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DF" w:rsidRPr="00274C97" w:rsidRDefault="00F9449B" w:rsidP="00274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BDF">
        <w:rPr>
          <w:rFonts w:ascii="Times New Roman" w:hAnsi="Times New Roman" w:cs="Times New Roman"/>
          <w:b/>
          <w:sz w:val="28"/>
          <w:szCs w:val="28"/>
        </w:rPr>
        <w:t>Д</w:t>
      </w:r>
      <w:r w:rsidRPr="00274C97">
        <w:rPr>
          <w:rFonts w:ascii="Times New Roman" w:hAnsi="Times New Roman" w:cs="Times New Roman"/>
          <w:b/>
          <w:sz w:val="28"/>
          <w:szCs w:val="28"/>
        </w:rPr>
        <w:t>идактическая игра «Морской бой</w:t>
      </w:r>
      <w:r w:rsidRPr="00274C97">
        <w:rPr>
          <w:rFonts w:ascii="Times New Roman" w:hAnsi="Times New Roman" w:cs="Times New Roman"/>
          <w:sz w:val="28"/>
          <w:szCs w:val="28"/>
        </w:rPr>
        <w:t>».</w:t>
      </w:r>
    </w:p>
    <w:p w:rsidR="00F9449B" w:rsidRPr="00274C97" w:rsidRDefault="00F9449B" w:rsidP="00274C97">
      <w:pPr>
        <w:jc w:val="both"/>
        <w:rPr>
          <w:rFonts w:ascii="Times New Roman" w:hAnsi="Times New Roman" w:cs="Times New Roman"/>
          <w:sz w:val="28"/>
          <w:szCs w:val="28"/>
        </w:rPr>
      </w:pPr>
      <w:r w:rsidRPr="00274C97">
        <w:rPr>
          <w:rFonts w:ascii="Times New Roman" w:hAnsi="Times New Roman" w:cs="Times New Roman"/>
          <w:sz w:val="28"/>
          <w:szCs w:val="28"/>
        </w:rPr>
        <w:t xml:space="preserve">Для проведения самостоятельных работ применяю игру «Морской бой».  </w:t>
      </w:r>
      <w:r w:rsidR="00597BDF" w:rsidRPr="00274C97">
        <w:rPr>
          <w:rFonts w:ascii="Times New Roman" w:hAnsi="Times New Roman" w:cs="Times New Roman"/>
          <w:sz w:val="28"/>
          <w:szCs w:val="28"/>
        </w:rPr>
        <w:t xml:space="preserve">Сложность и количество заданий соответствует уровню </w:t>
      </w:r>
      <w:proofErr w:type="gramStart"/>
      <w:r w:rsidR="00597BDF" w:rsidRPr="00274C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97BDF" w:rsidRPr="00274C97">
        <w:rPr>
          <w:rFonts w:ascii="Times New Roman" w:hAnsi="Times New Roman" w:cs="Times New Roman"/>
          <w:sz w:val="28"/>
          <w:szCs w:val="28"/>
        </w:rPr>
        <w:t xml:space="preserve">. Каждому ученику учитель задает </w:t>
      </w:r>
      <w:r w:rsidRPr="00274C97">
        <w:rPr>
          <w:rFonts w:ascii="Times New Roman" w:hAnsi="Times New Roman" w:cs="Times New Roman"/>
          <w:sz w:val="28"/>
          <w:szCs w:val="28"/>
        </w:rPr>
        <w:t xml:space="preserve"> координаты</w:t>
      </w:r>
      <w:r w:rsidR="00597BDF" w:rsidRPr="00274C97">
        <w:rPr>
          <w:rFonts w:ascii="Times New Roman" w:hAnsi="Times New Roman" w:cs="Times New Roman"/>
          <w:sz w:val="28"/>
          <w:szCs w:val="28"/>
        </w:rPr>
        <w:t xml:space="preserve"> или просто ставит </w:t>
      </w:r>
      <w:r w:rsidR="00056DCA" w:rsidRPr="00274C97">
        <w:rPr>
          <w:rFonts w:ascii="Times New Roman" w:hAnsi="Times New Roman" w:cs="Times New Roman"/>
          <w:sz w:val="28"/>
          <w:szCs w:val="28"/>
        </w:rPr>
        <w:t>знак в нужной ячейке таблицы</w:t>
      </w:r>
      <w:r w:rsidRPr="00274C97">
        <w:rPr>
          <w:rFonts w:ascii="Times New Roman" w:hAnsi="Times New Roman" w:cs="Times New Roman"/>
          <w:sz w:val="28"/>
          <w:szCs w:val="28"/>
        </w:rPr>
        <w:t xml:space="preserve">, </w:t>
      </w:r>
      <w:r w:rsidR="00056DCA" w:rsidRPr="00274C97">
        <w:rPr>
          <w:rFonts w:ascii="Times New Roman" w:hAnsi="Times New Roman" w:cs="Times New Roman"/>
          <w:sz w:val="28"/>
          <w:szCs w:val="28"/>
        </w:rPr>
        <w:t xml:space="preserve">Ученик создает пример </w:t>
      </w:r>
      <w:r w:rsidRPr="00274C97">
        <w:rPr>
          <w:rFonts w:ascii="Times New Roman" w:hAnsi="Times New Roman" w:cs="Times New Roman"/>
          <w:sz w:val="28"/>
          <w:szCs w:val="28"/>
        </w:rPr>
        <w:t xml:space="preserve"> и решает его.  </w:t>
      </w:r>
    </w:p>
    <w:tbl>
      <w:tblPr>
        <w:tblStyle w:val="a3"/>
        <w:tblW w:w="0" w:type="auto"/>
        <w:tblInd w:w="772" w:type="dxa"/>
        <w:tblLook w:val="04A0" w:firstRow="1" w:lastRow="0" w:firstColumn="1" w:lastColumn="0" w:noHBand="0" w:noVBand="1"/>
      </w:tblPr>
      <w:tblGrid>
        <w:gridCol w:w="419"/>
        <w:gridCol w:w="890"/>
        <w:gridCol w:w="1134"/>
        <w:gridCol w:w="1134"/>
        <w:gridCol w:w="1134"/>
        <w:gridCol w:w="1134"/>
        <w:gridCol w:w="1134"/>
      </w:tblGrid>
      <w:tr w:rsidR="00F9449B" w:rsidRPr="00274C97" w:rsidTr="0080066D">
        <w:trPr>
          <w:trHeight w:val="225"/>
        </w:trPr>
        <w:tc>
          <w:tcPr>
            <w:tcW w:w="1309" w:type="dxa"/>
            <w:gridSpan w:val="2"/>
            <w:vMerge w:val="restart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449B" w:rsidRPr="00274C97" w:rsidTr="0080066D">
        <w:trPr>
          <w:trHeight w:val="174"/>
        </w:trPr>
        <w:tc>
          <w:tcPr>
            <w:tcW w:w="1309" w:type="dxa"/>
            <w:gridSpan w:val="2"/>
            <w:vMerge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-7,86</w:t>
            </w:r>
          </w:p>
        </w:tc>
        <w:tc>
          <w:tcPr>
            <w:tcW w:w="1134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134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-8,88</w:t>
            </w:r>
          </w:p>
        </w:tc>
        <w:tc>
          <w:tcPr>
            <w:tcW w:w="1134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2,99</w:t>
            </w:r>
          </w:p>
        </w:tc>
      </w:tr>
      <w:tr w:rsidR="00F9449B" w:rsidRPr="00274C97" w:rsidTr="0080066D">
        <w:trPr>
          <w:trHeight w:val="439"/>
        </w:trPr>
        <w:tc>
          <w:tcPr>
            <w:tcW w:w="419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90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9B" w:rsidRPr="00274C97" w:rsidTr="0080066D">
        <w:trPr>
          <w:trHeight w:val="414"/>
        </w:trPr>
        <w:tc>
          <w:tcPr>
            <w:tcW w:w="419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90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 w:rsidP="00F944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9B" w:rsidRPr="00274C97" w:rsidTr="0080066D">
        <w:trPr>
          <w:trHeight w:val="439"/>
        </w:trPr>
        <w:tc>
          <w:tcPr>
            <w:tcW w:w="419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90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-7,54</w:t>
            </w: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9B" w:rsidRPr="00274C97" w:rsidTr="0080066D">
        <w:trPr>
          <w:trHeight w:val="439"/>
        </w:trPr>
        <w:tc>
          <w:tcPr>
            <w:tcW w:w="419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90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9B" w:rsidRPr="00274C97" w:rsidTr="0080066D">
        <w:trPr>
          <w:trHeight w:val="439"/>
        </w:trPr>
        <w:tc>
          <w:tcPr>
            <w:tcW w:w="419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90" w:type="dxa"/>
          </w:tcPr>
          <w:p w:rsidR="00F9449B" w:rsidRPr="00274C97" w:rsidRDefault="00F9449B" w:rsidP="00F94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-6,8</w:t>
            </w: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49B" w:rsidRPr="00274C97" w:rsidRDefault="00F9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DF" w:rsidRPr="00274C97" w:rsidRDefault="00056DCA" w:rsidP="00274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C97">
        <w:rPr>
          <w:rFonts w:ascii="Times New Roman" w:hAnsi="Times New Roman" w:cs="Times New Roman"/>
          <w:sz w:val="28"/>
          <w:szCs w:val="28"/>
        </w:rPr>
        <w:t>*</w:t>
      </w:r>
      <w:r w:rsidR="00597BDF" w:rsidRPr="00274C97">
        <w:rPr>
          <w:rFonts w:ascii="Times New Roman" w:hAnsi="Times New Roman" w:cs="Times New Roman"/>
          <w:sz w:val="28"/>
          <w:szCs w:val="28"/>
        </w:rPr>
        <w:t>Согласно метке ученик составляет пример 18,9 + (-7,86) и его решает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1559"/>
        <w:gridCol w:w="1249"/>
        <w:gridCol w:w="1276"/>
        <w:gridCol w:w="1275"/>
        <w:gridCol w:w="1276"/>
        <w:gridCol w:w="1418"/>
      </w:tblGrid>
      <w:tr w:rsidR="00597BDF" w:rsidRPr="00274C97" w:rsidTr="0080066D">
        <w:trPr>
          <w:trHeight w:val="225"/>
        </w:trPr>
        <w:tc>
          <w:tcPr>
            <w:tcW w:w="1978" w:type="dxa"/>
            <w:gridSpan w:val="2"/>
            <w:vMerge w:val="restart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1249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7BDF" w:rsidRPr="00274C97" w:rsidTr="0080066D">
        <w:trPr>
          <w:trHeight w:val="174"/>
        </w:trPr>
        <w:tc>
          <w:tcPr>
            <w:tcW w:w="1978" w:type="dxa"/>
            <w:gridSpan w:val="2"/>
            <w:vMerge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Х+7</w:t>
            </w:r>
          </w:p>
        </w:tc>
        <w:tc>
          <w:tcPr>
            <w:tcW w:w="1275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2(1-х)</w:t>
            </w:r>
          </w:p>
        </w:tc>
        <w:tc>
          <w:tcPr>
            <w:tcW w:w="1276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14 – (х+8)</w:t>
            </w:r>
          </w:p>
        </w:tc>
      </w:tr>
      <w:tr w:rsidR="00597BDF" w:rsidRPr="00274C97" w:rsidTr="0080066D">
        <w:trPr>
          <w:trHeight w:val="439"/>
        </w:trPr>
        <w:tc>
          <w:tcPr>
            <w:tcW w:w="419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Х+2</w:t>
            </w:r>
          </w:p>
        </w:tc>
        <w:tc>
          <w:tcPr>
            <w:tcW w:w="1249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DF" w:rsidRPr="00274C97" w:rsidTr="0080066D">
        <w:trPr>
          <w:trHeight w:val="414"/>
        </w:trPr>
        <w:tc>
          <w:tcPr>
            <w:tcW w:w="419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12 –(х+7)</w:t>
            </w:r>
          </w:p>
        </w:tc>
        <w:tc>
          <w:tcPr>
            <w:tcW w:w="1249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49B" w:rsidRPr="00274C97" w:rsidRDefault="00F9449B" w:rsidP="00597BDF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7BDF" w:rsidRPr="00274C97" w:rsidRDefault="00597BDF" w:rsidP="00597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DF" w:rsidRPr="00274C97" w:rsidTr="0080066D">
        <w:trPr>
          <w:trHeight w:val="439"/>
        </w:trPr>
        <w:tc>
          <w:tcPr>
            <w:tcW w:w="419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2 (6 - х)</w:t>
            </w:r>
          </w:p>
        </w:tc>
        <w:tc>
          <w:tcPr>
            <w:tcW w:w="1249" w:type="dxa"/>
          </w:tcPr>
          <w:p w:rsidR="00597BDF" w:rsidRPr="0080066D" w:rsidRDefault="00597BDF" w:rsidP="0080066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BDF" w:rsidRPr="0080066D" w:rsidRDefault="00597BDF" w:rsidP="0080066D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97BDF" w:rsidRPr="00274C97" w:rsidTr="0080066D">
        <w:trPr>
          <w:trHeight w:val="439"/>
        </w:trPr>
        <w:tc>
          <w:tcPr>
            <w:tcW w:w="419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34+5(6+2х)</w:t>
            </w:r>
          </w:p>
        </w:tc>
        <w:tc>
          <w:tcPr>
            <w:tcW w:w="1249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97BDF" w:rsidRPr="00274C97" w:rsidTr="0080066D">
        <w:trPr>
          <w:trHeight w:val="439"/>
        </w:trPr>
        <w:tc>
          <w:tcPr>
            <w:tcW w:w="419" w:type="dxa"/>
          </w:tcPr>
          <w:p w:rsidR="00597BDF" w:rsidRPr="00274C97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559" w:type="dxa"/>
          </w:tcPr>
          <w:p w:rsidR="00597BDF" w:rsidRPr="00274C97" w:rsidRDefault="00597BDF" w:rsidP="00597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32+(7-3х)</w:t>
            </w:r>
          </w:p>
        </w:tc>
        <w:tc>
          <w:tcPr>
            <w:tcW w:w="1249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BDF" w:rsidRPr="0080066D" w:rsidRDefault="00597BDF" w:rsidP="0080066D">
            <w:pPr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BDF" w:rsidRPr="0080066D" w:rsidRDefault="00597BDF" w:rsidP="00597B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97BDF" w:rsidRPr="00274C97" w:rsidRDefault="00274C97" w:rsidP="00056DCA">
      <w:pPr>
        <w:pStyle w:val="a4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DCA" w:rsidRPr="00274C97">
        <w:rPr>
          <w:rFonts w:ascii="Times New Roman" w:hAnsi="Times New Roman" w:cs="Times New Roman"/>
          <w:sz w:val="28"/>
          <w:szCs w:val="28"/>
        </w:rPr>
        <w:t>*</w:t>
      </w:r>
      <w:r w:rsidR="00597BDF" w:rsidRPr="00274C97">
        <w:rPr>
          <w:rFonts w:ascii="Times New Roman" w:hAnsi="Times New Roman" w:cs="Times New Roman"/>
          <w:sz w:val="28"/>
          <w:szCs w:val="28"/>
        </w:rPr>
        <w:t>Обучающийся составляет уравнение</w:t>
      </w:r>
      <w:r w:rsidR="0080066D">
        <w:rPr>
          <w:rFonts w:ascii="Times New Roman" w:hAnsi="Times New Roman" w:cs="Times New Roman"/>
          <w:sz w:val="28"/>
          <w:szCs w:val="28"/>
        </w:rPr>
        <w:t xml:space="preserve"> </w:t>
      </w:r>
      <w:r w:rsidR="00597BDF" w:rsidRPr="00274C97">
        <w:rPr>
          <w:rFonts w:ascii="Times New Roman" w:hAnsi="Times New Roman" w:cs="Times New Roman"/>
          <w:sz w:val="28"/>
          <w:szCs w:val="28"/>
        </w:rPr>
        <w:t xml:space="preserve"> 12 – (х+7) = 2(1-х) и его решает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19"/>
        <w:gridCol w:w="2524"/>
        <w:gridCol w:w="1418"/>
        <w:gridCol w:w="1559"/>
        <w:gridCol w:w="1418"/>
        <w:gridCol w:w="1559"/>
        <w:gridCol w:w="1310"/>
      </w:tblGrid>
      <w:tr w:rsidR="00056DCA" w:rsidRPr="00274C97" w:rsidTr="0080066D">
        <w:trPr>
          <w:trHeight w:val="225"/>
        </w:trPr>
        <w:tc>
          <w:tcPr>
            <w:tcW w:w="2943" w:type="dxa"/>
            <w:gridSpan w:val="2"/>
            <w:vMerge w:val="restart"/>
          </w:tcPr>
          <w:p w:rsidR="00056DCA" w:rsidRPr="00274C97" w:rsidRDefault="00056DCA" w:rsidP="00056DCA">
            <w:pPr>
              <w:tabs>
                <w:tab w:val="center" w:pos="72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Найти значение</w:t>
            </w:r>
          </w:p>
        </w:tc>
        <w:tc>
          <w:tcPr>
            <w:tcW w:w="1418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6DCA" w:rsidRPr="00274C97" w:rsidTr="0080066D">
        <w:trPr>
          <w:trHeight w:val="174"/>
        </w:trPr>
        <w:tc>
          <w:tcPr>
            <w:tcW w:w="2943" w:type="dxa"/>
            <w:gridSpan w:val="2"/>
            <w:vMerge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4C97" w:rsidRPr="00274C97" w:rsidRDefault="00274C97" w:rsidP="00274C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а=2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в= 4</w:t>
            </w:r>
          </w:p>
          <w:p w:rsidR="00274C97" w:rsidRPr="00274C97" w:rsidRDefault="00274C97" w:rsidP="00274C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с=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=16</w:t>
            </w:r>
          </w:p>
        </w:tc>
        <w:tc>
          <w:tcPr>
            <w:tcW w:w="1559" w:type="dxa"/>
          </w:tcPr>
          <w:p w:rsidR="00274C97" w:rsidRPr="00274C97" w:rsidRDefault="00274C97" w:rsidP="00274C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а=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в=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 xml:space="preserve">1/9 </w:t>
            </w:r>
          </w:p>
          <w:p w:rsidR="00056DCA" w:rsidRPr="00274C97" w:rsidRDefault="00274C97" w:rsidP="00274C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с=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</w:tcPr>
          <w:p w:rsidR="00274C97" w:rsidRPr="00274C97" w:rsidRDefault="00274C97" w:rsidP="00274C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а=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в=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  <w:p w:rsidR="00056DCA" w:rsidRPr="00274C97" w:rsidRDefault="00274C97" w:rsidP="00274C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с=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559" w:type="dxa"/>
          </w:tcPr>
          <w:p w:rsidR="00274C97" w:rsidRPr="00274C97" w:rsidRDefault="00274C97" w:rsidP="00274C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а=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в=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056DCA" w:rsidRPr="00274C97" w:rsidRDefault="00274C97" w:rsidP="00274C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с=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 xml:space="preserve"> 1/4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310" w:type="dxa"/>
          </w:tcPr>
          <w:p w:rsidR="00274C97" w:rsidRPr="00274C97" w:rsidRDefault="00274C97" w:rsidP="00274C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а=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в=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056DCA" w:rsidRPr="00274C97" w:rsidRDefault="00274C97" w:rsidP="00800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с=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  <w:r w:rsidRPr="00274C97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056DCA" w:rsidRPr="00274C97" w:rsidTr="0080066D">
        <w:trPr>
          <w:trHeight w:val="439"/>
        </w:trPr>
        <w:tc>
          <w:tcPr>
            <w:tcW w:w="419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524" w:type="dxa"/>
          </w:tcPr>
          <w:p w:rsidR="00056DCA" w:rsidRPr="00274C97" w:rsidRDefault="00056DCA" w:rsidP="008006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р*log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</m:func>
              </m:oMath>
            </m:oMathPara>
          </w:p>
        </w:tc>
        <w:tc>
          <w:tcPr>
            <w:tcW w:w="1418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56DCA" w:rsidRPr="0080066D" w:rsidRDefault="00056DCA" w:rsidP="008006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CA" w:rsidRPr="00274C97" w:rsidTr="0080066D">
        <w:trPr>
          <w:trHeight w:val="414"/>
        </w:trPr>
        <w:tc>
          <w:tcPr>
            <w:tcW w:w="419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524" w:type="dxa"/>
          </w:tcPr>
          <w:p w:rsidR="00056DCA" w:rsidRPr="00274C97" w:rsidRDefault="00056DCA" w:rsidP="008006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в-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сlog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а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418" w:type="dxa"/>
          </w:tcPr>
          <w:p w:rsidR="00056DCA" w:rsidRPr="0080066D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6DCA" w:rsidRPr="0080066D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BDF" w:rsidRPr="0080066D" w:rsidRDefault="00597BDF" w:rsidP="008006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6DCA" w:rsidRPr="0080066D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10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CA" w:rsidRPr="00274C97" w:rsidTr="0080066D">
        <w:trPr>
          <w:trHeight w:val="439"/>
        </w:trPr>
        <w:tc>
          <w:tcPr>
            <w:tcW w:w="419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524" w:type="dxa"/>
          </w:tcPr>
          <w:p w:rsidR="00056DCA" w:rsidRPr="00274C97" w:rsidRDefault="00056DCA" w:rsidP="008006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</m:func>
            </m:oMath>
            <w:r w:rsidRPr="00274C97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в</w:t>
            </w:r>
            <w:r w:rsidRPr="00274C9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+с</w:t>
            </w:r>
          </w:p>
        </w:tc>
        <w:tc>
          <w:tcPr>
            <w:tcW w:w="1418" w:type="dxa"/>
          </w:tcPr>
          <w:p w:rsidR="00056DCA" w:rsidRPr="0080066D" w:rsidRDefault="00056DCA" w:rsidP="008006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6DCA" w:rsidRPr="0080066D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6DCA" w:rsidRPr="0080066D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6DCA" w:rsidRPr="0080066D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10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CA" w:rsidRPr="00274C97" w:rsidTr="0080066D">
        <w:trPr>
          <w:trHeight w:val="439"/>
        </w:trPr>
        <w:tc>
          <w:tcPr>
            <w:tcW w:w="419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524" w:type="dxa"/>
          </w:tcPr>
          <w:p w:rsidR="00056DCA" w:rsidRPr="00274C97" w:rsidRDefault="00056DCA" w:rsidP="008006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с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р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fName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а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в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418" w:type="dxa"/>
          </w:tcPr>
          <w:p w:rsidR="00056DCA" w:rsidRPr="0080066D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6DCA" w:rsidRPr="0080066D" w:rsidRDefault="00056DCA" w:rsidP="008006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6DCA" w:rsidRPr="0080066D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6DCA" w:rsidRPr="0080066D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10" w:type="dxa"/>
          </w:tcPr>
          <w:p w:rsidR="00056DCA" w:rsidRPr="00274C97" w:rsidRDefault="00056DCA" w:rsidP="00056D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CA" w:rsidRPr="00056DCA" w:rsidTr="0080066D">
        <w:trPr>
          <w:trHeight w:val="439"/>
        </w:trPr>
        <w:tc>
          <w:tcPr>
            <w:tcW w:w="419" w:type="dxa"/>
          </w:tcPr>
          <w:p w:rsidR="00056DCA" w:rsidRPr="0080066D" w:rsidRDefault="00056DCA" w:rsidP="00056DCA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80066D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524" w:type="dxa"/>
          </w:tcPr>
          <w:p w:rsidR="00056DCA" w:rsidRPr="0080066D" w:rsidRDefault="00274C97" w:rsidP="0080066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</m:func>
                </m:den>
              </m:f>
            </m:oMath>
            <w:r w:rsidRPr="0080066D">
              <w:rPr>
                <w:rFonts w:eastAsiaTheme="minorEastAsia"/>
                <w:sz w:val="28"/>
                <w:szCs w:val="28"/>
              </w:rPr>
              <w:t xml:space="preserve"> -в</w:t>
            </w:r>
          </w:p>
        </w:tc>
        <w:tc>
          <w:tcPr>
            <w:tcW w:w="1418" w:type="dxa"/>
          </w:tcPr>
          <w:p w:rsidR="00056DCA" w:rsidRPr="0080066D" w:rsidRDefault="00056DCA" w:rsidP="00056DCA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056DCA" w:rsidRPr="0080066D" w:rsidRDefault="00056DCA" w:rsidP="00056DCA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056DCA" w:rsidRPr="0080066D" w:rsidRDefault="00056DCA" w:rsidP="00056DCA">
            <w:pPr>
              <w:spacing w:after="200" w:line="276" w:lineRule="auto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056DCA" w:rsidRPr="0080066D" w:rsidRDefault="00056DCA" w:rsidP="0080066D">
            <w:pPr>
              <w:pStyle w:val="a4"/>
              <w:numPr>
                <w:ilvl w:val="0"/>
                <w:numId w:val="4"/>
              </w:numPr>
              <w:rPr>
                <w:b/>
                <w:color w:val="FF0000"/>
              </w:rPr>
            </w:pPr>
          </w:p>
        </w:tc>
        <w:tc>
          <w:tcPr>
            <w:tcW w:w="1310" w:type="dxa"/>
          </w:tcPr>
          <w:p w:rsidR="00056DCA" w:rsidRPr="00056DCA" w:rsidRDefault="00056DCA" w:rsidP="00056DCA">
            <w:pPr>
              <w:spacing w:after="200" w:line="276" w:lineRule="auto"/>
            </w:pPr>
          </w:p>
        </w:tc>
      </w:tr>
    </w:tbl>
    <w:p w:rsidR="00056DCA" w:rsidRDefault="00056DCA"/>
    <w:sectPr w:rsidR="00056DCA" w:rsidSect="0080066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349"/>
    <w:multiLevelType w:val="hybridMultilevel"/>
    <w:tmpl w:val="4E3EFF72"/>
    <w:lvl w:ilvl="0" w:tplc="20AE2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84220"/>
    <w:multiLevelType w:val="hybridMultilevel"/>
    <w:tmpl w:val="632E56CE"/>
    <w:lvl w:ilvl="0" w:tplc="9B5487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127FF"/>
    <w:multiLevelType w:val="hybridMultilevel"/>
    <w:tmpl w:val="17D00046"/>
    <w:lvl w:ilvl="0" w:tplc="D4FC81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D33CE"/>
    <w:multiLevelType w:val="hybridMultilevel"/>
    <w:tmpl w:val="1C14B4F0"/>
    <w:lvl w:ilvl="0" w:tplc="20AE2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B043C"/>
    <w:multiLevelType w:val="hybridMultilevel"/>
    <w:tmpl w:val="F29AB48A"/>
    <w:lvl w:ilvl="0" w:tplc="62223962">
      <w:start w:val="1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1912744"/>
    <w:multiLevelType w:val="hybridMultilevel"/>
    <w:tmpl w:val="AFD2ACAE"/>
    <w:lvl w:ilvl="0" w:tplc="0A98A5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CE"/>
    <w:rsid w:val="00056DCA"/>
    <w:rsid w:val="00086DCE"/>
    <w:rsid w:val="00274C97"/>
    <w:rsid w:val="00597BDF"/>
    <w:rsid w:val="0080066D"/>
    <w:rsid w:val="00F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49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56DC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5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C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4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49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56DC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5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C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4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2024-03-12T16:48:00Z</dcterms:created>
  <dcterms:modified xsi:type="dcterms:W3CDTF">2024-03-12T17:33:00Z</dcterms:modified>
</cp:coreProperties>
</file>