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6266" w14:textId="0295241C" w:rsidR="00976C4F" w:rsidRDefault="00AC3F74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Всероссийский педагогический конкурс «Современный учитель -2021»</w:t>
      </w:r>
    </w:p>
    <w:p w14:paraId="46AB6267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8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9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A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B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C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D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E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6F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70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71" w14:textId="77777777" w:rsidR="00976C4F" w:rsidRDefault="00976C4F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74" w14:textId="0FEAE6FA" w:rsidR="00976C4F" w:rsidRDefault="00CD2885" w:rsidP="00976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урока</w:t>
      </w:r>
      <w:r w:rsidR="00976C4F" w:rsidRPr="00CD288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76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6C4F" w:rsidRPr="00CD2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Применение логарифмов при решении расчетных и практических задач предметов естественно</w:t>
      </w:r>
      <w:r w:rsidR="00C63B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научного</w:t>
      </w:r>
      <w:r w:rsidR="00976C4F" w:rsidRPr="00CD2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цикла</w:t>
      </w:r>
    </w:p>
    <w:p w14:paraId="46AB6275" w14:textId="77777777" w:rsidR="00976C4F" w:rsidRDefault="00976C4F" w:rsidP="00976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76" w14:textId="77777777" w:rsidR="00976C4F" w:rsidRDefault="00976C4F" w:rsidP="00976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77" w14:textId="77777777" w:rsidR="00976C4F" w:rsidRDefault="00976C4F" w:rsidP="00976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78" w14:textId="77777777" w:rsidR="00CD2885" w:rsidRDefault="00CD2885" w:rsidP="00976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79" w14:textId="77777777" w:rsidR="00CD2885" w:rsidRDefault="00CD2885" w:rsidP="00976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7A" w14:textId="77777777" w:rsidR="00976C4F" w:rsidRDefault="00976C4F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Авторы: Горшкова Наталья Леонидовна, учитель математики высшей категории</w:t>
      </w:r>
    </w:p>
    <w:p w14:paraId="46AB627B" w14:textId="77777777" w:rsidR="00976C4F" w:rsidRDefault="00976C4F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Туртасская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Уватского муниципального района</w:t>
      </w:r>
    </w:p>
    <w:p w14:paraId="46AB627C" w14:textId="77777777" w:rsidR="00976C4F" w:rsidRDefault="00976C4F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Захарова Ирина Федоровна, учитель физики высшей категории</w:t>
      </w:r>
    </w:p>
    <w:p w14:paraId="46AB627D" w14:textId="77777777" w:rsidR="00976C4F" w:rsidRDefault="00976C4F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Туртасская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Уватского муниципального района</w:t>
      </w:r>
    </w:p>
    <w:p w14:paraId="46AB627E" w14:textId="77777777" w:rsidR="00976C4F" w:rsidRDefault="00976C4F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Замятина Любовь Викторовна, учитель химии высшей категории</w:t>
      </w:r>
    </w:p>
    <w:p w14:paraId="46AB627F" w14:textId="77777777" w:rsidR="00976C4F" w:rsidRDefault="00976C4F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Туртасская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Уватского муниципального района</w:t>
      </w:r>
    </w:p>
    <w:p w14:paraId="46AB6280" w14:textId="77777777" w:rsidR="00CD2885" w:rsidRDefault="00CD2885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81" w14:textId="77777777" w:rsidR="00CD2885" w:rsidRDefault="00CD2885" w:rsidP="00CD2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82" w14:textId="7AC0EE1C" w:rsidR="00CD2885" w:rsidRDefault="00CD2885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BA6BA" w14:textId="60B7FF77" w:rsidR="002C4971" w:rsidRDefault="002C4971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D06687" w14:textId="0EFA0AE9" w:rsidR="002C4971" w:rsidRDefault="002C4971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13329" w14:textId="5C946D4E" w:rsidR="002C4971" w:rsidRDefault="002C4971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54962D" w14:textId="77777777" w:rsidR="002C4971" w:rsidRDefault="002C4971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83" w14:textId="7273FCAB" w:rsidR="00CD2885" w:rsidRDefault="00CD2885" w:rsidP="00CD28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Туртас, 202</w:t>
      </w:r>
      <w:r w:rsidR="00C63B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46AB6284" w14:textId="77777777" w:rsidR="00CD2885" w:rsidRDefault="00CD2885" w:rsidP="00976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85" w14:textId="77777777" w:rsidR="00976C4F" w:rsidRDefault="00976C4F" w:rsidP="00976C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976C4F" w:rsidSect="00976C4F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14:paraId="46AB6286" w14:textId="77777777" w:rsidR="00976C4F" w:rsidRPr="00AB538B" w:rsidRDefault="00976C4F" w:rsidP="00AB53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87" w14:textId="77777777" w:rsidR="00E838F6" w:rsidRPr="00AB538B" w:rsidRDefault="00E838F6" w:rsidP="00AB53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Технологическая карта урока </w:t>
      </w:r>
    </w:p>
    <w:p w14:paraId="46AB6288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6289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14.02.2020</w:t>
      </w:r>
    </w:p>
    <w:p w14:paraId="46AB628A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Класс:</w:t>
      </w: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10 «А»</w:t>
      </w:r>
    </w:p>
    <w:p w14:paraId="46AB628B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Предмет: </w:t>
      </w: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Интегрированный урок по алгебре и началам анализам, химии, физики, астрономии</w:t>
      </w:r>
    </w:p>
    <w:p w14:paraId="46AB628C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Учитель: 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Горшкова Наталья Леонидовна, Замятина Любовь Викторовна, Захарова Ирина Федоровна</w:t>
      </w:r>
    </w:p>
    <w:p w14:paraId="46AB628D" w14:textId="7308992C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Тема:</w:t>
      </w: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Применение логарифмов при решении расчетных и практических задач предметов естественно</w:t>
      </w:r>
      <w:r w:rsidR="00C63BC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научного</w:t>
      </w: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цикла</w:t>
      </w:r>
    </w:p>
    <w:p w14:paraId="46AB628E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 урока:</w:t>
      </w: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 комплексного применения знаний и умений (урок закрепления)</w:t>
      </w:r>
    </w:p>
    <w:p w14:paraId="46AB628F" w14:textId="77777777" w:rsidR="00DB1669" w:rsidRPr="00AB538B" w:rsidRDefault="00DB1669" w:rsidP="00AB53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урока: </w:t>
      </w:r>
    </w:p>
    <w:p w14:paraId="46AB6290" w14:textId="77777777" w:rsidR="00DB1669" w:rsidRPr="00AB538B" w:rsidRDefault="00DB1669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</w:t>
      </w:r>
      <w:proofErr w:type="gramStart"/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умение при выполнении действий с логарифмами.</w:t>
      </w:r>
    </w:p>
    <w:p w14:paraId="46AB6291" w14:textId="77777777" w:rsidR="00DB1669" w:rsidRPr="00AB538B" w:rsidRDefault="00DB1669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Развивающие: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навыки работы с различными источниками; умение анализировать и делать выводы; развивать </w:t>
      </w:r>
      <w:r w:rsidR="002C2D8C" w:rsidRPr="00AB538B">
        <w:rPr>
          <w:rFonts w:ascii="Times New Roman" w:hAnsi="Times New Roman" w:cs="Times New Roman"/>
          <w:color w:val="000000"/>
          <w:sz w:val="24"/>
          <w:szCs w:val="24"/>
        </w:rPr>
        <w:t>грамотную научную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речь</w:t>
      </w:r>
    </w:p>
    <w:p w14:paraId="46AB6292" w14:textId="77777777" w:rsidR="00DB1669" w:rsidRPr="00AB538B" w:rsidRDefault="00DB1669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Воспитательные 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укреплять  учебное сотрудничество, воспитывать  самостоятельность.</w:t>
      </w:r>
    </w:p>
    <w:p w14:paraId="46AB6293" w14:textId="77777777" w:rsidR="002C2D8C" w:rsidRPr="00AB538B" w:rsidRDefault="00DB1669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C2D8C" w:rsidRPr="00AB5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 </w:t>
      </w:r>
      <w:proofErr w:type="gramStart"/>
      <w:r w:rsidR="002C2D8C" w:rsidRPr="00AB538B">
        <w:rPr>
          <w:rFonts w:ascii="Times New Roman" w:hAnsi="Times New Roman" w:cs="Times New Roman"/>
          <w:b/>
          <w:color w:val="000000"/>
          <w:sz w:val="24"/>
          <w:szCs w:val="24"/>
        </w:rPr>
        <w:t>обучения:</w:t>
      </w:r>
      <w:r w:rsidR="00152B8E"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D8C"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</w:t>
      </w:r>
      <w:proofErr w:type="gramEnd"/>
      <w:r w:rsidR="002C2D8C" w:rsidRPr="00AB538B">
        <w:rPr>
          <w:rFonts w:ascii="Times New Roman" w:hAnsi="Times New Roman" w:cs="Times New Roman"/>
          <w:color w:val="000000"/>
          <w:sz w:val="24"/>
          <w:szCs w:val="24"/>
        </w:rPr>
        <w:t>-поисковый, выполнение практических работ</w:t>
      </w:r>
      <w:r w:rsidR="00152B8E" w:rsidRPr="00AB5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AB6294" w14:textId="77777777" w:rsidR="002C2D8C" w:rsidRPr="00AB538B" w:rsidRDefault="00152B8E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C2D8C" w:rsidRPr="00AB538B">
        <w:rPr>
          <w:rFonts w:ascii="Times New Roman" w:hAnsi="Times New Roman" w:cs="Times New Roman"/>
          <w:b/>
          <w:color w:val="000000"/>
          <w:sz w:val="24"/>
          <w:szCs w:val="24"/>
        </w:rPr>
        <w:t>едагогические технологии</w:t>
      </w:r>
      <w:r w:rsidR="002C2D8C" w:rsidRPr="00AB53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AB6295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источникам знаний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: словесные, наглядные;</w:t>
      </w:r>
    </w:p>
    <w:p w14:paraId="46AB6296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степени взаимодействия учитель-ученик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: беседа;</w:t>
      </w:r>
    </w:p>
    <w:p w14:paraId="46AB6297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>относительно дидактических задач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: подготовка к восприятию;</w:t>
      </w:r>
    </w:p>
    <w:p w14:paraId="46AB6298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u w:val="single"/>
        </w:rPr>
        <w:t>относительно характера познавательной деятельности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: репродуктивный, частично-поисковый, кроме этого:</w:t>
      </w:r>
    </w:p>
    <w:p w14:paraId="46AB6299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B538B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14:paraId="46AB629A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информационно-коммуникативные технологии:</w:t>
      </w:r>
    </w:p>
    <w:p w14:paraId="46AB629B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ab/>
        <w:t>компьютерные презентации;</w:t>
      </w:r>
    </w:p>
    <w:p w14:paraId="46AB629C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ab/>
        <w:t>технология деятельностного метода:</w:t>
      </w:r>
    </w:p>
    <w:p w14:paraId="46AB629D" w14:textId="77777777" w:rsidR="002C2D8C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ab/>
        <w:t>построение процесса обучения на основе учебных ситуаций;</w:t>
      </w:r>
    </w:p>
    <w:p w14:paraId="46AB629E" w14:textId="77777777" w:rsidR="00E838F6" w:rsidRPr="00AB538B" w:rsidRDefault="002C2D8C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538B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 классная</w:t>
      </w:r>
      <w:proofErr w:type="gramEnd"/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 доска, компьютер,  проектор, ноутбуки, наборы реактивов для выполнения лабораторного опыта, маркеры, листы для черчения, справочные материалы по астрономии.</w:t>
      </w:r>
    </w:p>
    <w:p w14:paraId="46AB629F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Планируемый результат обучения, в том числе и формирование УУД: </w:t>
      </w:r>
    </w:p>
    <w:p w14:paraId="46AB62A0" w14:textId="77777777" w:rsidR="00B95473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AB53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Предметные:</w:t>
      </w:r>
      <w:r w:rsidRPr="00AB538B">
        <w:rPr>
          <w:rFonts w:ascii="Times New Roman" w:hAnsi="Times New Roman" w:cs="Times New Roman"/>
          <w:sz w:val="24"/>
          <w:szCs w:val="24"/>
        </w:rPr>
        <w:t xml:space="preserve"> </w:t>
      </w:r>
      <w:r w:rsidR="00B95473" w:rsidRPr="00AB538B">
        <w:rPr>
          <w:rFonts w:ascii="Times New Roman" w:hAnsi="Times New Roman" w:cs="Times New Roman"/>
          <w:sz w:val="24"/>
          <w:szCs w:val="24"/>
        </w:rPr>
        <w:t xml:space="preserve">- </w:t>
      </w:r>
      <w:r w:rsidRPr="00AB538B">
        <w:rPr>
          <w:rFonts w:ascii="Times New Roman" w:hAnsi="Times New Roman" w:cs="Times New Roman"/>
          <w:sz w:val="24"/>
          <w:szCs w:val="24"/>
        </w:rPr>
        <w:t>выполнять стандартны</w:t>
      </w:r>
      <w:r w:rsidR="00B95473" w:rsidRPr="00AB538B">
        <w:rPr>
          <w:rFonts w:ascii="Times New Roman" w:hAnsi="Times New Roman" w:cs="Times New Roman"/>
          <w:sz w:val="24"/>
          <w:szCs w:val="24"/>
        </w:rPr>
        <w:t>е тождественные преобразования логарифмических выражений;</w:t>
      </w:r>
    </w:p>
    <w:p w14:paraId="46AB62A1" w14:textId="77777777" w:rsidR="00B95473" w:rsidRPr="00AB538B" w:rsidRDefault="00B95473" w:rsidP="00AB5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-выполнять округление рациональных чисел с заданной точностью;</w:t>
      </w:r>
    </w:p>
    <w:p w14:paraId="46AB62A2" w14:textId="77777777" w:rsidR="00B95473" w:rsidRPr="00AB538B" w:rsidRDefault="00B95473" w:rsidP="00AB5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-нахождение водородного показателя, определение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B538B">
        <w:rPr>
          <w:rFonts w:ascii="Times New Roman" w:hAnsi="Times New Roman" w:cs="Times New Roman"/>
          <w:sz w:val="24"/>
          <w:szCs w:val="24"/>
        </w:rPr>
        <w:t>- среды для растворов органических соединений;</w:t>
      </w:r>
    </w:p>
    <w:p w14:paraId="46AB62A3" w14:textId="77777777" w:rsidR="006E770D" w:rsidRPr="00AB538B" w:rsidRDefault="00E838F6" w:rsidP="00AB538B">
      <w:pPr>
        <w:pStyle w:val="a"/>
        <w:numPr>
          <w:ilvl w:val="0"/>
          <w:numId w:val="0"/>
        </w:numPr>
        <w:rPr>
          <w:sz w:val="24"/>
          <w:szCs w:val="24"/>
        </w:rPr>
      </w:pPr>
      <w:r w:rsidRPr="00AB538B">
        <w:rPr>
          <w:rFonts w:eastAsia="Times New Roman"/>
          <w:i/>
          <w:sz w:val="24"/>
          <w:szCs w:val="24"/>
          <w:lang w:eastAsia="ar-SA"/>
        </w:rPr>
        <w:t xml:space="preserve">Метапредметные  </w:t>
      </w:r>
    </w:p>
    <w:p w14:paraId="46AB62A4" w14:textId="77777777" w:rsidR="006E770D" w:rsidRPr="00AB538B" w:rsidRDefault="006E770D" w:rsidP="00AB538B">
      <w:pPr>
        <w:pStyle w:val="a"/>
        <w:numPr>
          <w:ilvl w:val="0"/>
          <w:numId w:val="0"/>
        </w:numPr>
        <w:rPr>
          <w:sz w:val="24"/>
          <w:szCs w:val="24"/>
        </w:rPr>
      </w:pPr>
      <w:r w:rsidRPr="00AB538B">
        <w:rPr>
          <w:rFonts w:eastAsia="Times New Roman"/>
          <w:b/>
          <w:sz w:val="24"/>
          <w:szCs w:val="24"/>
          <w:lang w:eastAsia="ar-SA"/>
        </w:rPr>
        <w:t>Познавательные УУД:</w:t>
      </w:r>
    </w:p>
    <w:p w14:paraId="46AB62A5" w14:textId="77777777" w:rsidR="006E770D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искать и находить обобщенные способы решения задач, в том числе, осуществлять развернутый информационный поиск </w:t>
      </w:r>
    </w:p>
    <w:p w14:paraId="46AB62A6" w14:textId="77777777" w:rsidR="006E770D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AB538B">
        <w:rPr>
          <w:sz w:val="24"/>
          <w:szCs w:val="24"/>
        </w:rPr>
        <w:t>позиций,  распознавать</w:t>
      </w:r>
      <w:proofErr w:type="gramEnd"/>
      <w:r w:rsidRPr="00AB538B">
        <w:rPr>
          <w:sz w:val="24"/>
          <w:szCs w:val="24"/>
        </w:rPr>
        <w:t xml:space="preserve"> и фиксировать противоречия в информационных источниках;</w:t>
      </w:r>
    </w:p>
    <w:p w14:paraId="46AB62A7" w14:textId="77777777" w:rsidR="00AA26F6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</w:t>
      </w:r>
    </w:p>
    <w:p w14:paraId="46AB62A8" w14:textId="77777777" w:rsidR="006E770D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6AB62A9" w14:textId="77777777" w:rsidR="006E770D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AB538B">
        <w:rPr>
          <w:sz w:val="24"/>
          <w:szCs w:val="24"/>
        </w:rPr>
        <w:t>для  широкого</w:t>
      </w:r>
      <w:proofErr w:type="gramEnd"/>
      <w:r w:rsidRPr="00AB538B">
        <w:rPr>
          <w:sz w:val="24"/>
          <w:szCs w:val="24"/>
        </w:rPr>
        <w:t xml:space="preserve"> переноса средств и способов действия;</w:t>
      </w:r>
    </w:p>
    <w:p w14:paraId="46AB62AA" w14:textId="77777777" w:rsidR="00AA26F6" w:rsidRPr="00AB538B" w:rsidRDefault="00E838F6" w:rsidP="00AB538B">
      <w:pPr>
        <w:pStyle w:val="a"/>
        <w:numPr>
          <w:ilvl w:val="0"/>
          <w:numId w:val="0"/>
        </w:numPr>
        <w:rPr>
          <w:sz w:val="24"/>
          <w:szCs w:val="24"/>
        </w:rPr>
      </w:pPr>
      <w:r w:rsidRPr="00AB538B">
        <w:rPr>
          <w:rFonts w:eastAsia="Times New Roman"/>
          <w:b/>
          <w:sz w:val="24"/>
          <w:szCs w:val="24"/>
          <w:lang w:eastAsia="ar-SA"/>
        </w:rPr>
        <w:t>Коммуникативные</w:t>
      </w:r>
      <w:r w:rsidR="00AA26F6" w:rsidRPr="00AB538B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B538B">
        <w:rPr>
          <w:rFonts w:eastAsia="Times New Roman"/>
          <w:b/>
          <w:sz w:val="24"/>
          <w:szCs w:val="24"/>
          <w:lang w:eastAsia="ar-SA"/>
        </w:rPr>
        <w:t>УУД:</w:t>
      </w:r>
    </w:p>
    <w:p w14:paraId="46AB62AB" w14:textId="77777777" w:rsidR="00AA26F6" w:rsidRPr="00AB538B" w:rsidRDefault="00AA26F6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 осуществлять деловую коммуникацию как со сверстниками, так и со взрослыми;</w:t>
      </w:r>
    </w:p>
    <w:p w14:paraId="46AB62AC" w14:textId="77777777" w:rsidR="00AA26F6" w:rsidRPr="00AB538B" w:rsidRDefault="00AA26F6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>при осуществлении групповой работы быть как руководителем, так и членом команды координировать и выполнять работу в условиях взаимодействия;</w:t>
      </w:r>
    </w:p>
    <w:p w14:paraId="46AB62AD" w14:textId="77777777" w:rsidR="00AA26F6" w:rsidRPr="00AB538B" w:rsidRDefault="00AA26F6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>развернуто, логично и точно излагать свою точку зрения с использованием устных и письменных языковых средств;</w:t>
      </w:r>
    </w:p>
    <w:p w14:paraId="46AB62AE" w14:textId="77777777" w:rsidR="00E838F6" w:rsidRPr="00AB538B" w:rsidRDefault="00AA26F6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lastRenderedPageBreak/>
        <w:t xml:space="preserve"> выстраивать деловую и образовательную коммуникацию.</w:t>
      </w:r>
    </w:p>
    <w:p w14:paraId="46AB62AF" w14:textId="77777777" w:rsidR="006E770D" w:rsidRPr="00AB538B" w:rsidRDefault="00E838F6" w:rsidP="00AB538B">
      <w:pPr>
        <w:pStyle w:val="a"/>
        <w:numPr>
          <w:ilvl w:val="0"/>
          <w:numId w:val="0"/>
        </w:numPr>
        <w:rPr>
          <w:sz w:val="24"/>
          <w:szCs w:val="24"/>
        </w:rPr>
      </w:pPr>
      <w:r w:rsidRPr="00AB538B">
        <w:rPr>
          <w:rFonts w:eastAsia="Times New Roman"/>
          <w:b/>
          <w:sz w:val="24"/>
          <w:szCs w:val="24"/>
          <w:lang w:eastAsia="ar-SA"/>
        </w:rPr>
        <w:t xml:space="preserve">Регулятивные </w:t>
      </w:r>
      <w:proofErr w:type="gramStart"/>
      <w:r w:rsidRPr="00AB538B">
        <w:rPr>
          <w:rFonts w:eastAsia="Times New Roman"/>
          <w:b/>
          <w:sz w:val="24"/>
          <w:szCs w:val="24"/>
          <w:lang w:eastAsia="ar-SA"/>
        </w:rPr>
        <w:t>УУД:</w:t>
      </w:r>
      <w:r w:rsidRPr="00AB538B">
        <w:rPr>
          <w:rFonts w:eastAsia="Times New Roman"/>
          <w:sz w:val="24"/>
          <w:szCs w:val="24"/>
          <w:lang w:eastAsia="ar-SA"/>
        </w:rPr>
        <w:t xml:space="preserve">  </w:t>
      </w:r>
      <w:r w:rsidR="006E770D" w:rsidRPr="00AB538B">
        <w:rPr>
          <w:sz w:val="24"/>
          <w:szCs w:val="24"/>
        </w:rPr>
        <w:t>самостоятельно</w:t>
      </w:r>
      <w:proofErr w:type="gramEnd"/>
      <w:r w:rsidR="006E770D" w:rsidRPr="00AB538B">
        <w:rPr>
          <w:sz w:val="24"/>
          <w:szCs w:val="24"/>
        </w:rPr>
        <w:t xml:space="preserve"> определять цели,</w:t>
      </w:r>
    </w:p>
    <w:p w14:paraId="46AB62B0" w14:textId="77777777" w:rsidR="006E770D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>ставить и формулировать собственные задачи в образовательной деятельности;</w:t>
      </w:r>
    </w:p>
    <w:p w14:paraId="46AB62B1" w14:textId="77777777" w:rsidR="006E770D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>оценивать ресурсы, в том числе время, необходимые для достижения поставленной цели;</w:t>
      </w:r>
    </w:p>
    <w:p w14:paraId="46AB62B2" w14:textId="77777777" w:rsidR="006E770D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выбирать путь достижения цели, планировать решение поставленных задач; </w:t>
      </w:r>
    </w:p>
    <w:p w14:paraId="46AB62B3" w14:textId="77777777" w:rsidR="00AA26F6" w:rsidRPr="00AB538B" w:rsidRDefault="006E770D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46AB62B4" w14:textId="77777777" w:rsidR="00AA26F6" w:rsidRPr="00AB538B" w:rsidRDefault="00E838F6" w:rsidP="00AB538B">
      <w:pPr>
        <w:pStyle w:val="a"/>
        <w:numPr>
          <w:ilvl w:val="0"/>
          <w:numId w:val="0"/>
        </w:numPr>
        <w:rPr>
          <w:sz w:val="24"/>
          <w:szCs w:val="24"/>
        </w:rPr>
      </w:pPr>
      <w:r w:rsidRPr="00AB538B">
        <w:rPr>
          <w:rFonts w:eastAsia="Times New Roman"/>
          <w:b/>
          <w:sz w:val="24"/>
          <w:szCs w:val="24"/>
          <w:lang w:eastAsia="ar-SA"/>
        </w:rPr>
        <w:t>Личностные УУД:</w:t>
      </w:r>
      <w:r w:rsidRPr="00AB538B">
        <w:rPr>
          <w:rFonts w:eastAsia="Times New Roman"/>
          <w:sz w:val="24"/>
          <w:szCs w:val="24"/>
          <w:lang w:eastAsia="ar-SA"/>
        </w:rPr>
        <w:t xml:space="preserve"> </w:t>
      </w:r>
    </w:p>
    <w:p w14:paraId="46AB62B5" w14:textId="77777777" w:rsidR="00AA26F6" w:rsidRPr="00AB538B" w:rsidRDefault="00AA26F6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готовность и </w:t>
      </w:r>
      <w:proofErr w:type="gramStart"/>
      <w:r w:rsidRPr="00AB538B">
        <w:rPr>
          <w:sz w:val="24"/>
          <w:szCs w:val="24"/>
        </w:rPr>
        <w:t>способность  вести</w:t>
      </w:r>
      <w:proofErr w:type="gramEnd"/>
      <w:r w:rsidRPr="00AB538B">
        <w:rPr>
          <w:sz w:val="24"/>
          <w:szCs w:val="24"/>
        </w:rPr>
        <w:t xml:space="preserve"> диалог с другими людьми, достигать в нем взаимопонимания, находить общие цели и сотрудничать для их достижения; </w:t>
      </w:r>
    </w:p>
    <w:p w14:paraId="46AB62B6" w14:textId="77777777" w:rsidR="00AA26F6" w:rsidRPr="00AB538B" w:rsidRDefault="00AA26F6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мировоззрению;</w:t>
      </w:r>
    </w:p>
    <w:p w14:paraId="46AB62B7" w14:textId="77777777" w:rsidR="00AA26F6" w:rsidRPr="00AB538B" w:rsidRDefault="00AA26F6" w:rsidP="00AB538B">
      <w:pPr>
        <w:pStyle w:val="a"/>
        <w:rPr>
          <w:sz w:val="24"/>
          <w:szCs w:val="24"/>
        </w:rPr>
      </w:pPr>
      <w:r w:rsidRPr="00AB538B">
        <w:rPr>
          <w:sz w:val="24"/>
          <w:szCs w:val="24"/>
        </w:rPr>
        <w:t xml:space="preserve">развитие компетенций сотрудничества со сверстниками, взрослыми в образовательной, учебно-исследовательской, проектной деятельности. </w:t>
      </w:r>
    </w:p>
    <w:p w14:paraId="46AB62B8" w14:textId="77777777" w:rsidR="00E838F6" w:rsidRPr="00AB538B" w:rsidRDefault="00E838F6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Ресурсы</w:t>
      </w: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="00C02F76"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  Ю.М.</w:t>
      </w:r>
      <w:proofErr w:type="gramEnd"/>
      <w:r w:rsidR="00C02F76"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Колягин, М.В. Ткачева, Н.Е. Федорова, М. И. Шабунин Алгебра и начала математического анализа. 10 класс: базовый и углубленный уровни;</w:t>
      </w:r>
    </w:p>
    <w:p w14:paraId="46AB62B9" w14:textId="77777777" w:rsidR="00C02F76" w:rsidRPr="00AB538B" w:rsidRDefault="00C02F76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 О.С. Габриелян Химия 10 класс: базовый уровень;</w:t>
      </w:r>
    </w:p>
    <w:p w14:paraId="46AB62BA" w14:textId="77777777" w:rsidR="00C02F76" w:rsidRPr="00AB538B" w:rsidRDefault="00C02F76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УМК В.М. </w:t>
      </w:r>
      <w:proofErr w:type="spellStart"/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Чаругин</w:t>
      </w:r>
      <w:proofErr w:type="spellEnd"/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Астрономия 10-11 </w:t>
      </w:r>
      <w:proofErr w:type="gramStart"/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 :</w:t>
      </w:r>
      <w:proofErr w:type="gramEnd"/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базовый уровень;</w:t>
      </w:r>
    </w:p>
    <w:p w14:paraId="46AB62BB" w14:textId="77777777" w:rsidR="00C02F76" w:rsidRPr="00AB538B" w:rsidRDefault="00C02F76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</w:t>
      </w:r>
      <w:r w:rsidR="00DB1669"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Касьянов Физика 10 класс: углубленный уровень.</w:t>
      </w:r>
    </w:p>
    <w:p w14:paraId="46AB62BC" w14:textId="77777777" w:rsidR="00152B8E" w:rsidRPr="00AB538B" w:rsidRDefault="00152B8E" w:rsidP="00AB53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proofErr w:type="gramStart"/>
      <w:r w:rsidRPr="00AB5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 :</w:t>
      </w:r>
      <w:r w:rsidRPr="00AB538B">
        <w:rPr>
          <w:rFonts w:ascii="Times New Roman" w:hAnsi="Times New Roman" w:cs="Times New Roman"/>
          <w:bCs/>
          <w:color w:val="000000"/>
          <w:sz w:val="24"/>
          <w:szCs w:val="24"/>
        </w:rPr>
        <w:t>фронтальная</w:t>
      </w:r>
      <w:proofErr w:type="gramEnd"/>
      <w:r w:rsidRPr="00AB53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работа, индивидуальная и самостоятельная работа, самопроверка, работа в группах, защита мини-проектов.</w:t>
      </w:r>
    </w:p>
    <w:p w14:paraId="46AB62BD" w14:textId="77777777" w:rsidR="00E838F6" w:rsidRPr="00AB538B" w:rsidRDefault="00E838F6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BE" w14:textId="77777777" w:rsidR="00CC1C3C" w:rsidRPr="00AB538B" w:rsidRDefault="00CC1C3C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46AB62BF" w14:textId="77777777" w:rsidR="00152B8E" w:rsidRPr="00AB538B" w:rsidRDefault="00152B8E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2C0" w14:textId="77777777" w:rsidR="00E838F6" w:rsidRPr="00AB538B" w:rsidRDefault="00E838F6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245"/>
        <w:gridCol w:w="3240"/>
        <w:gridCol w:w="1587"/>
        <w:gridCol w:w="1984"/>
      </w:tblGrid>
      <w:tr w:rsidR="0058142A" w:rsidRPr="00AB538B" w14:paraId="46AB62C9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C1" w14:textId="77777777" w:rsidR="0058142A" w:rsidRPr="00AB538B" w:rsidRDefault="0058142A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Этапы урока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C2" w14:textId="77777777" w:rsidR="0058142A" w:rsidRPr="00AB538B" w:rsidRDefault="0058142A" w:rsidP="00AB538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14:paraId="46AB62C3" w14:textId="77777777" w:rsidR="0058142A" w:rsidRPr="00AB538B" w:rsidRDefault="0058142A" w:rsidP="00AB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</w:p>
          <w:p w14:paraId="46AB62C4" w14:textId="77777777" w:rsidR="0058142A" w:rsidRPr="00AB538B" w:rsidRDefault="0058142A" w:rsidP="00AB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C5" w14:textId="77777777" w:rsidR="0058142A" w:rsidRPr="00AB538B" w:rsidRDefault="0058142A" w:rsidP="00AB538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</w:p>
          <w:p w14:paraId="46AB62C6" w14:textId="77777777" w:rsidR="0058142A" w:rsidRPr="00AB538B" w:rsidRDefault="0058142A" w:rsidP="00AB53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62C7" w14:textId="77777777" w:rsidR="0058142A" w:rsidRPr="00AB538B" w:rsidRDefault="0058142A" w:rsidP="00AB538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2C8" w14:textId="77777777" w:rsidR="0058142A" w:rsidRPr="00AB538B" w:rsidRDefault="0058142A" w:rsidP="00AB538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</w:tr>
      <w:tr w:rsidR="0058142A" w:rsidRPr="00AB538B" w14:paraId="46AB62D3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CA" w14:textId="77777777" w:rsidR="0058142A" w:rsidRPr="0090745B" w:rsidRDefault="0090745B" w:rsidP="009074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 w:rsidR="0058142A" w:rsidRPr="0090745B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 к</w:t>
            </w:r>
            <w:proofErr w:type="gramEnd"/>
            <w:r w:rsidR="0058142A" w:rsidRPr="00907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учебной деятельности</w:t>
            </w:r>
          </w:p>
          <w:p w14:paraId="46AB62CB" w14:textId="77777777" w:rsidR="0058142A" w:rsidRPr="00AB538B" w:rsidRDefault="0058142A" w:rsidP="009074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формирования внутренней потребности во включении в учебную деятельность</w:t>
            </w:r>
          </w:p>
          <w:p w14:paraId="46AB62CC" w14:textId="77777777" w:rsidR="0058142A" w:rsidRPr="00AB538B" w:rsidRDefault="0058142A" w:rsidP="0090745B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CD" w14:textId="77777777" w:rsidR="0058142A" w:rsidRPr="00AB538B" w:rsidRDefault="0058142A" w:rsidP="0090745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Учитель организует деление учащихся на группы.</w:t>
            </w:r>
          </w:p>
          <w:p w14:paraId="46AB62CE" w14:textId="1AC171DA" w:rsidR="0058142A" w:rsidRPr="00AB538B" w:rsidRDefault="0058142A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организует начало урока. Читает отрывок из стихотворения Б. Слуцкого «Физики и лирики»</w:t>
            </w:r>
            <w:r w:rsidR="0004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1)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CF" w14:textId="77777777" w:rsidR="0058142A" w:rsidRPr="00AB538B" w:rsidRDefault="0058142A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вытягивают билетики с </w:t>
            </w:r>
            <w:proofErr w:type="gramStart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названиями  группы</w:t>
            </w:r>
            <w:proofErr w:type="gramEnd"/>
            <w:r w:rsidR="00CC1C3C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занимают соответствующие места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6AB62D0" w14:textId="77777777" w:rsidR="0058142A" w:rsidRPr="00AB538B" w:rsidRDefault="0058142A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учителя, настраиваются на урок, слушают отрывок из</w:t>
            </w:r>
            <w:r w:rsidR="00667CD6" w:rsidRPr="00AB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62D1" w14:textId="77777777" w:rsidR="0058142A" w:rsidRPr="00AB538B" w:rsidRDefault="00CC1C3C" w:rsidP="0090745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58142A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2D2" w14:textId="77777777" w:rsidR="0058142A" w:rsidRPr="00AB538B" w:rsidRDefault="00CC1C3C" w:rsidP="0090745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142A"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ратковременность </w:t>
            </w:r>
            <w:proofErr w:type="spellStart"/>
            <w:r w:rsidR="0058142A" w:rsidRPr="00AB538B">
              <w:rPr>
                <w:rFonts w:ascii="Times New Roman" w:hAnsi="Times New Roman" w:cs="Times New Roman"/>
                <w:sz w:val="24"/>
                <w:szCs w:val="24"/>
              </w:rPr>
              <w:t>оргмомента</w:t>
            </w:r>
            <w:proofErr w:type="spellEnd"/>
            <w:r w:rsidR="0058142A" w:rsidRPr="00AB538B">
              <w:rPr>
                <w:rFonts w:ascii="Times New Roman" w:hAnsi="Times New Roman" w:cs="Times New Roman"/>
                <w:sz w:val="24"/>
                <w:szCs w:val="24"/>
              </w:rPr>
              <w:t>, полная готовность класса к работе, быстрое включение учащихся в деловой ритм и организация внимания у всех учащихся.</w:t>
            </w:r>
          </w:p>
        </w:tc>
      </w:tr>
      <w:tr w:rsidR="0058142A" w:rsidRPr="00AB538B" w14:paraId="46AB62DE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D4" w14:textId="77777777" w:rsidR="0058142A" w:rsidRPr="00AB538B" w:rsidRDefault="0058142A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Постановка</w:t>
            </w:r>
            <w:proofErr w:type="gramEnd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 урока.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D5" w14:textId="77777777" w:rsidR="0058142A" w:rsidRPr="00AB538B" w:rsidRDefault="0058142A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строит диалог с учащимися, на экран выведены </w:t>
            </w:r>
            <w:proofErr w:type="gramStart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</w:t>
            </w:r>
            <w:r w:rsidR="00876EF2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  советского</w:t>
            </w:r>
            <w:proofErr w:type="gramEnd"/>
            <w:r w:rsidR="00876EF2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кораблестроителя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академика А.Н. Крылова « Рано или поздно всякая</w:t>
            </w:r>
            <w:r w:rsidR="00667CD6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правильная математическая и</w:t>
            </w:r>
            <w:r w:rsidR="00667CD6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 находит применение в том или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ином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деле»</w:t>
            </w:r>
          </w:p>
          <w:p w14:paraId="46AB62D6" w14:textId="77777777" w:rsidR="00667CD6" w:rsidRPr="00AB538B" w:rsidRDefault="00667CD6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помогает поставить цели урока с помощью слов-</w:t>
            </w:r>
            <w:proofErr w:type="gramStart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подсказок :</w:t>
            </w:r>
            <w:proofErr w:type="gramEnd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«повторить, узнать, применить»</w:t>
            </w:r>
          </w:p>
          <w:p w14:paraId="46AB62D7" w14:textId="77777777" w:rsidR="0058142A" w:rsidRPr="00AB538B" w:rsidRDefault="0058142A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D8" w14:textId="1DE0BABA" w:rsidR="0058142A" w:rsidRPr="00AB538B" w:rsidRDefault="00667CD6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Учащиеся вступают в диалог, опре</w:t>
            </w:r>
            <w:r w:rsidR="00E12BBE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деляют с помощью учителя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тему </w:t>
            </w:r>
            <w:r w:rsidR="00E12BBE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«Применение логарифмов при решении расчетных и практических задач </w:t>
            </w:r>
            <w:r w:rsidR="00E12BBE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предметов естественно</w:t>
            </w:r>
            <w:r w:rsidR="00C63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научного </w:t>
            </w:r>
            <w:r w:rsidR="00E12BBE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цикла»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цели урока</w:t>
            </w:r>
            <w:r w:rsidR="00E12BBE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14:paraId="46AB62D9" w14:textId="77777777" w:rsidR="00E12BBE" w:rsidRPr="00AB538B" w:rsidRDefault="00E12BBE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определение и свойства логарифмов;</w:t>
            </w:r>
          </w:p>
          <w:p w14:paraId="46AB62DA" w14:textId="77777777" w:rsidR="00E12BBE" w:rsidRPr="00AB538B" w:rsidRDefault="00E12BBE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Узнать, в каких предметах применяются логарифмы;</w:t>
            </w:r>
          </w:p>
          <w:p w14:paraId="46AB62DB" w14:textId="77777777" w:rsidR="00E12BBE" w:rsidRPr="00AB538B" w:rsidRDefault="00E12BBE" w:rsidP="0090745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Применить логарифмы и их свойства в решении расчетных и практических задачах по химии, астрономии, физике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62DC" w14:textId="77777777" w:rsidR="0058142A" w:rsidRPr="00AB538B" w:rsidRDefault="00667CD6" w:rsidP="0090745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2DD" w14:textId="77777777" w:rsidR="0058142A" w:rsidRPr="00AB538B" w:rsidRDefault="00667CD6" w:rsidP="0090745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тему и цель урока.</w:t>
            </w:r>
          </w:p>
        </w:tc>
      </w:tr>
      <w:tr w:rsidR="0058142A" w:rsidRPr="00AB538B" w14:paraId="46AB62E7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AB62DF" w14:textId="77777777" w:rsidR="0058142A" w:rsidRPr="00AB538B" w:rsidRDefault="0058142A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домашнего задания, воспроизведение и коррекция опорных знаний учащихся. Актуализация знаний.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AB62E0" w14:textId="77777777" w:rsidR="00EE2BB3" w:rsidRPr="00AB538B" w:rsidRDefault="00E12BBE" w:rsidP="0090745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предлагает одному из учащихся записать все известные ему формулы, связанные с логарифмами на маркерной доске</w:t>
            </w:r>
            <w:r w:rsidR="00EE2BB3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остальным - сформулировать определение логарифма и выполнить устный счет. Учитель комментирует ответы учащихся.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AB62E1" w14:textId="77777777" w:rsidR="00E12BBE" w:rsidRPr="00AB538B" w:rsidRDefault="00E12BBE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Учащийся записывает на маркерной доске формулы логарифмов.</w:t>
            </w:r>
          </w:p>
          <w:p w14:paraId="46AB62E2" w14:textId="77777777" w:rsidR="00E12BBE" w:rsidRPr="00AB538B" w:rsidRDefault="00E12BBE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Остальные учащие</w:t>
            </w:r>
            <w:r w:rsidR="00EE2BB3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формулируют определение логарифма, </w:t>
            </w:r>
          </w:p>
          <w:p w14:paraId="46AB62E3" w14:textId="77777777" w:rsidR="00E12BBE" w:rsidRPr="00AB538B" w:rsidRDefault="00EE2BB3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устный счет.</w:t>
            </w:r>
          </w:p>
          <w:p w14:paraId="46AB62E4" w14:textId="77777777" w:rsidR="00E12BBE" w:rsidRPr="00AB538B" w:rsidRDefault="00E12BBE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</w:tcBorders>
          </w:tcPr>
          <w:p w14:paraId="46AB62E5" w14:textId="77777777" w:rsidR="0058142A" w:rsidRPr="00AB538B" w:rsidRDefault="00EE2BB3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B62E6" w14:textId="77777777" w:rsidR="0058142A" w:rsidRPr="00AB538B" w:rsidRDefault="00EE2BB3" w:rsidP="009074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Формулируют определение логарифма, выполняют задания устного счета, проверяют и комментируют </w:t>
            </w:r>
            <w:proofErr w:type="gramStart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правильность  написания</w:t>
            </w:r>
            <w:proofErr w:type="gramEnd"/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 на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маркерной доске.</w:t>
            </w:r>
          </w:p>
        </w:tc>
      </w:tr>
      <w:tr w:rsidR="0058142A" w:rsidRPr="00AB538B" w14:paraId="46AB62F1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E8" w14:textId="77777777" w:rsidR="0058142A" w:rsidRPr="00AB538B" w:rsidRDefault="0058142A" w:rsidP="00AB538B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Первичное закрепление</w:t>
            </w:r>
          </w:p>
          <w:p w14:paraId="46AB62E9" w14:textId="77777777" w:rsidR="0058142A" w:rsidRPr="00AB538B" w:rsidRDefault="0058142A" w:rsidP="00AB538B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знакомой ситуации (типовые)</w:t>
            </w:r>
            <w:r w:rsidR="008B246E"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260D" w14:textId="77777777" w:rsidR="00044364" w:rsidRDefault="00EE2BB3" w:rsidP="00AB538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предлагает выполнить зада</w:t>
            </w:r>
            <w:r w:rsidR="009074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 математического тренажера. 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</w:t>
            </w:r>
            <w:r w:rsid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6AB62EA" w14:textId="0CD1B804" w:rsidR="0058142A" w:rsidRPr="00AB538B" w:rsidRDefault="00EE2BB3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выполнение 5 заданий отводится 4 минуты.</w:t>
            </w:r>
          </w:p>
          <w:p w14:paraId="46AB62EB" w14:textId="77777777" w:rsidR="008B246E" w:rsidRPr="00AB538B" w:rsidRDefault="00EE2BB3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организует самопроверку по критериям на слайде</w:t>
            </w:r>
            <w:r w:rsidR="008B246E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5 верных ответов –</w:t>
            </w:r>
            <w:r w:rsidR="009074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246E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  <w:p w14:paraId="46AB62EC" w14:textId="77777777" w:rsidR="008B246E" w:rsidRPr="00AB538B" w:rsidRDefault="008B246E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верных ответа – «4»</w:t>
            </w:r>
          </w:p>
          <w:p w14:paraId="46AB62ED" w14:textId="77777777" w:rsidR="008B246E" w:rsidRPr="00AB538B" w:rsidRDefault="008B246E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верных ответа – «3»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EE" w14:textId="77777777" w:rsidR="0058142A" w:rsidRPr="00AB538B" w:rsidRDefault="008B246E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выполняют задания математического тренажера, осуществляют самопроверку.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62EF" w14:textId="77777777" w:rsidR="0058142A" w:rsidRPr="00AB538B" w:rsidRDefault="008B246E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2F0" w14:textId="77777777" w:rsidR="0058142A" w:rsidRPr="00AB538B" w:rsidRDefault="008B246E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задания математического тренажера, осуществляют самопроверку.</w:t>
            </w:r>
          </w:p>
        </w:tc>
      </w:tr>
      <w:tr w:rsidR="0058142A" w:rsidRPr="00AB538B" w14:paraId="46AB6304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F2" w14:textId="77777777" w:rsidR="0058142A" w:rsidRPr="00AB538B" w:rsidRDefault="0058142A" w:rsidP="00AB538B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Творческое применение и добывание знаний в новой ситуации (проблемные задания)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F3" w14:textId="77777777" w:rsidR="0058142A" w:rsidRPr="00AB538B" w:rsidRDefault="008B246E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знакомит учащихся с кураторами групп «Химики», «Физики», «Астрономы»</w:t>
            </w:r>
            <w:r w:rsidR="002C3728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напоминает основные принци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 групповой работы</w:t>
            </w:r>
            <w:r w:rsidR="002C3728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взаимоуважение, целеустремленность в достижении общего результата.</w:t>
            </w:r>
          </w:p>
          <w:p w14:paraId="46AB62F4" w14:textId="77777777" w:rsidR="002C3728" w:rsidRPr="00AB538B" w:rsidRDefault="002C3728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предлагае</w:t>
            </w:r>
            <w:r w:rsidR="009074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выполнить заданий чек-листа (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выполнение 15 минут), после чего презентова</w:t>
            </w:r>
            <w:r w:rsidR="009074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 выполненный проект группы. (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защиту проекта 3 минуты). Во время расчетных работ разрешено использовать калькулятор на ноутбуках.</w:t>
            </w:r>
          </w:p>
          <w:p w14:paraId="46AB62F5" w14:textId="77777777" w:rsidR="002C3728" w:rsidRPr="00AB538B" w:rsidRDefault="002C3728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Учителя-кураторы сопровождают группы при выполнении проекта.</w:t>
            </w:r>
          </w:p>
          <w:p w14:paraId="46AB62F6" w14:textId="77777777" w:rsidR="00A94264" w:rsidRPr="00AB538B" w:rsidRDefault="00A94264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AB62F7" w14:textId="77777777" w:rsidR="00A94264" w:rsidRPr="00AB538B" w:rsidRDefault="00A94264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5C87D2" w14:textId="77777777" w:rsidR="00A94264" w:rsidRDefault="00A94264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предлагает учащимся ответить на видео-вопросы</w:t>
            </w:r>
            <w:r w:rsidR="004A15A2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учениц 8 класса.</w:t>
            </w:r>
          </w:p>
          <w:p w14:paraId="61DC288E" w14:textId="2645FE08" w:rsidR="001C282E" w:rsidRDefault="001C282E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Вступительное слово 8-классников </w:t>
            </w:r>
            <w:hyperlink r:id="rId6" w:history="1"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https://clou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d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.mail.ru/public/Qchw/NVfeLzcLF</w:t>
              </w:r>
            </w:hyperlink>
          </w:p>
          <w:p w14:paraId="08B8F91B" w14:textId="00152C2B" w:rsidR="001C282E" w:rsidRDefault="001C282E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F2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 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«Астрономы» </w:t>
            </w:r>
            <w:hyperlink r:id="rId7" w:history="1"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https://cloud.mail.ru/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p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ubli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c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/dwQN/BUyZi8iJf</w:t>
              </w:r>
            </w:hyperlink>
            <w:r w:rsidR="005F2C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(Как определить работу газа по графику?)</w:t>
            </w:r>
          </w:p>
          <w:p w14:paraId="0AC55040" w14:textId="06A150C8" w:rsidR="001C282E" w:rsidRDefault="001C282E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514F74" w14:textId="0E9132BF" w:rsidR="001C282E" w:rsidRDefault="001C282E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F2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опрос для группы «Химики» </w:t>
            </w:r>
            <w:hyperlink r:id="rId8" w:history="1"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https://clou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d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.mail.ru/publ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i</w:t>
              </w:r>
              <w:r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c/7Cag/UTnp3U4xg</w:t>
              </w:r>
            </w:hyperlink>
            <w:r w:rsidR="005F2C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(Какие физические </w:t>
            </w:r>
            <w:r w:rsidR="005F2C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характеристики звезды нужно знать, чтобы вычислить ее абсолютную звездную величину?)</w:t>
            </w:r>
          </w:p>
          <w:p w14:paraId="13AE168F" w14:textId="1D3BD690" w:rsidR="001C282E" w:rsidRDefault="001C282E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F2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опрос для группы «Физики» </w:t>
            </w:r>
            <w:hyperlink r:id="rId9" w:history="1">
              <w:r w:rsidR="005F2C09"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https://clou</w:t>
              </w:r>
              <w:r w:rsidR="005F2C09"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d</w:t>
              </w:r>
              <w:r w:rsidR="005F2C09"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.mail.ru</w:t>
              </w:r>
              <w:r w:rsidR="005F2C09"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/</w:t>
              </w:r>
              <w:r w:rsidR="005F2C09" w:rsidRPr="000C40F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public/SiGy/Ee1cetHmQ</w:t>
              </w:r>
            </w:hyperlink>
            <w:r w:rsidR="005F2C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(Почему после применения любого мыла для восстановления баланса кожи мы используем крем</w:t>
            </w:r>
            <w:r w:rsidR="00CF2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рук?)</w:t>
            </w:r>
          </w:p>
          <w:p w14:paraId="46AB62F8" w14:textId="4E3CF5CA" w:rsidR="005F2C09" w:rsidRPr="00AB538B" w:rsidRDefault="005F2C09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2F9" w14:textId="77777777" w:rsidR="002C3728" w:rsidRPr="00AB538B" w:rsidRDefault="002C3728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Учащиеся слушают инструкции учителя.</w:t>
            </w:r>
          </w:p>
          <w:p w14:paraId="46AB62FA" w14:textId="30AF7C3B" w:rsidR="0058142A" w:rsidRPr="00AB538B" w:rsidRDefault="002C3728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«Астрономы»</w:t>
            </w:r>
            <w:r w:rsidR="002A5138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изучают таблицу «Основные сведения о наиболее ярких звездах, видимых в России», вычисляют абсолютную величину звезд, оформляют результат в таблице.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(Приложение </w:t>
            </w:r>
            <w:r w:rsid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6AB62FB" w14:textId="451211DE" w:rsidR="002A5138" w:rsidRPr="00AB538B" w:rsidRDefault="002A5138" w:rsidP="00AB53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«Химики» </w:t>
            </w:r>
            <w:r w:rsidRPr="00AB538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читают </w:t>
            </w:r>
            <w:r w:rsidRPr="00AB538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учебный текст, решают задачи, проверяют совпадают ли расчеты на практике, испытывают растворы универсальным индикатором, о</w:t>
            </w: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величину рН </w:t>
            </w:r>
            <w:proofErr w:type="gram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раствора  по</w:t>
            </w:r>
            <w:proofErr w:type="gramEnd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 шкале (соблюдая технику безопасности при выполнении лабораторного опыта), записывают  данные в сводную таблицу, </w:t>
            </w:r>
            <w:r w:rsidRPr="00AB538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делают вывод о концентрации ионов водорода в предложенных растворах, оформляют полученные результаты.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(Приложение </w:t>
            </w:r>
            <w:r w:rsid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044364"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6AB62FC" w14:textId="77777777" w:rsidR="002A5138" w:rsidRPr="00AB538B" w:rsidRDefault="002A5138" w:rsidP="00AB53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Группа «Физики»</w:t>
            </w:r>
          </w:p>
          <w:p w14:paraId="46AB62FD" w14:textId="36022662" w:rsidR="00A94264" w:rsidRDefault="00A94264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Читают в </w:t>
            </w:r>
            <w:proofErr w:type="gram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учебнике  пункт</w:t>
            </w:r>
            <w:proofErr w:type="gramEnd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газа в </w:t>
            </w:r>
            <w:proofErr w:type="spell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».  (стр. 277 -278</w:t>
            </w:r>
            <w:proofErr w:type="gram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поставленные вопросы, </w:t>
            </w: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заполняют таблицу, строят  график изотермического процесса в координатах р – </w:t>
            </w: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оформляют результаты.</w:t>
            </w:r>
          </w:p>
          <w:p w14:paraId="0B875A71" w14:textId="1BF93D9A" w:rsidR="00044364" w:rsidRDefault="00044364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44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BF62D38" w14:textId="77777777" w:rsidR="00044364" w:rsidRPr="00AB538B" w:rsidRDefault="00044364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AB62FE" w14:textId="77777777" w:rsidR="004A15A2" w:rsidRPr="00AB538B" w:rsidRDefault="004A15A2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каждой группы отвечают на предложенный им видео-вопрос.</w:t>
            </w:r>
          </w:p>
          <w:p w14:paraId="46AB62FF" w14:textId="77777777" w:rsidR="002A5138" w:rsidRPr="00AB538B" w:rsidRDefault="002A5138" w:rsidP="00AB538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14:paraId="46AB6300" w14:textId="77777777" w:rsidR="002A5138" w:rsidRPr="00AB538B" w:rsidRDefault="002A5138" w:rsidP="00AB53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6301" w14:textId="77777777" w:rsidR="0058142A" w:rsidRPr="00AB538B" w:rsidRDefault="002C3728" w:rsidP="00AB538B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302" w14:textId="77777777" w:rsidR="0058142A" w:rsidRPr="00AB538B" w:rsidRDefault="00A94264" w:rsidP="00AB538B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Выполняют задания чек-листа, оформляют полученные результаты на листах для черчения, защищают проекты</w:t>
            </w:r>
            <w:r w:rsidR="004A15A2" w:rsidRPr="00AB53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,</w:t>
            </w:r>
          </w:p>
          <w:p w14:paraId="46AB6303" w14:textId="77777777" w:rsidR="004A15A2" w:rsidRPr="00AB538B" w:rsidRDefault="004A15A2" w:rsidP="00AB538B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отвечают на </w:t>
            </w: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предложенный видео-вопрос.</w:t>
            </w:r>
          </w:p>
        </w:tc>
      </w:tr>
      <w:tr w:rsidR="0058142A" w:rsidRPr="00AB538B" w14:paraId="46AB630A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305" w14:textId="77777777" w:rsidR="0058142A" w:rsidRPr="00AB538B" w:rsidRDefault="0058142A" w:rsidP="00AB538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EA5F" w14:textId="77777777" w:rsidR="0058142A" w:rsidRDefault="004A15A2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Инструкцию по выполнению домашнего задания учащимся дает приглашенный гость – учитель биологии, акцентирует внимание детей на необходимость соблюдения правил личной гигиены.</w:t>
            </w:r>
          </w:p>
          <w:p w14:paraId="46AB6306" w14:textId="0D4B4BBE" w:rsidR="00CF2021" w:rsidRPr="00CF2021" w:rsidRDefault="00CF2021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F2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(Приложение 6)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307" w14:textId="77777777" w:rsidR="0058142A" w:rsidRPr="00AB538B" w:rsidRDefault="004A15A2" w:rsidP="00AB538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слушают инструкцию.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6308" w14:textId="77777777" w:rsidR="0058142A" w:rsidRPr="00AB538B" w:rsidRDefault="004A15A2" w:rsidP="00AB538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6309" w14:textId="77777777" w:rsidR="0058142A" w:rsidRPr="00AB538B" w:rsidRDefault="004A15A2" w:rsidP="00AB538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учащихся планировать свою деятельности </w:t>
            </w:r>
            <w:proofErr w:type="gram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для решения</w:t>
            </w:r>
            <w:proofErr w:type="gramEnd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 при выполнении домашнего задания</w:t>
            </w:r>
          </w:p>
        </w:tc>
      </w:tr>
      <w:tr w:rsidR="0058142A" w:rsidRPr="00AB538B" w14:paraId="46AB6313" w14:textId="77777777" w:rsidTr="00876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30B" w14:textId="77777777" w:rsidR="0058142A" w:rsidRPr="00AB538B" w:rsidRDefault="0058142A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AB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(подведение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 занятия)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30C" w14:textId="2E95C52C" w:rsidR="00293D33" w:rsidRDefault="00293D33" w:rsidP="00AB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Учителя-кураторы дают оценку 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действиям своей группы и выставляют отметки за работу на уроке.</w:t>
            </w:r>
          </w:p>
          <w:p w14:paraId="020F0CA8" w14:textId="037B3170" w:rsidR="007F76EA" w:rsidRPr="007F76EA" w:rsidRDefault="007F76EA" w:rsidP="00AB538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Видео-обращение от 8-классниц: оценить свою работу на уроке.</w:t>
            </w:r>
            <w:r w:rsidRPr="007F76EA">
              <w:t xml:space="preserve"> </w:t>
            </w:r>
            <w:hyperlink r:id="rId10" w:history="1">
              <w:r w:rsidRPr="000C40F3">
                <w:rPr>
                  <w:rStyle w:val="aa"/>
                </w:rPr>
                <w:t>https://cloud.mail.ru/pub</w:t>
              </w:r>
              <w:r w:rsidRPr="000C40F3">
                <w:rPr>
                  <w:rStyle w:val="aa"/>
                </w:rPr>
                <w:t>l</w:t>
              </w:r>
              <w:r w:rsidRPr="000C40F3">
                <w:rPr>
                  <w:rStyle w:val="aa"/>
                </w:rPr>
                <w:t>ic/Pk5X/fJUQrdbY2</w:t>
              </w:r>
            </w:hyperlink>
          </w:p>
          <w:p w14:paraId="46AB630D" w14:textId="77777777" w:rsidR="0058142A" w:rsidRPr="00AB538B" w:rsidRDefault="00293D33" w:rsidP="00AB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возвращается к </w:t>
            </w:r>
            <w:r w:rsidR="00575C21"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ловам академика А.Н. Крылова, предлагает учащимся высказать свое мнение согласны ли они, что логарифм – «это абсолютно правильная, замечательная математическая идея» и ответить на вопрос, где они нашли применение логарифмов.</w:t>
            </w:r>
          </w:p>
          <w:p w14:paraId="46AB630E" w14:textId="77777777" w:rsidR="00293D33" w:rsidRPr="00AB538B" w:rsidRDefault="00293D33" w:rsidP="00AB5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дополняет ответы учащихся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630F" w14:textId="77777777" w:rsidR="00293D33" w:rsidRPr="00AB538B" w:rsidRDefault="00293D33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самооценку </w:t>
            </w:r>
            <w:r w:rsidRPr="00AB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учебной деятельности, соотносят цель и результаты, степень их усвоения, отвечают на вопросы учителя.</w:t>
            </w:r>
          </w:p>
          <w:p w14:paraId="46AB6310" w14:textId="77777777" w:rsidR="0058142A" w:rsidRPr="00AB538B" w:rsidRDefault="0058142A" w:rsidP="00AB53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6311" w14:textId="77777777" w:rsidR="0058142A" w:rsidRPr="00AB538B" w:rsidRDefault="00293D33" w:rsidP="00AB538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3EBE" w14:textId="77777777" w:rsidR="0058142A" w:rsidRDefault="00293D33" w:rsidP="00AB538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умение с </w:t>
            </w:r>
            <w:r w:rsidRPr="00AB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достаточной полнотой и точностью выражать свои мысли; </w:t>
            </w:r>
            <w:proofErr w:type="gram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рефлексия;  основной</w:t>
            </w:r>
            <w:proofErr w:type="gramEnd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результативности - уровень осознанности материала большинством средних и слабых учащихся, дать качественную оценку работы </w:t>
            </w:r>
            <w:r w:rsidR="00722152" w:rsidRPr="00AB538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 xml:space="preserve"> и каждому отдельно.</w:t>
            </w:r>
          </w:p>
          <w:p w14:paraId="46AB6312" w14:textId="652C3864" w:rsidR="00CF2021" w:rsidRPr="00AB538B" w:rsidRDefault="00CF2021" w:rsidP="00AB538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6AB6314" w14:textId="77777777" w:rsidR="00E838F6" w:rsidRPr="00AB538B" w:rsidRDefault="00E838F6" w:rsidP="00AB5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AB6315" w14:textId="77777777" w:rsidR="00E838F6" w:rsidRPr="00AB538B" w:rsidRDefault="00E838F6" w:rsidP="00AB538B">
      <w:pPr>
        <w:tabs>
          <w:tab w:val="left" w:pos="10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3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</w:p>
    <w:p w14:paraId="46AB6316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br w:type="page"/>
      </w:r>
    </w:p>
    <w:p w14:paraId="46AB6317" w14:textId="77777777" w:rsidR="00BE2E89" w:rsidRPr="00AB538B" w:rsidRDefault="00BE2E89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46AB6318" w14:textId="77777777" w:rsidR="009164DC" w:rsidRPr="00AB538B" w:rsidRDefault="00BE2E89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38B">
        <w:rPr>
          <w:rFonts w:ascii="Times New Roman" w:hAnsi="Times New Roman" w:cs="Times New Roman"/>
          <w:b/>
          <w:sz w:val="24"/>
          <w:szCs w:val="24"/>
        </w:rPr>
        <w:t xml:space="preserve">Стихотворение </w:t>
      </w:r>
      <w:r w:rsidR="00D529E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D529E7">
        <w:rPr>
          <w:rFonts w:ascii="Times New Roman" w:hAnsi="Times New Roman" w:cs="Times New Roman"/>
          <w:b/>
          <w:sz w:val="24"/>
          <w:szCs w:val="24"/>
        </w:rPr>
        <w:t xml:space="preserve">Физики и лирики». </w:t>
      </w:r>
      <w:r w:rsidR="009164DC" w:rsidRPr="00AB538B">
        <w:rPr>
          <w:rFonts w:ascii="Times New Roman" w:hAnsi="Times New Roman" w:cs="Times New Roman"/>
          <w:b/>
          <w:sz w:val="24"/>
          <w:szCs w:val="24"/>
        </w:rPr>
        <w:t xml:space="preserve">Борис Слуцкий </w:t>
      </w:r>
    </w:p>
    <w:p w14:paraId="46AB6319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Что-то физики в почете.</w:t>
      </w:r>
    </w:p>
    <w:p w14:paraId="46AB631A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Что-то лирики в загоне.</w:t>
      </w:r>
    </w:p>
    <w:p w14:paraId="46AB631B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Дело не в сухом расчете,</w:t>
      </w:r>
    </w:p>
    <w:p w14:paraId="46AB631C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дело в мировом законе.</w:t>
      </w:r>
    </w:p>
    <w:p w14:paraId="46AB631D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Значит, что-то не раскрыли</w:t>
      </w:r>
    </w:p>
    <w:p w14:paraId="46AB631E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мы, что следовало нам бы!</w:t>
      </w:r>
    </w:p>
    <w:p w14:paraId="46AB631F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Значит, слабенькие крылья -</w:t>
      </w:r>
    </w:p>
    <w:p w14:paraId="46AB6320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наши сладенькие ямбы,</w:t>
      </w:r>
    </w:p>
    <w:p w14:paraId="46AB6321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AB538B">
        <w:rPr>
          <w:rFonts w:ascii="Times New Roman" w:hAnsi="Times New Roman" w:cs="Times New Roman"/>
          <w:sz w:val="24"/>
          <w:szCs w:val="24"/>
        </w:rPr>
        <w:t>пегасовом</w:t>
      </w:r>
      <w:proofErr w:type="spellEnd"/>
      <w:r w:rsidRPr="00AB538B">
        <w:rPr>
          <w:rFonts w:ascii="Times New Roman" w:hAnsi="Times New Roman" w:cs="Times New Roman"/>
          <w:sz w:val="24"/>
          <w:szCs w:val="24"/>
        </w:rPr>
        <w:t xml:space="preserve"> полете</w:t>
      </w:r>
    </w:p>
    <w:p w14:paraId="46AB6322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не взлетают наши кони...</w:t>
      </w:r>
    </w:p>
    <w:p w14:paraId="46AB6323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То-то физики в почете,</w:t>
      </w:r>
    </w:p>
    <w:p w14:paraId="46AB6324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то-то лирики в загоне.</w:t>
      </w:r>
    </w:p>
    <w:p w14:paraId="46AB6325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Это самоочевидно.</w:t>
      </w:r>
    </w:p>
    <w:p w14:paraId="46AB6326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Спорить просто бесполезно.</w:t>
      </w:r>
    </w:p>
    <w:p w14:paraId="46AB6327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Так что даже не обидно,</w:t>
      </w:r>
    </w:p>
    <w:p w14:paraId="46AB6328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а скорее интересно</w:t>
      </w:r>
    </w:p>
    <w:p w14:paraId="46AB6329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наблюдать, как, словно пена,</w:t>
      </w:r>
    </w:p>
    <w:p w14:paraId="46AB632A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опадают наши рифмы</w:t>
      </w:r>
    </w:p>
    <w:p w14:paraId="46AB632B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и величие степенно</w:t>
      </w:r>
    </w:p>
    <w:p w14:paraId="46AB632C" w14:textId="77777777" w:rsidR="009164DC" w:rsidRPr="00AB538B" w:rsidRDefault="009164DC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отступает в логарифмы.</w:t>
      </w:r>
    </w:p>
    <w:p w14:paraId="46AB632D" w14:textId="77777777" w:rsidR="00BE2E89" w:rsidRPr="00AB538B" w:rsidRDefault="00BE2E89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B632E" w14:textId="77777777" w:rsidR="00BE2E89" w:rsidRPr="00AB538B" w:rsidRDefault="00BE2E89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Приложение2</w:t>
      </w:r>
    </w:p>
    <w:p w14:paraId="46AB632F" w14:textId="77777777" w:rsidR="00BE2E89" w:rsidRPr="00AB538B" w:rsidRDefault="00BE2E89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Математический тренажер</w:t>
      </w:r>
      <w:r w:rsidRPr="00AB53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08"/>
        <w:gridCol w:w="2818"/>
        <w:gridCol w:w="2818"/>
        <w:gridCol w:w="2803"/>
        <w:gridCol w:w="2875"/>
      </w:tblGrid>
      <w:tr w:rsidR="00BE2E89" w:rsidRPr="00AB538B" w14:paraId="46AB6335" w14:textId="77777777" w:rsidTr="00036CB0">
        <w:tc>
          <w:tcPr>
            <w:tcW w:w="608" w:type="dxa"/>
          </w:tcPr>
          <w:p w14:paraId="46AB6330" w14:textId="77777777" w:rsidR="00BE2E89" w:rsidRPr="00AB538B" w:rsidRDefault="00BE2E89" w:rsidP="00AB5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14:paraId="46AB6331" w14:textId="77777777" w:rsidR="00BE2E89" w:rsidRPr="00AB538B" w:rsidRDefault="00BE2E89" w:rsidP="00AB5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</w:t>
            </w:r>
          </w:p>
        </w:tc>
        <w:tc>
          <w:tcPr>
            <w:tcW w:w="2818" w:type="dxa"/>
            <w:vAlign w:val="center"/>
          </w:tcPr>
          <w:p w14:paraId="46AB6332" w14:textId="77777777" w:rsidR="00BE2E89" w:rsidRPr="00AB538B" w:rsidRDefault="00BE2E89" w:rsidP="00AB5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</w:tc>
        <w:tc>
          <w:tcPr>
            <w:tcW w:w="2803" w:type="dxa"/>
            <w:vAlign w:val="center"/>
          </w:tcPr>
          <w:p w14:paraId="46AB6333" w14:textId="77777777" w:rsidR="00BE2E89" w:rsidRPr="00AB538B" w:rsidRDefault="00BE2E89" w:rsidP="00AB5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3.</w:t>
            </w:r>
          </w:p>
        </w:tc>
        <w:tc>
          <w:tcPr>
            <w:tcW w:w="2875" w:type="dxa"/>
            <w:vAlign w:val="center"/>
          </w:tcPr>
          <w:p w14:paraId="46AB6334" w14:textId="77777777" w:rsidR="00BE2E89" w:rsidRPr="00AB538B" w:rsidRDefault="00BE2E89" w:rsidP="00AB5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BE2E89" w:rsidRPr="00AB538B" w14:paraId="46AB633B" w14:textId="77777777" w:rsidTr="00036CB0">
        <w:tc>
          <w:tcPr>
            <w:tcW w:w="608" w:type="dxa"/>
          </w:tcPr>
          <w:p w14:paraId="46AB6336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14:paraId="46AB6337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3F6" wp14:editId="46AB63F7">
                  <wp:extent cx="1219200" cy="163830"/>
                  <wp:effectExtent l="19050" t="0" r="0" b="0"/>
                  <wp:docPr id="5" name="Рисунок 1" descr="{\log }_{3}8,1+{\log }_{3}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{\log }_{3}8,1+{\log }_{3}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14:paraId="46AB6338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3F8" wp14:editId="46AB63F9">
                  <wp:extent cx="1125220" cy="163830"/>
                  <wp:effectExtent l="19050" t="0" r="0" b="0"/>
                  <wp:docPr id="26" name="Рисунок 2" descr="{{\log }_{3}}6,75+{{\log }_{3}}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{\log }_{3}}6,75+{{\log }_{3}}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46AB6339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3FA" wp14:editId="46AB63FB">
                  <wp:extent cx="1055370" cy="163830"/>
                  <wp:effectExtent l="19050" t="0" r="0" b="0"/>
                  <wp:docPr id="27" name="Рисунок 3" descr="{{\log }_{3}}1,8+{{\log }_{3}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{\log }_{3}}1,8+{{\log }_{3}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14:paraId="46AB633A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3FC" wp14:editId="46AB63FD">
                  <wp:extent cx="1242695" cy="163830"/>
                  <wp:effectExtent l="19050" t="0" r="0" b="0"/>
                  <wp:docPr id="28" name="Рисунок 4" descr="{{\log }_{11}}24,2+{{\log }_{11}}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{\log }_{11}}24,2+{{\log }_{11}}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9" w:rsidRPr="00AB538B" w14:paraId="46AB6341" w14:textId="77777777" w:rsidTr="00036CB0">
        <w:tc>
          <w:tcPr>
            <w:tcW w:w="608" w:type="dxa"/>
          </w:tcPr>
          <w:p w14:paraId="46AB633C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14:paraId="46AB633D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3FE" wp14:editId="46AB63FF">
                  <wp:extent cx="1078230" cy="163830"/>
                  <wp:effectExtent l="19050" t="0" r="7620" b="0"/>
                  <wp:docPr id="29" name="Рисунок 6" descr="{{\log }_{5}}60-{{\log }_{5}}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{\log }_{5}}60-{{\log }_{5}}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14:paraId="46AB633E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0" wp14:editId="46AB6401">
                  <wp:extent cx="1219200" cy="163830"/>
                  <wp:effectExtent l="19050" t="0" r="0" b="0"/>
                  <wp:docPr id="30" name="Рисунок 7" descr="{{\log }_{6}}270-{{\log }_{6}}7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{\log }_{6}}270-{{\log }_{6}}7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46AB633F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2" wp14:editId="46AB6403">
                  <wp:extent cx="1008380" cy="163830"/>
                  <wp:effectExtent l="0" t="0" r="1270" b="0"/>
                  <wp:docPr id="31" name="Рисунок 8" descr="\lg\, 250- \lg\, 2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lg\, 250- \lg\, 2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14:paraId="46AB6340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4" wp14:editId="46AB6405">
                  <wp:extent cx="1219200" cy="163830"/>
                  <wp:effectExtent l="19050" t="0" r="0" b="0"/>
                  <wp:docPr id="1248" name="Рисунок 9" descr="{{\log }_{6}}234-{{\log }_{6}}6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{{\log }_{6}}234-{{\log }_{6}}6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9" w:rsidRPr="00AB538B" w14:paraId="46AB6347" w14:textId="77777777" w:rsidTr="00036CB0">
        <w:tc>
          <w:tcPr>
            <w:tcW w:w="608" w:type="dxa"/>
          </w:tcPr>
          <w:p w14:paraId="46AB6342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14:paraId="46AB6343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6" wp14:editId="46AB6407">
                  <wp:extent cx="468630" cy="391795"/>
                  <wp:effectExtent l="19050" t="0" r="7620" b="0"/>
                  <wp:docPr id="1249" name="Рисунок 1255" descr="\frac{{{\log }_{3}}25}{{{\log }_{3}}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\frac{{{\log }_{3}}25}{{{\log }_{3}}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14:paraId="46AB6344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8" wp14:editId="46AB6409">
                  <wp:extent cx="468630" cy="391795"/>
                  <wp:effectExtent l="19050" t="0" r="7620" b="0"/>
                  <wp:docPr id="1250" name="Рисунок 1267" descr="\frac{{{\log }_{4}}27}{{{\log }_{4}}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\frac{{{\log }_{4}}27}{{{\log }_{4}}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46AB6345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A" wp14:editId="46AB640B">
                  <wp:extent cx="391795" cy="391795"/>
                  <wp:effectExtent l="19050" t="0" r="8255" b="0"/>
                  <wp:docPr id="1251" name="Рисунок 1261" descr="\frac{{{\log }_{6}}4}{{{\log }_{6}}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\frac{{{\log }_{6}}4}{{{\log }_{6}}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14:paraId="46AB6346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C" wp14:editId="46AB640D">
                  <wp:extent cx="560705" cy="391795"/>
                  <wp:effectExtent l="19050" t="0" r="0" b="0"/>
                  <wp:docPr id="1253" name="Рисунок 1264" descr="\frac{{{\log }_{3}}121}{{{\log }_{3}}1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\frac{{{\log }_{3}}121}{{{\log }_{3}}1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9" w:rsidRPr="00AB538B" w14:paraId="46AB634D" w14:textId="77777777" w:rsidTr="00036CB0">
        <w:tc>
          <w:tcPr>
            <w:tcW w:w="608" w:type="dxa"/>
          </w:tcPr>
          <w:p w14:paraId="46AB6348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14:paraId="46AB6349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0E" wp14:editId="46AB640F">
                  <wp:extent cx="422910" cy="168910"/>
                  <wp:effectExtent l="19050" t="0" r="0" b="0"/>
                  <wp:docPr id="1271" name="Рисунок 1271" descr="{{8}^{2{{\log }_{8}}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{{8}^{2{{\log }_{8}}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14:paraId="46AB634A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10" wp14:editId="46AB6411">
                  <wp:extent cx="476250" cy="168910"/>
                  <wp:effectExtent l="19050" t="0" r="0" b="0"/>
                  <wp:docPr id="1274" name="Рисунок 1274" descr="{{6}^{2{{\log }_{6}}14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{{6}^{2{{\log }_{6}}14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46AB634B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12" wp14:editId="46AB6413">
                  <wp:extent cx="422910" cy="168910"/>
                  <wp:effectExtent l="19050" t="0" r="0" b="0"/>
                  <wp:docPr id="1277" name="Рисунок 1277" descr="{{9}^{2{{\log }_{9}}8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{{9}^{2{{\log }_{9}}8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14:paraId="46AB634C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14" wp14:editId="46AB6415">
                  <wp:extent cx="476250" cy="168910"/>
                  <wp:effectExtent l="19050" t="0" r="0" b="0"/>
                  <wp:docPr id="1280" name="Рисунок 1280" descr="{{2}^{2{{\log }_{2}}10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 descr="{{2}^{2{{\log }_{2}}10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89" w:rsidRPr="00AB538B" w14:paraId="46AB6353" w14:textId="77777777" w:rsidTr="00036CB0">
        <w:tc>
          <w:tcPr>
            <w:tcW w:w="608" w:type="dxa"/>
          </w:tcPr>
          <w:p w14:paraId="46AB634E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14:paraId="46AB634F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16" wp14:editId="46AB6417">
                  <wp:extent cx="914400" cy="168910"/>
                  <wp:effectExtent l="19050" t="0" r="0" b="0"/>
                  <wp:docPr id="1283" name="Рисунок 1283" descr="{{\log }_{5}}9\cdot {{\log }_{3}}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 descr="{{\log }_{5}}9\cdot {{\log }_{3}}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14:paraId="46AB6350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18" wp14:editId="46AB6419">
                  <wp:extent cx="914400" cy="168910"/>
                  <wp:effectExtent l="19050" t="0" r="0" b="0"/>
                  <wp:docPr id="2" name="Рисунок 1" descr="{{\log }_{5}}7\cdot {{\log }_{7}}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{{\log }_{5}}7\cdot {{\log }_{7}}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46AB6351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1A" wp14:editId="46AB641B">
                  <wp:extent cx="968375" cy="168910"/>
                  <wp:effectExtent l="19050" t="0" r="3175" b="0"/>
                  <wp:docPr id="4" name="Рисунок 4" descr="{{\log }_{3}}13\cdot {{\log }_{13}}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{\log }_{3}}13\cdot {{\log }_{13}}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14:paraId="46AB6352" w14:textId="77777777" w:rsidR="00BE2E89" w:rsidRPr="00AB538B" w:rsidRDefault="00BE2E89" w:rsidP="00AB53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B641C" wp14:editId="46AB641D">
                  <wp:extent cx="1045210" cy="168910"/>
                  <wp:effectExtent l="19050" t="0" r="2540" b="0"/>
                  <wp:docPr id="7" name="Рисунок 7" descr="{{\log }_{4}}13\cdot {{\log }_{13}}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{{\log }_{4}}13\cdot {{\log }_{13}}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B6354" w14:textId="77777777" w:rsidR="00BE2E89" w:rsidRPr="00AB538B" w:rsidRDefault="00BE2E89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br w:type="page"/>
      </w:r>
    </w:p>
    <w:p w14:paraId="46AB6355" w14:textId="77777777" w:rsidR="00710893" w:rsidRPr="00AB538B" w:rsidRDefault="009164DC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="00CD2885" w:rsidRPr="00AB538B">
        <w:rPr>
          <w:rFonts w:ascii="Times New Roman" w:hAnsi="Times New Roman" w:cs="Times New Roman"/>
          <w:b/>
          <w:sz w:val="24"/>
          <w:szCs w:val="24"/>
        </w:rPr>
        <w:t>.</w:t>
      </w:r>
    </w:p>
    <w:p w14:paraId="46AB6356" w14:textId="77777777" w:rsidR="00AB538B" w:rsidRPr="00AB538B" w:rsidRDefault="00CD2885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Чек-лист для группы «Астрономы»</w:t>
      </w:r>
    </w:p>
    <w:p w14:paraId="46AB6357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1. Изучите таблицу «Основные сведения о наиболее ярких звездах, видимых в России»</w:t>
      </w:r>
    </w:p>
    <w:p w14:paraId="46AB6358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2. Определите по таблице для звезд Альдебаран, Арктур, Капелла, Полярная звезда, Сириус: видимую звездную величину, расстояние до звезды в св. годах</w:t>
      </w:r>
    </w:p>
    <w:p w14:paraId="46AB6359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3. Для определения расстояния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B5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8B">
        <w:rPr>
          <w:rFonts w:ascii="Times New Roman" w:hAnsi="Times New Roman" w:cs="Times New Roman"/>
          <w:sz w:val="24"/>
          <w:szCs w:val="24"/>
        </w:rPr>
        <w:t>выполните  перевод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единиц : 1пк = 3,26 св.года.</w:t>
      </w:r>
    </w:p>
    <w:p w14:paraId="46AB635A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4. Вычислите абсолютную звездную величину звезд </w:t>
      </w:r>
      <w:r w:rsidRPr="00AB538B">
        <w:rPr>
          <w:rFonts w:ascii="Times New Roman" w:hAnsi="Times New Roman" w:cs="Times New Roman"/>
          <w:b/>
          <w:sz w:val="24"/>
          <w:szCs w:val="24"/>
        </w:rPr>
        <w:t>Альдебаран, Арктур, Капелла,</w:t>
      </w:r>
      <w:r w:rsidRPr="00AB538B">
        <w:rPr>
          <w:rFonts w:ascii="Times New Roman" w:hAnsi="Times New Roman" w:cs="Times New Roman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b/>
          <w:sz w:val="24"/>
          <w:szCs w:val="24"/>
        </w:rPr>
        <w:t xml:space="preserve">Полярная звезда, Сириус </w:t>
      </w:r>
      <w:r w:rsidRPr="00AB538B">
        <w:rPr>
          <w:rFonts w:ascii="Times New Roman" w:hAnsi="Times New Roman" w:cs="Times New Roman"/>
          <w:sz w:val="24"/>
          <w:szCs w:val="24"/>
        </w:rPr>
        <w:t>по формуле</w:t>
      </w:r>
    </w:p>
    <w:p w14:paraId="46AB635B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b/>
          <w:sz w:val="24"/>
          <w:szCs w:val="24"/>
        </w:rPr>
        <w:t xml:space="preserve">М = m + 5 – 5 </w:t>
      </w:r>
      <w:proofErr w:type="spellStart"/>
      <w:r w:rsidRPr="00AB538B">
        <w:rPr>
          <w:rFonts w:ascii="Times New Roman" w:hAnsi="Times New Roman" w:cs="Times New Roman"/>
          <w:b/>
          <w:sz w:val="24"/>
          <w:szCs w:val="24"/>
        </w:rPr>
        <w:t>lg</w:t>
      </w:r>
      <w:proofErr w:type="spellEnd"/>
      <w:r w:rsidRPr="00AB538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B538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B538B">
        <w:rPr>
          <w:rFonts w:ascii="Times New Roman" w:hAnsi="Times New Roman" w:cs="Times New Roman"/>
          <w:sz w:val="24"/>
          <w:szCs w:val="24"/>
        </w:rPr>
        <w:t xml:space="preserve"> – видимая звездная величина, г – </w:t>
      </w:r>
      <w:proofErr w:type="gramStart"/>
      <w:r w:rsidRPr="00AB538B">
        <w:rPr>
          <w:rFonts w:ascii="Times New Roman" w:hAnsi="Times New Roman" w:cs="Times New Roman"/>
          <w:sz w:val="24"/>
          <w:szCs w:val="24"/>
        </w:rPr>
        <w:t>расстояние  до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звезды в </w:t>
      </w:r>
      <w:proofErr w:type="spellStart"/>
      <w:r w:rsidRPr="00AB538B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B538B">
        <w:rPr>
          <w:rFonts w:ascii="Times New Roman" w:hAnsi="Times New Roman" w:cs="Times New Roman"/>
          <w:sz w:val="24"/>
          <w:szCs w:val="24"/>
        </w:rPr>
        <w:t xml:space="preserve"> ( парсеках). Используйте калькулятор.</w:t>
      </w:r>
    </w:p>
    <w:p w14:paraId="46AB635C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5. Результат оформить в виде таблицы, расположив светила в ней по мере возрастания их абсолютной звездной величины.</w:t>
      </w:r>
    </w:p>
    <w:tbl>
      <w:tblPr>
        <w:tblW w:w="13267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1"/>
        <w:gridCol w:w="1658"/>
        <w:gridCol w:w="2503"/>
        <w:gridCol w:w="2712"/>
        <w:gridCol w:w="4163"/>
      </w:tblGrid>
      <w:tr w:rsidR="00AB538B" w:rsidRPr="00AB538B" w14:paraId="46AB6360" w14:textId="77777777" w:rsidTr="00AB538B">
        <w:trPr>
          <w:trHeight w:val="344"/>
        </w:trPr>
        <w:tc>
          <w:tcPr>
            <w:tcW w:w="22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AB635D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Название звезды</w:t>
            </w:r>
          </w:p>
        </w:tc>
        <w:tc>
          <w:tcPr>
            <w:tcW w:w="41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AB635E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Расстояние до звезды r</w:t>
            </w:r>
          </w:p>
        </w:tc>
        <w:tc>
          <w:tcPr>
            <w:tcW w:w="6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5F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Звездная величина</w:t>
            </w:r>
          </w:p>
        </w:tc>
      </w:tr>
      <w:tr w:rsidR="00AB538B" w:rsidRPr="00AB538B" w14:paraId="46AB6366" w14:textId="77777777" w:rsidTr="00AB538B">
        <w:trPr>
          <w:trHeight w:val="82"/>
        </w:trPr>
        <w:tc>
          <w:tcPr>
            <w:tcW w:w="22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6AB6361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AB6362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св.год</w:t>
            </w:r>
            <w:proofErr w:type="gramEnd"/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AB6363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64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видимая</w:t>
            </w:r>
          </w:p>
        </w:tc>
        <w:tc>
          <w:tcPr>
            <w:tcW w:w="4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65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</w:tc>
      </w:tr>
      <w:tr w:rsidR="00AB538B" w:rsidRPr="00AB538B" w14:paraId="46AB636C" w14:textId="77777777" w:rsidTr="00AB538B">
        <w:trPr>
          <w:trHeight w:val="381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AB6367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1. Альдебаран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AB6368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6AB6369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68/3,26 = 20,86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6A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4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6B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М = 1,06 + 5 – 5lg20,86=</w:t>
            </w:r>
          </w:p>
        </w:tc>
      </w:tr>
      <w:tr w:rsidR="00AB538B" w:rsidRPr="00AB538B" w14:paraId="46AB6372" w14:textId="77777777" w:rsidTr="00AB538B">
        <w:trPr>
          <w:trHeight w:val="8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6D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6E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6F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70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71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8B" w:rsidRPr="00AB538B" w14:paraId="46AB6378" w14:textId="77777777" w:rsidTr="00AB538B">
        <w:trPr>
          <w:trHeight w:val="179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73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74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75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76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77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8B" w:rsidRPr="00AB538B" w14:paraId="46AB637E" w14:textId="77777777" w:rsidTr="00AB538B">
        <w:trPr>
          <w:trHeight w:val="184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79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7A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7B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7C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7D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8B" w:rsidRPr="00AB538B" w14:paraId="46AB6384" w14:textId="77777777" w:rsidTr="00AB538B">
        <w:trPr>
          <w:trHeight w:val="198"/>
        </w:trPr>
        <w:tc>
          <w:tcPr>
            <w:tcW w:w="2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7F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80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B6381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82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B6383" w14:textId="77777777" w:rsidR="00AB538B" w:rsidRPr="00AB538B" w:rsidRDefault="00AB538B" w:rsidP="00AB53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B6385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AB6386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14:paraId="46AB6387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Абсолютная звездная величина – физическая величина, характеризующая светимость астрономического объекта.</w:t>
      </w:r>
    </w:p>
    <w:p w14:paraId="46AB6388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Видимая звездная величина – мера освещенности, создаваемой небесным телом, с точки зрения земного наблюдения.</w:t>
      </w:r>
    </w:p>
    <w:p w14:paraId="46AB6389" w14:textId="77777777" w:rsidR="00CD2885" w:rsidRPr="00AB538B" w:rsidRDefault="00AB538B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AB641E" wp14:editId="46AB641F">
            <wp:extent cx="4219130" cy="5628640"/>
            <wp:effectExtent l="0" t="0" r="0" b="0"/>
            <wp:docPr id="3" name="Рисунок 3" descr="C:\Users\Наталья\Desktop\page_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page_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t="5921" r="4412" b="6609"/>
                    <a:stretch/>
                  </pic:blipFill>
                  <pic:spPr bwMode="auto">
                    <a:xfrm>
                      <a:off x="0" y="0"/>
                      <a:ext cx="4224739" cy="56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B638A" w14:textId="77777777" w:rsidR="00AB538B" w:rsidRPr="00AB538B" w:rsidRDefault="00AB538B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AB638B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164DC" w:rsidRPr="00AB538B">
        <w:rPr>
          <w:rFonts w:ascii="Times New Roman" w:hAnsi="Times New Roman" w:cs="Times New Roman"/>
          <w:b/>
          <w:sz w:val="24"/>
          <w:szCs w:val="24"/>
        </w:rPr>
        <w:t>4</w:t>
      </w:r>
    </w:p>
    <w:p w14:paraId="46AB638C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Чек-лист для группы «Физики»</w:t>
      </w:r>
    </w:p>
    <w:p w14:paraId="46AB638D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1. Работа с учебником</w:t>
      </w:r>
    </w:p>
    <w:p w14:paraId="46AB638E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Прочитайте в </w:t>
      </w:r>
      <w:proofErr w:type="gramStart"/>
      <w:r w:rsidRPr="00AB538B">
        <w:rPr>
          <w:rFonts w:ascii="Times New Roman" w:hAnsi="Times New Roman" w:cs="Times New Roman"/>
          <w:sz w:val="24"/>
          <w:szCs w:val="24"/>
        </w:rPr>
        <w:t>учебнике  пункт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«Работа газа в </w:t>
      </w:r>
      <w:proofErr w:type="spellStart"/>
      <w:r w:rsidRPr="00AB538B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AB538B">
        <w:rPr>
          <w:rFonts w:ascii="Times New Roman" w:hAnsi="Times New Roman" w:cs="Times New Roman"/>
          <w:sz w:val="24"/>
          <w:szCs w:val="24"/>
        </w:rPr>
        <w:t xml:space="preserve">».  (стр. 277 -278) </w:t>
      </w:r>
    </w:p>
    <w:p w14:paraId="46AB638F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Обратите внимание на следующие вопросы:</w:t>
      </w:r>
    </w:p>
    <w:p w14:paraId="46AB6390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- Чему равна работа газа в разных </w:t>
      </w:r>
      <w:proofErr w:type="spellStart"/>
      <w:r w:rsidRPr="00AB538B">
        <w:rPr>
          <w:rFonts w:ascii="Times New Roman" w:hAnsi="Times New Roman" w:cs="Times New Roman"/>
          <w:sz w:val="24"/>
          <w:szCs w:val="24"/>
        </w:rPr>
        <w:t>изопр</w:t>
      </w:r>
      <w:r w:rsidR="00AB538B" w:rsidRPr="00AB538B">
        <w:rPr>
          <w:rFonts w:ascii="Times New Roman" w:hAnsi="Times New Roman" w:cs="Times New Roman"/>
          <w:sz w:val="24"/>
          <w:szCs w:val="24"/>
        </w:rPr>
        <w:t>о</w:t>
      </w:r>
      <w:r w:rsidRPr="00AB538B">
        <w:rPr>
          <w:rFonts w:ascii="Times New Roman" w:hAnsi="Times New Roman" w:cs="Times New Roman"/>
          <w:sz w:val="24"/>
          <w:szCs w:val="24"/>
        </w:rPr>
        <w:t>цессах</w:t>
      </w:r>
      <w:proofErr w:type="spellEnd"/>
      <w:r w:rsidRPr="00AB538B">
        <w:rPr>
          <w:rFonts w:ascii="Times New Roman" w:hAnsi="Times New Roman" w:cs="Times New Roman"/>
          <w:sz w:val="24"/>
          <w:szCs w:val="24"/>
        </w:rPr>
        <w:t>?</w:t>
      </w:r>
    </w:p>
    <w:p w14:paraId="46AB6391" w14:textId="77777777" w:rsidR="00CD2885" w:rsidRPr="00AB538B" w:rsidRDefault="00CD2885" w:rsidP="00AB538B">
      <w:pPr>
        <w:pStyle w:val="a6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B538B">
        <w:rPr>
          <w:rFonts w:ascii="Times New Roman" w:hAnsi="Times New Roman" w:cs="Times New Roman"/>
          <w:sz w:val="24"/>
          <w:szCs w:val="24"/>
        </w:rPr>
        <w:t>изохорный  А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46AB6392" w14:textId="77777777" w:rsidR="00CD2885" w:rsidRPr="00AB538B" w:rsidRDefault="00CD2885" w:rsidP="00AB538B">
      <w:pPr>
        <w:pStyle w:val="a6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B538B">
        <w:rPr>
          <w:rFonts w:ascii="Times New Roman" w:hAnsi="Times New Roman" w:cs="Times New Roman"/>
          <w:sz w:val="24"/>
          <w:szCs w:val="24"/>
        </w:rPr>
        <w:t>изобарный  А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46AB6393" w14:textId="77777777" w:rsidR="00CD2885" w:rsidRPr="00AB538B" w:rsidRDefault="00CD2885" w:rsidP="00AB538B">
      <w:pPr>
        <w:pStyle w:val="a6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B538B">
        <w:rPr>
          <w:rFonts w:ascii="Times New Roman" w:hAnsi="Times New Roman" w:cs="Times New Roman"/>
          <w:sz w:val="24"/>
          <w:szCs w:val="24"/>
        </w:rPr>
        <w:t>изотермический  А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46AB6394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- Как можно графически найти работу в Р-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538B">
        <w:rPr>
          <w:rFonts w:ascii="Times New Roman" w:hAnsi="Times New Roman" w:cs="Times New Roman"/>
          <w:sz w:val="24"/>
          <w:szCs w:val="24"/>
        </w:rPr>
        <w:t xml:space="preserve"> координатах для изобарного и изотермического процессов?</w:t>
      </w:r>
    </w:p>
    <w:p w14:paraId="46AB6395" w14:textId="77777777" w:rsidR="00CD2885" w:rsidRPr="00AB538B" w:rsidRDefault="00CD2885" w:rsidP="00AB5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2. Задача.</w:t>
      </w:r>
    </w:p>
    <w:p w14:paraId="46AB6396" w14:textId="77777777" w:rsidR="00CD2885" w:rsidRPr="00AB538B" w:rsidRDefault="00CD2885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-  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Постройте график изотермического процесса в координатах р - 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моля идеального газа при температуре 300 К. Начальное давление и объем соответственно равны 9 Па и 2 м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конечное давление равно 2 Па.</w:t>
      </w:r>
    </w:p>
    <w:p w14:paraId="46AB6397" w14:textId="77777777" w:rsidR="00CD2885" w:rsidRPr="00AB538B" w:rsidRDefault="00CD2885" w:rsidP="00AB538B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уравнение р(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V)</w:t>
      </w:r>
    </w:p>
    <w:p w14:paraId="46AB6398" w14:textId="77777777" w:rsidR="00CD2885" w:rsidRPr="00AB538B" w:rsidRDefault="00CD2885" w:rsidP="00AB538B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таблицу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D2885" w:rsidRPr="00AB538B" w14:paraId="46AB639E" w14:textId="77777777" w:rsidTr="00036CB0">
        <w:trPr>
          <w:jc w:val="center"/>
        </w:trPr>
        <w:tc>
          <w:tcPr>
            <w:tcW w:w="1914" w:type="dxa"/>
          </w:tcPr>
          <w:p w14:paraId="46AB6399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</w:p>
        </w:tc>
        <w:tc>
          <w:tcPr>
            <w:tcW w:w="1914" w:type="dxa"/>
          </w:tcPr>
          <w:p w14:paraId="46AB639A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46AB639B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6AB639C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46AB639D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885" w:rsidRPr="00AB538B" w14:paraId="46AB63A4" w14:textId="77777777" w:rsidTr="00036CB0">
        <w:trPr>
          <w:jc w:val="center"/>
        </w:trPr>
        <w:tc>
          <w:tcPr>
            <w:tcW w:w="1914" w:type="dxa"/>
          </w:tcPr>
          <w:p w14:paraId="46AB639F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(Па)</w:t>
            </w:r>
          </w:p>
        </w:tc>
        <w:tc>
          <w:tcPr>
            <w:tcW w:w="1914" w:type="dxa"/>
          </w:tcPr>
          <w:p w14:paraId="46AB63A0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14:paraId="46AB63A1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14:paraId="46AB63A2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14:paraId="46AB63A3" w14:textId="77777777" w:rsidR="00CD2885" w:rsidRPr="00AB538B" w:rsidRDefault="00CD2885" w:rsidP="00AB538B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46AB63A5" w14:textId="77777777" w:rsidR="00CD2885" w:rsidRPr="00AB538B" w:rsidRDefault="007F76EA" w:rsidP="00AB538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 w14:anchorId="46AB64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75.2pt;margin-top:23.85pt;width:0;height:64.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">
            <v:stroke endarrow="block"/>
          </v:shape>
        </w:pict>
      </w:r>
      <w:r w:rsidR="00CD2885"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постройте график, используя данные таблицы. Вы получите изотерму.      </w:t>
      </w:r>
    </w:p>
    <w:p w14:paraId="46AB63A6" w14:textId="77777777" w:rsidR="00CD2885" w:rsidRPr="00AB538B" w:rsidRDefault="00CD2885" w:rsidP="00AB538B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Р, Па</w:t>
      </w:r>
    </w:p>
    <w:p w14:paraId="46AB63A7" w14:textId="77777777" w:rsidR="00CD2885" w:rsidRPr="00AB538B" w:rsidRDefault="00CD2885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AB63A8" w14:textId="77777777" w:rsidR="00CD2885" w:rsidRPr="00AB538B" w:rsidRDefault="00CD2885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</w:p>
    <w:p w14:paraId="46AB63A9" w14:textId="77777777" w:rsidR="00CD2885" w:rsidRPr="00AB538B" w:rsidRDefault="007F76EA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 w14:anchorId="46AB6421">
          <v:shape id="AutoShape 3" o:spid="_x0000_s1027" type="#_x0000_t32" style="position:absolute;left:0;text-align:left;margin-left:175.2pt;margin-top:4.15pt;width:8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qb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">
            <v:stroke endarrow="block"/>
          </v:shape>
        </w:pict>
      </w:r>
    </w:p>
    <w:p w14:paraId="46AB63AA" w14:textId="77777777" w:rsidR="00CD2885" w:rsidRPr="00AB538B" w:rsidRDefault="00CD2885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 Рассчитайте работу</w:t>
      </w:r>
      <w:r w:rsidR="00FC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B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совершенную газом для изотермического процесса (обратите внимание на формулу стр. 278), используя калькулятор на компьютере. </w:t>
      </w:r>
    </w:p>
    <w:p w14:paraId="46AB63AB" w14:textId="77777777" w:rsidR="00CD2885" w:rsidRPr="00AB538B" w:rsidRDefault="00CD2885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Защита. </w:t>
      </w:r>
    </w:p>
    <w:p w14:paraId="46AB63AC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pacing w:val="6"/>
          <w:sz w:val="24"/>
          <w:szCs w:val="24"/>
        </w:rPr>
        <w:t>- О</w:t>
      </w:r>
      <w:r w:rsidR="006767BF">
        <w:rPr>
          <w:rFonts w:ascii="Times New Roman" w:hAnsi="Times New Roman" w:cs="Times New Roman"/>
          <w:color w:val="000000"/>
          <w:spacing w:val="6"/>
          <w:sz w:val="24"/>
          <w:szCs w:val="24"/>
        </w:rPr>
        <w:t>формить полученные результаты (</w:t>
      </w:r>
      <w:r w:rsidRPr="00AB538B">
        <w:rPr>
          <w:rFonts w:ascii="Times New Roman" w:hAnsi="Times New Roman" w:cs="Times New Roman"/>
          <w:color w:val="000000"/>
          <w:spacing w:val="6"/>
          <w:sz w:val="24"/>
          <w:szCs w:val="24"/>
        </w:rPr>
        <w:t>таблица, график, формула работы, вычисление работы).</w:t>
      </w:r>
    </w:p>
    <w:p w14:paraId="46AB63AD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pacing w:val="6"/>
          <w:sz w:val="24"/>
          <w:szCs w:val="24"/>
        </w:rPr>
        <w:br w:type="page"/>
      </w:r>
    </w:p>
    <w:p w14:paraId="46AB63AE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164DC" w:rsidRPr="00AB538B">
        <w:rPr>
          <w:rFonts w:ascii="Times New Roman" w:hAnsi="Times New Roman" w:cs="Times New Roman"/>
          <w:b/>
          <w:sz w:val="24"/>
          <w:szCs w:val="24"/>
        </w:rPr>
        <w:t>5</w:t>
      </w:r>
    </w:p>
    <w:p w14:paraId="46AB63AF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38B">
        <w:rPr>
          <w:rFonts w:ascii="Times New Roman" w:hAnsi="Times New Roman" w:cs="Times New Roman"/>
          <w:b/>
          <w:sz w:val="24"/>
          <w:szCs w:val="24"/>
        </w:rPr>
        <w:t>Чек-лист для группы «Химики»</w:t>
      </w:r>
    </w:p>
    <w:p w14:paraId="46AB63B0" w14:textId="77777777" w:rsidR="00CD2885" w:rsidRPr="00AB538B" w:rsidRDefault="00CD2885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Прочитайте учебный текст</w:t>
      </w:r>
    </w:p>
    <w:p w14:paraId="46AB63B1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Для характеристики кислотности среды введена величина - водородный показатель рН. Водородный </w:t>
      </w:r>
      <w:proofErr w:type="gramStart"/>
      <w:r w:rsidRPr="00AB538B">
        <w:rPr>
          <w:rFonts w:ascii="Times New Roman" w:hAnsi="Times New Roman" w:cs="Times New Roman"/>
          <w:sz w:val="24"/>
          <w:szCs w:val="24"/>
        </w:rPr>
        <w:t>показатель  равен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взятому с обратным знаком десятичному логарифму молярной концентрации ионов водорода:</w:t>
      </w:r>
      <w:r w:rsidR="00BE2E89" w:rsidRPr="00AB538B">
        <w:rPr>
          <w:rFonts w:ascii="Times New Roman" w:hAnsi="Times New Roman" w:cs="Times New Roman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sz w:val="24"/>
          <w:szCs w:val="24"/>
        </w:rPr>
        <w:t xml:space="preserve">   рН = —1g[H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sz w:val="24"/>
          <w:szCs w:val="24"/>
        </w:rPr>
        <w:t>],</w:t>
      </w:r>
    </w:p>
    <w:p w14:paraId="46AB63B2" w14:textId="77777777" w:rsidR="00CD2885" w:rsidRPr="00AB538B" w:rsidRDefault="00CD2885" w:rsidP="00AB538B">
      <w:pPr>
        <w:shd w:val="clear" w:color="auto" w:fill="FFFFFF"/>
        <w:spacing w:after="0" w:line="360" w:lineRule="auto"/>
        <w:ind w:firstLine="3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Произведение концентраций ионов водорода и гидроксид-ионов </w:t>
      </w:r>
      <w:r w:rsidRPr="00AB53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воде называется </w:t>
      </w:r>
      <w:r w:rsidRPr="00AB538B">
        <w:rPr>
          <w:rFonts w:ascii="Times New Roman" w:hAnsi="Times New Roman" w:cs="Times New Roman"/>
          <w:color w:val="000000"/>
          <w:spacing w:val="68"/>
          <w:sz w:val="24"/>
          <w:szCs w:val="24"/>
        </w:rPr>
        <w:t>ионным</w:t>
      </w:r>
      <w:r w:rsidRPr="00AB53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color w:val="000000"/>
          <w:spacing w:val="68"/>
          <w:sz w:val="24"/>
          <w:szCs w:val="24"/>
        </w:rPr>
        <w:t>произведением</w:t>
      </w:r>
      <w:r w:rsidRPr="00AB53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воды </w:t>
      </w:r>
      <w:r w:rsidRPr="00AB538B">
        <w:rPr>
          <w:rFonts w:ascii="Times New Roman" w:hAnsi="Times New Roman" w:cs="Times New Roman"/>
          <w:color w:val="000000"/>
          <w:spacing w:val="-2"/>
          <w:sz w:val="24"/>
          <w:szCs w:val="24"/>
        </w:rPr>
        <w:t>(обозначается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>В</w:t>
      </w:r>
      <w:r w:rsidRPr="00AB538B">
        <w:rPr>
          <w:rFonts w:ascii="Times New Roman" w:hAnsi="Times New Roman" w:cs="Times New Roman"/>
          <w:color w:val="000000"/>
          <w:spacing w:val="-2"/>
          <w:sz w:val="24"/>
          <w:szCs w:val="24"/>
        </w:rPr>
        <w:t>). При определенной температуры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>В</w:t>
      </w:r>
      <w:r w:rsidRPr="00AB53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величина </w:t>
      </w:r>
      <w:r w:rsidRPr="00AB538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постоянная, численно равная при 22°С 10</w:t>
      </w:r>
      <w:r w:rsidRPr="00AB538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14</w:t>
      </w:r>
      <w:r w:rsidRPr="00AB538B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46AB63B3" w14:textId="77777777" w:rsidR="00CD2885" w:rsidRPr="00AB538B" w:rsidRDefault="00CD2885" w:rsidP="00AB538B">
      <w:pPr>
        <w:shd w:val="clear" w:color="auto" w:fill="FFFFFF"/>
        <w:tabs>
          <w:tab w:val="left" w:pos="439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</w:pP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>В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= [Н</w:t>
      </w:r>
      <w:proofErr w:type="gramStart"/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][</w:t>
      </w:r>
      <w:proofErr w:type="gramEnd"/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] = 10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-7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·10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-7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=</w:t>
      </w:r>
      <w:r w:rsidRPr="00AB538B"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  <w:r w:rsidRPr="00AB538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14</w:t>
      </w:r>
    </w:p>
    <w:p w14:paraId="46AB63B4" w14:textId="77777777" w:rsidR="00CD2885" w:rsidRPr="00AB538B" w:rsidRDefault="00CD2885" w:rsidP="00AB538B">
      <w:pPr>
        <w:shd w:val="clear" w:color="auto" w:fill="FFFFFF"/>
        <w:spacing w:after="0" w:line="360" w:lineRule="auto"/>
        <w:ind w:firstLine="3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Постоянство произведения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[Н</w:t>
      </w:r>
      <w:proofErr w:type="gramStart"/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][</w:t>
      </w:r>
      <w:proofErr w:type="gramEnd"/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r w:rsidRPr="00AB53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означает, что в любом 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водном растворе ни концентрация ионов водорода, ни концентрация г</w:t>
      </w:r>
      <w:r w:rsidRPr="00AB53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идроксид-ионов не может быть равна нулю. Иными словами, любой </w:t>
      </w:r>
      <w:r w:rsidRPr="00AB53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водный раствор кислоты, основания или соли содержит как 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53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proofErr w:type="gramStart"/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</w:t>
      </w:r>
      <w:proofErr w:type="gramEnd"/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AB53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-ионы. Действительно для чистой воды 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[Н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>=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[ОН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] = 10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-7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моль/л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. Если в нее добавить кислоту, то [Н</w:t>
      </w:r>
      <w:r w:rsidRPr="00AB53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 xml:space="preserve">] станет больше </w:t>
      </w:r>
      <w:r w:rsidRPr="00AB538B">
        <w:rPr>
          <w:rFonts w:ascii="Times New Roman" w:hAnsi="Times New Roman" w:cs="Times New Roman"/>
          <w:bCs/>
          <w:sz w:val="24"/>
          <w:szCs w:val="24"/>
        </w:rPr>
        <w:t>10</w:t>
      </w:r>
      <w:r w:rsidRPr="00AB538B">
        <w:rPr>
          <w:rFonts w:ascii="Times New Roman" w:hAnsi="Times New Roman" w:cs="Times New Roman"/>
          <w:bCs/>
          <w:sz w:val="24"/>
          <w:szCs w:val="24"/>
          <w:vertAlign w:val="superscript"/>
        </w:rPr>
        <w:t>-7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, а [ОН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] меньше </w:t>
      </w:r>
      <w:r w:rsidRPr="00AB538B">
        <w:rPr>
          <w:rFonts w:ascii="Times New Roman" w:hAnsi="Times New Roman" w:cs="Times New Roman"/>
          <w:bCs/>
          <w:sz w:val="24"/>
          <w:szCs w:val="24"/>
        </w:rPr>
        <w:t>10</w:t>
      </w:r>
      <w:r w:rsidRPr="00AB538B">
        <w:rPr>
          <w:rFonts w:ascii="Times New Roman" w:hAnsi="Times New Roman" w:cs="Times New Roman"/>
          <w:bCs/>
          <w:sz w:val="24"/>
          <w:szCs w:val="24"/>
          <w:vertAlign w:val="superscript"/>
        </w:rPr>
        <w:t>-7</w:t>
      </w:r>
      <w:r w:rsidRPr="00AB5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моль/л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14:paraId="46AB63B5" w14:textId="77777777" w:rsidR="00CD2885" w:rsidRPr="00AB538B" w:rsidRDefault="00CD2885" w:rsidP="00AB5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и наоборот, если к воде доба</w:t>
      </w:r>
      <w:r w:rsidRPr="00AB538B">
        <w:rPr>
          <w:rFonts w:ascii="Times New Roman" w:hAnsi="Times New Roman" w:cs="Times New Roman"/>
          <w:color w:val="000000"/>
          <w:spacing w:val="7"/>
          <w:sz w:val="24"/>
          <w:szCs w:val="24"/>
        </w:rPr>
        <w:t>вить щелочи, то [Н</w:t>
      </w:r>
      <w:r w:rsidRPr="00AB538B">
        <w:rPr>
          <w:rFonts w:ascii="Times New Roman" w:hAnsi="Times New Roman" w:cs="Times New Roman"/>
          <w:color w:val="000000"/>
          <w:spacing w:val="7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] становится меньше 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10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-7</w:t>
      </w:r>
      <w:r w:rsidRPr="00AB538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а 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[ОН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r w:rsidRPr="00AB538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больше 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10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-7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моль/л</w:t>
      </w:r>
      <w:r w:rsidRPr="00AB538B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46AB63B6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 постоянства произведения 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[Н</w:t>
      </w:r>
      <w:proofErr w:type="gramStart"/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][</w:t>
      </w:r>
      <w:proofErr w:type="gramEnd"/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следует, что при увеличении концентрации одного из ионов воды соответственно умень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t>шается концентрация другого иона. Это позволяет вычислить кон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центрацию ионов Н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если известна концентрация 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-ионов, и 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наоборот.</w:t>
      </w:r>
    </w:p>
    <w:p w14:paraId="46AB63B7" w14:textId="77777777" w:rsidR="00CD2885" w:rsidRPr="00AB538B" w:rsidRDefault="00CD2885" w:rsidP="00AB538B">
      <w:pPr>
        <w:shd w:val="clear" w:color="auto" w:fill="FFFFFF"/>
        <w:spacing w:after="0" w:line="36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proofErr w:type="gramStart"/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Например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  </w:t>
      </w:r>
      <w:proofErr w:type="gramEnd"/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если в водном растворе [Н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>] = 10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3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моль/л, то 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[ОН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определится так:</w:t>
      </w:r>
    </w:p>
    <w:p w14:paraId="46AB63B8" w14:textId="77777777" w:rsidR="00CD2885" w:rsidRPr="00AB538B" w:rsidRDefault="00CD2885" w:rsidP="00AB53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>[ОН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>] =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  <w:t>В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/[Н</w:t>
      </w:r>
      <w:proofErr w:type="gramStart"/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>]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=</w:t>
      </w:r>
      <w:proofErr w:type="gramEnd"/>
      <w:r w:rsidRPr="00AB538B"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  <w:r w:rsidRPr="00AB538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14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/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>10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3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>=</w:t>
      </w:r>
      <w:r w:rsidRPr="00AB538B">
        <w:rPr>
          <w:rFonts w:ascii="Times New Roman" w:hAnsi="Times New Roman" w:cs="Times New Roman"/>
          <w:bCs/>
          <w:sz w:val="24"/>
          <w:szCs w:val="24"/>
        </w:rPr>
        <w:t>10</w:t>
      </w:r>
      <w:r w:rsidRPr="00AB538B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11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моль/л.</w:t>
      </w:r>
    </w:p>
    <w:p w14:paraId="46AB63B9" w14:textId="77777777" w:rsidR="00CD2885" w:rsidRPr="00AB538B" w:rsidRDefault="00CD2885" w:rsidP="00AB53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рН = -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B538B">
        <w:rPr>
          <w:rFonts w:ascii="Times New Roman" w:hAnsi="Times New Roman" w:cs="Times New Roman"/>
          <w:sz w:val="24"/>
          <w:szCs w:val="24"/>
        </w:rPr>
        <w:t>[Н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sz w:val="24"/>
          <w:szCs w:val="24"/>
        </w:rPr>
        <w:t xml:space="preserve">] = -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B538B">
        <w:rPr>
          <w:rFonts w:ascii="Times New Roman" w:hAnsi="Times New Roman" w:cs="Times New Roman"/>
          <w:sz w:val="24"/>
          <w:szCs w:val="24"/>
        </w:rPr>
        <w:t xml:space="preserve">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Pr="00AB538B">
        <w:rPr>
          <w:rFonts w:ascii="Times New Roman" w:hAnsi="Times New Roman" w:cs="Times New Roman"/>
          <w:sz w:val="24"/>
          <w:szCs w:val="24"/>
        </w:rPr>
        <w:t xml:space="preserve"> = 11</w:t>
      </w:r>
    </w:p>
    <w:p w14:paraId="46AB63BA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</w:t>
      </w:r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Например</w:t>
      </w:r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</w:t>
      </w:r>
      <w:r w:rsidRPr="00AB538B">
        <w:rPr>
          <w:rFonts w:ascii="Times New Roman" w:hAnsi="Times New Roman" w:cs="Times New Roman"/>
          <w:sz w:val="24"/>
          <w:szCs w:val="24"/>
        </w:rPr>
        <w:t xml:space="preserve">Летом, во время «цветения» воды в оз. Белое концентрация гидроксид-ионов         равна 0,0001 моль\л. Определите </w:t>
      </w:r>
      <w:proofErr w:type="gramStart"/>
      <w:r w:rsidRPr="00AB538B">
        <w:rPr>
          <w:rFonts w:ascii="Times New Roman" w:hAnsi="Times New Roman" w:cs="Times New Roman"/>
          <w:sz w:val="24"/>
          <w:szCs w:val="24"/>
        </w:rPr>
        <w:t>рН  этой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воды и характер среды.</w:t>
      </w:r>
    </w:p>
    <w:p w14:paraId="46AB63BB" w14:textId="77777777" w:rsidR="00CD2885" w:rsidRPr="00AB538B" w:rsidRDefault="00CD2885" w:rsidP="00AB53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Решение: [ОН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sz w:val="24"/>
          <w:szCs w:val="24"/>
        </w:rPr>
        <w:t>] = 0,0001 моль\л =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B538B">
        <w:rPr>
          <w:rFonts w:ascii="Times New Roman" w:hAnsi="Times New Roman" w:cs="Times New Roman"/>
          <w:sz w:val="24"/>
          <w:szCs w:val="24"/>
        </w:rPr>
        <w:t xml:space="preserve"> моль\л.</w:t>
      </w:r>
    </w:p>
    <w:p w14:paraId="46AB63BC" w14:textId="77777777" w:rsidR="00CD2885" w:rsidRPr="00AB538B" w:rsidRDefault="00CD2885" w:rsidP="00AB53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>[Н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sz w:val="24"/>
          <w:szCs w:val="24"/>
        </w:rPr>
        <w:t>] =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AB538B">
        <w:rPr>
          <w:rFonts w:ascii="Times New Roman" w:hAnsi="Times New Roman" w:cs="Times New Roman"/>
          <w:sz w:val="24"/>
          <w:szCs w:val="24"/>
        </w:rPr>
        <w:t>\ [ОН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B538B">
        <w:rPr>
          <w:rFonts w:ascii="Times New Roman" w:hAnsi="Times New Roman" w:cs="Times New Roman"/>
          <w:sz w:val="24"/>
          <w:szCs w:val="24"/>
        </w:rPr>
        <w:t>] =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AB538B">
        <w:rPr>
          <w:rFonts w:ascii="Times New Roman" w:hAnsi="Times New Roman" w:cs="Times New Roman"/>
          <w:sz w:val="24"/>
          <w:szCs w:val="24"/>
        </w:rPr>
        <w:t>\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AB538B">
        <w:rPr>
          <w:rFonts w:ascii="Times New Roman" w:hAnsi="Times New Roman" w:cs="Times New Roman"/>
          <w:sz w:val="24"/>
          <w:szCs w:val="24"/>
        </w:rPr>
        <w:t xml:space="preserve"> =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AB538B">
        <w:rPr>
          <w:rFonts w:ascii="Times New Roman" w:hAnsi="Times New Roman" w:cs="Times New Roman"/>
          <w:sz w:val="24"/>
          <w:szCs w:val="24"/>
        </w:rPr>
        <w:t xml:space="preserve"> моль\л.</w:t>
      </w:r>
    </w:p>
    <w:p w14:paraId="46AB63BD" w14:textId="77777777" w:rsidR="00CD2885" w:rsidRPr="00AB538B" w:rsidRDefault="00CD2885" w:rsidP="00AB538B">
      <w:pPr>
        <w:tabs>
          <w:tab w:val="left" w:pos="477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                                     рН = -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B538B">
        <w:rPr>
          <w:rFonts w:ascii="Times New Roman" w:hAnsi="Times New Roman" w:cs="Times New Roman"/>
          <w:sz w:val="24"/>
          <w:szCs w:val="24"/>
        </w:rPr>
        <w:t>[Н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sz w:val="24"/>
          <w:szCs w:val="24"/>
        </w:rPr>
        <w:t xml:space="preserve">] = -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B538B">
        <w:rPr>
          <w:rFonts w:ascii="Times New Roman" w:hAnsi="Times New Roman" w:cs="Times New Roman"/>
          <w:sz w:val="24"/>
          <w:szCs w:val="24"/>
        </w:rPr>
        <w:t xml:space="preserve">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AB538B">
        <w:rPr>
          <w:rFonts w:ascii="Times New Roman" w:hAnsi="Times New Roman" w:cs="Times New Roman"/>
          <w:sz w:val="24"/>
          <w:szCs w:val="24"/>
        </w:rPr>
        <w:t xml:space="preserve"> = 10</w:t>
      </w:r>
    </w:p>
    <w:p w14:paraId="46AB63BE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lastRenderedPageBreak/>
        <w:t xml:space="preserve">       рН больше 7 – среда слабощелочная</w:t>
      </w:r>
    </w:p>
    <w:p w14:paraId="46AB63BF" w14:textId="77777777" w:rsidR="00CD2885" w:rsidRPr="00AB538B" w:rsidRDefault="00CD2885" w:rsidP="00AB538B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</w:t>
      </w:r>
      <w:proofErr w:type="gramStart"/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Например</w:t>
      </w:r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</w:t>
      </w:r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Чему</w:t>
      </w:r>
      <w:proofErr w:type="gramEnd"/>
      <w:r w:rsidRPr="00AB538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равен</w:t>
      </w:r>
      <w:r w:rsidRPr="00AB538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sz w:val="24"/>
          <w:szCs w:val="24"/>
        </w:rPr>
        <w:t>рН раствора НСI, в котором степень диссоциации     хлороводорода равна 100%?</w:t>
      </w:r>
    </w:p>
    <w:p w14:paraId="46AB63C0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                      Решение</w:t>
      </w:r>
      <w:proofErr w:type="gramStart"/>
      <w:r w:rsidRPr="00AB538B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AB538B">
        <w:rPr>
          <w:rFonts w:ascii="Times New Roman" w:hAnsi="Times New Roman" w:cs="Times New Roman"/>
          <w:sz w:val="24"/>
          <w:szCs w:val="24"/>
        </w:rPr>
        <w:t xml:space="preserve"> как степень </w:t>
      </w:r>
      <w:proofErr w:type="spellStart"/>
      <w:r w:rsidRPr="00AB538B">
        <w:rPr>
          <w:rFonts w:ascii="Times New Roman" w:hAnsi="Times New Roman" w:cs="Times New Roman"/>
          <w:sz w:val="24"/>
          <w:szCs w:val="24"/>
        </w:rPr>
        <w:t>диссциации</w:t>
      </w:r>
      <w:proofErr w:type="spellEnd"/>
      <w:r w:rsidRPr="00AB538B">
        <w:rPr>
          <w:rFonts w:ascii="Times New Roman" w:hAnsi="Times New Roman" w:cs="Times New Roman"/>
          <w:sz w:val="24"/>
          <w:szCs w:val="24"/>
        </w:rPr>
        <w:t xml:space="preserve"> =100%, </w:t>
      </w:r>
    </w:p>
    <w:p w14:paraId="46AB63C1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</w:pPr>
      <w:r w:rsidRPr="00AB538B">
        <w:rPr>
          <w:rFonts w:ascii="Times New Roman" w:hAnsi="Times New Roman" w:cs="Times New Roman"/>
          <w:sz w:val="24"/>
          <w:szCs w:val="24"/>
        </w:rPr>
        <w:t>то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[Н</w:t>
      </w:r>
      <w:proofErr w:type="gramStart"/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>]</w:t>
      </w:r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>=</w:t>
      </w:r>
      <w:proofErr w:type="gramEnd"/>
      <w:r w:rsidRPr="00AB53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>[</w:t>
      </w:r>
      <w:r w:rsidRPr="00AB538B">
        <w:rPr>
          <w:rFonts w:ascii="Times New Roman" w:hAnsi="Times New Roman" w:cs="Times New Roman"/>
          <w:sz w:val="24"/>
          <w:szCs w:val="24"/>
        </w:rPr>
        <w:t>НСI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</w:rPr>
        <w:t>]=0,01 моль/л=10</w:t>
      </w:r>
      <w:r w:rsidRPr="00AB538B">
        <w:rPr>
          <w:rFonts w:ascii="Times New Roman" w:hAnsi="Times New Roman" w:cs="Times New Roman"/>
          <w:color w:val="000000"/>
          <w:spacing w:val="8"/>
          <w:sz w:val="24"/>
          <w:szCs w:val="24"/>
          <w:vertAlign w:val="superscript"/>
        </w:rPr>
        <w:t>-2</w:t>
      </w:r>
    </w:p>
    <w:p w14:paraId="46AB63C2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        рН = -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B538B">
        <w:rPr>
          <w:rFonts w:ascii="Times New Roman" w:hAnsi="Times New Roman" w:cs="Times New Roman"/>
          <w:sz w:val="24"/>
          <w:szCs w:val="24"/>
        </w:rPr>
        <w:t>[Н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B538B">
        <w:rPr>
          <w:rFonts w:ascii="Times New Roman" w:hAnsi="Times New Roman" w:cs="Times New Roman"/>
          <w:sz w:val="24"/>
          <w:szCs w:val="24"/>
        </w:rPr>
        <w:t xml:space="preserve">] = - </w:t>
      </w:r>
      <w:r w:rsidRPr="00AB538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AB538B">
        <w:rPr>
          <w:rFonts w:ascii="Times New Roman" w:hAnsi="Times New Roman" w:cs="Times New Roman"/>
          <w:sz w:val="24"/>
          <w:szCs w:val="24"/>
        </w:rPr>
        <w:t xml:space="preserve"> 10</w:t>
      </w:r>
      <w:r w:rsidRPr="00AB538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B538B">
        <w:rPr>
          <w:rFonts w:ascii="Times New Roman" w:hAnsi="Times New Roman" w:cs="Times New Roman"/>
          <w:sz w:val="24"/>
          <w:szCs w:val="24"/>
        </w:rPr>
        <w:t xml:space="preserve"> = 2, среда кислая</w:t>
      </w:r>
    </w:p>
    <w:p w14:paraId="46AB63C3" w14:textId="77777777" w:rsidR="00CD2885" w:rsidRPr="00AB538B" w:rsidRDefault="00CD2885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 Решите задачи</w:t>
      </w:r>
    </w:p>
    <w:p w14:paraId="46AB63C4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   1) Чему равен при условии полной диссоциации водородный показатель (рН) уксусной кислоты с концентрацией СН</w:t>
      </w:r>
      <w:r w:rsidRPr="00AB53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B538B">
        <w:rPr>
          <w:rFonts w:ascii="Times New Roman" w:hAnsi="Times New Roman" w:cs="Times New Roman"/>
          <w:sz w:val="24"/>
          <w:szCs w:val="24"/>
        </w:rPr>
        <w:t>СООН   0,1 моль/л.</w:t>
      </w:r>
    </w:p>
    <w:p w14:paraId="46AB63C5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   2) В некотором растворе концентрация гидроксид – ионов равна 0,001 моль/л. </w:t>
      </w:r>
    </w:p>
    <w:p w14:paraId="46AB63C6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AB538B">
        <w:rPr>
          <w:rFonts w:ascii="Times New Roman" w:hAnsi="Times New Roman" w:cs="Times New Roman"/>
          <w:i/>
          <w:sz w:val="24"/>
          <w:szCs w:val="24"/>
        </w:rPr>
        <w:t>рН</w:t>
      </w:r>
      <w:r w:rsidRPr="00AB538B">
        <w:rPr>
          <w:rFonts w:ascii="Times New Roman" w:hAnsi="Times New Roman" w:cs="Times New Roman"/>
          <w:sz w:val="24"/>
          <w:szCs w:val="24"/>
        </w:rPr>
        <w:t xml:space="preserve"> этого раствора и характер среды.</w:t>
      </w:r>
    </w:p>
    <w:p w14:paraId="46AB63C7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   3) В растворе концентрация гидроксид – ионов равна 0,000001 моль/л. </w:t>
      </w:r>
    </w:p>
    <w:p w14:paraId="46AB63C8" w14:textId="77777777" w:rsidR="00CD2885" w:rsidRPr="00AB538B" w:rsidRDefault="00CD2885" w:rsidP="00AB5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38B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AB538B">
        <w:rPr>
          <w:rFonts w:ascii="Times New Roman" w:hAnsi="Times New Roman" w:cs="Times New Roman"/>
          <w:i/>
          <w:sz w:val="24"/>
          <w:szCs w:val="24"/>
        </w:rPr>
        <w:t>рН</w:t>
      </w:r>
      <w:r w:rsidRPr="00AB538B">
        <w:rPr>
          <w:rFonts w:ascii="Times New Roman" w:hAnsi="Times New Roman" w:cs="Times New Roman"/>
          <w:sz w:val="24"/>
          <w:szCs w:val="24"/>
        </w:rPr>
        <w:t xml:space="preserve"> этого раствора и характер среды.</w:t>
      </w:r>
    </w:p>
    <w:p w14:paraId="46AB63C9" w14:textId="77777777" w:rsidR="00CD2885" w:rsidRPr="00AB538B" w:rsidRDefault="00CD2885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Проверить совпадают ли ваши расчеты на практике.</w:t>
      </w:r>
    </w:p>
    <w:p w14:paraId="46AB63CA" w14:textId="77777777" w:rsidR="00CD2885" w:rsidRPr="00AB538B" w:rsidRDefault="00CD2885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Испытать растворы универсальным индикатором.</w:t>
      </w:r>
    </w:p>
    <w:p w14:paraId="46AB63CB" w14:textId="77777777" w:rsidR="00CD2885" w:rsidRPr="00AB538B" w:rsidRDefault="00CD2885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sz w:val="24"/>
          <w:szCs w:val="24"/>
        </w:rPr>
        <w:t xml:space="preserve">Определить величину рН </w:t>
      </w:r>
      <w:proofErr w:type="gramStart"/>
      <w:r w:rsidRPr="00AB538B">
        <w:rPr>
          <w:rFonts w:ascii="Times New Roman" w:hAnsi="Times New Roman" w:cs="Times New Roman"/>
          <w:i/>
          <w:sz w:val="24"/>
          <w:szCs w:val="24"/>
        </w:rPr>
        <w:t>раствора  по</w:t>
      </w:r>
      <w:proofErr w:type="gramEnd"/>
      <w:r w:rsidRPr="00AB538B">
        <w:rPr>
          <w:rFonts w:ascii="Times New Roman" w:hAnsi="Times New Roman" w:cs="Times New Roman"/>
          <w:i/>
          <w:sz w:val="24"/>
          <w:szCs w:val="24"/>
        </w:rPr>
        <w:t xml:space="preserve"> шкале ( соблюдать технику безопасности при выполнении лабораторного опыта)</w:t>
      </w:r>
    </w:p>
    <w:p w14:paraId="46AB63CC" w14:textId="77777777" w:rsidR="00CD2885" w:rsidRPr="00AB538B" w:rsidRDefault="00CD2885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sz w:val="24"/>
          <w:szCs w:val="24"/>
        </w:rPr>
        <w:t>Записать данные в сводную таблицу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4466"/>
        <w:gridCol w:w="1446"/>
        <w:gridCol w:w="2065"/>
        <w:gridCol w:w="1308"/>
      </w:tblGrid>
      <w:tr w:rsidR="00CD2885" w:rsidRPr="00AB538B" w14:paraId="46AB63D2" w14:textId="77777777" w:rsidTr="00BE2E89">
        <w:trPr>
          <w:trHeight w:val="616"/>
          <w:jc w:val="center"/>
        </w:trPr>
        <w:tc>
          <w:tcPr>
            <w:tcW w:w="1943" w:type="dxa"/>
          </w:tcPr>
          <w:p w14:paraId="46AB63CD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№ пробирки</w:t>
            </w:r>
          </w:p>
        </w:tc>
        <w:tc>
          <w:tcPr>
            <w:tcW w:w="4466" w:type="dxa"/>
          </w:tcPr>
          <w:p w14:paraId="46AB63CE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Бытовой раствор</w:t>
            </w:r>
          </w:p>
        </w:tc>
        <w:tc>
          <w:tcPr>
            <w:tcW w:w="1446" w:type="dxa"/>
          </w:tcPr>
          <w:p w14:paraId="46AB63CF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Окраска лакмуса</w:t>
            </w:r>
          </w:p>
        </w:tc>
        <w:tc>
          <w:tcPr>
            <w:tcW w:w="2065" w:type="dxa"/>
          </w:tcPr>
          <w:p w14:paraId="46AB63D0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8" w:type="dxa"/>
          </w:tcPr>
          <w:p w14:paraId="46AB63D1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</w:tr>
      <w:tr w:rsidR="00CD2885" w:rsidRPr="00AB538B" w14:paraId="46AB63D8" w14:textId="77777777" w:rsidTr="00BE2E89">
        <w:trPr>
          <w:trHeight w:val="230"/>
          <w:jc w:val="center"/>
        </w:trPr>
        <w:tc>
          <w:tcPr>
            <w:tcW w:w="1943" w:type="dxa"/>
          </w:tcPr>
          <w:p w14:paraId="46AB63D3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14:paraId="46AB63D4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1446" w:type="dxa"/>
          </w:tcPr>
          <w:p w14:paraId="46AB63D5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6AB63D6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6AB63D7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85" w:rsidRPr="00AB538B" w14:paraId="46AB63DE" w14:textId="77777777" w:rsidTr="00BE2E89">
        <w:trPr>
          <w:trHeight w:val="386"/>
          <w:jc w:val="center"/>
        </w:trPr>
        <w:tc>
          <w:tcPr>
            <w:tcW w:w="1943" w:type="dxa"/>
          </w:tcPr>
          <w:p w14:paraId="46AB63D9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</w:tcPr>
          <w:p w14:paraId="46AB63DA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Раствор мыла</w:t>
            </w:r>
          </w:p>
        </w:tc>
        <w:tc>
          <w:tcPr>
            <w:tcW w:w="1446" w:type="dxa"/>
          </w:tcPr>
          <w:p w14:paraId="46AB63DB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6AB63DC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6AB63DD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85" w:rsidRPr="00AB538B" w14:paraId="46AB63E4" w14:textId="77777777" w:rsidTr="00BE2E89">
        <w:trPr>
          <w:trHeight w:val="327"/>
          <w:jc w:val="center"/>
        </w:trPr>
        <w:tc>
          <w:tcPr>
            <w:tcW w:w="1943" w:type="dxa"/>
          </w:tcPr>
          <w:p w14:paraId="46AB63DF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6" w:type="dxa"/>
          </w:tcPr>
          <w:p w14:paraId="46AB63E0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8B">
              <w:rPr>
                <w:rFonts w:ascii="Times New Roman" w:hAnsi="Times New Roman" w:cs="Times New Roman"/>
                <w:sz w:val="24"/>
                <w:szCs w:val="24"/>
              </w:rPr>
              <w:t>Раствор средства для мытья окон</w:t>
            </w:r>
          </w:p>
        </w:tc>
        <w:tc>
          <w:tcPr>
            <w:tcW w:w="1446" w:type="dxa"/>
          </w:tcPr>
          <w:p w14:paraId="46AB63E1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6AB63E2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6AB63E3" w14:textId="77777777" w:rsidR="00CD2885" w:rsidRPr="00AB538B" w:rsidRDefault="00CD2885" w:rsidP="00AB538B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B63E5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</w:p>
    <w:p w14:paraId="46AB63E6" w14:textId="77777777" w:rsidR="00BE2E89" w:rsidRPr="00AB538B" w:rsidRDefault="00CD2885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Сделать вывод о концентрации ионов водорода в предложенных растворах.</w:t>
      </w:r>
    </w:p>
    <w:p w14:paraId="46AB63E7" w14:textId="77777777" w:rsidR="00CD2885" w:rsidRPr="00AB538B" w:rsidRDefault="00BE2E89" w:rsidP="00AB538B">
      <w:pPr>
        <w:numPr>
          <w:ilvl w:val="0"/>
          <w:numId w:val="5"/>
        </w:numPr>
        <w:tabs>
          <w:tab w:val="clear" w:pos="720"/>
          <w:tab w:val="num" w:pos="786"/>
        </w:tabs>
        <w:spacing w:after="0" w:line="360" w:lineRule="auto"/>
        <w:ind w:left="0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AB538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 </w:t>
      </w:r>
      <w:r w:rsidR="00CD2885" w:rsidRPr="00AB538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Оформить полученные результаты.</w:t>
      </w:r>
    </w:p>
    <w:p w14:paraId="46AB63E8" w14:textId="77777777" w:rsidR="00BE2E89" w:rsidRPr="00FC57C0" w:rsidRDefault="00BE2E89" w:rsidP="00FC57C0">
      <w:pPr>
        <w:spacing w:after="0" w:line="36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C57C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Приложение </w:t>
      </w:r>
      <w:r w:rsidR="009164DC" w:rsidRPr="00FC57C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6</w:t>
      </w:r>
    </w:p>
    <w:p w14:paraId="46AB63E9" w14:textId="77777777" w:rsidR="00BE2E89" w:rsidRPr="00FC57C0" w:rsidRDefault="00BE2E89" w:rsidP="00FC57C0">
      <w:pPr>
        <w:spacing w:after="0" w:line="36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C57C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Домашнее задание (Биология)</w:t>
      </w:r>
    </w:p>
    <w:p w14:paraId="46AB63EA" w14:textId="77777777" w:rsidR="00BE2E89" w:rsidRPr="00FC57C0" w:rsidRDefault="00BE2E89" w:rsidP="00FC5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C0">
        <w:rPr>
          <w:rFonts w:ascii="Times New Roman" w:hAnsi="Times New Roman" w:cs="Times New Roman"/>
          <w:sz w:val="24"/>
          <w:szCs w:val="24"/>
        </w:rPr>
        <w:t xml:space="preserve">В начальный момент времени было 8 бактерий, через 2 ч их число возросло до 100. Через </w:t>
      </w:r>
      <w:proofErr w:type="gramStart"/>
      <w:r w:rsidRPr="00FC57C0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FC57C0" w:rsidRPr="00FC57C0">
        <w:rPr>
          <w:rFonts w:ascii="Times New Roman" w:hAnsi="Times New Roman" w:cs="Times New Roman"/>
          <w:sz w:val="24"/>
          <w:szCs w:val="24"/>
        </w:rPr>
        <w:t xml:space="preserve"> промежуток</w:t>
      </w:r>
      <w:proofErr w:type="gramEnd"/>
      <w:r w:rsidR="00FC57C0" w:rsidRPr="00FC57C0">
        <w:rPr>
          <w:rFonts w:ascii="Times New Roman" w:hAnsi="Times New Roman" w:cs="Times New Roman"/>
          <w:sz w:val="24"/>
          <w:szCs w:val="24"/>
        </w:rPr>
        <w:t xml:space="preserve"> </w:t>
      </w:r>
      <w:r w:rsidRPr="00FC57C0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FC57C0" w:rsidRPr="00FC57C0">
        <w:rPr>
          <w:rFonts w:ascii="Times New Roman" w:hAnsi="Times New Roman" w:cs="Times New Roman"/>
          <w:sz w:val="24"/>
          <w:szCs w:val="24"/>
        </w:rPr>
        <w:t xml:space="preserve"> с </w:t>
      </w:r>
      <w:r w:rsidRPr="00FC57C0">
        <w:rPr>
          <w:rFonts w:ascii="Times New Roman" w:hAnsi="Times New Roman" w:cs="Times New Roman"/>
          <w:sz w:val="24"/>
          <w:szCs w:val="24"/>
        </w:rPr>
        <w:t>момента начала наблюдения следует ожидать колонию в 500 бактерий?</w:t>
      </w:r>
    </w:p>
    <w:p w14:paraId="46AB63EB" w14:textId="77777777" w:rsidR="00BE2E89" w:rsidRPr="00FC57C0" w:rsidRDefault="00FC57C0" w:rsidP="00FC57C0">
      <w:pPr>
        <w:spacing w:after="0" w:line="360" w:lineRule="auto"/>
        <w:ind w:firstLine="326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7C0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 wp14:anchorId="46AB6422" wp14:editId="46AB6423">
            <wp:simplePos x="0" y="0"/>
            <wp:positionH relativeFrom="column">
              <wp:posOffset>-184785</wp:posOffset>
            </wp:positionH>
            <wp:positionV relativeFrom="paragraph">
              <wp:posOffset>76200</wp:posOffset>
            </wp:positionV>
            <wp:extent cx="2072640" cy="1828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7C0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="00BE2E89" w:rsidRPr="00FC57C0">
        <w:rPr>
          <w:rFonts w:ascii="Times New Roman" w:hAnsi="Times New Roman" w:cs="Times New Roman"/>
          <w:iCs/>
          <w:sz w:val="24"/>
          <w:szCs w:val="24"/>
        </w:rPr>
        <w:t>решении задачи испол</w:t>
      </w:r>
      <w:r w:rsidRPr="00FC57C0">
        <w:rPr>
          <w:rFonts w:ascii="Times New Roman" w:hAnsi="Times New Roman" w:cs="Times New Roman"/>
          <w:iCs/>
          <w:sz w:val="24"/>
          <w:szCs w:val="24"/>
        </w:rPr>
        <w:t xml:space="preserve">ьзуйте формулу: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t(lgB-lgq)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lgp</m:t>
            </m:r>
          </m:den>
        </m:f>
      </m:oMath>
      <w:r w:rsidR="00BE2E89" w:rsidRPr="00FC57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E2E89" w:rsidRPr="00FC57C0">
        <w:rPr>
          <w:rFonts w:ascii="Times New Roman" w:hAnsi="Times New Roman" w:cs="Times New Roman"/>
          <w:iCs/>
          <w:sz w:val="24"/>
          <w:szCs w:val="24"/>
        </w:rPr>
        <w:t xml:space="preserve">  ,</w:t>
      </w:r>
      <w:proofErr w:type="gramEnd"/>
      <w:r w:rsidRPr="00FC5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2E89" w:rsidRPr="00FC57C0"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="00BE2E89" w:rsidRPr="00FC57C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BE2E89" w:rsidRPr="00FC57C0">
        <w:rPr>
          <w:rFonts w:ascii="Times New Roman" w:hAnsi="Times New Roman" w:cs="Times New Roman"/>
          <w:iCs/>
          <w:sz w:val="24"/>
          <w:szCs w:val="24"/>
        </w:rPr>
        <w:t xml:space="preserve">-ожидаемое количество бактерий, </w:t>
      </w:r>
    </w:p>
    <w:p w14:paraId="46AB63EC" w14:textId="77777777" w:rsidR="00BE2E89" w:rsidRPr="00FC57C0" w:rsidRDefault="00BE2E89" w:rsidP="00FC57C0">
      <w:pPr>
        <w:spacing w:after="0" w:line="360" w:lineRule="auto"/>
        <w:ind w:firstLine="326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7C0">
        <w:rPr>
          <w:rFonts w:ascii="Times New Roman" w:hAnsi="Times New Roman" w:cs="Times New Roman"/>
          <w:iCs/>
          <w:sz w:val="24"/>
          <w:szCs w:val="24"/>
        </w:rPr>
        <w:t xml:space="preserve">q- количество бактерий в начальный момент времени, </w:t>
      </w:r>
    </w:p>
    <w:p w14:paraId="46AB63ED" w14:textId="77777777" w:rsidR="00BE2E89" w:rsidRPr="00FC57C0" w:rsidRDefault="00BE2E89" w:rsidP="00FC57C0">
      <w:pPr>
        <w:spacing w:after="0" w:line="360" w:lineRule="auto"/>
        <w:ind w:firstLine="326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57C0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FC57C0">
        <w:rPr>
          <w:rFonts w:ascii="Times New Roman" w:hAnsi="Times New Roman" w:cs="Times New Roman"/>
          <w:iCs/>
          <w:sz w:val="24"/>
          <w:szCs w:val="24"/>
        </w:rPr>
        <w:t xml:space="preserve">- количество раз, во сколько увеличилась колония бактерий, </w:t>
      </w:r>
    </w:p>
    <w:p w14:paraId="46AB63EE" w14:textId="77777777" w:rsidR="00BE2E89" w:rsidRPr="00FC57C0" w:rsidRDefault="00BE2E89" w:rsidP="00FC57C0">
      <w:pPr>
        <w:spacing w:after="0" w:line="360" w:lineRule="auto"/>
        <w:ind w:firstLine="326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7C0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FC57C0">
        <w:rPr>
          <w:rFonts w:ascii="Times New Roman" w:hAnsi="Times New Roman" w:cs="Times New Roman"/>
          <w:iCs/>
          <w:sz w:val="24"/>
          <w:szCs w:val="24"/>
        </w:rPr>
        <w:t xml:space="preserve">- момент времени, когда количество </w:t>
      </w:r>
      <w:proofErr w:type="gramStart"/>
      <w:r w:rsidRPr="00FC57C0">
        <w:rPr>
          <w:rFonts w:ascii="Times New Roman" w:hAnsi="Times New Roman" w:cs="Times New Roman"/>
          <w:iCs/>
          <w:sz w:val="24"/>
          <w:szCs w:val="24"/>
        </w:rPr>
        <w:t>бактерий  изменилось</w:t>
      </w:r>
      <w:proofErr w:type="gramEnd"/>
      <w:r w:rsidRPr="00FC57C0">
        <w:rPr>
          <w:rFonts w:ascii="Times New Roman" w:hAnsi="Times New Roman" w:cs="Times New Roman"/>
          <w:iCs/>
          <w:sz w:val="24"/>
          <w:szCs w:val="24"/>
        </w:rPr>
        <w:t xml:space="preserve"> в p раз, </w:t>
      </w:r>
    </w:p>
    <w:p w14:paraId="46AB63EF" w14:textId="77777777" w:rsidR="00FC57C0" w:rsidRPr="00FC57C0" w:rsidRDefault="00BE2E89" w:rsidP="00FC57C0">
      <w:pPr>
        <w:spacing w:after="0" w:line="360" w:lineRule="auto"/>
        <w:ind w:firstLine="326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7C0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FC57C0">
        <w:rPr>
          <w:rFonts w:ascii="Times New Roman" w:hAnsi="Times New Roman" w:cs="Times New Roman"/>
          <w:iCs/>
          <w:sz w:val="24"/>
          <w:szCs w:val="24"/>
        </w:rPr>
        <w:t>- промежуток времени (начиная с начального момента</w:t>
      </w:r>
      <w:proofErr w:type="gramStart"/>
      <w:r w:rsidRPr="00FC57C0">
        <w:rPr>
          <w:rFonts w:ascii="Times New Roman" w:hAnsi="Times New Roman" w:cs="Times New Roman"/>
          <w:iCs/>
          <w:sz w:val="24"/>
          <w:szCs w:val="24"/>
        </w:rPr>
        <w:t>) ,</w:t>
      </w:r>
      <w:proofErr w:type="gramEnd"/>
      <w:r w:rsidRPr="00FC57C0">
        <w:rPr>
          <w:rFonts w:ascii="Times New Roman" w:hAnsi="Times New Roman" w:cs="Times New Roman"/>
          <w:iCs/>
          <w:sz w:val="24"/>
          <w:szCs w:val="24"/>
        </w:rPr>
        <w:t xml:space="preserve"> за который колония бактерий</w:t>
      </w:r>
      <w:r w:rsidR="00FC57C0" w:rsidRPr="00FC57C0">
        <w:rPr>
          <w:rFonts w:ascii="Times New Roman" w:hAnsi="Times New Roman" w:cs="Times New Roman"/>
          <w:iCs/>
          <w:sz w:val="24"/>
          <w:szCs w:val="24"/>
        </w:rPr>
        <w:t xml:space="preserve"> достигнет</w:t>
      </w:r>
    </w:p>
    <w:p w14:paraId="46AB63F0" w14:textId="77777777" w:rsidR="00BE2E89" w:rsidRPr="00FC57C0" w:rsidRDefault="00BE2E89" w:rsidP="00FC57C0">
      <w:pPr>
        <w:spacing w:after="0" w:line="360" w:lineRule="auto"/>
        <w:ind w:firstLine="326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7C0">
        <w:rPr>
          <w:rFonts w:ascii="Times New Roman" w:hAnsi="Times New Roman" w:cs="Times New Roman"/>
          <w:iCs/>
          <w:sz w:val="24"/>
          <w:szCs w:val="24"/>
        </w:rPr>
        <w:t>заданного количества B единиц.</w:t>
      </w:r>
    </w:p>
    <w:p w14:paraId="46AB63F1" w14:textId="77777777" w:rsidR="00CD2885" w:rsidRPr="00AB538B" w:rsidRDefault="00CD2885" w:rsidP="00AB538B">
      <w:pPr>
        <w:spacing w:after="0" w:line="360" w:lineRule="auto"/>
        <w:ind w:firstLine="241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46AB63F2" w14:textId="77777777" w:rsidR="00CD2885" w:rsidRPr="00AB538B" w:rsidRDefault="00CD2885" w:rsidP="00AB53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46AB63F3" w14:textId="77777777" w:rsidR="00CD2885" w:rsidRPr="00AB538B" w:rsidRDefault="00CD2885" w:rsidP="00AB5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AB63F4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AB63F5" w14:textId="77777777" w:rsidR="00CD2885" w:rsidRPr="00AB538B" w:rsidRDefault="00CD2885" w:rsidP="00AB5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2885" w:rsidRPr="00AB538B" w:rsidSect="00876E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7E4B"/>
    <w:multiLevelType w:val="hybridMultilevel"/>
    <w:tmpl w:val="589C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F674A"/>
    <w:multiLevelType w:val="hybridMultilevel"/>
    <w:tmpl w:val="80920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D4A5D"/>
    <w:multiLevelType w:val="hybridMultilevel"/>
    <w:tmpl w:val="B79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274C"/>
    <w:multiLevelType w:val="hybridMultilevel"/>
    <w:tmpl w:val="79D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8CE"/>
    <w:multiLevelType w:val="hybridMultilevel"/>
    <w:tmpl w:val="A52C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0B34"/>
    <w:multiLevelType w:val="hybridMultilevel"/>
    <w:tmpl w:val="092AF6A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60C3"/>
    <w:multiLevelType w:val="hybridMultilevel"/>
    <w:tmpl w:val="E4B69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F6"/>
    <w:rsid w:val="00044364"/>
    <w:rsid w:val="00152B8E"/>
    <w:rsid w:val="001A445E"/>
    <w:rsid w:val="001C282E"/>
    <w:rsid w:val="00293D33"/>
    <w:rsid w:val="002A5138"/>
    <w:rsid w:val="002C2D8C"/>
    <w:rsid w:val="002C3728"/>
    <w:rsid w:val="002C4971"/>
    <w:rsid w:val="004A15A2"/>
    <w:rsid w:val="00575C21"/>
    <w:rsid w:val="0058142A"/>
    <w:rsid w:val="005F2C09"/>
    <w:rsid w:val="00667CD6"/>
    <w:rsid w:val="006767BF"/>
    <w:rsid w:val="006E770D"/>
    <w:rsid w:val="00710893"/>
    <w:rsid w:val="00722152"/>
    <w:rsid w:val="007F76EA"/>
    <w:rsid w:val="00807860"/>
    <w:rsid w:val="008134D9"/>
    <w:rsid w:val="00876EF2"/>
    <w:rsid w:val="008B246E"/>
    <w:rsid w:val="008E77B3"/>
    <w:rsid w:val="0090745B"/>
    <w:rsid w:val="009164DC"/>
    <w:rsid w:val="00976C4F"/>
    <w:rsid w:val="00A94264"/>
    <w:rsid w:val="00AA26F6"/>
    <w:rsid w:val="00AB538B"/>
    <w:rsid w:val="00AC3F74"/>
    <w:rsid w:val="00B95473"/>
    <w:rsid w:val="00BE2E89"/>
    <w:rsid w:val="00C02F76"/>
    <w:rsid w:val="00C63BCB"/>
    <w:rsid w:val="00CA5A4F"/>
    <w:rsid w:val="00CC1C3C"/>
    <w:rsid w:val="00CD2885"/>
    <w:rsid w:val="00CF2021"/>
    <w:rsid w:val="00D10414"/>
    <w:rsid w:val="00D529E7"/>
    <w:rsid w:val="00DB1669"/>
    <w:rsid w:val="00E12BBE"/>
    <w:rsid w:val="00E838F6"/>
    <w:rsid w:val="00EE2BB3"/>
    <w:rsid w:val="00F6376D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  <w14:docId w14:val="46AB6265"/>
  <w15:docId w15:val="{EA4A85C6-6F81-4CF8-9145-18B950B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838F6"/>
    <w:rPr>
      <w:rFonts w:ascii="Calibri" w:eastAsia="Calibri" w:hAnsi="Calibri" w:cs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еречисление"/>
    <w:basedOn w:val="3"/>
    <w:next w:val="a1"/>
    <w:uiPriority w:val="99"/>
    <w:qFormat/>
    <w:rsid w:val="00E838F6"/>
    <w:pPr>
      <w:numPr>
        <w:numId w:val="3"/>
      </w:numPr>
      <w:spacing w:after="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3">
    <w:name w:val="toc 3"/>
    <w:basedOn w:val="a1"/>
    <w:next w:val="a1"/>
    <w:autoRedefine/>
    <w:uiPriority w:val="39"/>
    <w:semiHidden/>
    <w:unhideWhenUsed/>
    <w:rsid w:val="00E838F6"/>
    <w:pPr>
      <w:spacing w:after="100"/>
      <w:ind w:left="440"/>
    </w:pPr>
  </w:style>
  <w:style w:type="paragraph" w:customStyle="1" w:styleId="a">
    <w:name w:val="Перечень"/>
    <w:basedOn w:val="a1"/>
    <w:next w:val="a1"/>
    <w:link w:val="a5"/>
    <w:qFormat/>
    <w:rsid w:val="006E770D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6E770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1"/>
    <w:uiPriority w:val="34"/>
    <w:qFormat/>
    <w:rsid w:val="00CD288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3"/>
    <w:rsid w:val="00CD2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CD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CD288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2"/>
    <w:uiPriority w:val="99"/>
    <w:unhideWhenUsed/>
    <w:rsid w:val="001C282E"/>
    <w:rPr>
      <w:color w:val="0000FF" w:themeColor="hyperlink"/>
      <w:u w:val="single"/>
    </w:rPr>
  </w:style>
  <w:style w:type="character" w:styleId="ab">
    <w:name w:val="Unresolved Mention"/>
    <w:basedOn w:val="a2"/>
    <w:uiPriority w:val="99"/>
    <w:semiHidden/>
    <w:unhideWhenUsed/>
    <w:rsid w:val="001C282E"/>
    <w:rPr>
      <w:color w:val="605E5C"/>
      <w:shd w:val="clear" w:color="auto" w:fill="E1DFDD"/>
    </w:rPr>
  </w:style>
  <w:style w:type="character" w:styleId="ac">
    <w:name w:val="FollowedHyperlink"/>
    <w:basedOn w:val="a2"/>
    <w:uiPriority w:val="99"/>
    <w:semiHidden/>
    <w:unhideWhenUsed/>
    <w:rsid w:val="005F2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hyperlink" Target="https://cloud.mail.ru/public/dwQN/BUyZi8iJ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chw/NVfeLzcLF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cloud.mail.ru/public/Pk5X/fJUQrdbY2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SiGy/Ee1cetHmQ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hyperlink" Target="https://cloud.mail.ru/public/7Cag/UTnp3U4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4586C-528E-4452-B885-90F54F2F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Горшкова</cp:lastModifiedBy>
  <cp:revision>12</cp:revision>
  <dcterms:created xsi:type="dcterms:W3CDTF">2020-04-01T10:53:00Z</dcterms:created>
  <dcterms:modified xsi:type="dcterms:W3CDTF">2021-03-21T06:14:00Z</dcterms:modified>
</cp:coreProperties>
</file>