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C3" w:rsidRPr="00ED1A73" w:rsidRDefault="00ED1A73" w:rsidP="00ED1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A73">
        <w:rPr>
          <w:rFonts w:ascii="Times New Roman" w:hAnsi="Times New Roman" w:cs="Times New Roman"/>
          <w:b/>
          <w:sz w:val="28"/>
          <w:szCs w:val="28"/>
        </w:rPr>
        <w:t>От урока к первому открытию.</w:t>
      </w:r>
    </w:p>
    <w:p w:rsidR="00CC5978" w:rsidRDefault="00CC5978" w:rsidP="00CC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</w:t>
      </w:r>
      <w:r w:rsidR="00ED1A73" w:rsidRPr="00ED1A7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Современное общество выдвигает новые требования к результатам и качеству образования: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ED1A73" w:rsidRPr="00ED1A7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выпускник школы должен быть компетентным, мобильным, способным самостоятельно решать жизненные и профессиональные проблемы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ED1A73" w:rsidRPr="00CC5978" w:rsidRDefault="00CC5978" w:rsidP="00CC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A73" w:rsidRPr="00ED1A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своей педагогической практике я использую элементы технологию</w:t>
      </w:r>
      <w:r w:rsidR="00ED1A73" w:rsidRPr="00ED1A73">
        <w:rPr>
          <w:rFonts w:ascii="Times New Roman" w:hAnsi="Times New Roman" w:cs="Times New Roman"/>
          <w:sz w:val="28"/>
          <w:szCs w:val="28"/>
        </w:rPr>
        <w:t xml:space="preserve"> критического </w:t>
      </w:r>
      <w:r>
        <w:rPr>
          <w:rFonts w:ascii="Times New Roman" w:hAnsi="Times New Roman" w:cs="Times New Roman"/>
          <w:sz w:val="28"/>
          <w:szCs w:val="28"/>
        </w:rPr>
        <w:t>мышления.</w:t>
      </w:r>
    </w:p>
    <w:p w:rsidR="00ED1A73" w:rsidRPr="00ED1A73" w:rsidRDefault="00ED1A73" w:rsidP="00CC59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Актуальностью данной технология является то, что она позволяет проводить уроки в оптимальном режиме, у детей повышается уровень работоспособности, усвоение знаний на уроке происходит в процессе постоянного поиска.</w:t>
      </w:r>
    </w:p>
    <w:p w:rsidR="00ED1A73" w:rsidRPr="00ED1A73" w:rsidRDefault="00ED1A73" w:rsidP="00ED1A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НОО подтверждает важность использования технологии развития критического мышления как средства индивидуализации образовательного процесса, практической реализации личностно-ориентированного подхода: «Требования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</w:t>
      </w:r>
      <w:proofErr w:type="gramStart"/>
      <w:r w:rsidRPr="00ED1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образования». Также посредством применения данной технологии реализуются планируемые результаты ФГОС НОО (предметные, </w:t>
      </w:r>
      <w:proofErr w:type="spellStart"/>
      <w:r w:rsidRPr="00ED1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D1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личностные), формируются УУД.</w:t>
      </w:r>
    </w:p>
    <w:p w:rsidR="00ED1A73" w:rsidRPr="00ED1A73" w:rsidRDefault="00CC5978" w:rsidP="00CC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A73" w:rsidRPr="00ED1A73">
        <w:rPr>
          <w:rFonts w:ascii="Times New Roman" w:hAnsi="Times New Roman" w:cs="Times New Roman"/>
          <w:sz w:val="28"/>
          <w:szCs w:val="28"/>
        </w:rPr>
        <w:t>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 Реализовать новый стандарт, ориентированный на развитие личности ребенка, невозможно без формирования универсальных учебных действий (личностных, регулятивных, познавательных и коммуникативных) как собственно психологической составляющей фундаментального ядра образования. В широком значении термин «универсальные учебные действия» означает умение у</w:t>
      </w:r>
      <w:r>
        <w:rPr>
          <w:rFonts w:ascii="Times New Roman" w:hAnsi="Times New Roman" w:cs="Times New Roman"/>
          <w:sz w:val="28"/>
          <w:szCs w:val="28"/>
        </w:rPr>
        <w:t>читься, то есть способность ребё</w:t>
      </w:r>
      <w:r w:rsidR="00ED1A73" w:rsidRPr="00ED1A73">
        <w:rPr>
          <w:rFonts w:ascii="Times New Roman" w:hAnsi="Times New Roman" w:cs="Times New Roman"/>
          <w:sz w:val="28"/>
          <w:szCs w:val="28"/>
        </w:rPr>
        <w:t>нка к саморазвитию и самосовершенствованию путем сознательного и активного присвоения нового социального опыта. В более узком, собственно психологическом, смысле этот термин можно определить как совокупность способов действия учащегося, а также связанных с ними навыков учебной работы, обеспечивающих его способность к самостоятельному усвоению новых знаний и умений, включая организацию этого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73" w:rsidRPr="00ED1A73" w:rsidRDefault="00ED1A73" w:rsidP="00CC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73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тесно связаны с достижением </w:t>
      </w:r>
      <w:proofErr w:type="spellStart"/>
      <w:r w:rsidRPr="00ED1A7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D1A73">
        <w:rPr>
          <w:rFonts w:ascii="Times New Roman" w:hAnsi="Times New Roman" w:cs="Times New Roman"/>
          <w:sz w:val="28"/>
          <w:szCs w:val="28"/>
        </w:rPr>
        <w:t xml:space="preserve"> результатов, то есть таких способов действия, когда учащиеся могут принимать решения не только в рамках заданного учебного </w:t>
      </w:r>
      <w:r w:rsidRPr="00ED1A73">
        <w:rPr>
          <w:rFonts w:ascii="Times New Roman" w:hAnsi="Times New Roman" w:cs="Times New Roman"/>
          <w:sz w:val="28"/>
          <w:szCs w:val="28"/>
        </w:rPr>
        <w:lastRenderedPageBreak/>
        <w:t>процесса, но и в различных жизненных ситуациях. Это очень важно сегодня, когда от выпускника школы требуются мобильность, креативность, способность применять свои знания на практике, умение мыслить нестандартно.</w:t>
      </w:r>
    </w:p>
    <w:p w:rsidR="00ED1A73" w:rsidRPr="00ED1A73" w:rsidRDefault="00ED1A73" w:rsidP="00CC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73">
        <w:rPr>
          <w:rFonts w:ascii="Times New Roman" w:hAnsi="Times New Roman" w:cs="Times New Roman"/>
          <w:sz w:val="28"/>
          <w:szCs w:val="28"/>
        </w:rPr>
        <w:t>Цель технологии: обеспечить развитие критического мышления посредством интерактивного включения учащихся в образовательный процесс (развитие мыслительных навыков учащихся, необходимых не только в учебе, но и в обычной жизни - умение принимать взвешенные решения, работать с информацией, анализировать различные стороны явлений и т.п.):</w:t>
      </w:r>
    </w:p>
    <w:p w:rsidR="00ED1A73" w:rsidRPr="00B465D3" w:rsidRDefault="00ED1A73" w:rsidP="00CC5978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5D3">
        <w:rPr>
          <w:rFonts w:ascii="Times New Roman" w:hAnsi="Times New Roman" w:cs="Times New Roman"/>
          <w:b/>
          <w:sz w:val="28"/>
          <w:szCs w:val="28"/>
        </w:rPr>
        <w:t xml:space="preserve">Технология критического мышления </w:t>
      </w:r>
    </w:p>
    <w:p w:rsidR="00ED1A73" w:rsidRPr="00B465D3" w:rsidRDefault="00ED1A73" w:rsidP="00CC597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5D3">
        <w:rPr>
          <w:rFonts w:ascii="Times New Roman" w:eastAsia="Calibri" w:hAnsi="Times New Roman" w:cs="Times New Roman"/>
          <w:sz w:val="28"/>
          <w:szCs w:val="28"/>
        </w:rPr>
        <w:t>Урок, который способствует развитию критического мышления, – это урок, на котором:</w:t>
      </w:r>
    </w:p>
    <w:p w:rsidR="00ED1A73" w:rsidRPr="00B465D3" w:rsidRDefault="00ED1A73" w:rsidP="00CC597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5D3">
        <w:rPr>
          <w:rFonts w:ascii="Times New Roman" w:eastAsia="Calibri" w:hAnsi="Times New Roman" w:cs="Times New Roman"/>
          <w:sz w:val="28"/>
          <w:szCs w:val="28"/>
        </w:rPr>
        <w:t xml:space="preserve">ученики вначале </w:t>
      </w:r>
      <w:r w:rsidRPr="00B465D3">
        <w:rPr>
          <w:rFonts w:ascii="Times New Roman" w:eastAsia="Calibri" w:hAnsi="Times New Roman" w:cs="Times New Roman"/>
          <w:b/>
          <w:sz w:val="28"/>
          <w:szCs w:val="28"/>
        </w:rPr>
        <w:t>формулируют проблему</w:t>
      </w:r>
      <w:r w:rsidRPr="00B465D3">
        <w:rPr>
          <w:rFonts w:ascii="Times New Roman" w:eastAsia="Calibri" w:hAnsi="Times New Roman" w:cs="Times New Roman"/>
          <w:sz w:val="28"/>
          <w:szCs w:val="28"/>
        </w:rPr>
        <w:t>, которую необходимо решить, а потом разными способами получают информацию, которая необходима для её решения;</w:t>
      </w:r>
    </w:p>
    <w:p w:rsidR="00ED1A73" w:rsidRPr="00B465D3" w:rsidRDefault="00ED1A73" w:rsidP="00CC597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5D3">
        <w:rPr>
          <w:rFonts w:ascii="Times New Roman" w:eastAsia="Calibri" w:hAnsi="Times New Roman" w:cs="Times New Roman"/>
          <w:sz w:val="28"/>
          <w:szCs w:val="28"/>
        </w:rPr>
        <w:t>каждое утверждение требует доказательства, каждый вывод – аргументации;</w:t>
      </w:r>
    </w:p>
    <w:p w:rsidR="00ED1A73" w:rsidRPr="00B465D3" w:rsidRDefault="00ED1A73" w:rsidP="00CC597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5D3">
        <w:rPr>
          <w:rFonts w:ascii="Times New Roman" w:eastAsia="Calibri" w:hAnsi="Times New Roman" w:cs="Times New Roman"/>
          <w:sz w:val="28"/>
          <w:szCs w:val="28"/>
        </w:rPr>
        <w:t>любой имеет право на собственную точку зрения, лишь бы она была обоснованной;</w:t>
      </w:r>
    </w:p>
    <w:p w:rsidR="00ED1A73" w:rsidRPr="00B465D3" w:rsidRDefault="00ED1A73" w:rsidP="00CC597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5D3">
        <w:rPr>
          <w:rFonts w:ascii="Times New Roman" w:eastAsia="Calibri" w:hAnsi="Times New Roman" w:cs="Times New Roman"/>
          <w:sz w:val="28"/>
          <w:szCs w:val="28"/>
        </w:rPr>
        <w:t>результаты работы обсуждаются, полученные результаты и сделанные выводы сравниваются.</w:t>
      </w:r>
    </w:p>
    <w:p w:rsidR="00ED1A73" w:rsidRDefault="00ED1A73" w:rsidP="00CC597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5D3">
        <w:rPr>
          <w:rFonts w:ascii="Times New Roman" w:eastAsia="Calibri" w:hAnsi="Times New Roman" w:cs="Times New Roman"/>
          <w:sz w:val="28"/>
          <w:szCs w:val="28"/>
        </w:rPr>
        <w:t>Урок, построенный в рамках технологии критического мышле</w:t>
      </w:r>
      <w:r>
        <w:rPr>
          <w:rFonts w:ascii="Times New Roman" w:eastAsia="Calibri" w:hAnsi="Times New Roman" w:cs="Times New Roman"/>
          <w:sz w:val="28"/>
          <w:szCs w:val="28"/>
        </w:rPr>
        <w:t>ния, содержит три основные фазы:</w:t>
      </w:r>
    </w:p>
    <w:p w:rsidR="00ED1A73" w:rsidRDefault="00ED1A73" w:rsidP="00CC597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>
        <w:rPr>
          <w:rFonts w:ascii="Times New Roman" w:eastAsia="Calibri" w:hAnsi="Times New Roman" w:cs="Times New Roman"/>
          <w:sz w:val="28"/>
          <w:szCs w:val="28"/>
        </w:rPr>
        <w:t xml:space="preserve"> «Вызов»</w:t>
      </w:r>
    </w:p>
    <w:p w:rsidR="00ED1A73" w:rsidRDefault="00ED1A73" w:rsidP="00CC597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5D3">
        <w:rPr>
          <w:rFonts w:ascii="Times New Roman" w:eastAsia="Calibri" w:hAnsi="Times New Roman" w:cs="Times New Roman"/>
          <w:sz w:val="28"/>
          <w:szCs w:val="28"/>
        </w:rPr>
        <w:t>Начало работы – формулировка проблемы, которую необходимо решить.</w:t>
      </w:r>
    </w:p>
    <w:p w:rsidR="00ED1A73" w:rsidRDefault="00ED1A73" w:rsidP="00CC597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>
        <w:rPr>
          <w:rFonts w:ascii="Times New Roman" w:eastAsia="Calibri" w:hAnsi="Times New Roman" w:cs="Times New Roman"/>
          <w:sz w:val="28"/>
          <w:szCs w:val="28"/>
        </w:rPr>
        <w:t xml:space="preserve"> «Осмысление» -  на этом этапе мы </w:t>
      </w:r>
      <w:r w:rsidRPr="0031251D">
        <w:rPr>
          <w:rFonts w:ascii="Times New Roman" w:eastAsia="Calibri" w:hAnsi="Times New Roman" w:cs="Times New Roman"/>
          <w:sz w:val="28"/>
          <w:szCs w:val="28"/>
        </w:rPr>
        <w:t xml:space="preserve"> работаем не для того, чтобы его изучить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новый материал</w:t>
      </w:r>
      <w:r w:rsidRPr="0031251D">
        <w:rPr>
          <w:rFonts w:ascii="Times New Roman" w:eastAsia="Calibri" w:hAnsi="Times New Roman" w:cs="Times New Roman"/>
          <w:sz w:val="28"/>
          <w:szCs w:val="28"/>
        </w:rPr>
        <w:t xml:space="preserve">, а для того, чтобы, усвоив его, решить поставленную нами самими проблему. </w:t>
      </w:r>
    </w:p>
    <w:p w:rsidR="00ED1A73" w:rsidRPr="0031251D" w:rsidRDefault="00ED1A73" w:rsidP="00CC597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>
        <w:rPr>
          <w:rFonts w:ascii="Times New Roman" w:eastAsia="Calibri" w:hAnsi="Times New Roman" w:cs="Times New Roman"/>
          <w:sz w:val="28"/>
          <w:szCs w:val="28"/>
        </w:rPr>
        <w:t xml:space="preserve"> «Рефлексия» - н</w:t>
      </w:r>
      <w:r w:rsidRPr="0031251D">
        <w:rPr>
          <w:rFonts w:ascii="Times New Roman" w:eastAsia="Calibri" w:hAnsi="Times New Roman" w:cs="Times New Roman"/>
          <w:sz w:val="28"/>
          <w:szCs w:val="28"/>
        </w:rPr>
        <w:t xml:space="preserve">а этой стадии происходит возврат к тем проблемам, вопросам, предположениям, которые были сформулированы на стадии вызова. Обмениваясь мнениями о полученной информации, систематизируя её, ребята делают выводы о том, какие из предположений были верными, а какие нет. Выясняют, какой способ решения проблемы наилучший. </w:t>
      </w:r>
    </w:p>
    <w:p w:rsidR="00ED1A73" w:rsidRPr="0031251D" w:rsidRDefault="00ED1A73" w:rsidP="00CC597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1D">
        <w:rPr>
          <w:rFonts w:ascii="Times New Roman" w:eastAsia="Calibri" w:hAnsi="Times New Roman" w:cs="Times New Roman"/>
          <w:sz w:val="28"/>
          <w:szCs w:val="28"/>
        </w:rPr>
        <w:t xml:space="preserve">А если что-то решить не удалось, формулируется новая проблема, над которой надо будет поработать на следующем уроке. Таким образом, цикл замкнётся. Точнее, мы плавно перейдём на следующий виток спирали. </w:t>
      </w:r>
    </w:p>
    <w:p w:rsidR="00CC5978" w:rsidRDefault="00ED1A73" w:rsidP="00CC59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251D">
        <w:rPr>
          <w:rFonts w:ascii="Times New Roman" w:eastAsia="Calibri" w:hAnsi="Times New Roman" w:cs="Times New Roman"/>
          <w:sz w:val="28"/>
          <w:szCs w:val="28"/>
        </w:rPr>
        <w:lastRenderedPageBreak/>
        <w:t>Далеко не всегда можно реализовать все три стадии в рамках одного урока. Поэтому часто целесообразно планировать в русле этой технологии не отдельный урок, а изучение темы, ра</w:t>
      </w:r>
      <w:r>
        <w:rPr>
          <w:rFonts w:ascii="Times New Roman" w:eastAsia="Calibri" w:hAnsi="Times New Roman" w:cs="Times New Roman"/>
          <w:sz w:val="28"/>
          <w:szCs w:val="28"/>
        </w:rPr>
        <w:t>здела</w:t>
      </w:r>
      <w:r w:rsidR="00CC59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A73" w:rsidRPr="00CC5978" w:rsidRDefault="00CC5978" w:rsidP="00CC5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5978">
        <w:rPr>
          <w:rFonts w:ascii="Times New Roman" w:hAnsi="Times New Roman" w:cs="Times New Roman"/>
          <w:sz w:val="28"/>
          <w:szCs w:val="28"/>
        </w:rPr>
        <w:t xml:space="preserve">Так что же принципиально нового несет технология критического мышления? Ученик, мыслящий критически, вступает в активную деятельность, выполняя различные мыслительные операции – анализ, синтез, обобщение. </w:t>
      </w:r>
      <w:r>
        <w:rPr>
          <w:rFonts w:ascii="Times New Roman" w:hAnsi="Times New Roman" w:cs="Times New Roman"/>
          <w:sz w:val="28"/>
          <w:szCs w:val="28"/>
        </w:rPr>
        <w:t>Методы и приё</w:t>
      </w:r>
      <w:r w:rsidRPr="00CC5978">
        <w:rPr>
          <w:rFonts w:ascii="Times New Roman" w:hAnsi="Times New Roman" w:cs="Times New Roman"/>
          <w:sz w:val="28"/>
          <w:szCs w:val="28"/>
        </w:rPr>
        <w:t>мы технологии развития критического мышления формируют самостоятельность мышления. Учитель: - направляет усилия учеников в определенное русло; - сталкивает различные суждения; - создает условия, побуждающие к принятию самостоятельных решений; дает учащимся возможность самостоятельно делать выводы; - подготавливает новые познавательные ситуации внутри уже существующих. Элемент новизны – это методические приемы учебной работы, которые ориентируются на создание условий для свободного развития каждой личности, развития качеств</w:t>
      </w:r>
      <w:r w:rsidR="00D43ADB">
        <w:rPr>
          <w:rFonts w:ascii="Times New Roman" w:hAnsi="Times New Roman" w:cs="Times New Roman"/>
          <w:sz w:val="28"/>
          <w:szCs w:val="28"/>
        </w:rPr>
        <w:t>,</w:t>
      </w:r>
      <w:r w:rsidRPr="00CC5978">
        <w:rPr>
          <w:rFonts w:ascii="Times New Roman" w:hAnsi="Times New Roman" w:cs="Times New Roman"/>
          <w:sz w:val="28"/>
          <w:szCs w:val="28"/>
        </w:rPr>
        <w:t xml:space="preserve"> критически мыслящего человека. Каждый прием и стратегия в критическом мышлении имеет своей целью раскрыть творческий потенциал учащихся. Условия для этого должен создать учитель. Учение непременно должно стать активным</w:t>
      </w:r>
      <w:r w:rsidR="00D43ADB">
        <w:rPr>
          <w:rFonts w:ascii="Times New Roman" w:hAnsi="Times New Roman" w:cs="Times New Roman"/>
          <w:sz w:val="28"/>
          <w:szCs w:val="28"/>
        </w:rPr>
        <w:t>!</w:t>
      </w:r>
    </w:p>
    <w:sectPr w:rsidR="00ED1A73" w:rsidRPr="00CC5978" w:rsidSect="00D4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7C" w:rsidRDefault="00D1777C" w:rsidP="00D43ADB">
      <w:pPr>
        <w:spacing w:after="0" w:line="240" w:lineRule="auto"/>
      </w:pPr>
      <w:r>
        <w:separator/>
      </w:r>
    </w:p>
  </w:endnote>
  <w:endnote w:type="continuationSeparator" w:id="0">
    <w:p w:rsidR="00D1777C" w:rsidRDefault="00D1777C" w:rsidP="00D4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DB" w:rsidRDefault="00D43A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DB" w:rsidRDefault="00D43A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DB" w:rsidRDefault="00D43A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7C" w:rsidRDefault="00D1777C" w:rsidP="00D43ADB">
      <w:pPr>
        <w:spacing w:after="0" w:line="240" w:lineRule="auto"/>
      </w:pPr>
      <w:r>
        <w:separator/>
      </w:r>
    </w:p>
  </w:footnote>
  <w:footnote w:type="continuationSeparator" w:id="0">
    <w:p w:rsidR="00D1777C" w:rsidRDefault="00D1777C" w:rsidP="00D4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DB" w:rsidRDefault="00D43A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12AD2A4C41504E329F83BF7B331699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142E" w:rsidRDefault="0055142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Мишина Татьяна Игоревна, учитель начальных классов,                                                     МАОУ лицей № 180 «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Полифорум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»</w:t>
        </w:r>
      </w:p>
    </w:sdtContent>
  </w:sdt>
  <w:p w:rsidR="00D43ADB" w:rsidRDefault="00D43A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DB" w:rsidRDefault="00D43A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80B"/>
    <w:multiLevelType w:val="hybridMultilevel"/>
    <w:tmpl w:val="292258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3"/>
    <w:rsid w:val="000C4E46"/>
    <w:rsid w:val="00311863"/>
    <w:rsid w:val="0055142E"/>
    <w:rsid w:val="005C03C3"/>
    <w:rsid w:val="00CC5978"/>
    <w:rsid w:val="00D1777C"/>
    <w:rsid w:val="00D43ADB"/>
    <w:rsid w:val="00E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ADB"/>
  </w:style>
  <w:style w:type="paragraph" w:styleId="a5">
    <w:name w:val="footer"/>
    <w:basedOn w:val="a"/>
    <w:link w:val="a6"/>
    <w:uiPriority w:val="99"/>
    <w:unhideWhenUsed/>
    <w:rsid w:val="00D4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ADB"/>
  </w:style>
  <w:style w:type="paragraph" w:styleId="a7">
    <w:name w:val="Balloon Text"/>
    <w:basedOn w:val="a"/>
    <w:link w:val="a8"/>
    <w:uiPriority w:val="99"/>
    <w:semiHidden/>
    <w:unhideWhenUsed/>
    <w:rsid w:val="00D4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ADB"/>
  </w:style>
  <w:style w:type="paragraph" w:styleId="a5">
    <w:name w:val="footer"/>
    <w:basedOn w:val="a"/>
    <w:link w:val="a6"/>
    <w:uiPriority w:val="99"/>
    <w:unhideWhenUsed/>
    <w:rsid w:val="00D4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ADB"/>
  </w:style>
  <w:style w:type="paragraph" w:styleId="a7">
    <w:name w:val="Balloon Text"/>
    <w:basedOn w:val="a"/>
    <w:link w:val="a8"/>
    <w:uiPriority w:val="99"/>
    <w:semiHidden/>
    <w:unhideWhenUsed/>
    <w:rsid w:val="00D4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AD2A4C41504E329F83BF7B33169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5AC74-D04D-4660-A8E7-61454ADDE0D7}"/>
      </w:docPartPr>
      <w:docPartBody>
        <w:p w:rsidR="00000000" w:rsidRDefault="004445DB" w:rsidP="004445DB">
          <w:pPr>
            <w:pStyle w:val="12AD2A4C41504E329F83BF7B331699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93"/>
    <w:rsid w:val="001C4F4E"/>
    <w:rsid w:val="001E1593"/>
    <w:rsid w:val="004445DB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74D8B3AAB04385913B487E736A84AE">
    <w:name w:val="8274D8B3AAB04385913B487E736A84AE"/>
    <w:rsid w:val="001E1593"/>
  </w:style>
  <w:style w:type="paragraph" w:customStyle="1" w:styleId="DA4DCBEF39B74E02999BBDFDF622A772">
    <w:name w:val="DA4DCBEF39B74E02999BBDFDF622A772"/>
    <w:rsid w:val="001E1593"/>
  </w:style>
  <w:style w:type="paragraph" w:customStyle="1" w:styleId="0DDEA7512A9F4AA2800417F6EA6CE2D6">
    <w:name w:val="0DDEA7512A9F4AA2800417F6EA6CE2D6"/>
    <w:rsid w:val="004445DB"/>
  </w:style>
  <w:style w:type="paragraph" w:customStyle="1" w:styleId="12AD2A4C41504E329F83BF7B3316990E">
    <w:name w:val="12AD2A4C41504E329F83BF7B3316990E"/>
    <w:rsid w:val="004445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74D8B3AAB04385913B487E736A84AE">
    <w:name w:val="8274D8B3AAB04385913B487E736A84AE"/>
    <w:rsid w:val="001E1593"/>
  </w:style>
  <w:style w:type="paragraph" w:customStyle="1" w:styleId="DA4DCBEF39B74E02999BBDFDF622A772">
    <w:name w:val="DA4DCBEF39B74E02999BBDFDF622A772"/>
    <w:rsid w:val="001E1593"/>
  </w:style>
  <w:style w:type="paragraph" w:customStyle="1" w:styleId="0DDEA7512A9F4AA2800417F6EA6CE2D6">
    <w:name w:val="0DDEA7512A9F4AA2800417F6EA6CE2D6"/>
    <w:rsid w:val="004445DB"/>
  </w:style>
  <w:style w:type="paragraph" w:customStyle="1" w:styleId="12AD2A4C41504E329F83BF7B3316990E">
    <w:name w:val="12AD2A4C41504E329F83BF7B3316990E"/>
    <w:rsid w:val="00444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Мишина Татьяна Игоревна, учитель начальных классов,                                                     МАОУ лицей № 180 «Полифорум»</dc:title>
  <dc:subject/>
  <dc:creator>пк</dc:creator>
  <cp:keywords/>
  <dc:description/>
  <cp:lastModifiedBy>пк</cp:lastModifiedBy>
  <cp:revision>4</cp:revision>
  <dcterms:created xsi:type="dcterms:W3CDTF">2024-02-13T02:37:00Z</dcterms:created>
  <dcterms:modified xsi:type="dcterms:W3CDTF">2024-02-13T13:24:00Z</dcterms:modified>
</cp:coreProperties>
</file>