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13" w:rsidRPr="00EE53AB" w:rsidRDefault="00975913" w:rsidP="00EE53AB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AB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образовательного процесса сопровождения детей дошкольного возраста с зубочелюстными аномалиями и </w:t>
      </w:r>
      <w:proofErr w:type="spellStart"/>
      <w:r w:rsidRPr="00EE53AB">
        <w:rPr>
          <w:rFonts w:ascii="Times New Roman" w:hAnsi="Times New Roman" w:cs="Times New Roman"/>
          <w:b/>
          <w:sz w:val="24"/>
          <w:szCs w:val="24"/>
        </w:rPr>
        <w:t>дефармациями</w:t>
      </w:r>
      <w:proofErr w:type="spellEnd"/>
      <w:r w:rsidRPr="00EE53AB">
        <w:rPr>
          <w:rFonts w:ascii="Times New Roman" w:hAnsi="Times New Roman" w:cs="Times New Roman"/>
          <w:b/>
          <w:sz w:val="24"/>
          <w:szCs w:val="24"/>
        </w:rPr>
        <w:t xml:space="preserve"> в МБДОУ№28, города Читы</w:t>
      </w:r>
    </w:p>
    <w:p w:rsidR="00975913" w:rsidRPr="00EE53AB" w:rsidRDefault="00975913" w:rsidP="00EE53AB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13" w:rsidRPr="00EE53AB" w:rsidRDefault="00975913" w:rsidP="00EE53AB">
      <w:pPr>
        <w:spacing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53AB">
        <w:rPr>
          <w:rFonts w:ascii="Times New Roman" w:hAnsi="Times New Roman" w:cs="Times New Roman"/>
          <w:i/>
          <w:sz w:val="24"/>
          <w:szCs w:val="24"/>
        </w:rPr>
        <w:t xml:space="preserve">Елена Ивановна Мицкевич, заведующая </w:t>
      </w:r>
    </w:p>
    <w:p w:rsidR="00975913" w:rsidRPr="00EE53AB" w:rsidRDefault="00975913" w:rsidP="00EE53AB">
      <w:pPr>
        <w:spacing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53AB">
        <w:rPr>
          <w:rFonts w:ascii="Times New Roman" w:hAnsi="Times New Roman" w:cs="Times New Roman"/>
          <w:i/>
          <w:sz w:val="24"/>
          <w:szCs w:val="24"/>
        </w:rPr>
        <w:t>МБДОУ «Центр развития ребенка - детский сад №28»,</w:t>
      </w:r>
    </w:p>
    <w:p w:rsidR="00975913" w:rsidRPr="00EE53AB" w:rsidRDefault="00975913" w:rsidP="00EE53AB">
      <w:pPr>
        <w:spacing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53AB">
        <w:rPr>
          <w:rFonts w:ascii="Times New Roman" w:hAnsi="Times New Roman" w:cs="Times New Roman"/>
          <w:i/>
          <w:sz w:val="24"/>
          <w:szCs w:val="24"/>
        </w:rPr>
        <w:t>Забайкальского края, города Читы</w:t>
      </w:r>
    </w:p>
    <w:p w:rsidR="00975913" w:rsidRPr="00EE53AB" w:rsidRDefault="00975913" w:rsidP="00EE53AB">
      <w:pPr>
        <w:spacing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53AB" w:rsidRPr="00EE53AB" w:rsidRDefault="00EE53AB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В статье представлена о</w:t>
      </w:r>
      <w:r w:rsidRPr="00EE53AB">
        <w:rPr>
          <w:rFonts w:ascii="Times New Roman" w:hAnsi="Times New Roman" w:cs="Times New Roman"/>
          <w:sz w:val="24"/>
          <w:szCs w:val="24"/>
        </w:rPr>
        <w:t xml:space="preserve">рганизация и содержание психолого-педагогического сопровождения детей дошкольного возраста предполагает творческий подход и определенную гибкость образовательной системы, учитывающей потребности детей с соматическим заболеванием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ОР-органов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дошкольного возраста из опыта работы МБДОУ №28 Забайкальского края, города Чита совместно со специалистами студентами</w:t>
      </w:r>
      <w:r w:rsidRPr="00EE53AB">
        <w:rPr>
          <w:rFonts w:ascii="Times New Roman" w:hAnsi="Times New Roman" w:cs="Times New Roman"/>
          <w:sz w:val="24"/>
          <w:szCs w:val="24"/>
        </w:rPr>
        <w:t xml:space="preserve"> ЧГМА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3AB" w:rsidRDefault="00EE53AB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 xml:space="preserve">В настоящее время в Забайкальском крае отмечается высокая распространённость аномалий строения зубочелюстной системы у детей дошкольного возраста, по данным Е.В.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Удовидкой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(2003г.), функциональные и морфологические отклонения обнаружены у 75% трехлетних детей и по распространенности превышают частоту кариеса и других стоматологических заболеваний. В свя</w:t>
      </w:r>
      <w:r w:rsidRPr="00EE53AB">
        <w:rPr>
          <w:rFonts w:ascii="Times New Roman" w:hAnsi="Times New Roman" w:cs="Times New Roman"/>
          <w:sz w:val="24"/>
          <w:szCs w:val="24"/>
        </w:rPr>
        <w:softHyphen/>
        <w:t xml:space="preserve">зи с вышеуказанными патологическими изменениями в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ЛОР-органах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развиваются функциональные изменения дыхания, дыхание становится ротовым или смешанным, что отрицательно влияет в последующем на интеллектуальное развитие детей. [4]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У специалистов, работающих с детьми, остро встала проблема в обеспечении условий обучения и развития детей дошкольного возраста с зубочелюстными аномалиями (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далее-ЗЧА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>). У детей дан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ной категории имеются нарушения речи. Речь у таких детей не четкая и не понятная либо констатируется задержка в развитии речи, нередко отмечается некоторое снижение памяти, внимания, интеллектуальных процессов.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Дети с врожденными расщелинами неба и губы испытывают трудности в социуме, у них отмечается повышенная утомляемость, черты эмоциональной и личностной незрелости, им трудно объяс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нить или высказать свои эмоции, так как их никто не понимает. Педагоги зачастую не готовы к работе с такими детьми, им не хватает специальных знаний и технологий.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В связи с этим, при тесном сотрудничестве МБДОУ №28 с кафедрой детской стоматологии Читинской государственной медицинской академии была разработана и организована совместная система помощи таким детям.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lastRenderedPageBreak/>
        <w:t>Цели взаимодействия МБДОУ №28 и кафедры детской стома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тологии ЧГМА, клиники ГБОУ ВПО «Читинская государственная медицинская академия»: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создание системы лечебно-профилактической работы, направленной на повышение качества жизни детей дошкольного возраста, имеющих зубочелюстные аномалии и деформации;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с применением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ортобиотического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подхода к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дошкольников;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разработка и реализация программы психолого-педагогического сопровождения детей с ЗЧА.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Изучить существующий опыт и научную методическую литературу по данной проблеме, достоинства и проблемы существу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ющей практики.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 xml:space="preserve">Выявить распространенность зубочелюстных аномалий и деформаций, определить связь между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ортодонтической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заболевае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мостью и качеством образования у детей дошкольного возраста в МБДОУ №28.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Разработать комплексы лечебно-профилактических мероп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риятий по снижению зубочелюстных аномалий и повышению качества жизни детей дошкольного возраста.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Развивать психолого-педагогические компетентности вос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питанников, родителей, педагогов и создать учебно-методический комплекс для детей, родителей и педагогов, методическое обеспе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чение рабочих программ.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 xml:space="preserve">Разработать систему социальной адаптации в ДОУ детей с зубочелюстными аномалиями с применением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ортобиотического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Развивать у детей интерес к своему здоровью, своему организму через игровую деятельность, формировать чувства оптимизма, уверенности в себе.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Формировать у всех участников образовательного процесса навыки заботы о себе, ведению здорового образа жизни.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Разработать и реализов</w:t>
      </w:r>
      <w:r w:rsidR="00395A06" w:rsidRPr="00EE53AB">
        <w:rPr>
          <w:rFonts w:ascii="Times New Roman" w:hAnsi="Times New Roman" w:cs="Times New Roman"/>
          <w:sz w:val="24"/>
          <w:szCs w:val="24"/>
        </w:rPr>
        <w:t>ать программы психолого-педаго</w:t>
      </w:r>
      <w:r w:rsidRPr="00EE53AB">
        <w:rPr>
          <w:rFonts w:ascii="Times New Roman" w:hAnsi="Times New Roman" w:cs="Times New Roman"/>
          <w:sz w:val="24"/>
          <w:szCs w:val="24"/>
        </w:rPr>
        <w:t>гического сопровождения детей дошкольного возраста с зубочелюстными аномалиями и деформациями.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Разработать мониторинг эффективности программ.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3AB">
        <w:rPr>
          <w:rFonts w:ascii="Times New Roman" w:hAnsi="Times New Roman" w:cs="Times New Roman"/>
          <w:sz w:val="24"/>
          <w:szCs w:val="24"/>
        </w:rPr>
        <w:t>Для реализации вышеперечисленных целей и задач к.м.н., доцентом кафедры стоматологии детского возраста ЧГМА Малежик М.С., а также заведующей Мицкевич Е.И. и педагогическим коллективом МБДОУ№28 под научным руководством доктора медицинских наук, профессора кафедры стоматологии детского возраста ЧГМА Поповой Е.С. бы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ли разработаны проекты инновационной деятельности, и пси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холого-педагогические программы.</w:t>
      </w:r>
      <w:proofErr w:type="gramEnd"/>
      <w:r w:rsidRPr="00EE53AB">
        <w:rPr>
          <w:rFonts w:ascii="Times New Roman" w:hAnsi="Times New Roman" w:cs="Times New Roman"/>
          <w:sz w:val="24"/>
          <w:szCs w:val="24"/>
        </w:rPr>
        <w:t xml:space="preserve"> Проект, инновационной деятельности, отражающий в полной мере всю систему не только психолого-педагогических, но и медицинских мероприятий, проводимых в ДОУ, получил </w:t>
      </w:r>
      <w:r w:rsidRPr="00EE53AB">
        <w:rPr>
          <w:rFonts w:ascii="Times New Roman" w:hAnsi="Times New Roman" w:cs="Times New Roman"/>
          <w:sz w:val="24"/>
          <w:szCs w:val="24"/>
        </w:rPr>
        <w:lastRenderedPageBreak/>
        <w:t xml:space="preserve">название как проект повышения качества образования у детей дошкольного возраста посредством профилактики и лечения зубочелюстных аномалий и деформаций. Сотрудниками МБДОУ разработана программа с применением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ортобиотического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подхода к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дошкольников «Счастливое детство» и психолого-педагогическая программа по созданию условий развития ребенка с ЗЧА, открывающая воз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можности для его позитивной социализации и личностного разви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тия «Дружба каждому нужна».</w:t>
      </w:r>
    </w:p>
    <w:p w:rsidR="002A523E" w:rsidRPr="00EE53AB" w:rsidRDefault="002A523E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Разработанные на базе МБДОУ проекты, программы предпо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лагают проведение комплексной и системной работы со всеми участниками образовательного процесса, а также совместную и последовательную деятельность не только специалистов медиков, студентов ЧГМА, но и слаженную работу многих специалистов МБДОУ №28: руководителей ДОУ, педагога-психолога, учителя- дефектолога, логопедов, воспитателей, инструктора по физической культуре.</w:t>
      </w:r>
    </w:p>
    <w:p w:rsidR="002A523E" w:rsidRPr="00EE53AB" w:rsidRDefault="002A523E" w:rsidP="00EE53AB">
      <w:pPr>
        <w:pStyle w:val="a3"/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В настоящий момент времени проект находится на своем основном этапе и дает уже массу положитель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ных результатов и различных достижений в сочетании с програм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мами, разработанными педагогами МБДОУ №28:</w:t>
      </w:r>
    </w:p>
    <w:p w:rsidR="002A523E" w:rsidRPr="00EE53AB" w:rsidRDefault="002A523E" w:rsidP="00EE53AB">
      <w:pPr>
        <w:pStyle w:val="a3"/>
        <w:numPr>
          <w:ilvl w:val="0"/>
          <w:numId w:val="2"/>
        </w:numPr>
        <w:shd w:val="clear" w:color="auto" w:fill="auto"/>
        <w:tabs>
          <w:tab w:val="left" w:pos="51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Составлены и внедрены в работу профилактические комплек</w:t>
      </w:r>
      <w:r w:rsidRPr="00EE53AB">
        <w:rPr>
          <w:rFonts w:ascii="Times New Roman" w:hAnsi="Times New Roman" w:cs="Times New Roman"/>
          <w:sz w:val="24"/>
          <w:szCs w:val="24"/>
        </w:rPr>
        <w:softHyphen/>
        <w:t xml:space="preserve">сы гимнастик и закаливающих процедур, комплексы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упражнений для разных возрастных групп.</w:t>
      </w:r>
    </w:p>
    <w:p w:rsidR="002A523E" w:rsidRPr="00EE53AB" w:rsidRDefault="002A523E" w:rsidP="00EE53AB">
      <w:pPr>
        <w:pStyle w:val="a3"/>
        <w:numPr>
          <w:ilvl w:val="0"/>
          <w:numId w:val="2"/>
        </w:numPr>
        <w:shd w:val="clear" w:color="auto" w:fill="auto"/>
        <w:tabs>
          <w:tab w:val="left" w:pos="634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 xml:space="preserve">В ежедневный образовательный процесс ДОУ введена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технология «5 минут здоровья» (2 раза в день  педагоги с детьми целенаправленно проводят подобранные специалистами комплексы дыхательных и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упражнений).</w:t>
      </w:r>
    </w:p>
    <w:p w:rsidR="002A523E" w:rsidRPr="00EE53AB" w:rsidRDefault="002A523E" w:rsidP="00EE53AB">
      <w:pPr>
        <w:pStyle w:val="a3"/>
        <w:numPr>
          <w:ilvl w:val="0"/>
          <w:numId w:val="2"/>
        </w:numPr>
        <w:shd w:val="clear" w:color="auto" w:fill="auto"/>
        <w:tabs>
          <w:tab w:val="left" w:pos="538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Сотрудники и студенты кафедры стоматологии совместно с педагогами ДОУ в системе обучают детей элементам гигиениче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ского ухода за полостью рта в игровой форме.</w:t>
      </w:r>
    </w:p>
    <w:p w:rsidR="002A523E" w:rsidRPr="00EE53AB" w:rsidRDefault="002A523E" w:rsidP="00EE53AB">
      <w:pPr>
        <w:pStyle w:val="a3"/>
        <w:numPr>
          <w:ilvl w:val="0"/>
          <w:numId w:val="2"/>
        </w:numPr>
        <w:shd w:val="clear" w:color="auto" w:fill="auto"/>
        <w:tabs>
          <w:tab w:val="left" w:pos="591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3AB">
        <w:rPr>
          <w:rFonts w:ascii="Times New Roman" w:hAnsi="Times New Roman" w:cs="Times New Roman"/>
          <w:sz w:val="24"/>
          <w:szCs w:val="24"/>
        </w:rPr>
        <w:t xml:space="preserve">В группах созданы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уголки, разработаны ЛЭП-буки, папки-передвижки, дидактические и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сюжетно-ролевыс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игры (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стомклиника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>, аптека, ветлечебница, туристы, скорая помощь, МЧС и т.п.).</w:t>
      </w:r>
      <w:proofErr w:type="gramEnd"/>
    </w:p>
    <w:p w:rsidR="002A523E" w:rsidRPr="00EE53AB" w:rsidRDefault="002A523E" w:rsidP="00EE53AB">
      <w:pPr>
        <w:pStyle w:val="a3"/>
        <w:numPr>
          <w:ilvl w:val="0"/>
          <w:numId w:val="2"/>
        </w:numPr>
        <w:shd w:val="clear" w:color="auto" w:fill="auto"/>
        <w:tabs>
          <w:tab w:val="left" w:pos="519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Проведены лекции-презентации для родителей и педагогов о способах профилактики стоматологических заболеваний.</w:t>
      </w:r>
    </w:p>
    <w:p w:rsidR="002A523E" w:rsidRPr="00EE53AB" w:rsidRDefault="002A523E" w:rsidP="00EE53AB">
      <w:pPr>
        <w:pStyle w:val="a3"/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Кроме того, на каждого воспитанника с ЗЧА в МБДОУ №28 была разработана индивидуальная программа психолого-педаго</w:t>
      </w:r>
      <w:r w:rsidRPr="00EE53AB">
        <w:rPr>
          <w:rFonts w:ascii="Times New Roman" w:hAnsi="Times New Roman" w:cs="Times New Roman"/>
          <w:sz w:val="24"/>
          <w:szCs w:val="24"/>
        </w:rPr>
        <w:softHyphen/>
        <w:t xml:space="preserve">гического сопровождения с участием разных специалистов ДОУ, которая успешно реализуется нами и по данным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скрининговой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диагностики дает хорошую динамику в развитии ребенка. Индивидуальная программа психолого-педагогического и </w:t>
      </w:r>
      <w:proofErr w:type="spellStart"/>
      <w:proofErr w:type="gramStart"/>
      <w:r w:rsidRPr="00EE53AB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>- социального</w:t>
      </w:r>
      <w:proofErr w:type="gramEnd"/>
      <w:r w:rsidRPr="00EE53AB">
        <w:rPr>
          <w:rFonts w:ascii="Times New Roman" w:hAnsi="Times New Roman" w:cs="Times New Roman"/>
          <w:sz w:val="24"/>
          <w:szCs w:val="24"/>
        </w:rPr>
        <w:t xml:space="preserve"> сопровождения должна включать в себя следующие блоки: психологическое сопровождение; логопедическое сопро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вождение; педагогическое сопровождение; социально-правовое сопровождение; лечебно-</w:t>
      </w:r>
      <w:r w:rsidRPr="00EE53AB">
        <w:rPr>
          <w:rFonts w:ascii="Times New Roman" w:hAnsi="Times New Roman" w:cs="Times New Roman"/>
          <w:sz w:val="24"/>
          <w:szCs w:val="24"/>
        </w:rPr>
        <w:lastRenderedPageBreak/>
        <w:t>оздоровительное; также воспитательное сопровождение. В условиях тесного сотрудничества ДОУ с кафед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рой стоматологии ЧГМА и их клиникой нам практически в полной мере удается осуществлять всю полноту системы психолого-педа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гогического и медицинского сопровождения в одном образова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тельном учреждении.</w:t>
      </w:r>
    </w:p>
    <w:p w:rsidR="002A523E" w:rsidRPr="00EE53AB" w:rsidRDefault="002A523E" w:rsidP="00EE53AB">
      <w:pPr>
        <w:pStyle w:val="a3"/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Процесс составления индивидуальной программы развития ребенка с зубочелюстной аномалией проходит следующие</w:t>
      </w:r>
      <w:r w:rsidRPr="00EE53AB">
        <w:rPr>
          <w:rStyle w:val="10"/>
          <w:rFonts w:ascii="Times New Roman" w:hAnsi="Times New Roman" w:cs="Times New Roman"/>
          <w:sz w:val="24"/>
          <w:szCs w:val="24"/>
        </w:rPr>
        <w:t xml:space="preserve"> этапы:</w:t>
      </w:r>
    </w:p>
    <w:p w:rsidR="002A523E" w:rsidRPr="00EE53AB" w:rsidRDefault="002A523E" w:rsidP="00EE53AB">
      <w:pPr>
        <w:pStyle w:val="a3"/>
        <w:numPr>
          <w:ilvl w:val="1"/>
          <w:numId w:val="2"/>
        </w:numPr>
        <w:shd w:val="clear" w:color="auto" w:fill="auto"/>
        <w:tabs>
          <w:tab w:val="left" w:pos="606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Цель предварительного этапа работы - сбор информации о ребенке.</w:t>
      </w:r>
    </w:p>
    <w:p w:rsidR="002A523E" w:rsidRPr="00EE53AB" w:rsidRDefault="002A523E" w:rsidP="00EE53AB">
      <w:pPr>
        <w:pStyle w:val="a3"/>
        <w:numPr>
          <w:ilvl w:val="1"/>
          <w:numId w:val="2"/>
        </w:numPr>
        <w:shd w:val="clear" w:color="auto" w:fill="auto"/>
        <w:tabs>
          <w:tab w:val="left" w:pos="63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Цель диагностического этапа - изучение особенностей ре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бенка с зубочелюстными аномалиями, определяется его статус, зоны актуального и ближайшего развития.</w:t>
      </w:r>
    </w:p>
    <w:p w:rsidR="002A523E" w:rsidRPr="00EE53AB" w:rsidRDefault="002A523E" w:rsidP="00EE53AB">
      <w:pPr>
        <w:pStyle w:val="a3"/>
        <w:numPr>
          <w:ilvl w:val="1"/>
          <w:numId w:val="2"/>
        </w:numPr>
        <w:shd w:val="clear" w:color="auto" w:fill="auto"/>
        <w:tabs>
          <w:tab w:val="left" w:pos="62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Цель коррекционно-развивающего этапа - улучшение пси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хического состояния в группе, коррекция правил поведения и взаимодействия с детьми в разных ситуациях, своевременная консультативная помощь по организации лечебно-оздоровительных мероприятий.</w:t>
      </w:r>
    </w:p>
    <w:p w:rsidR="002A523E" w:rsidRPr="00EE53AB" w:rsidRDefault="002A523E" w:rsidP="00EE53AB">
      <w:pPr>
        <w:pStyle w:val="a3"/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4. Цель заключительного этапа - анализ результатов эффек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тивности психолого-педагогического и медицинского сопрово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ждения ребенка, особенности его адаптации, обучение умению владеть собой, развитие умения анализировать ситуацию, целена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правленное формирование коммуникативных навыков.</w:t>
      </w:r>
    </w:p>
    <w:p w:rsidR="008D5105" w:rsidRPr="00EE53AB" w:rsidRDefault="00370BD3" w:rsidP="00EE53AB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E53AB">
        <w:t>В ходе многолетнего взаимодействия МБДОУ №28 с кафедрой стоматолог</w:t>
      </w:r>
      <w:r w:rsidR="00395A06" w:rsidRPr="00EE53AB">
        <w:t xml:space="preserve">ии ЧГМА и их клиникой проведены различные клинические </w:t>
      </w:r>
      <w:r w:rsidRPr="00EE53AB">
        <w:t>исследовани</w:t>
      </w:r>
      <w:r w:rsidR="00395A06" w:rsidRPr="00EE53AB">
        <w:t>я</w:t>
      </w:r>
      <w:r w:rsidRPr="00EE53AB">
        <w:t xml:space="preserve"> и психолого-педагогических диагно</w:t>
      </w:r>
      <w:r w:rsidRPr="00EE53AB">
        <w:softHyphen/>
        <w:t xml:space="preserve">стик по </w:t>
      </w:r>
      <w:proofErr w:type="spellStart"/>
      <w:r w:rsidRPr="00EE53AB">
        <w:t>здоровьесбережению</w:t>
      </w:r>
      <w:proofErr w:type="spellEnd"/>
      <w:r w:rsidRPr="00EE53AB">
        <w:t>. При этом такую диагностику проходили не только воспитанники ДОУ, но и их родители, а также сотрудники МБДОУ №28.</w:t>
      </w:r>
      <w:r w:rsidR="00277D25" w:rsidRPr="00EE53AB">
        <w:t xml:space="preserve"> В октябре 2021г студентами ЧГМА под руководством </w:t>
      </w:r>
      <w:r w:rsidR="0074586E" w:rsidRPr="00EE53AB">
        <w:rPr>
          <w:rStyle w:val="a8"/>
          <w:b w:val="0"/>
        </w:rPr>
        <w:t>врача-стоматолога, заведующей кафедрой стоматологии детского возраста, к. м. н. ЧГМА</w:t>
      </w:r>
      <w:r w:rsidR="0074586E" w:rsidRPr="00EE53AB">
        <w:rPr>
          <w:rStyle w:val="a8"/>
        </w:rPr>
        <w:t xml:space="preserve"> </w:t>
      </w:r>
      <w:r w:rsidR="00277D25" w:rsidRPr="00EE53AB">
        <w:t xml:space="preserve">было осмотрено 30 детей. Забор слюны в объеме 2 мл и мазок на микрофлору </w:t>
      </w:r>
      <w:r w:rsidR="0074586E" w:rsidRPr="00EE53AB">
        <w:t>у 15 детей. Слюна взята для исс</w:t>
      </w:r>
      <w:r w:rsidR="00277D25" w:rsidRPr="00EE53AB">
        <w:t>л</w:t>
      </w:r>
      <w:r w:rsidR="0074586E" w:rsidRPr="00EE53AB">
        <w:t>ед</w:t>
      </w:r>
      <w:r w:rsidR="00277D25" w:rsidRPr="00EE53AB">
        <w:t>ования воспаления десны у детей.</w:t>
      </w:r>
    </w:p>
    <w:p w:rsidR="00370BD3" w:rsidRPr="00EE53AB" w:rsidRDefault="00277D25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 xml:space="preserve"> </w:t>
      </w:r>
      <w:r w:rsidR="000D08D6" w:rsidRPr="00EE53AB">
        <w:rPr>
          <w:rFonts w:ascii="Times New Roman" w:hAnsi="Times New Roman" w:cs="Times New Roman"/>
          <w:sz w:val="24"/>
          <w:szCs w:val="24"/>
        </w:rPr>
        <w:t>В декабр</w:t>
      </w:r>
      <w:r w:rsidR="00FB2A30" w:rsidRPr="00EE53AB">
        <w:rPr>
          <w:rFonts w:ascii="Times New Roman" w:hAnsi="Times New Roman" w:cs="Times New Roman"/>
          <w:sz w:val="24"/>
          <w:szCs w:val="24"/>
        </w:rPr>
        <w:t>е</w:t>
      </w:r>
      <w:r w:rsidR="000D08D6" w:rsidRPr="00EE53AB">
        <w:rPr>
          <w:rFonts w:ascii="Times New Roman" w:hAnsi="Times New Roman" w:cs="Times New Roman"/>
          <w:sz w:val="24"/>
          <w:szCs w:val="24"/>
        </w:rPr>
        <w:t xml:space="preserve"> 2021г была направлены семь работ по инновационной </w:t>
      </w:r>
      <w:r w:rsidR="00FB2A30" w:rsidRPr="00EE53AB">
        <w:rPr>
          <w:rFonts w:ascii="Times New Roman" w:hAnsi="Times New Roman" w:cs="Times New Roman"/>
          <w:sz w:val="24"/>
          <w:szCs w:val="24"/>
        </w:rPr>
        <w:t>деятельности ДОУ№28 во Всероссийский конкурс для педагогов, школьников и дошкольников «</w:t>
      </w:r>
      <w:proofErr w:type="spellStart"/>
      <w:r w:rsidR="00FB2A30" w:rsidRPr="00EE53AB">
        <w:rPr>
          <w:rFonts w:ascii="Times New Roman" w:hAnsi="Times New Roman" w:cs="Times New Roman"/>
          <w:sz w:val="24"/>
          <w:szCs w:val="24"/>
        </w:rPr>
        <w:t>Медалинград</w:t>
      </w:r>
      <w:proofErr w:type="spellEnd"/>
      <w:r w:rsidR="00FB2A30" w:rsidRPr="00EE53AB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FB2A30" w:rsidRPr="00EE53A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B2A30" w:rsidRPr="00EE53AB">
        <w:rPr>
          <w:rFonts w:ascii="Times New Roman" w:hAnsi="Times New Roman" w:cs="Times New Roman"/>
          <w:sz w:val="24"/>
          <w:szCs w:val="24"/>
        </w:rPr>
        <w:t xml:space="preserve">урган. Данные работы были награждены медалями за первое и второе место: </w:t>
      </w:r>
    </w:p>
    <w:p w:rsidR="00FB2A30" w:rsidRPr="00EE53AB" w:rsidRDefault="00FB2A30" w:rsidP="00EE53AB">
      <w:pPr>
        <w:pStyle w:val="a6"/>
        <w:numPr>
          <w:ilvl w:val="2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Проект инновационной деятельности</w:t>
      </w:r>
      <w:r w:rsidRPr="00EE53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53AB">
        <w:rPr>
          <w:rFonts w:ascii="Times New Roman" w:hAnsi="Times New Roman" w:cs="Times New Roman"/>
          <w:sz w:val="24"/>
          <w:szCs w:val="24"/>
        </w:rPr>
        <w:t xml:space="preserve">«Технология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самосбережения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здоровья и жизненного оптимизма в работе с детьми с зубочелюстными аномалиями и деформациями» награждены медалью за первое место.</w:t>
      </w:r>
    </w:p>
    <w:p w:rsidR="00FB2A30" w:rsidRPr="00EE53AB" w:rsidRDefault="00FB2A30" w:rsidP="00EE53AB">
      <w:pPr>
        <w:pStyle w:val="a6"/>
        <w:numPr>
          <w:ilvl w:val="2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Проект инновационной деятельности</w:t>
      </w:r>
      <w:r w:rsidRPr="00EE53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53AB">
        <w:rPr>
          <w:rFonts w:ascii="Times New Roman" w:hAnsi="Times New Roman" w:cs="Times New Roman"/>
          <w:sz w:val="24"/>
          <w:szCs w:val="24"/>
        </w:rPr>
        <w:t>«Повышение качества образования у детей дошкольного возраста посредством профилактики и лечения зубочелюстных аномалий и деформаций»</w:t>
      </w:r>
      <w:r w:rsidR="00A00F80" w:rsidRPr="00EE5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F80" w:rsidRPr="00EE53AB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="00A00F80" w:rsidRPr="00EE53AB">
        <w:rPr>
          <w:rFonts w:ascii="Times New Roman" w:hAnsi="Times New Roman" w:cs="Times New Roman"/>
          <w:sz w:val="24"/>
          <w:szCs w:val="24"/>
        </w:rPr>
        <w:t xml:space="preserve"> медалью за второе место</w:t>
      </w:r>
    </w:p>
    <w:p w:rsidR="00A00F80" w:rsidRPr="00EE53AB" w:rsidRDefault="00A00F80" w:rsidP="00EE53AB">
      <w:pPr>
        <w:pStyle w:val="a6"/>
        <w:numPr>
          <w:ilvl w:val="2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lastRenderedPageBreak/>
        <w:t xml:space="preserve">Проект программы с применением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ортобиотического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подхода к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дошкольников  «Счастливое детство» награждены медалью за первое место.</w:t>
      </w:r>
    </w:p>
    <w:p w:rsidR="00A00F80" w:rsidRPr="00EE53AB" w:rsidRDefault="00A00F80" w:rsidP="00EE53AB">
      <w:pPr>
        <w:pStyle w:val="a6"/>
        <w:numPr>
          <w:ilvl w:val="2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 xml:space="preserve">Проект «Влияние функциональных нарушений ЛОР органов и патологий челюстно-лицевой области на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и физическое развитие ребенка» награждены медалью за второе место.</w:t>
      </w:r>
    </w:p>
    <w:p w:rsidR="00A00F80" w:rsidRPr="00EE53AB" w:rsidRDefault="00A00F80" w:rsidP="00EE53AB">
      <w:pPr>
        <w:pStyle w:val="a6"/>
        <w:numPr>
          <w:ilvl w:val="2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Информационно-позновательный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журнал «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»  Инновационная деятельность. </w:t>
      </w:r>
      <w:r w:rsidRPr="00EE53AB">
        <w:rPr>
          <w:rFonts w:ascii="Times New Roman" w:hAnsi="Times New Roman" w:cs="Times New Roman"/>
          <w:iCs/>
          <w:sz w:val="24"/>
          <w:szCs w:val="24"/>
        </w:rPr>
        <w:t>«</w:t>
      </w:r>
      <w:r w:rsidRPr="00EE53AB">
        <w:rPr>
          <w:rFonts w:ascii="Times New Roman" w:hAnsi="Times New Roman" w:cs="Times New Roman"/>
          <w:bCs/>
          <w:sz w:val="24"/>
          <w:szCs w:val="24"/>
        </w:rPr>
        <w:t>Повышение качества образования у детей дошкольного возраста посредством профилактики и лечения зубочелюстных аномалий и деформаций</w:t>
      </w:r>
      <w:r w:rsidRPr="00EE53AB">
        <w:rPr>
          <w:rFonts w:ascii="Times New Roman" w:hAnsi="Times New Roman" w:cs="Times New Roman"/>
          <w:iCs/>
          <w:sz w:val="24"/>
          <w:szCs w:val="24"/>
        </w:rPr>
        <w:t>»</w:t>
      </w:r>
      <w:r w:rsidRPr="00EE53AB">
        <w:rPr>
          <w:rFonts w:ascii="Times New Roman" w:hAnsi="Times New Roman" w:cs="Times New Roman"/>
          <w:sz w:val="24"/>
          <w:szCs w:val="24"/>
        </w:rPr>
        <w:t xml:space="preserve"> награждены медалью за первое место.</w:t>
      </w:r>
    </w:p>
    <w:p w:rsidR="00A00F80" w:rsidRPr="00EE53AB" w:rsidRDefault="00A00F80" w:rsidP="00EE53AB">
      <w:pPr>
        <w:pStyle w:val="a6"/>
        <w:numPr>
          <w:ilvl w:val="2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Информационно-позновательный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журнал  молодых специалистов «Молодежка» </w:t>
      </w:r>
      <w:r w:rsidR="00395A06" w:rsidRPr="00EE53AB">
        <w:rPr>
          <w:rFonts w:ascii="Times New Roman" w:hAnsi="Times New Roman" w:cs="Times New Roman"/>
          <w:sz w:val="24"/>
          <w:szCs w:val="24"/>
        </w:rPr>
        <w:t>награждены медалью за первое место.</w:t>
      </w:r>
    </w:p>
    <w:p w:rsidR="00370BD3" w:rsidRPr="00EE53AB" w:rsidRDefault="00A00F80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 xml:space="preserve">«Профессиональный стандарт педагога» </w:t>
      </w:r>
      <w:proofErr w:type="gramStart"/>
      <w:r w:rsidRPr="00EE53AB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EE53AB">
        <w:rPr>
          <w:rFonts w:ascii="Times New Roman" w:hAnsi="Times New Roman" w:cs="Times New Roman"/>
          <w:sz w:val="24"/>
          <w:szCs w:val="24"/>
        </w:rPr>
        <w:t xml:space="preserve"> медалью за первое место.</w:t>
      </w:r>
    </w:p>
    <w:p w:rsidR="00A00F80" w:rsidRPr="00EE53AB" w:rsidRDefault="00A00F80" w:rsidP="00EE53AB">
      <w:pPr>
        <w:pStyle w:val="a6"/>
        <w:numPr>
          <w:ilvl w:val="2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 xml:space="preserve">Программа по формированию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культуры дошкольников «Расти </w:t>
      </w:r>
      <w:proofErr w:type="gramStart"/>
      <w:r w:rsidRPr="00EE53AB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EE53AB">
        <w:rPr>
          <w:rFonts w:ascii="Times New Roman" w:hAnsi="Times New Roman" w:cs="Times New Roman"/>
          <w:sz w:val="24"/>
          <w:szCs w:val="24"/>
        </w:rPr>
        <w:t>» награждены медалью за первое место.</w:t>
      </w:r>
    </w:p>
    <w:p w:rsidR="00370BD3" w:rsidRPr="00EE53AB" w:rsidRDefault="00395A06" w:rsidP="00EE53AB">
      <w:pPr>
        <w:pStyle w:val="a3"/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 xml:space="preserve"> </w:t>
      </w:r>
      <w:r w:rsidR="00370BD3" w:rsidRPr="00EE53AB">
        <w:rPr>
          <w:rFonts w:ascii="Times New Roman" w:hAnsi="Times New Roman" w:cs="Times New Roman"/>
          <w:sz w:val="24"/>
          <w:szCs w:val="24"/>
        </w:rPr>
        <w:t xml:space="preserve">В течение года ежемесячно проводится анализ заболеваемости и посещаемости детей МБДОУ и иные клинические наблюдения за детьми. </w:t>
      </w:r>
      <w:proofErr w:type="gramStart"/>
      <w:r w:rsidR="00370BD3" w:rsidRPr="00EE53AB">
        <w:rPr>
          <w:rFonts w:ascii="Times New Roman" w:hAnsi="Times New Roman" w:cs="Times New Roman"/>
          <w:sz w:val="24"/>
          <w:szCs w:val="24"/>
        </w:rPr>
        <w:t>Так по данным отчета доцентом кафедры стоматологии детского возраста ЧГМА Малежик М.С. за 2020-2021 г. в Д</w:t>
      </w:r>
      <w:r w:rsidR="000D08D6" w:rsidRPr="00EE53AB">
        <w:rPr>
          <w:rFonts w:ascii="Times New Roman" w:hAnsi="Times New Roman" w:cs="Times New Roman"/>
          <w:sz w:val="24"/>
          <w:szCs w:val="24"/>
        </w:rPr>
        <w:t>ОУ</w:t>
      </w:r>
      <w:r w:rsidR="00370BD3" w:rsidRPr="00EE53AB">
        <w:rPr>
          <w:rFonts w:ascii="Times New Roman" w:hAnsi="Times New Roman" w:cs="Times New Roman"/>
          <w:sz w:val="24"/>
          <w:szCs w:val="24"/>
        </w:rPr>
        <w:t xml:space="preserve"> №28 после проделанной крупномасштабной работы по инновацион</w:t>
      </w:r>
      <w:r w:rsidR="00370BD3" w:rsidRPr="00EE53AB">
        <w:rPr>
          <w:rFonts w:ascii="Times New Roman" w:hAnsi="Times New Roman" w:cs="Times New Roman"/>
          <w:sz w:val="24"/>
          <w:szCs w:val="24"/>
        </w:rPr>
        <w:softHyphen/>
        <w:t>ному проекту отмечается снижение распространенности кариеса в возрастном аспекте на 4,2%, интенсивность снизилась на 2%, проведение уроков гигиены и контролируемой чистки зубов при</w:t>
      </w:r>
      <w:r w:rsidR="00370BD3" w:rsidRPr="00EE53AB">
        <w:rPr>
          <w:rFonts w:ascii="Times New Roman" w:hAnsi="Times New Roman" w:cs="Times New Roman"/>
          <w:sz w:val="24"/>
          <w:szCs w:val="24"/>
        </w:rPr>
        <w:softHyphen/>
        <w:t>вело к улучшению показателя индекса гигиены во всех возрастных группах на 46%. В ходе</w:t>
      </w:r>
      <w:proofErr w:type="gramEnd"/>
      <w:r w:rsidR="00370BD3" w:rsidRPr="00EE53AB">
        <w:rPr>
          <w:rFonts w:ascii="Times New Roman" w:hAnsi="Times New Roman" w:cs="Times New Roman"/>
          <w:sz w:val="24"/>
          <w:szCs w:val="24"/>
        </w:rPr>
        <w:t xml:space="preserve"> анализа заболеваемости и посещаемости детей было выявлено, что в сравнении с предыдущим учебным годом уменьшилось количество часто болеющих детей на 16%, не отмечаются случаи групповых ОРВИ, сократилось число пропусков </w:t>
      </w:r>
      <w:proofErr w:type="spellStart"/>
      <w:r w:rsidR="00370BD3" w:rsidRPr="00EE53AB">
        <w:rPr>
          <w:rFonts w:ascii="Times New Roman" w:hAnsi="Times New Roman" w:cs="Times New Roman"/>
          <w:sz w:val="24"/>
          <w:szCs w:val="24"/>
        </w:rPr>
        <w:t>детодней</w:t>
      </w:r>
      <w:proofErr w:type="spellEnd"/>
      <w:r w:rsidR="00370BD3" w:rsidRPr="00EE53AB">
        <w:rPr>
          <w:rFonts w:ascii="Times New Roman" w:hAnsi="Times New Roman" w:cs="Times New Roman"/>
          <w:sz w:val="24"/>
          <w:szCs w:val="24"/>
        </w:rPr>
        <w:t xml:space="preserve"> по болезни, стоит отметить, что количество детей при этом существенно не менялось.</w:t>
      </w:r>
    </w:p>
    <w:p w:rsidR="000D08D6" w:rsidRPr="00EE53AB" w:rsidRDefault="000D08D6" w:rsidP="00EE53AB">
      <w:pPr>
        <w:pStyle w:val="a3"/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3AB">
        <w:rPr>
          <w:rFonts w:ascii="Times New Roman" w:hAnsi="Times New Roman" w:cs="Times New Roman"/>
          <w:sz w:val="24"/>
          <w:szCs w:val="24"/>
        </w:rPr>
        <w:t>Если обратиться к данным научно-исследовательской работы педагога-психолога ДОУ по реализации психолого-педагогической программы «Дружба каждому нужна», то мы читаем следующее: «вследствие проведения контрольного диагностического среза по завершении реализации программы видно положительную динамику в социально-коммуникативном развитии детей: повыси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лось качество коммуникации, что выражается в построении более осознанных межличностных отношений, умении строить свое поведение и устанавливать контакт с ребятами в группе;</w:t>
      </w:r>
      <w:proofErr w:type="gramEnd"/>
      <w:r w:rsidRPr="00EE53AB">
        <w:rPr>
          <w:rFonts w:ascii="Times New Roman" w:hAnsi="Times New Roman" w:cs="Times New Roman"/>
          <w:sz w:val="24"/>
          <w:szCs w:val="24"/>
        </w:rPr>
        <w:t xml:space="preserve"> также повысился уровень инициативности детей в совместной деятель</w:t>
      </w:r>
      <w:r w:rsidRPr="00EE53AB">
        <w:rPr>
          <w:rFonts w:ascii="Times New Roman" w:hAnsi="Times New Roman" w:cs="Times New Roman"/>
          <w:sz w:val="24"/>
          <w:szCs w:val="24"/>
        </w:rPr>
        <w:softHyphen/>
        <w:t xml:space="preserve">ности; повысился уровень контекстного общения </w:t>
      </w:r>
      <w:proofErr w:type="gramStart"/>
      <w:r w:rsidRPr="00EE53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E53AB">
        <w:rPr>
          <w:rFonts w:ascii="Times New Roman" w:hAnsi="Times New Roman" w:cs="Times New Roman"/>
          <w:sz w:val="24"/>
          <w:szCs w:val="24"/>
        </w:rPr>
        <w:t xml:space="preserve"> взрослыми. Дети с зубочелюстными аномалиями смогли раскрепоститься и играть в совместные игры с ребятами, принимать правила игры».</w:t>
      </w:r>
    </w:p>
    <w:p w:rsidR="000D08D6" w:rsidRPr="00EE53AB" w:rsidRDefault="000D08D6" w:rsidP="00EE53AB">
      <w:pPr>
        <w:pStyle w:val="a3"/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lastRenderedPageBreak/>
        <w:t>Таким образом, разработанная нами система психолого-педа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гогического сопровождения детей при тесном сотрудничестве с Читинской государственной медицинской академией, дает самые разнообразные положительные эффекты в развитии детей, а также специалистами медиками отмечены и положительные сдвиги в области профилактики и состояния здоровья детей.</w:t>
      </w:r>
    </w:p>
    <w:p w:rsidR="00370BD3" w:rsidRPr="00EE53AB" w:rsidRDefault="00370BD3" w:rsidP="00EE53A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8D6" w:rsidRPr="00EE53AB" w:rsidRDefault="000D08D6" w:rsidP="00EE53AB">
      <w:pPr>
        <w:pStyle w:val="22"/>
        <w:keepNext/>
        <w:keepLines/>
        <w:shd w:val="clear" w:color="auto" w:fill="auto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EE53AB">
        <w:rPr>
          <w:rFonts w:ascii="Times New Roman" w:hAnsi="Times New Roman" w:cs="Times New Roman"/>
          <w:sz w:val="24"/>
          <w:szCs w:val="24"/>
        </w:rPr>
        <w:t>Литература</w:t>
      </w:r>
      <w:bookmarkEnd w:id="0"/>
    </w:p>
    <w:p w:rsidR="000D08D6" w:rsidRPr="00EE53AB" w:rsidRDefault="000D08D6" w:rsidP="00EE53AB">
      <w:pPr>
        <w:pStyle w:val="a3"/>
        <w:numPr>
          <w:ilvl w:val="0"/>
          <w:numId w:val="6"/>
        </w:numPr>
        <w:shd w:val="clear" w:color="auto" w:fill="auto"/>
        <w:tabs>
          <w:tab w:val="left" w:pos="596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Алехина, С. В., Семаго, М. М. Создание и апробации модели психолого-педагогического сопровождения инклюзивной прак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тики: методическое пособие. М.: МГППУ, 2012. -156 с.</w:t>
      </w:r>
    </w:p>
    <w:p w:rsidR="000D08D6" w:rsidRPr="00EE53AB" w:rsidRDefault="000D08D6" w:rsidP="00EE53AB">
      <w:pPr>
        <w:pStyle w:val="a3"/>
        <w:numPr>
          <w:ilvl w:val="0"/>
          <w:numId w:val="6"/>
        </w:numPr>
        <w:shd w:val="clear" w:color="auto" w:fill="auto"/>
        <w:tabs>
          <w:tab w:val="left" w:pos="601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Зволейко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>, Е. В., Калашникова, С. А. Основы психолого-педагогического сопровождения ребенка с ограниченными возмож</w:t>
      </w:r>
      <w:r w:rsidRPr="00EE53AB">
        <w:rPr>
          <w:rFonts w:ascii="Times New Roman" w:hAnsi="Times New Roman" w:cs="Times New Roman"/>
          <w:sz w:val="24"/>
          <w:szCs w:val="24"/>
        </w:rPr>
        <w:softHyphen/>
        <w:t xml:space="preserve">ностями здоровья в дошкольной образовательной организации: учебно-методическое пособие.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Забайкал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. ун-т. Чита: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>, 2017. - 142 с.</w:t>
      </w:r>
    </w:p>
    <w:p w:rsidR="000D08D6" w:rsidRPr="00EE53AB" w:rsidRDefault="000D08D6" w:rsidP="00EE53AB">
      <w:pPr>
        <w:pStyle w:val="a3"/>
        <w:numPr>
          <w:ilvl w:val="0"/>
          <w:numId w:val="6"/>
        </w:numPr>
        <w:shd w:val="clear" w:color="auto" w:fill="auto"/>
        <w:tabs>
          <w:tab w:val="left" w:pos="601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 xml:space="preserve">Мицкевич, Е. И.,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, Е. П. МБДОУ ЦРР №28 «Модель оценки качества работы МБДОУ Центр развития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 сад №28» по социализации личности дошкольника в условиях реализации ФГОС </w:t>
      </w:r>
      <w:proofErr w:type="gramStart"/>
      <w:r w:rsidRPr="00EE53A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53AB">
        <w:rPr>
          <w:rFonts w:ascii="Times New Roman" w:hAnsi="Times New Roman" w:cs="Times New Roman"/>
          <w:sz w:val="24"/>
          <w:szCs w:val="24"/>
        </w:rPr>
        <w:t>. Чита, 2016.</w:t>
      </w:r>
    </w:p>
    <w:p w:rsidR="000D08D6" w:rsidRPr="00EE53AB" w:rsidRDefault="000D08D6" w:rsidP="00EE53AB">
      <w:pPr>
        <w:pStyle w:val="a3"/>
        <w:numPr>
          <w:ilvl w:val="0"/>
          <w:numId w:val="6"/>
        </w:numPr>
        <w:shd w:val="clear" w:color="auto" w:fill="auto"/>
        <w:tabs>
          <w:tab w:val="left" w:pos="644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Попова, Е.</w:t>
      </w:r>
      <w:r w:rsidRPr="00EE53AB">
        <w:rPr>
          <w:rStyle w:val="LucidaSansUnicode"/>
          <w:rFonts w:ascii="Times New Roman" w:hAnsi="Times New Roman" w:cs="Times New Roman"/>
          <w:sz w:val="24"/>
          <w:szCs w:val="24"/>
        </w:rPr>
        <w:t xml:space="preserve"> С.</w:t>
      </w:r>
      <w:r w:rsidRPr="00EE53AB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у детей дошкольного возраста посредством профилактики и лечения зубочелюстных аномалий и деформаций: проект. Доктор медицин</w:t>
      </w:r>
      <w:r w:rsidRPr="00EE53AB">
        <w:rPr>
          <w:rFonts w:ascii="Times New Roman" w:hAnsi="Times New Roman" w:cs="Times New Roman"/>
          <w:sz w:val="24"/>
          <w:szCs w:val="24"/>
        </w:rPr>
        <w:softHyphen/>
        <w:t xml:space="preserve">ских наук, профессор кафедры стоматологии детского возраста ЧГМА. 2017. - 18 </w:t>
      </w:r>
      <w:proofErr w:type="gramStart"/>
      <w:r w:rsidRPr="00EE53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53AB">
        <w:rPr>
          <w:rFonts w:ascii="Times New Roman" w:hAnsi="Times New Roman" w:cs="Times New Roman"/>
          <w:sz w:val="24"/>
          <w:szCs w:val="24"/>
        </w:rPr>
        <w:t>.</w:t>
      </w:r>
    </w:p>
    <w:p w:rsidR="000D08D6" w:rsidRPr="00EE53AB" w:rsidRDefault="000D08D6" w:rsidP="00EE53AB">
      <w:pPr>
        <w:pStyle w:val="a3"/>
        <w:numPr>
          <w:ilvl w:val="0"/>
          <w:numId w:val="6"/>
        </w:numPr>
        <w:shd w:val="clear" w:color="auto" w:fill="auto"/>
        <w:tabs>
          <w:tab w:val="left" w:pos="606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3AB">
        <w:rPr>
          <w:rFonts w:ascii="Times New Roman" w:hAnsi="Times New Roman" w:cs="Times New Roman"/>
          <w:sz w:val="24"/>
          <w:szCs w:val="24"/>
        </w:rPr>
        <w:t>Щербак, С. Г. Психолого-педагогическое сопровождение де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тей дошкольного возраста с нарушениями речи в дошкольной образовательной организации в условиях инклюзивного образо</w:t>
      </w:r>
      <w:r w:rsidRPr="00EE53AB">
        <w:rPr>
          <w:rFonts w:ascii="Times New Roman" w:hAnsi="Times New Roman" w:cs="Times New Roman"/>
          <w:sz w:val="24"/>
          <w:szCs w:val="24"/>
        </w:rPr>
        <w:softHyphen/>
        <w:t>вания: методические рекомендации. Челябинск: Изд-во Южн</w:t>
      </w:r>
      <w:proofErr w:type="gramStart"/>
      <w:r w:rsidRPr="00EE53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E53AB">
        <w:rPr>
          <w:rFonts w:ascii="Times New Roman" w:hAnsi="Times New Roman" w:cs="Times New Roman"/>
          <w:sz w:val="24"/>
          <w:szCs w:val="24"/>
        </w:rPr>
        <w:t xml:space="preserve"> Урал.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53AB">
        <w:rPr>
          <w:rFonts w:ascii="Times New Roman" w:hAnsi="Times New Roman" w:cs="Times New Roman"/>
          <w:sz w:val="24"/>
          <w:szCs w:val="24"/>
        </w:rPr>
        <w:t>гум.-пед</w:t>
      </w:r>
      <w:proofErr w:type="spellEnd"/>
      <w:r w:rsidRPr="00EE53AB">
        <w:rPr>
          <w:rFonts w:ascii="Times New Roman" w:hAnsi="Times New Roman" w:cs="Times New Roman"/>
          <w:sz w:val="24"/>
          <w:szCs w:val="24"/>
        </w:rPr>
        <w:t>. ун-та, 2016. - 43 с.</w:t>
      </w:r>
    </w:p>
    <w:sectPr w:rsidR="000D08D6" w:rsidRPr="00EE53AB" w:rsidSect="00EE53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B66CFF7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E0F0042"/>
    <w:multiLevelType w:val="hybridMultilevel"/>
    <w:tmpl w:val="149290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2808A5"/>
    <w:multiLevelType w:val="multilevel"/>
    <w:tmpl w:val="B66CFF7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665D4D2D"/>
    <w:multiLevelType w:val="multilevel"/>
    <w:tmpl w:val="B66CFF7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1B5"/>
    <w:rsid w:val="000B4234"/>
    <w:rsid w:val="000D08D6"/>
    <w:rsid w:val="00277D25"/>
    <w:rsid w:val="002A523E"/>
    <w:rsid w:val="00370BD3"/>
    <w:rsid w:val="00395A06"/>
    <w:rsid w:val="006A51B5"/>
    <w:rsid w:val="0074586E"/>
    <w:rsid w:val="008D5105"/>
    <w:rsid w:val="00975913"/>
    <w:rsid w:val="00A00F80"/>
    <w:rsid w:val="00A3183B"/>
    <w:rsid w:val="00BC5D12"/>
    <w:rsid w:val="00D132F3"/>
    <w:rsid w:val="00EE53AB"/>
    <w:rsid w:val="00F60310"/>
    <w:rsid w:val="00FB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3E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A523E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A523E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2A523E"/>
    <w:rPr>
      <w:i/>
      <w:iCs/>
    </w:rPr>
  </w:style>
  <w:style w:type="paragraph" w:styleId="a3">
    <w:name w:val="Body Text"/>
    <w:basedOn w:val="a"/>
    <w:link w:val="1"/>
    <w:uiPriority w:val="99"/>
    <w:rsid w:val="002A523E"/>
    <w:pPr>
      <w:shd w:val="clear" w:color="auto" w:fill="FFFFFF"/>
      <w:spacing w:line="240" w:lineRule="atLeast"/>
    </w:pPr>
    <w:rPr>
      <w:rFonts w:ascii="Bookman Old Style" w:eastAsiaTheme="minorHAnsi" w:hAnsi="Bookman Old Style" w:cs="Bookman Old Style"/>
      <w:sz w:val="17"/>
      <w:szCs w:val="17"/>
    </w:rPr>
  </w:style>
  <w:style w:type="character" w:customStyle="1" w:styleId="a5">
    <w:name w:val="Основной текст Знак"/>
    <w:basedOn w:val="a0"/>
    <w:link w:val="a3"/>
    <w:uiPriority w:val="99"/>
    <w:semiHidden/>
    <w:rsid w:val="002A523E"/>
    <w:rPr>
      <w:rFonts w:ascii="Calibri" w:eastAsia="Calibri" w:hAnsi="Calibri" w:cs="Arial"/>
    </w:rPr>
  </w:style>
  <w:style w:type="paragraph" w:customStyle="1" w:styleId="20">
    <w:name w:val="Основной текст (2)"/>
    <w:basedOn w:val="a"/>
    <w:link w:val="2"/>
    <w:uiPriority w:val="99"/>
    <w:rsid w:val="002A523E"/>
    <w:pPr>
      <w:shd w:val="clear" w:color="auto" w:fill="FFFFFF"/>
      <w:spacing w:before="120" w:after="120" w:line="173" w:lineRule="exact"/>
      <w:ind w:firstLine="360"/>
    </w:pPr>
    <w:rPr>
      <w:rFonts w:ascii="Bookman Old Style" w:eastAsiaTheme="minorHAnsi" w:hAnsi="Bookman Old Style" w:cs="Bookman Old Style"/>
      <w:i/>
      <w:iCs/>
      <w:sz w:val="17"/>
      <w:szCs w:val="17"/>
    </w:rPr>
  </w:style>
  <w:style w:type="character" w:customStyle="1" w:styleId="21">
    <w:name w:val="Заголовок №2_"/>
    <w:basedOn w:val="a0"/>
    <w:link w:val="22"/>
    <w:uiPriority w:val="99"/>
    <w:rsid w:val="002A523E"/>
    <w:rPr>
      <w:rFonts w:ascii="Bookman Old Style" w:hAnsi="Bookman Old Style" w:cs="Bookman Old Style"/>
      <w:b/>
      <w:bCs/>
      <w:sz w:val="15"/>
      <w:szCs w:val="1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A523E"/>
    <w:pPr>
      <w:shd w:val="clear" w:color="auto" w:fill="FFFFFF"/>
      <w:spacing w:after="60" w:line="240" w:lineRule="atLeast"/>
      <w:outlineLvl w:val="1"/>
    </w:pPr>
    <w:rPr>
      <w:rFonts w:ascii="Bookman Old Style" w:eastAsiaTheme="minorHAnsi" w:hAnsi="Bookman Old Style" w:cs="Bookman Old Style"/>
      <w:b/>
      <w:bCs/>
      <w:sz w:val="15"/>
      <w:szCs w:val="15"/>
    </w:rPr>
  </w:style>
  <w:style w:type="character" w:customStyle="1" w:styleId="10">
    <w:name w:val="Основной текст + Курсив1"/>
    <w:basedOn w:val="1"/>
    <w:uiPriority w:val="99"/>
    <w:rsid w:val="002A523E"/>
    <w:rPr>
      <w:i/>
      <w:iCs/>
      <w:spacing w:val="0"/>
    </w:rPr>
  </w:style>
  <w:style w:type="character" w:customStyle="1" w:styleId="LucidaSansUnicode">
    <w:name w:val="Основной текст + Lucida Sans Unicode"/>
    <w:aliases w:val="9,5 pt"/>
    <w:basedOn w:val="1"/>
    <w:uiPriority w:val="99"/>
    <w:rsid w:val="000D08D6"/>
    <w:rPr>
      <w:rFonts w:ascii="Lucida Sans Unicode" w:hAnsi="Lucida Sans Unicode" w:cs="Lucida Sans Unicode"/>
      <w:spacing w:val="0"/>
      <w:w w:val="100"/>
      <w:sz w:val="19"/>
      <w:szCs w:val="19"/>
    </w:rPr>
  </w:style>
  <w:style w:type="paragraph" w:styleId="a6">
    <w:name w:val="List Paragraph"/>
    <w:basedOn w:val="a"/>
    <w:uiPriority w:val="34"/>
    <w:qFormat/>
    <w:rsid w:val="00FB2A3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00F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5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det_c</dc:creator>
  <cp:lastModifiedBy>det_c</cp:lastModifiedBy>
  <cp:revision>7</cp:revision>
  <dcterms:created xsi:type="dcterms:W3CDTF">2022-01-19T00:23:00Z</dcterms:created>
  <dcterms:modified xsi:type="dcterms:W3CDTF">2024-04-22T01:25:00Z</dcterms:modified>
</cp:coreProperties>
</file>