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CB" w:rsidRPr="00933FA4" w:rsidRDefault="003624CB" w:rsidP="00E07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A4">
        <w:rPr>
          <w:rFonts w:ascii="Times New Roman" w:hAnsi="Times New Roman" w:cs="Times New Roman"/>
          <w:b/>
          <w:sz w:val="28"/>
          <w:szCs w:val="28"/>
        </w:rPr>
        <w:t>Вода для жизни.</w:t>
      </w:r>
    </w:p>
    <w:p w:rsidR="003624CB" w:rsidRPr="00933FA4" w:rsidRDefault="003624CB" w:rsidP="00E0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Презентация:</w:t>
      </w:r>
    </w:p>
    <w:p w:rsidR="003624CB" w:rsidRPr="00933FA4" w:rsidRDefault="003624CB" w:rsidP="00E07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Титульный слайд</w:t>
      </w:r>
    </w:p>
    <w:p w:rsidR="003624CB" w:rsidRPr="00933FA4" w:rsidRDefault="003624CB" w:rsidP="00E07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План работы</w:t>
      </w:r>
    </w:p>
    <w:p w:rsidR="003624CB" w:rsidRPr="00933FA4" w:rsidRDefault="003624CB" w:rsidP="00E07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Что такое вода?</w:t>
      </w:r>
    </w:p>
    <w:p w:rsidR="003624CB" w:rsidRPr="00933FA4" w:rsidRDefault="003624CB" w:rsidP="00E07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Вода для жизни растений</w:t>
      </w:r>
    </w:p>
    <w:p w:rsidR="003624CB" w:rsidRPr="00933FA4" w:rsidRDefault="003624CB" w:rsidP="00E07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Вода для человека</w:t>
      </w:r>
    </w:p>
    <w:p w:rsidR="00933FA4" w:rsidRPr="00933FA4" w:rsidRDefault="003624CB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Что такое вода?</w:t>
      </w:r>
      <w:r w:rsidR="00933FA4" w:rsidRPr="00933FA4">
        <w:rPr>
          <w:rFonts w:ascii="Times New Roman" w:hAnsi="Times New Roman" w:cs="Times New Roman"/>
          <w:sz w:val="28"/>
          <w:szCs w:val="28"/>
        </w:rPr>
        <w:t xml:space="preserve"> </w:t>
      </w:r>
      <w:r w:rsidR="00933FA4" w:rsidRPr="00933FA4">
        <w:rPr>
          <w:rFonts w:ascii="Times New Roman" w:hAnsi="Times New Roman" w:cs="Times New Roman"/>
          <w:sz w:val="28"/>
          <w:szCs w:val="28"/>
        </w:rPr>
        <w:t>Вода — удивительная жидкость. У неё нет ни цвета, ни вкуса, ни запаха. В молекуле воды всего три атома — один кислорода, и два водорода. вода не содержит в себе калорий. Более того, в ней нет жиров, холестерина и практически не содержится натрия. Если пить воду регулярно, она понижает ваш аппетит. Также вода помогает процессу переработки жира в организме.</w:t>
      </w:r>
    </w:p>
    <w:p w:rsidR="00990F6B" w:rsidRPr="00933FA4" w:rsidRDefault="00933FA4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Без воды жизнь на планете быстро бы прекратилась. Но, к счастью, на нашей планете достаточно воды. Площадь одного лишь Тихого океана гораздо больше площади всей суши Земли. Большая часть воды на Земле находится в океанах и морях. Но, как известно, морская вода содержит в себе большое количество соли. Если бы человек пил только морскую воду, то он быстро бы умер от жажды и обезвоживания. Непригодна морская вода и для сельского хозяйства, и для промышленности. Только пресная вода по-настоящему ценна для человека. Но её у нас всего 3 % от общего объёма всей воды на планете. И в основном вся пресная вода (на 99 %) сосредоточена в ледниках, на горных вершинах и протекает в глубинах земли. Выходит, что человечество располагает только одним процентом от всех запасов пресной воды.</w:t>
      </w:r>
    </w:p>
    <w:p w:rsidR="003624CB" w:rsidRPr="00933FA4" w:rsidRDefault="003624CB" w:rsidP="00E07B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A4">
        <w:rPr>
          <w:rFonts w:ascii="Times New Roman" w:hAnsi="Times New Roman" w:cs="Times New Roman"/>
          <w:b/>
          <w:sz w:val="28"/>
          <w:szCs w:val="28"/>
        </w:rPr>
        <w:t>Вода для жизни растений</w:t>
      </w:r>
    </w:p>
    <w:p w:rsidR="003624CB" w:rsidRPr="00933FA4" w:rsidRDefault="003624CB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Растительный организм состоит на 70-95 процентов</w:t>
      </w:r>
      <w:r w:rsidR="00B60030" w:rsidRPr="00933FA4">
        <w:rPr>
          <w:rFonts w:ascii="Times New Roman" w:hAnsi="Times New Roman" w:cs="Times New Roman"/>
          <w:sz w:val="28"/>
          <w:szCs w:val="28"/>
        </w:rPr>
        <w:t xml:space="preserve"> из воды</w:t>
      </w:r>
      <w:r w:rsidRPr="00933FA4">
        <w:rPr>
          <w:rFonts w:ascii="Times New Roman" w:hAnsi="Times New Roman" w:cs="Times New Roman"/>
          <w:sz w:val="28"/>
          <w:szCs w:val="28"/>
        </w:rPr>
        <w:t>. Недостаток жидкости приводит к гибели растения. Вода п</w:t>
      </w:r>
      <w:r w:rsidR="00B60030" w:rsidRPr="00933FA4">
        <w:rPr>
          <w:rFonts w:ascii="Times New Roman" w:hAnsi="Times New Roman" w:cs="Times New Roman"/>
          <w:sz w:val="28"/>
          <w:szCs w:val="28"/>
        </w:rPr>
        <w:t>омогает выполнять такие важные</w:t>
      </w:r>
      <w:r w:rsidRPr="00933FA4">
        <w:rPr>
          <w:rFonts w:ascii="Times New Roman" w:hAnsi="Times New Roman" w:cs="Times New Roman"/>
          <w:sz w:val="28"/>
          <w:szCs w:val="28"/>
        </w:rPr>
        <w:t xml:space="preserve"> функции как:</w:t>
      </w:r>
    </w:p>
    <w:p w:rsidR="003624CB" w:rsidRPr="00933FA4" w:rsidRDefault="003624CB" w:rsidP="00E07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 xml:space="preserve">транспортировка питательных веществ к тканям и органам </w:t>
      </w:r>
    </w:p>
    <w:p w:rsidR="00B60030" w:rsidRPr="00933FA4" w:rsidRDefault="00B60030" w:rsidP="00E07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синтез органических веществ из неорганических</w:t>
      </w:r>
    </w:p>
    <w:p w:rsidR="003624CB" w:rsidRPr="00933FA4" w:rsidRDefault="00B60030" w:rsidP="00E07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поддержание постоянной температуры</w:t>
      </w:r>
    </w:p>
    <w:p w:rsidR="00B60030" w:rsidRPr="00933FA4" w:rsidRDefault="00B60030" w:rsidP="00E07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933FA4">
        <w:rPr>
          <w:rFonts w:ascii="Times New Roman" w:hAnsi="Times New Roman" w:cs="Times New Roman"/>
          <w:sz w:val="28"/>
          <w:szCs w:val="28"/>
        </w:rPr>
        <w:t>тургорного</w:t>
      </w:r>
      <w:proofErr w:type="spellEnd"/>
      <w:r w:rsidRPr="00933FA4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3624CB" w:rsidRPr="0093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4CB" w:rsidRPr="00933FA4" w:rsidRDefault="00B60030" w:rsidP="00E07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с</w:t>
      </w:r>
      <w:r w:rsidR="003624CB" w:rsidRPr="00933FA4">
        <w:rPr>
          <w:rFonts w:ascii="Times New Roman" w:hAnsi="Times New Roman" w:cs="Times New Roman"/>
          <w:sz w:val="28"/>
          <w:szCs w:val="28"/>
        </w:rPr>
        <w:t>лужит средой обитания д</w:t>
      </w:r>
      <w:r w:rsidRPr="00933FA4">
        <w:rPr>
          <w:rFonts w:ascii="Times New Roman" w:hAnsi="Times New Roman" w:cs="Times New Roman"/>
          <w:sz w:val="28"/>
          <w:szCs w:val="28"/>
        </w:rPr>
        <w:t>ля некоторых видов растений</w:t>
      </w:r>
    </w:p>
    <w:p w:rsidR="00B60030" w:rsidRPr="00933FA4" w:rsidRDefault="00B60030" w:rsidP="00E07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FA4">
        <w:rPr>
          <w:rFonts w:ascii="Times New Roman" w:hAnsi="Times New Roman" w:cs="Times New Roman"/>
          <w:sz w:val="28"/>
          <w:szCs w:val="28"/>
        </w:rPr>
        <w:t>можно сказать</w:t>
      </w:r>
      <w:r w:rsidR="00667EBD" w:rsidRPr="00933FA4">
        <w:rPr>
          <w:rFonts w:ascii="Times New Roman" w:hAnsi="Times New Roman" w:cs="Times New Roman"/>
          <w:sz w:val="28"/>
          <w:szCs w:val="28"/>
        </w:rPr>
        <w:t>,</w:t>
      </w:r>
      <w:r w:rsidRPr="00933FA4">
        <w:rPr>
          <w:rFonts w:ascii="Times New Roman" w:hAnsi="Times New Roman" w:cs="Times New Roman"/>
          <w:sz w:val="28"/>
          <w:szCs w:val="28"/>
        </w:rPr>
        <w:t xml:space="preserve"> что вода</w:t>
      </w:r>
      <w:r w:rsidR="00933FA4" w:rsidRPr="00933FA4">
        <w:rPr>
          <w:rFonts w:ascii="Times New Roman" w:hAnsi="Times New Roman" w:cs="Times New Roman"/>
          <w:sz w:val="28"/>
          <w:szCs w:val="28"/>
        </w:rPr>
        <w:t>-</w:t>
      </w:r>
      <w:r w:rsidRPr="00933FA4">
        <w:rPr>
          <w:rFonts w:ascii="Times New Roman" w:hAnsi="Times New Roman" w:cs="Times New Roman"/>
          <w:sz w:val="28"/>
          <w:szCs w:val="28"/>
        </w:rPr>
        <w:t xml:space="preserve"> это источник жизни растений</w:t>
      </w:r>
    </w:p>
    <w:p w:rsidR="003624CB" w:rsidRPr="00933FA4" w:rsidRDefault="003624CB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3FA4" w:rsidRDefault="00933FA4" w:rsidP="00E07B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4CB" w:rsidRDefault="003624CB" w:rsidP="00E07B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A4">
        <w:rPr>
          <w:rFonts w:ascii="Times New Roman" w:hAnsi="Times New Roman" w:cs="Times New Roman"/>
          <w:b/>
          <w:sz w:val="28"/>
          <w:szCs w:val="28"/>
        </w:rPr>
        <w:lastRenderedPageBreak/>
        <w:t>Вода для человека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 xml:space="preserve">Не только растения не могут существовать без воды, для человека она также играет немаловажную роль. Мозг человека на 75 — 85 % содержит воду, а мышечная ткань — приблизительно на 70 %. Немаловажная роль воды в жизни человека сводится к выводу из организма человека токсинов и прочих отходов. Вода служит в качестве смазки для наших суставов, а также регулирует и поддерживает температуру нашего тела. 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Спорт – это жизнь и к нему надо относиться серьёзно, со знанием дела!</w:t>
      </w:r>
    </w:p>
    <w:p w:rsidR="00E07B8C" w:rsidRPr="00E07B8C" w:rsidRDefault="00E07B8C" w:rsidP="00E07B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Спортсменам можно привезти следующие практические рекомендации по потреблению жидкости:</w:t>
      </w:r>
    </w:p>
    <w:p w:rsidR="00E07B8C" w:rsidRPr="00E07B8C" w:rsidRDefault="00E07B8C" w:rsidP="00E07B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За два часа до тренировочного занятия или соревнования следует выпить 500 мл жидкости, так организм должен быть перед нагрузкой насыщен водой. Пока выпитая жидкость из желудка будет доставлена к кожным покровам для потоотделения, пройдет около 10–20 минут.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Во время двигательной активности рекомендуется каждые 15-20 минут потреблять 150-300 мл жидкости, так как интенсивность абсорбции жидкости во время физических нагрузок колеблется в пределах 1015 мл на 1 кг массы тела за 1 час.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Выполнение физических нагрузок в условиях высокой температуры или влажности воздуха требует потребления большего, чем обычно, количества жидкости.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Во время физической нагрузки чувство жажды не является надёжным показателем потребности организма в жидкости; чувство жажды во время двигательной активности может отражать снижение массы тела на 2%.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Потребление во время двигательной активности напитков, содержащих углеводы (4-8%, т.е. 40-80 г углеводов на 1000 мл), обеспечивает организм экзогенной энергией и жидкостью.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 xml:space="preserve">После тренировки следует обеспечить </w:t>
      </w:r>
      <w:proofErr w:type="spellStart"/>
      <w:r w:rsidRPr="00E07B8C">
        <w:rPr>
          <w:rFonts w:ascii="Times New Roman" w:hAnsi="Times New Roman" w:cs="Times New Roman"/>
          <w:sz w:val="28"/>
          <w:szCs w:val="28"/>
        </w:rPr>
        <w:t>регидратацию</w:t>
      </w:r>
      <w:proofErr w:type="spellEnd"/>
      <w:r w:rsidRPr="00E07B8C">
        <w:rPr>
          <w:rFonts w:ascii="Times New Roman" w:hAnsi="Times New Roman" w:cs="Times New Roman"/>
          <w:sz w:val="28"/>
          <w:szCs w:val="28"/>
        </w:rPr>
        <w:t xml:space="preserve"> из расчёта 1000 мл жидкости на 1 кг «потерянной» массы тела, плюс ещё 250-500 мл для компенсации потерь жидкости с мочой.</w:t>
      </w:r>
    </w:p>
    <w:p w:rsidR="00E07B8C" w:rsidRPr="00E07B8C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>Для восполнения ионов натрия, калия, хлора - основных электролитов, следует потреблять специальные «спортивные» напитки.</w:t>
      </w:r>
    </w:p>
    <w:p w:rsidR="00B60030" w:rsidRPr="00933FA4" w:rsidRDefault="00E07B8C" w:rsidP="00E07B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B8C">
        <w:rPr>
          <w:rFonts w:ascii="Times New Roman" w:hAnsi="Times New Roman" w:cs="Times New Roman"/>
          <w:sz w:val="28"/>
          <w:szCs w:val="28"/>
        </w:rPr>
        <w:t xml:space="preserve">Лицам, активно занимающихся спортом и профессиональным спортсменам, необходимо помнить, что одним из важных условий для естественного повышения физической работоспособности и естественного ускорения </w:t>
      </w:r>
      <w:proofErr w:type="spellStart"/>
      <w:r w:rsidRPr="00E07B8C">
        <w:rPr>
          <w:rFonts w:ascii="Times New Roman" w:hAnsi="Times New Roman" w:cs="Times New Roman"/>
          <w:sz w:val="28"/>
          <w:szCs w:val="28"/>
        </w:rPr>
        <w:t>постнагрузочного</w:t>
      </w:r>
      <w:proofErr w:type="spellEnd"/>
      <w:r w:rsidRPr="00E07B8C">
        <w:rPr>
          <w:rFonts w:ascii="Times New Roman" w:hAnsi="Times New Roman" w:cs="Times New Roman"/>
          <w:sz w:val="28"/>
          <w:szCs w:val="28"/>
        </w:rPr>
        <w:t xml:space="preserve"> восстановления, является адекватное возмещение дефицита жидкости и электролитов.</w:t>
      </w:r>
      <w:bookmarkStart w:id="0" w:name="_GoBack"/>
      <w:bookmarkEnd w:id="0"/>
    </w:p>
    <w:sectPr w:rsidR="00B60030" w:rsidRPr="00933FA4" w:rsidSect="00E07B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7BA"/>
    <w:multiLevelType w:val="hybridMultilevel"/>
    <w:tmpl w:val="EC62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299"/>
    <w:multiLevelType w:val="hybridMultilevel"/>
    <w:tmpl w:val="EF703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D8687F"/>
    <w:multiLevelType w:val="hybridMultilevel"/>
    <w:tmpl w:val="69D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F1"/>
    <w:rsid w:val="003624CB"/>
    <w:rsid w:val="004E557A"/>
    <w:rsid w:val="00667EBD"/>
    <w:rsid w:val="007358BB"/>
    <w:rsid w:val="00780AFD"/>
    <w:rsid w:val="00933FA4"/>
    <w:rsid w:val="00990F6B"/>
    <w:rsid w:val="00AD43C9"/>
    <w:rsid w:val="00B60030"/>
    <w:rsid w:val="00CD0BA1"/>
    <w:rsid w:val="00E07B8C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E8E3-9F37-4F37-B118-5C93C59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Лапшина</dc:creator>
  <cp:keywords/>
  <dc:description/>
  <cp:lastModifiedBy>Школа 8</cp:lastModifiedBy>
  <cp:revision>5</cp:revision>
  <dcterms:created xsi:type="dcterms:W3CDTF">2022-03-29T16:09:00Z</dcterms:created>
  <dcterms:modified xsi:type="dcterms:W3CDTF">2023-02-28T15:33:00Z</dcterms:modified>
</cp:coreProperties>
</file>