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AF" w:rsidRPr="004258C0" w:rsidRDefault="005A4AAF" w:rsidP="005A4AA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258C0">
        <w:rPr>
          <w:rFonts w:ascii="Times New Roman" w:hAnsi="Times New Roman" w:cs="Times New Roman"/>
          <w:b/>
          <w:i/>
          <w:sz w:val="28"/>
          <w:szCs w:val="28"/>
        </w:rPr>
        <w:t>Автор:</w:t>
      </w:r>
    </w:p>
    <w:p w:rsidR="005A4AAF" w:rsidRPr="0047176E" w:rsidRDefault="005A4AAF" w:rsidP="005A4AA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Шибанова Анна Сергеевна</w:t>
      </w:r>
    </w:p>
    <w:p w:rsidR="005A4AAF" w:rsidRPr="0047176E" w:rsidRDefault="005A4AAF" w:rsidP="005A4AA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176E">
        <w:rPr>
          <w:rFonts w:ascii="Times New Roman" w:hAnsi="Times New Roman" w:cs="Times New Roman"/>
          <w:i/>
          <w:sz w:val="28"/>
          <w:szCs w:val="28"/>
        </w:rPr>
        <w:t>2 курс, группа ППО-21</w:t>
      </w:r>
    </w:p>
    <w:p w:rsidR="005A4AAF" w:rsidRPr="0047176E" w:rsidRDefault="005A4AAF" w:rsidP="005A4AA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ФГБОУ В «Вологодский государственный университет</w:t>
      </w:r>
      <w:r w:rsidRPr="0047176E">
        <w:rPr>
          <w:rFonts w:ascii="Times New Roman" w:hAnsi="Times New Roman" w:cs="Times New Roman"/>
          <w:i/>
          <w:sz w:val="28"/>
          <w:szCs w:val="28"/>
        </w:rPr>
        <w:t>»</w:t>
      </w:r>
    </w:p>
    <w:p w:rsidR="00CA3942" w:rsidRDefault="005A4AAF" w:rsidP="005A4AA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176E">
        <w:rPr>
          <w:rFonts w:ascii="Times New Roman" w:hAnsi="Times New Roman" w:cs="Times New Roman"/>
          <w:i/>
          <w:sz w:val="28"/>
          <w:szCs w:val="28"/>
        </w:rPr>
        <w:t>г. Вологда, Россия</w:t>
      </w:r>
    </w:p>
    <w:p w:rsidR="005A4AAF" w:rsidRDefault="005A4AAF" w:rsidP="005A4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AF">
        <w:rPr>
          <w:rFonts w:ascii="Times New Roman" w:hAnsi="Times New Roman" w:cs="Times New Roman"/>
          <w:b/>
          <w:sz w:val="28"/>
          <w:szCs w:val="28"/>
        </w:rPr>
        <w:t xml:space="preserve">ВЛИЯНИЕ ФИЗИЧЕКОЙ КУЛЬТУРЫ НА </w:t>
      </w:r>
      <w:r w:rsidR="004B13D4">
        <w:rPr>
          <w:rFonts w:ascii="Times New Roman" w:hAnsi="Times New Roman" w:cs="Times New Roman"/>
          <w:b/>
          <w:sz w:val="28"/>
          <w:szCs w:val="28"/>
        </w:rPr>
        <w:t xml:space="preserve">ПСИХОЛОГИЧЕСКОЕ </w:t>
      </w:r>
      <w:r w:rsidRPr="005A4AAF">
        <w:rPr>
          <w:rFonts w:ascii="Times New Roman" w:hAnsi="Times New Roman" w:cs="Times New Roman"/>
          <w:b/>
          <w:sz w:val="28"/>
          <w:szCs w:val="28"/>
        </w:rPr>
        <w:t>СОСТОЯНИЕ ПОДРОСТКОВ</w:t>
      </w:r>
    </w:p>
    <w:p w:rsidR="005A4AAF" w:rsidRDefault="005A4AAF" w:rsidP="00E55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D4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данной статье рассматривается </w:t>
      </w:r>
      <w:r w:rsidR="004B13D4">
        <w:rPr>
          <w:rFonts w:ascii="Times New Roman" w:hAnsi="Times New Roman" w:cs="Times New Roman"/>
          <w:sz w:val="28"/>
          <w:szCs w:val="28"/>
        </w:rPr>
        <w:t>взаимосвязь физической культуры на психологическое состояние учеников, а именно подростков. Показана эффективность физической активности в жизни подростка.</w:t>
      </w:r>
    </w:p>
    <w:p w:rsidR="004B13D4" w:rsidRDefault="004B13D4" w:rsidP="00E55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D4">
        <w:rPr>
          <w:rFonts w:ascii="Times New Roman" w:hAnsi="Times New Roman" w:cs="Times New Roman"/>
          <w:b/>
          <w:sz w:val="28"/>
          <w:szCs w:val="28"/>
        </w:rPr>
        <w:t xml:space="preserve">Введение: </w:t>
      </w:r>
      <w:r w:rsidR="002E129A">
        <w:rPr>
          <w:rFonts w:ascii="Times New Roman" w:hAnsi="Times New Roman" w:cs="Times New Roman"/>
          <w:sz w:val="28"/>
          <w:szCs w:val="28"/>
        </w:rPr>
        <w:t xml:space="preserve">Перед современной школой стоит задача – воспитать всесторонне </w:t>
      </w:r>
      <w:r w:rsidR="000A6923">
        <w:rPr>
          <w:rFonts w:ascii="Times New Roman" w:hAnsi="Times New Roman" w:cs="Times New Roman"/>
          <w:sz w:val="28"/>
          <w:szCs w:val="28"/>
        </w:rPr>
        <w:t>развитую  гармоничную личность ребенка. Для этого важно, чтобы уделялось внимание не только образованию и воспитанию ученика, но и его психологическому состоянию. Подростковый период – это очень уязвимое время, ребенок трансформируется, у него меняется образ жизни, ведущая деятельность, он меняет свое мировоззрение, трансформируется. Поддержание положительного эмоционального состояния  является одним из важных условий психологического здоровья личности подростка.</w:t>
      </w:r>
    </w:p>
    <w:p w:rsidR="000A6923" w:rsidRDefault="000A6923" w:rsidP="00E55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учитывать, что именно в пубертатном периоде происходит активное познание себя. Желание познать себя у подростка усиливает интерес ко всему, что имеет связь с личностными особенностями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он изучает себя и познает свое новое Я, ранее неизвестное, которое появилось в результате взросления подростка. В этом возрасте школьник начинает обращать внимание на свои внешние данные, его эмоциональный фон местами может быть нестабилен.</w:t>
      </w:r>
    </w:p>
    <w:p w:rsidR="000A6923" w:rsidRDefault="00656C64" w:rsidP="00E55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C64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физическая активность помогает справиться с нестабильным эмоциональным состоянием, помогает отвлечься и заодно подкорректировать свое физическое здоровье.</w:t>
      </w:r>
    </w:p>
    <w:p w:rsidR="00656C64" w:rsidRDefault="00656C64" w:rsidP="00E55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C64">
        <w:rPr>
          <w:rFonts w:ascii="Times New Roman" w:hAnsi="Times New Roman" w:cs="Times New Roman"/>
          <w:b/>
          <w:sz w:val="28"/>
          <w:szCs w:val="28"/>
        </w:rPr>
        <w:lastRenderedPageBreak/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подростковый возраст, пубертатный период, психологическое состояние.</w:t>
      </w:r>
    </w:p>
    <w:p w:rsidR="00656C64" w:rsidRPr="00656C64" w:rsidRDefault="00656C64" w:rsidP="00E55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C6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влияние физической культуры на психологическое состояние подростков.</w:t>
      </w:r>
    </w:p>
    <w:p w:rsidR="00656C64" w:rsidRDefault="00656C64" w:rsidP="00E555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C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6C64" w:rsidRDefault="00656C64" w:rsidP="00E55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C64">
        <w:rPr>
          <w:rFonts w:ascii="Times New Roman" w:hAnsi="Times New Roman" w:cs="Times New Roman"/>
          <w:sz w:val="28"/>
          <w:szCs w:val="28"/>
        </w:rPr>
        <w:t xml:space="preserve">- Изучить </w:t>
      </w:r>
      <w:r>
        <w:rPr>
          <w:rFonts w:ascii="Times New Roman" w:hAnsi="Times New Roman" w:cs="Times New Roman"/>
          <w:sz w:val="28"/>
          <w:szCs w:val="28"/>
        </w:rPr>
        <w:t>литературу по данному вопросу;</w:t>
      </w:r>
    </w:p>
    <w:p w:rsidR="00656C64" w:rsidRDefault="00656C64" w:rsidP="00E55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понятие «психологическое состояние»;</w:t>
      </w:r>
    </w:p>
    <w:p w:rsidR="00656C64" w:rsidRDefault="00656C64" w:rsidP="00E55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взаимосвязь физической активности с психологическим состоянием ребенка-подростка.</w:t>
      </w:r>
    </w:p>
    <w:p w:rsidR="00656C64" w:rsidRDefault="00656C64" w:rsidP="0065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6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56C64" w:rsidRDefault="00656C64" w:rsidP="00E5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общество стремится к тому, чтобы каждый ученик гармонично развивался с самого раннего детства. Не зря главной задачей школы стоит воспитание гармоничной  всесторонне развитой личности. Гармоничное развитие человека возможно только в том случае, когда все компоненты становления личности, а именно умственное, психическое, духовное, психологическое и физическое воспитание, будут находиться во взаимосвязи, дополняя друг друга. </w:t>
      </w:r>
    </w:p>
    <w:p w:rsidR="00656C64" w:rsidRDefault="00656C64" w:rsidP="00E5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мы подробно рассмотрим две составляющие: физическое здоровье и психологическое состояние. А если быть точнее, выясним, есть ли </w:t>
      </w:r>
      <w:r w:rsidR="00E555CA">
        <w:rPr>
          <w:rFonts w:ascii="Times New Roman" w:hAnsi="Times New Roman" w:cs="Times New Roman"/>
          <w:sz w:val="28"/>
          <w:szCs w:val="28"/>
        </w:rPr>
        <w:t xml:space="preserve">связь между </w:t>
      </w:r>
      <w:r>
        <w:rPr>
          <w:rFonts w:ascii="Times New Roman" w:hAnsi="Times New Roman" w:cs="Times New Roman"/>
          <w:sz w:val="28"/>
          <w:szCs w:val="28"/>
        </w:rPr>
        <w:t>физической ку</w:t>
      </w:r>
      <w:r w:rsidR="00E555CA">
        <w:rPr>
          <w:rFonts w:ascii="Times New Roman" w:hAnsi="Times New Roman" w:cs="Times New Roman"/>
          <w:sz w:val="28"/>
          <w:szCs w:val="28"/>
        </w:rPr>
        <w:t>льтурой и психологическим 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CA">
        <w:rPr>
          <w:rFonts w:ascii="Times New Roman" w:hAnsi="Times New Roman" w:cs="Times New Roman"/>
          <w:sz w:val="28"/>
          <w:szCs w:val="28"/>
        </w:rPr>
        <w:t xml:space="preserve"> детей-п</w:t>
      </w:r>
      <w:r>
        <w:rPr>
          <w:rFonts w:ascii="Times New Roman" w:hAnsi="Times New Roman" w:cs="Times New Roman"/>
          <w:sz w:val="28"/>
          <w:szCs w:val="28"/>
        </w:rPr>
        <w:t>одростков.</w:t>
      </w:r>
      <w:r w:rsidR="00E555CA">
        <w:rPr>
          <w:rFonts w:ascii="Times New Roman" w:hAnsi="Times New Roman" w:cs="Times New Roman"/>
          <w:sz w:val="28"/>
          <w:szCs w:val="28"/>
        </w:rPr>
        <w:t xml:space="preserve"> Многими учеными доказано, что занятия физкультурой и спортом не только способствуют быть тренированным, подтянутым, не только помогают снижению заболеваемости детей и подростков, но и способствуют более жизнерадостному восприятию окружающего мира, устойчивости к стрессовым ситуациям. Известно, что дети, которые дружат со спортом, обладают устойчивой самооценкой, отличаются самоуважением и уверенностью в собственных силах.</w:t>
      </w:r>
    </w:p>
    <w:p w:rsidR="00E555CA" w:rsidRDefault="00E555CA" w:rsidP="00EE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здоровье и психологическое состояние идут рядом друг с другом, они взаимосвязаны и взаимообу</w:t>
      </w:r>
      <w:r w:rsidR="00C23E41">
        <w:rPr>
          <w:rFonts w:ascii="Times New Roman" w:hAnsi="Times New Roman" w:cs="Times New Roman"/>
          <w:sz w:val="28"/>
          <w:szCs w:val="28"/>
        </w:rPr>
        <w:t xml:space="preserve">словлены. Существует множество факторов, которые влияют на психологическое состояние подростков. И </w:t>
      </w:r>
      <w:r w:rsidR="00C23E41">
        <w:rPr>
          <w:rFonts w:ascii="Times New Roman" w:hAnsi="Times New Roman" w:cs="Times New Roman"/>
          <w:sz w:val="28"/>
          <w:szCs w:val="28"/>
        </w:rPr>
        <w:lastRenderedPageBreak/>
        <w:t>физическая культура выступает мощнейшим регулятором настроений человека, а отсюда вытекает и психологическое благополучие.</w:t>
      </w:r>
    </w:p>
    <w:p w:rsidR="00C23E41" w:rsidRDefault="00C23E41" w:rsidP="00EE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психологическим здоровьем понимают состояние душевного благополучия (комфорта), адекватное отношение к окружающему миру, отсутствие болезненных психических явлений (фобий, неврозов).</w:t>
      </w:r>
      <w:r w:rsidR="00EE57E2">
        <w:rPr>
          <w:rFonts w:ascii="Times New Roman" w:hAnsi="Times New Roman" w:cs="Times New Roman"/>
          <w:sz w:val="28"/>
          <w:szCs w:val="28"/>
        </w:rPr>
        <w:t xml:space="preserve"> Это некое ощущение целостности, внутреннего равновесия. </w:t>
      </w:r>
    </w:p>
    <w:p w:rsidR="00EE57E2" w:rsidRDefault="00EE57E2" w:rsidP="00367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Существенное значение имеет то, что переживание благополучия является важной частью настроения личности. Настроение оказывает постоянное влияние на различные параметры психологического состояния человека и на его поведение, эффективность взаимоотношений с другими людьми. </w:t>
      </w:r>
    </w:p>
    <w:p w:rsidR="003678E9" w:rsidRDefault="003678E9" w:rsidP="00367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ученые доказали, что физические упражнения благотворно, положительно влияют на психическое состояние подростка. Физкультура является одним из эффективных средств развития двигательной сферы и повышения тренированности организма, одновременно создает основу для нравственного, волевого развития, приобщая подростка к здоровому образу жизни.</w:t>
      </w:r>
    </w:p>
    <w:p w:rsidR="003678E9" w:rsidRDefault="003678E9" w:rsidP="00367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– физиологическая потребность человека, которая заложена в генетической программе. С помощью движения можно снижать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напряжение, улучшать настроение, умственную работоспособность. В движении повышается настроение, снижается чувство тревоги, появляется уверенность в своих возможностях и способностях.</w:t>
      </w:r>
    </w:p>
    <w:p w:rsidR="003678E9" w:rsidRDefault="003678E9" w:rsidP="00367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настроение – химический процесс, который можно легко регулировать.</w:t>
      </w:r>
      <w:r w:rsidR="00020783">
        <w:rPr>
          <w:rFonts w:ascii="Times New Roman" w:hAnsi="Times New Roman" w:cs="Times New Roman"/>
          <w:sz w:val="28"/>
          <w:szCs w:val="28"/>
        </w:rPr>
        <w:t xml:space="preserve"> Ежедневное регулярное выполнение умеренных физических нагрузок может снижать уровень тревожности, предотвращать развитие хронического состояния тревоги.</w:t>
      </w:r>
    </w:p>
    <w:p w:rsidR="00020783" w:rsidRDefault="00020783" w:rsidP="00367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некоторые способы физической активности, которые помогают уравновесить психологическое состояние:</w:t>
      </w:r>
    </w:p>
    <w:p w:rsidR="00020783" w:rsidRDefault="00020783" w:rsidP="00367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бег, он избавляет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отдепрессии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побеждает лень и хроническую усталость;</w:t>
      </w:r>
    </w:p>
    <w:p w:rsidR="00020783" w:rsidRDefault="00020783" w:rsidP="00367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аэробные упражнения, которые повышают когнитивные способности и положительно влияют на самооценку;</w:t>
      </w:r>
    </w:p>
    <w:p w:rsidR="00020783" w:rsidRDefault="00020783" w:rsidP="00367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умеренные силовые нагрузки, которые повышают концентрацию внимания;</w:t>
      </w:r>
    </w:p>
    <w:p w:rsidR="00020783" w:rsidRDefault="00020783" w:rsidP="00367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кардиотренировки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повышают способность к обучению;</w:t>
      </w:r>
    </w:p>
    <w:p w:rsidR="00020783" w:rsidRDefault="00020783" w:rsidP="00367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йога, учит глубоко дышать, расширяя грудную клетку, что приводит к снижению психологической нагрузки</w:t>
      </w:r>
      <w:r w:rsidR="003717E5">
        <w:rPr>
          <w:rFonts w:ascii="Times New Roman" w:hAnsi="Times New Roman" w:cs="Times New Roman"/>
          <w:sz w:val="28"/>
          <w:szCs w:val="28"/>
        </w:rPr>
        <w:t>, напряжения в мышцах.</w:t>
      </w:r>
    </w:p>
    <w:p w:rsidR="003717E5" w:rsidRDefault="003717E5" w:rsidP="00367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обычные прогулки на свежем воздухе также являются отличным средством избавления от тревог и нагрузок.</w:t>
      </w:r>
    </w:p>
    <w:p w:rsidR="003717E5" w:rsidRDefault="003717E5" w:rsidP="00367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Адекватные физические нагрузки обусловливают снижение различных показателей стресса, таких, как нервно-мышечное напряжение, ЧСС в покое, содержание некоторых гормонов. Физические нагрузки оказывают положительное эмоциональное воздействие на подростков.</w:t>
      </w:r>
    </w:p>
    <w:p w:rsidR="003717E5" w:rsidRDefault="003717E5" w:rsidP="003717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E5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3717E5" w:rsidRPr="003717E5" w:rsidRDefault="003717E5" w:rsidP="003717E5">
      <w:pPr>
        <w:pStyle w:val="a3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Учение об эмоциях // Собр. Соч. М.: Наука, 1984. Т.4. 318с.</w:t>
      </w:r>
    </w:p>
    <w:p w:rsidR="003717E5" w:rsidRPr="003717E5" w:rsidRDefault="003717E5" w:rsidP="003717E5">
      <w:pPr>
        <w:pStyle w:val="a3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в образовательном процессе: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тр. Екатеринбург. 1999. 273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17E5" w:rsidRPr="003717E5" w:rsidRDefault="003717E5" w:rsidP="003717E5">
      <w:pPr>
        <w:pStyle w:val="a3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А.Л., Малышева Р.А. Значение физической культуры в процессе развития личности подростка // Международный студенческий научный вестник</w:t>
      </w:r>
      <w:r w:rsidR="003B6D53">
        <w:rPr>
          <w:rFonts w:ascii="Times New Roman" w:hAnsi="Times New Roman" w:cs="Times New Roman"/>
          <w:sz w:val="28"/>
          <w:szCs w:val="28"/>
        </w:rPr>
        <w:t>. – 2023.- №1.</w:t>
      </w:r>
    </w:p>
    <w:p w:rsidR="00020783" w:rsidRDefault="00020783" w:rsidP="00367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E41" w:rsidRDefault="00C23E41" w:rsidP="00E555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CA" w:rsidRDefault="00E555CA" w:rsidP="00E555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C64" w:rsidRPr="00656C64" w:rsidRDefault="00656C64" w:rsidP="00656C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6C64" w:rsidRPr="00656C64" w:rsidSect="00CA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344"/>
    <w:multiLevelType w:val="hybridMultilevel"/>
    <w:tmpl w:val="5EDE0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4AAF"/>
    <w:rsid w:val="00020783"/>
    <w:rsid w:val="000A6923"/>
    <w:rsid w:val="002E129A"/>
    <w:rsid w:val="003678E9"/>
    <w:rsid w:val="003717E5"/>
    <w:rsid w:val="003B6D53"/>
    <w:rsid w:val="004B13D4"/>
    <w:rsid w:val="005A4AAF"/>
    <w:rsid w:val="00656C64"/>
    <w:rsid w:val="00C23E41"/>
    <w:rsid w:val="00CA3942"/>
    <w:rsid w:val="00E555CA"/>
    <w:rsid w:val="00EE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2024-03-19T16:04:00Z</dcterms:created>
  <dcterms:modified xsi:type="dcterms:W3CDTF">2024-03-19T17:56:00Z</dcterms:modified>
</cp:coreProperties>
</file>