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9"/>
        <w:jc w:val="center"/>
        <w:textAlignment w:val="auto"/>
        <w:rPr>
          <w:rFonts w:hint="default"/>
          <w:sz w:val="24"/>
          <w:szCs w:val="24"/>
          <w:lang w:val="ru-RU"/>
        </w:rPr>
      </w:pPr>
      <w:bookmarkStart w:id="0" w:name="_GoBack"/>
      <w:r>
        <w:rPr>
          <w:sz w:val="24"/>
          <w:szCs w:val="24"/>
          <w:lang w:val="ru-RU"/>
        </w:rPr>
        <w:t>Значение</w:t>
      </w:r>
      <w:r>
        <w:rPr>
          <w:rFonts w:hint="default"/>
          <w:sz w:val="24"/>
          <w:szCs w:val="24"/>
          <w:lang w:val="ru-RU"/>
        </w:rPr>
        <w:t xml:space="preserve"> изобразительного искусства в развитии личности обучающегося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9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Селезнёва А.А.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современном быстро меняющемся мире очень важно идти в ногу со временем. В особенности это важно для педагога, задача которого воспитание подрастающего поколения. Ответственный, инициативный и образованный ученик – залог светлого будущего нашей страны. Для педагога очень важно быть в курсе последн</w:t>
      </w:r>
      <w:r>
        <w:rPr>
          <w:rFonts w:cs="Times New Roman"/>
          <w:sz w:val="24"/>
          <w:szCs w:val="24"/>
          <w:lang w:val="ru-RU"/>
        </w:rPr>
        <w:t>их</w:t>
      </w:r>
      <w:r>
        <w:rPr>
          <w:rFonts w:cs="Times New Roman"/>
          <w:sz w:val="24"/>
          <w:szCs w:val="24"/>
        </w:rPr>
        <w:t xml:space="preserve"> научных и общественных событий, чтобы он мог передать детям необходимые знания и навыки, которые будут полезны для их будущей жизни. В эпоху перемен, педагогу нужно находиться в постоянном поиске, думать наперед, осваивать новые методы и подходы к обучению, работать над личным развитием и совершенствоваться. Только педагог, думающий о будущем, может помочь детям осознать свой потенциал, возможности, привить ответственность и дисциплину, и стать достойными гражданами и членами общества.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Человеку важно заботиться о своем будущем, потому что это помогает нам планировать свою жизнь, ставить и выполнять цели, а также подготовиться к возможным вызовам. Это также помогает нам развить свою личность, строить отношения с другими людьми и находить смысл в том, что мы делаем.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Для меня, как для педагога дополнительного образования в области изобразительной деятельности и декоративно-прикладного искусства,</w:t>
      </w:r>
      <w:r>
        <w:rPr>
          <w:rFonts w:cs="Times New Roman"/>
          <w:sz w:val="24"/>
          <w:szCs w:val="24"/>
        </w:rPr>
        <w:t xml:space="preserve"> искусство является важной частью развития и воспитания ребенка. 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Исходя из требований современного общества, нуждающегося в креативных людях, обладающих гибким мышлением и нестандартным подходом к решению проблем, обилием у них оригинальных идей, важной задачей становится не только развитие памяти и речи, но и творческих способностей, раскрытие внутреннего потенциала. Особое внимание следует уделять эстетическому воспитанию ребенка через участие в креативной деятельности при внедрении в нее различных видов искусства, помогающей обучающемуся развивать чувства, эмоциональный интеллект, усваивать социальные нормы и ценности. Так в ходе занятий изобразительной деятельностью, которой в эстетическом воспитании принадлежит особая роль, обучающиеся приобретают новые знания и углубляют представления об окружающем мире, умения видеть новое в обыденных вещах и использовать полученный опыт на практике, изобразительные навыки, самовыражаются, раскрывают свой потенциал, борются со стрессом и познают себя.</w:t>
      </w:r>
      <w:r>
        <w:rPr>
          <w:rFonts w:hint="default" w:cs="Times New Roman"/>
          <w:sz w:val="24"/>
          <w:szCs w:val="24"/>
          <w:lang w:val="ru-RU"/>
        </w:rPr>
        <w:t xml:space="preserve"> В процессе творческой деятельности </w:t>
      </w:r>
      <w:r>
        <w:rPr>
          <w:rFonts w:cs="Times New Roman"/>
          <w:sz w:val="24"/>
          <w:szCs w:val="24"/>
          <w:lang w:val="ru-RU"/>
        </w:rPr>
        <w:t>дети</w:t>
      </w:r>
      <w:r>
        <w:rPr>
          <w:rFonts w:hint="default" w:cs="Times New Roman"/>
          <w:sz w:val="24"/>
          <w:szCs w:val="24"/>
          <w:lang w:val="ru-RU"/>
        </w:rPr>
        <w:t xml:space="preserve"> становятся </w:t>
      </w:r>
      <w:r>
        <w:rPr>
          <w:rFonts w:cs="Times New Roman"/>
          <w:sz w:val="24"/>
          <w:szCs w:val="24"/>
        </w:rPr>
        <w:t xml:space="preserve"> более уверенными в своих способностях, что способствует их личностному и социальному развитию.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Занятия изобразительной деятельностью несут важную роль в развитии детского самопознания. Они способствует выражению чувств и эмоций, помогают ребенку развить свою самоидентичность и индивидуальность, помогают лучше чувствовать и понимать других людей, развивают эмпатию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Рисунок -  э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то прекрасный способ выразить свои эмоции, страхи, желания.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С его помощью ребенок может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не только выплеснуть все свои переживания, но и увидеть их, осознать, проанализировать.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Осознание своей индентичности и индивидуальности помогает нам понять, кто мы и чего хотим достичь в жизни.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Успех в жизни и будущем во многом зависит от навык</w:t>
      </w:r>
      <w:r>
        <w:rPr>
          <w:rFonts w:hint="default" w:ascii="Times New Roman" w:hAnsi="Times New Roman" w:cs="Times New Roman"/>
          <w:sz w:val="24"/>
          <w:szCs w:val="24"/>
        </w:rPr>
        <w:t>ов, которые мы развиваем в детях.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Творчество является обязательным элементом гармоничного развития личности ребёнка, в младшем возрасте необходимое, в первую очередь, для саморазвития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И</w:t>
      </w:r>
      <w:r>
        <w:rPr>
          <w:rFonts w:cs="Times New Roman"/>
          <w:sz w:val="24"/>
          <w:szCs w:val="24"/>
        </w:rPr>
        <w:t>зобразительное искусство – это не только вид самоопределения и самовыражения, но и мощный инструмент для совершенствования и борьбы с новыми вызовами.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своей педагогической деятельности я помогаю детям развить эти навыки</w:t>
      </w:r>
      <w:r>
        <w:rPr>
          <w:rFonts w:hint="default" w:cs="Times New Roman"/>
          <w:sz w:val="24"/>
          <w:szCs w:val="24"/>
          <w:lang w:val="ru-RU"/>
        </w:rPr>
        <w:t>, направляю их</w:t>
      </w:r>
      <w:r>
        <w:rPr>
          <w:rFonts w:cs="Times New Roman"/>
          <w:sz w:val="24"/>
          <w:szCs w:val="24"/>
        </w:rPr>
        <w:t>. В ходе занятий на кружке «Веселые краски» и «</w:t>
      </w:r>
      <w:r>
        <w:rPr>
          <w:rFonts w:cs="Times New Roman"/>
          <w:sz w:val="24"/>
          <w:szCs w:val="24"/>
          <w:lang w:val="ru-RU"/>
        </w:rPr>
        <w:t>Ч</w:t>
      </w:r>
      <w:r>
        <w:rPr>
          <w:rFonts w:cs="Times New Roman"/>
          <w:sz w:val="24"/>
          <w:szCs w:val="24"/>
        </w:rPr>
        <w:t>удеса творчества» мы развиваем креативность и воображение, используя изобразительные техники, такие как рисование, графика, живопись и другие, пробуем новые виды творчества, учимся подмечать детали, обращать внимание на мелочи и искать оригинальные решения. Так же на занятиях ребенок может развивать свои коммуникативные навыки, научиться общаться с разными людьми и понимать их мысли и чувства, развить свои лидерские качества. Дети узнают историю и культуру всех стран и народов, изучаемую в рамках изобразительного искусства, развивают навыки в области культурологии, этнографии, фольклора и других наук.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поэтапное развитие творческих способностей</w:t>
      </w:r>
      <w:r>
        <w:rPr>
          <w:rFonts w:hint="default" w:cs="Times New Roman"/>
          <w:sz w:val="24"/>
          <w:szCs w:val="24"/>
          <w:lang w:val="ru-RU"/>
        </w:rPr>
        <w:t>, личности ребенка в целом</w:t>
      </w:r>
      <w:r>
        <w:rPr>
          <w:rFonts w:ascii="Times New Roman" w:hAnsi="Times New Roman" w:cs="Times New Roman"/>
          <w:sz w:val="24"/>
          <w:szCs w:val="24"/>
        </w:rPr>
        <w:t xml:space="preserve"> во многом зависит от деятельности педагога (постановка конкретных целей и задач, определение содержания, методов обучения и воздействия на творческий коллектив, форм организации работы, оценка хода и результатов процесса обучения по средствам входной, промежуточной и итоговой диагностики и его корректировки) и оснащения материально-технической базы.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результате использования </w:t>
      </w:r>
      <w:r>
        <w:rPr>
          <w:rFonts w:cs="Times New Roman"/>
          <w:bCs/>
          <w:sz w:val="24"/>
          <w:szCs w:val="24"/>
          <w:lang w:val="ru-RU"/>
        </w:rPr>
        <w:t>живописи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занятиях изобразительной деятельностью при соблюдении определенных условий (использование творческих заданий, вариативная предметно-развивающая среда, поддержание творческой доброжелательной атмосферы и доверительных отношений с педагогом, основанных на взаимном сотрудничестве, демонстрация наглядных пособий и экскурсии) у обучающихся происходит развитие критического мышления и художественно-творческих способностей. Перечисленные условия являются наиболее востребованными и эффективными, и находят наиболее полное проявление в дополнительном образовании детей.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Искусство имеет важную роль в формировании нашего будущего, выстраивает прочные основы. Изобразительная деятельность закрепляет ценности, приобщает к новым знаниям, помогает развивать креативные навыки.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Каждый день я совершенствуюсь вместе со своими учениками. Вместе, приобщаясь к искусству, мы находим что-то новое. Шаг за шагом, совершая ошибки и достигая маленьких побед, мы устремляемся в будущее, не забывая о настоящем.</w:t>
      </w: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89"/>
    <w:rsid w:val="00130A98"/>
    <w:rsid w:val="00460E86"/>
    <w:rsid w:val="004D395A"/>
    <w:rsid w:val="00563029"/>
    <w:rsid w:val="005B7D0C"/>
    <w:rsid w:val="006C0B77"/>
    <w:rsid w:val="00707F1C"/>
    <w:rsid w:val="008242FF"/>
    <w:rsid w:val="00870751"/>
    <w:rsid w:val="00922C48"/>
    <w:rsid w:val="009B27AA"/>
    <w:rsid w:val="00B40B89"/>
    <w:rsid w:val="00B915B7"/>
    <w:rsid w:val="00BC1713"/>
    <w:rsid w:val="00EA59DF"/>
    <w:rsid w:val="00EA70DD"/>
    <w:rsid w:val="00EE4070"/>
    <w:rsid w:val="00F12C76"/>
    <w:rsid w:val="00F448B0"/>
    <w:rsid w:val="13E030AD"/>
    <w:rsid w:val="24C979F3"/>
    <w:rsid w:val="291D6204"/>
    <w:rsid w:val="37CB29F0"/>
    <w:rsid w:val="392A3EB6"/>
    <w:rsid w:val="3E84789E"/>
    <w:rsid w:val="4EA6481F"/>
    <w:rsid w:val="6C3872EB"/>
    <w:rsid w:val="6E681920"/>
    <w:rsid w:val="71F61926"/>
    <w:rsid w:val="7EB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497</Words>
  <Characters>2837</Characters>
  <Lines>23</Lines>
  <Paragraphs>6</Paragraphs>
  <TotalTime>15</TotalTime>
  <ScaleCrop>false</ScaleCrop>
  <LinksUpToDate>false</LinksUpToDate>
  <CharactersWithSpaces>3328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2024-02-06T16:34:00Z</dcterms:created>
  <dc:creator>Nastya</dc:creator>
  <cp:lastModifiedBy>Анастасия Селезнёва</cp:lastModifiedBy>
  <dcterms:modified xsi:type="dcterms:W3CDTF">2024-02-15T08:02:56Z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EB894CF75A164834960BC246D4BE26DC_13</vt:lpwstr>
  </property>
</Properties>
</file>