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53D5" w14:textId="66C57509" w:rsidR="00592150" w:rsidRPr="00ED301D" w:rsidRDefault="00592150" w:rsidP="00592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1D">
        <w:rPr>
          <w:rFonts w:ascii="Times New Roman" w:hAnsi="Times New Roman" w:cs="Times New Roman"/>
          <w:b/>
          <w:sz w:val="24"/>
          <w:szCs w:val="24"/>
        </w:rPr>
        <w:t xml:space="preserve">Применение информационных технологий на уроках химии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ED301D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</w:p>
    <w:p w14:paraId="3B38DCCA" w14:textId="77777777" w:rsidR="00592150" w:rsidRPr="0022103F" w:rsidRDefault="00592150" w:rsidP="00592150">
      <w:pPr>
        <w:pStyle w:val="ajus"/>
        <w:spacing w:before="0" w:beforeAutospacing="0" w:after="0" w:afterAutospacing="0"/>
        <w:ind w:firstLine="720"/>
        <w:jc w:val="both"/>
        <w:rPr>
          <w:color w:val="000000"/>
        </w:rPr>
      </w:pPr>
      <w:r>
        <w:t>Информационные технологии как в школьном, так и в профессиональном образовании</w:t>
      </w:r>
      <w:r w:rsidRPr="00E9029E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в последнее время </w:t>
      </w:r>
      <w:r w:rsidRPr="005F02B1">
        <w:rPr>
          <w:color w:val="000000"/>
        </w:rPr>
        <w:t>являются</w:t>
      </w:r>
      <w:r>
        <w:rPr>
          <w:color w:val="000000"/>
        </w:rPr>
        <w:t xml:space="preserve"> очень </w:t>
      </w:r>
      <w:r w:rsidRPr="005F02B1">
        <w:rPr>
          <w:color w:val="000000"/>
        </w:rPr>
        <w:t>актуальными</w:t>
      </w:r>
      <w:r w:rsidRPr="002210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t xml:space="preserve">так как </w:t>
      </w:r>
      <w:r w:rsidRPr="0022103F">
        <w:t>свободное владение компьютерными средствами</w:t>
      </w:r>
      <w:r>
        <w:t xml:space="preserve">, в том числе и   средствами интернет, это </w:t>
      </w:r>
      <w:r w:rsidRPr="0022103F">
        <w:t xml:space="preserve"> </w:t>
      </w:r>
      <w:r>
        <w:t xml:space="preserve"> </w:t>
      </w:r>
      <w:r w:rsidRPr="0022103F">
        <w:t>необходимое требование нашего времени и условие успешного становления конкурентноспособной личности в обществе.</w:t>
      </w:r>
    </w:p>
    <w:p w14:paraId="0F7B139E" w14:textId="580A37FF" w:rsidR="00592150" w:rsidRDefault="00592150" w:rsidP="00592150">
      <w:pPr>
        <w:pStyle w:val="ajus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Основные задачи,</w:t>
      </w:r>
      <w:r w:rsidRPr="00B27390">
        <w:rPr>
          <w:color w:val="000000"/>
        </w:rPr>
        <w:t xml:space="preserve"> </w:t>
      </w:r>
      <w:r>
        <w:rPr>
          <w:color w:val="000000"/>
        </w:rPr>
        <w:t xml:space="preserve">которые я решаю, внедряя в образовательный процесс </w:t>
      </w:r>
      <w:r w:rsidRPr="00B1257A">
        <w:rPr>
          <w:color w:val="000000"/>
        </w:rPr>
        <w:t>информационные</w:t>
      </w:r>
      <w:r>
        <w:rPr>
          <w:color w:val="000000"/>
        </w:rPr>
        <w:t xml:space="preserve"> технологии, это </w:t>
      </w:r>
      <w:r w:rsidRPr="00B1257A">
        <w:rPr>
          <w:color w:val="000000"/>
        </w:rPr>
        <w:t xml:space="preserve">развитие </w:t>
      </w:r>
      <w:r>
        <w:rPr>
          <w:color w:val="000000"/>
        </w:rPr>
        <w:t xml:space="preserve">общих и профессиональных компетенций на уроках химии у обучающихся технического профиля, а именно профессий Машинист на открытых горных работах (МОГР) и Ремонтник горного оборудования (РГО). </w:t>
      </w:r>
    </w:p>
    <w:p w14:paraId="7FAC4CE4" w14:textId="77777777" w:rsidR="00592150" w:rsidRPr="00B27390" w:rsidRDefault="00592150" w:rsidP="00592150">
      <w:pPr>
        <w:pStyle w:val="ajus"/>
        <w:spacing w:before="0" w:beforeAutospacing="0" w:after="0" w:afterAutospacing="0"/>
        <w:ind w:firstLine="720"/>
        <w:jc w:val="both"/>
        <w:rPr>
          <w:color w:val="000000"/>
        </w:rPr>
      </w:pPr>
      <w:r w:rsidRPr="002916B2">
        <w:rPr>
          <w:color w:val="000000"/>
        </w:rPr>
        <w:t>В современном понимании информационная технология – это педагогическая технология, использующая специальные способы, программные и технические средства (кино, аудио- и видео</w:t>
      </w:r>
      <w:r w:rsidRPr="00B27390">
        <w:rPr>
          <w:color w:val="000000"/>
        </w:rPr>
        <w:t xml:space="preserve"> </w:t>
      </w:r>
      <w:r w:rsidRPr="002916B2">
        <w:rPr>
          <w:color w:val="000000"/>
        </w:rPr>
        <w:t xml:space="preserve">средства, компьютеры, телекоммуникационные сети) для работы с информацией. </w:t>
      </w:r>
      <w:r w:rsidRPr="00B27390">
        <w:rPr>
          <w:color w:val="000000"/>
        </w:rPr>
        <w:t>[1]</w:t>
      </w:r>
    </w:p>
    <w:p w14:paraId="100EC563" w14:textId="77777777" w:rsidR="00592150" w:rsidRPr="00B27390" w:rsidRDefault="00592150" w:rsidP="00592150">
      <w:pPr>
        <w:pStyle w:val="ajus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Информационные технологии</w:t>
      </w:r>
      <w:r w:rsidRPr="00B1257A">
        <w:rPr>
          <w:color w:val="000000"/>
        </w:rPr>
        <w:t xml:space="preserve"> обучения</w:t>
      </w:r>
      <w:r w:rsidRPr="00B1257A">
        <w:rPr>
          <w:i/>
          <w:color w:val="000000"/>
        </w:rPr>
        <w:t xml:space="preserve"> – </w:t>
      </w:r>
      <w:r w:rsidRPr="00B1257A">
        <w:rPr>
          <w:color w:val="000000"/>
        </w:rPr>
        <w:t xml:space="preserve">это процессы подготовки и передачи информации обучаемому, средством осуществления которых является компьютер. </w:t>
      </w:r>
      <w:r w:rsidRPr="00B27390">
        <w:rPr>
          <w:color w:val="000000"/>
        </w:rPr>
        <w:t>[</w:t>
      </w:r>
      <w:r>
        <w:rPr>
          <w:color w:val="000000"/>
        </w:rPr>
        <w:t>3</w:t>
      </w:r>
      <w:r w:rsidRPr="00B27390">
        <w:rPr>
          <w:color w:val="000000"/>
        </w:rPr>
        <w:t>]</w:t>
      </w:r>
    </w:p>
    <w:p w14:paraId="21B71280" w14:textId="77777777" w:rsidR="00592150" w:rsidRDefault="00592150" w:rsidP="00592150">
      <w:pPr>
        <w:pStyle w:val="ajus"/>
        <w:spacing w:before="0" w:beforeAutospacing="0" w:after="0" w:afterAutospacing="0"/>
        <w:ind w:firstLine="720"/>
        <w:jc w:val="both"/>
      </w:pPr>
      <w:r w:rsidRPr="00B1257A">
        <w:t xml:space="preserve">Преподавание </w:t>
      </w:r>
      <w:r>
        <w:t>химии</w:t>
      </w:r>
      <w:r w:rsidRPr="00B1257A">
        <w:t xml:space="preserve"> представляет собой благоприятную сферу для применения информационных технологий</w:t>
      </w:r>
      <w:r>
        <w:t>.</w:t>
      </w:r>
    </w:p>
    <w:p w14:paraId="074D806F" w14:textId="77777777" w:rsidR="00592150" w:rsidRDefault="00592150" w:rsidP="00592150">
      <w:pPr>
        <w:pStyle w:val="ajus"/>
        <w:spacing w:before="0" w:beforeAutospacing="0" w:after="0" w:afterAutospacing="0"/>
        <w:ind w:firstLine="720"/>
        <w:jc w:val="both"/>
        <w:rPr>
          <w:color w:val="000000"/>
        </w:rPr>
      </w:pPr>
      <w:r w:rsidRPr="00B1257A">
        <w:t xml:space="preserve"> </w:t>
      </w:r>
      <w:r>
        <w:t>И</w:t>
      </w:r>
      <w:r w:rsidRPr="00B1257A">
        <w:rPr>
          <w:color w:val="000000"/>
        </w:rPr>
        <w:t xml:space="preserve">спользование информационных технологий в процессе преподавания </w:t>
      </w:r>
      <w:r>
        <w:rPr>
          <w:color w:val="000000"/>
        </w:rPr>
        <w:t>химии</w:t>
      </w:r>
      <w:r w:rsidRPr="00B1257A">
        <w:rPr>
          <w:color w:val="000000"/>
        </w:rPr>
        <w:t xml:space="preserve"> позволяет:</w:t>
      </w:r>
    </w:p>
    <w:p w14:paraId="4344E430" w14:textId="77777777" w:rsidR="00592150" w:rsidRDefault="00592150" w:rsidP="00592150">
      <w:pPr>
        <w:pStyle w:val="ajus"/>
        <w:spacing w:before="0" w:beforeAutospacing="0" w:after="0" w:afterAutospacing="0"/>
        <w:ind w:firstLine="720"/>
        <w:jc w:val="both"/>
      </w:pPr>
      <w:r>
        <w:t>-</w:t>
      </w:r>
      <w:r w:rsidRPr="00B1257A">
        <w:t>значительно расширить круг учебных задач, которые могут быть включены в содержание образования за счет использования вычислительных, моделирующих и других возможностей компьютера;</w:t>
      </w:r>
    </w:p>
    <w:p w14:paraId="44F2D250" w14:textId="77777777" w:rsidR="00592150" w:rsidRDefault="00592150" w:rsidP="00592150">
      <w:pPr>
        <w:pStyle w:val="ajus"/>
        <w:spacing w:before="0" w:beforeAutospacing="0" w:after="0" w:afterAutospacing="0"/>
        <w:ind w:firstLine="720"/>
        <w:jc w:val="both"/>
      </w:pPr>
      <w:r>
        <w:t>-</w:t>
      </w:r>
      <w:r w:rsidRPr="00B1257A">
        <w:t>увеличить возможность и состав учебного эксперимента, благодаря использованию компьютерных моделей тех процессов и явлений, эксперименты с которыми в учебных лабораториях были бы невозможны, а также возможности имитации и визуализации абстрактной информации за счет динамического представления процессов;</w:t>
      </w:r>
    </w:p>
    <w:p w14:paraId="327B2ED7" w14:textId="77777777" w:rsidR="00592150" w:rsidRPr="00B1257A" w:rsidRDefault="00592150" w:rsidP="00592150">
      <w:pPr>
        <w:pStyle w:val="ajus"/>
        <w:spacing w:before="0" w:beforeAutospacing="0" w:after="0" w:afterAutospacing="0"/>
        <w:ind w:firstLine="720"/>
        <w:jc w:val="both"/>
      </w:pPr>
      <w:r>
        <w:t>-</w:t>
      </w:r>
      <w:r w:rsidRPr="00B1257A">
        <w:t>расширить источники получения знаний в процессе обучения путем использования информационно-поисковых систем.</w:t>
      </w:r>
    </w:p>
    <w:p w14:paraId="3AC0B789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применяются мною на уроках химии и во внеурочной деятельности.</w:t>
      </w:r>
    </w:p>
    <w:p w14:paraId="0E4DDCE9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на уроке включает в себя  </w:t>
      </w:r>
      <w:r w:rsidRPr="00B1257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готовых мультимедийных программ на уроках различных типов, разработку компьютерных презентаций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B1257A">
        <w:rPr>
          <w:rFonts w:ascii="Times New Roman" w:hAnsi="Times New Roman" w:cs="Times New Roman"/>
          <w:color w:val="000000"/>
          <w:sz w:val="24"/>
          <w:szCs w:val="24"/>
        </w:rPr>
        <w:t>, составление электронных тестов, кроссвордов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филвордов,  просмотр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фрагментов фильмов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видеоопытов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демонстрация  интерактивных лабораторных опытов и практических работ, в том числе и с профессиональной направленностью. Хочу остановиться подробно на каждом из перечисленных видов.</w:t>
      </w:r>
    </w:p>
    <w:p w14:paraId="5C209DD3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E9C">
        <w:rPr>
          <w:rFonts w:ascii="Times New Roman" w:hAnsi="Times New Roman" w:cs="Times New Roman"/>
          <w:sz w:val="24"/>
          <w:szCs w:val="24"/>
        </w:rPr>
        <w:t>1.Разработка и применение презентаций на уроках:</w:t>
      </w:r>
      <w:r>
        <w:rPr>
          <w:rFonts w:ascii="Times New Roman" w:hAnsi="Times New Roman" w:cs="Times New Roman"/>
          <w:sz w:val="24"/>
          <w:szCs w:val="24"/>
        </w:rPr>
        <w:t xml:space="preserve"> презентации могут быть использованы</w:t>
      </w:r>
      <w:r w:rsidRPr="00B1257A">
        <w:rPr>
          <w:rFonts w:ascii="Times New Roman" w:hAnsi="Times New Roman" w:cs="Times New Roman"/>
          <w:sz w:val="24"/>
          <w:szCs w:val="24"/>
        </w:rPr>
        <w:t xml:space="preserve"> на уроках </w:t>
      </w:r>
      <w:r>
        <w:rPr>
          <w:rFonts w:ascii="Times New Roman" w:hAnsi="Times New Roman" w:cs="Times New Roman"/>
          <w:sz w:val="24"/>
          <w:szCs w:val="24"/>
        </w:rPr>
        <w:t>изучения нового материала, закрепления, обобщения, на практических и лабораторных занятиях, а также на различных этапах урока: при объяснении нового материала, при проверке знаний, для закрепления полученных знаний.</w:t>
      </w:r>
    </w:p>
    <w:p w14:paraId="6A5396EB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57A">
        <w:rPr>
          <w:rFonts w:ascii="Times New Roman" w:hAnsi="Times New Roman" w:cs="Times New Roman"/>
          <w:sz w:val="24"/>
          <w:szCs w:val="24"/>
        </w:rPr>
        <w:t xml:space="preserve">Слайды презентации содержат текстовый, графический, иллюстративный материал для урока, фрагменты видеофильмов, анимации различных </w:t>
      </w:r>
      <w:proofErr w:type="gramStart"/>
      <w:r w:rsidRPr="008B0E9C">
        <w:rPr>
          <w:rFonts w:ascii="Times New Roman" w:hAnsi="Times New Roman" w:cs="Times New Roman"/>
          <w:sz w:val="24"/>
          <w:szCs w:val="24"/>
        </w:rPr>
        <w:t>химических</w:t>
      </w:r>
      <w:r>
        <w:t xml:space="preserve"> </w:t>
      </w:r>
      <w:r w:rsidRPr="00B1257A">
        <w:rPr>
          <w:rFonts w:ascii="Times New Roman" w:hAnsi="Times New Roman" w:cs="Times New Roman"/>
          <w:sz w:val="24"/>
          <w:szCs w:val="24"/>
        </w:rPr>
        <w:t xml:space="preserve"> процессов</w:t>
      </w:r>
      <w:proofErr w:type="gramEnd"/>
      <w:r w:rsidRPr="00B1257A">
        <w:rPr>
          <w:rFonts w:ascii="Times New Roman" w:hAnsi="Times New Roman" w:cs="Times New Roman"/>
          <w:sz w:val="24"/>
          <w:szCs w:val="24"/>
        </w:rPr>
        <w:t xml:space="preserve">. При подготовке презентации продумывается структура урока, последовательность слайдов предполагает определенный темп и логику изложения материала, т. е. создается сценарий проведения урока. </w:t>
      </w:r>
      <w:r>
        <w:t xml:space="preserve">  </w:t>
      </w:r>
      <w:r w:rsidRPr="00B1257A">
        <w:rPr>
          <w:rFonts w:ascii="Times New Roman" w:hAnsi="Times New Roman" w:cs="Times New Roman"/>
          <w:sz w:val="24"/>
          <w:szCs w:val="24"/>
        </w:rPr>
        <w:t xml:space="preserve">Демонстрации, как правило, проводятся непосредственно во время урока в </w:t>
      </w:r>
      <w:r w:rsidRPr="008B0E9C">
        <w:rPr>
          <w:rFonts w:ascii="Times New Roman" w:hAnsi="Times New Roman" w:cs="Times New Roman"/>
          <w:sz w:val="24"/>
          <w:szCs w:val="24"/>
        </w:rPr>
        <w:t xml:space="preserve">кабинете </w:t>
      </w:r>
      <w:r w:rsidRPr="008B0E9C">
        <w:rPr>
          <w:rFonts w:ascii="Times New Roman" w:hAnsi="Times New Roman" w:cs="Times New Roman"/>
        </w:rPr>
        <w:t>химии</w:t>
      </w:r>
      <w:r w:rsidRPr="00B1257A">
        <w:rPr>
          <w:rFonts w:ascii="Times New Roman" w:hAnsi="Times New Roman" w:cs="Times New Roman"/>
          <w:sz w:val="24"/>
          <w:szCs w:val="24"/>
        </w:rPr>
        <w:t xml:space="preserve"> с целью проиллюстрировать изучаемый материал.</w:t>
      </w:r>
    </w:p>
    <w:p w14:paraId="23D1AB76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57A">
        <w:rPr>
          <w:rFonts w:ascii="Times New Roman" w:hAnsi="Times New Roman" w:cs="Times New Roman"/>
          <w:sz w:val="24"/>
          <w:szCs w:val="24"/>
        </w:rPr>
        <w:lastRenderedPageBreak/>
        <w:t xml:space="preserve"> Источниками могут служить </w:t>
      </w:r>
      <w:proofErr w:type="gramStart"/>
      <w:r w:rsidRPr="00B1257A">
        <w:rPr>
          <w:rFonts w:ascii="Times New Roman" w:hAnsi="Times New Roman" w:cs="Times New Roman"/>
          <w:sz w:val="24"/>
          <w:szCs w:val="24"/>
        </w:rPr>
        <w:t>как  имеющиеся</w:t>
      </w:r>
      <w:proofErr w:type="gramEnd"/>
      <w:r w:rsidRPr="00B1257A">
        <w:rPr>
          <w:rFonts w:ascii="Times New Roman" w:hAnsi="Times New Roman" w:cs="Times New Roman"/>
          <w:sz w:val="24"/>
          <w:szCs w:val="24"/>
        </w:rPr>
        <w:t xml:space="preserve"> в продаже мультимедийные диски, Интернет так и собственные разработки.</w:t>
      </w:r>
      <w:r>
        <w:rPr>
          <w:rFonts w:ascii="Times New Roman" w:hAnsi="Times New Roman" w:cs="Times New Roman"/>
          <w:sz w:val="24"/>
          <w:szCs w:val="24"/>
        </w:rPr>
        <w:t xml:space="preserve"> Мною разработаны и применяются свыше 20 презентаций («Основные понятия и законы химии», «Д.И. Менделеев», «Бензол», «Металлы» и др.).</w:t>
      </w:r>
    </w:p>
    <w:p w14:paraId="3DAB8B89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представить  презентацию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созданную совместно с преподавателем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«Устройство и ремонт», на тему «Рабочие жидкости».</w:t>
      </w:r>
    </w:p>
    <w:p w14:paraId="7914CD0D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9B40B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B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B3">
        <w:rPr>
          <w:rFonts w:ascii="Times New Roman" w:hAnsi="Times New Roman" w:cs="Times New Roman"/>
          <w:sz w:val="24"/>
          <w:szCs w:val="24"/>
        </w:rPr>
        <w:t>нет  соприкосновений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9B40B3">
        <w:rPr>
          <w:rFonts w:ascii="Times New Roman" w:hAnsi="Times New Roman" w:cs="Times New Roman"/>
          <w:sz w:val="24"/>
          <w:szCs w:val="24"/>
        </w:rPr>
        <w:t xml:space="preserve"> по темам, </w:t>
      </w:r>
      <w:r>
        <w:rPr>
          <w:rFonts w:ascii="Times New Roman" w:hAnsi="Times New Roman" w:cs="Times New Roman"/>
          <w:sz w:val="24"/>
          <w:szCs w:val="24"/>
        </w:rPr>
        <w:t xml:space="preserve">но даже и </w:t>
      </w:r>
      <w:r w:rsidRPr="009B40B3">
        <w:rPr>
          <w:rFonts w:ascii="Times New Roman" w:hAnsi="Times New Roman" w:cs="Times New Roman"/>
          <w:sz w:val="24"/>
          <w:szCs w:val="24"/>
        </w:rPr>
        <w:t xml:space="preserve">по курсам: химия изучается на 1 курсе, </w:t>
      </w:r>
      <w:r>
        <w:rPr>
          <w:rFonts w:ascii="Times New Roman" w:hAnsi="Times New Roman" w:cs="Times New Roman"/>
          <w:sz w:val="24"/>
          <w:szCs w:val="24"/>
        </w:rPr>
        <w:t xml:space="preserve">темы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9B40B3">
        <w:rPr>
          <w:rFonts w:ascii="Times New Roman" w:hAnsi="Times New Roman" w:cs="Times New Roman"/>
          <w:sz w:val="24"/>
          <w:szCs w:val="24"/>
        </w:rPr>
        <w:t>стройство и ремонт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40B3">
        <w:rPr>
          <w:rFonts w:ascii="Times New Roman" w:hAnsi="Times New Roman" w:cs="Times New Roman"/>
          <w:sz w:val="24"/>
          <w:szCs w:val="24"/>
        </w:rPr>
        <w:t xml:space="preserve">, касающиеся органической химии, на 2 курсе. </w:t>
      </w:r>
    </w:p>
    <w:p w14:paraId="2E0B5419" w14:textId="77777777" w:rsidR="00592150" w:rsidRPr="009B40B3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40B3">
        <w:rPr>
          <w:rFonts w:ascii="Times New Roman" w:hAnsi="Times New Roman" w:cs="Times New Roman"/>
          <w:sz w:val="24"/>
          <w:szCs w:val="24"/>
        </w:rPr>
        <w:t xml:space="preserve">   Но при изучении тем  по дисциплине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40B3">
        <w:rPr>
          <w:rFonts w:ascii="Times New Roman" w:hAnsi="Times New Roman" w:cs="Times New Roman"/>
          <w:sz w:val="24"/>
          <w:szCs w:val="24"/>
        </w:rPr>
        <w:t>Устройство и ремонт</w:t>
      </w:r>
      <w:r>
        <w:rPr>
          <w:rFonts w:ascii="Times New Roman" w:hAnsi="Times New Roman" w:cs="Times New Roman"/>
          <w:sz w:val="24"/>
          <w:szCs w:val="24"/>
        </w:rPr>
        <w:t>», таких как:</w:t>
      </w:r>
      <w:r w:rsidRPr="009B40B3">
        <w:rPr>
          <w:rFonts w:ascii="Times New Roman" w:hAnsi="Times New Roman" w:cs="Times New Roman"/>
          <w:sz w:val="24"/>
          <w:szCs w:val="24"/>
        </w:rPr>
        <w:t xml:space="preserve"> «Система смазки», «Карта смазки», «Организация технического обслуживания, ремонта», «Уход за механизмами», «Виды топлива», «Свойства ГСМ»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40B3">
        <w:rPr>
          <w:rFonts w:ascii="Times New Roman" w:hAnsi="Times New Roman" w:cs="Times New Roman"/>
          <w:sz w:val="24"/>
          <w:szCs w:val="24"/>
        </w:rPr>
        <w:t xml:space="preserve">, где фигурирует множество химических терминов,  понятий, химических свойств веществ, возникает необходимость к обращению к дисциплине химия для объяснения, расшифровки  данных понятий. Необходимо не только вспомнить и повторить материал по органической химии, </w:t>
      </w:r>
      <w:proofErr w:type="gramStart"/>
      <w:r w:rsidRPr="009B40B3">
        <w:rPr>
          <w:rFonts w:ascii="Times New Roman" w:hAnsi="Times New Roman" w:cs="Times New Roman"/>
          <w:sz w:val="24"/>
          <w:szCs w:val="24"/>
        </w:rPr>
        <w:t>но  и</w:t>
      </w:r>
      <w:proofErr w:type="gramEnd"/>
      <w:r w:rsidRPr="009B40B3">
        <w:rPr>
          <w:rFonts w:ascii="Times New Roman" w:hAnsi="Times New Roman" w:cs="Times New Roman"/>
          <w:sz w:val="24"/>
          <w:szCs w:val="24"/>
        </w:rPr>
        <w:t xml:space="preserve"> его  расширенное, углубленное изучение. </w:t>
      </w:r>
    </w:p>
    <w:p w14:paraId="03A61DF9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0B3">
        <w:rPr>
          <w:rFonts w:ascii="Times New Roman" w:hAnsi="Times New Roman" w:cs="Times New Roman"/>
          <w:sz w:val="24"/>
          <w:szCs w:val="24"/>
        </w:rPr>
        <w:t xml:space="preserve"> Также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9B40B3">
        <w:rPr>
          <w:rFonts w:ascii="Times New Roman" w:hAnsi="Times New Roman" w:cs="Times New Roman"/>
          <w:sz w:val="24"/>
          <w:szCs w:val="24"/>
        </w:rPr>
        <w:t>хими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технического профиля </w:t>
      </w:r>
      <w:r w:rsidRPr="009B40B3">
        <w:rPr>
          <w:rFonts w:ascii="Times New Roman" w:hAnsi="Times New Roman" w:cs="Times New Roman"/>
          <w:sz w:val="24"/>
          <w:szCs w:val="24"/>
        </w:rPr>
        <w:t xml:space="preserve">при изучении тем «Предельные углеводороды. Алканы», «Непредельные углеводороды», «Многоатомные спирты. </w:t>
      </w:r>
      <w:proofErr w:type="gramStart"/>
      <w:r w:rsidRPr="009B40B3">
        <w:rPr>
          <w:rFonts w:ascii="Times New Roman" w:hAnsi="Times New Roman" w:cs="Times New Roman"/>
          <w:sz w:val="24"/>
          <w:szCs w:val="24"/>
        </w:rPr>
        <w:t>Этиленгликоль »</w:t>
      </w:r>
      <w:proofErr w:type="gramEnd"/>
      <w:r w:rsidRPr="009B40B3">
        <w:rPr>
          <w:rFonts w:ascii="Times New Roman" w:hAnsi="Times New Roman" w:cs="Times New Roman"/>
          <w:sz w:val="24"/>
          <w:szCs w:val="24"/>
        </w:rPr>
        <w:t xml:space="preserve">, «Нефть и нефтепродукты», «Парафины», «Эфиры», «Кислоты» и др., возникает необходимость обращать внимание обучающихся  на профессиональную направленность тем, и профессионально-значимый материал, который </w:t>
      </w:r>
      <w:r>
        <w:rPr>
          <w:rFonts w:ascii="Times New Roman" w:hAnsi="Times New Roman" w:cs="Times New Roman"/>
          <w:sz w:val="24"/>
          <w:szCs w:val="24"/>
        </w:rPr>
        <w:t xml:space="preserve">необходим </w:t>
      </w:r>
      <w:r w:rsidRPr="009B40B3">
        <w:rPr>
          <w:rFonts w:ascii="Times New Roman" w:hAnsi="Times New Roman" w:cs="Times New Roman"/>
          <w:sz w:val="24"/>
          <w:szCs w:val="24"/>
        </w:rPr>
        <w:t xml:space="preserve"> для развития профессиональных компетенций, и будет </w:t>
      </w:r>
      <w:r>
        <w:rPr>
          <w:rFonts w:ascii="Times New Roman" w:hAnsi="Times New Roman" w:cs="Times New Roman"/>
          <w:sz w:val="24"/>
          <w:szCs w:val="24"/>
        </w:rPr>
        <w:t>полезен</w:t>
      </w:r>
      <w:r w:rsidRPr="009B40B3">
        <w:rPr>
          <w:rFonts w:ascii="Times New Roman" w:hAnsi="Times New Roman" w:cs="Times New Roman"/>
          <w:sz w:val="24"/>
          <w:szCs w:val="24"/>
        </w:rPr>
        <w:t xml:space="preserve"> 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9B40B3">
        <w:rPr>
          <w:rFonts w:ascii="Times New Roman" w:hAnsi="Times New Roman" w:cs="Times New Roman"/>
          <w:sz w:val="24"/>
          <w:szCs w:val="24"/>
        </w:rPr>
        <w:t xml:space="preserve">для сдачи </w:t>
      </w:r>
      <w:r>
        <w:rPr>
          <w:rFonts w:ascii="Times New Roman" w:hAnsi="Times New Roman" w:cs="Times New Roman"/>
          <w:sz w:val="24"/>
          <w:szCs w:val="24"/>
        </w:rPr>
        <w:t xml:space="preserve">зачетов и </w:t>
      </w:r>
      <w:r w:rsidRPr="009B40B3">
        <w:rPr>
          <w:rFonts w:ascii="Times New Roman" w:hAnsi="Times New Roman" w:cs="Times New Roman"/>
          <w:sz w:val="24"/>
          <w:szCs w:val="24"/>
        </w:rPr>
        <w:t>экзаменов, но и для 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 w:rsidRPr="009B40B3">
        <w:rPr>
          <w:rFonts w:ascii="Times New Roman" w:hAnsi="Times New Roman" w:cs="Times New Roman"/>
          <w:sz w:val="24"/>
          <w:szCs w:val="24"/>
        </w:rPr>
        <w:t xml:space="preserve"> деятельности в дальнейшем.</w:t>
      </w:r>
      <w:r>
        <w:rPr>
          <w:rFonts w:ascii="Times New Roman" w:hAnsi="Times New Roman" w:cs="Times New Roman"/>
          <w:sz w:val="24"/>
          <w:szCs w:val="24"/>
        </w:rPr>
        <w:t xml:space="preserve"> Поэтому в</w:t>
      </w:r>
      <w:r w:rsidRPr="009B40B3">
        <w:rPr>
          <w:rFonts w:ascii="Times New Roman" w:hAnsi="Times New Roman" w:cs="Times New Roman"/>
          <w:sz w:val="24"/>
          <w:szCs w:val="24"/>
        </w:rPr>
        <w:t xml:space="preserve">озникает необходимость </w:t>
      </w:r>
      <w:r w:rsidRPr="00F31B9F">
        <w:rPr>
          <w:rFonts w:ascii="Times New Roman" w:hAnsi="Times New Roman" w:cs="Times New Roman"/>
          <w:sz w:val="24"/>
          <w:szCs w:val="24"/>
        </w:rPr>
        <w:t>в сотрудничестве</w:t>
      </w:r>
      <w:r w:rsidRPr="009B40B3">
        <w:rPr>
          <w:rFonts w:ascii="Times New Roman" w:hAnsi="Times New Roman" w:cs="Times New Roman"/>
          <w:sz w:val="24"/>
          <w:szCs w:val="24"/>
        </w:rPr>
        <w:t xml:space="preserve"> между преподавателями.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89999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40B3">
        <w:rPr>
          <w:rFonts w:ascii="Times New Roman" w:hAnsi="Times New Roman" w:cs="Times New Roman"/>
          <w:sz w:val="24"/>
          <w:szCs w:val="24"/>
        </w:rPr>
        <w:t xml:space="preserve">При подготовке презентации использовался материал по дисциплине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40B3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ремонт» </w:t>
      </w:r>
      <w:r w:rsidRPr="009B40B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B40B3">
        <w:rPr>
          <w:rFonts w:ascii="Times New Roman" w:hAnsi="Times New Roman" w:cs="Times New Roman"/>
          <w:sz w:val="24"/>
          <w:szCs w:val="24"/>
        </w:rPr>
        <w:t xml:space="preserve"> материал по Химии</w:t>
      </w:r>
      <w:r>
        <w:rPr>
          <w:rFonts w:ascii="Times New Roman" w:hAnsi="Times New Roman" w:cs="Times New Roman"/>
          <w:sz w:val="24"/>
          <w:szCs w:val="24"/>
        </w:rPr>
        <w:t xml:space="preserve">, такой как </w:t>
      </w:r>
      <w:r w:rsidRPr="009B40B3">
        <w:rPr>
          <w:rFonts w:ascii="Times New Roman" w:hAnsi="Times New Roman" w:cs="Times New Roman"/>
          <w:sz w:val="24"/>
          <w:szCs w:val="24"/>
        </w:rPr>
        <w:t xml:space="preserve"> расшифровка понятий</w:t>
      </w:r>
      <w:r>
        <w:rPr>
          <w:rFonts w:ascii="Times New Roman" w:hAnsi="Times New Roman" w:cs="Times New Roman"/>
          <w:sz w:val="24"/>
          <w:szCs w:val="24"/>
        </w:rPr>
        <w:t xml:space="preserve"> и терминов</w:t>
      </w:r>
      <w:r w:rsidRPr="009B40B3">
        <w:rPr>
          <w:rFonts w:ascii="Times New Roman" w:hAnsi="Times New Roman" w:cs="Times New Roman"/>
          <w:sz w:val="24"/>
          <w:szCs w:val="24"/>
        </w:rPr>
        <w:t>, химические свойства веществ</w:t>
      </w:r>
      <w:r>
        <w:rPr>
          <w:rFonts w:ascii="Times New Roman" w:hAnsi="Times New Roman" w:cs="Times New Roman"/>
          <w:sz w:val="24"/>
          <w:szCs w:val="24"/>
        </w:rPr>
        <w:t xml:space="preserve">, приводились примеры </w:t>
      </w:r>
      <w:r w:rsidRPr="009B40B3">
        <w:rPr>
          <w:rFonts w:ascii="Times New Roman" w:hAnsi="Times New Roman" w:cs="Times New Roman"/>
          <w:sz w:val="24"/>
          <w:szCs w:val="24"/>
        </w:rPr>
        <w:t>химически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9B40B3">
        <w:rPr>
          <w:rFonts w:ascii="Times New Roman" w:hAnsi="Times New Roman" w:cs="Times New Roman"/>
          <w:sz w:val="24"/>
          <w:szCs w:val="24"/>
        </w:rPr>
        <w:t xml:space="preserve"> реакци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0E8948A5" w14:textId="77777777" w:rsidR="00592150" w:rsidRPr="009B40B3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40B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B40B3">
        <w:rPr>
          <w:rFonts w:ascii="Times New Roman" w:hAnsi="Times New Roman" w:cs="Times New Roman"/>
          <w:sz w:val="24"/>
          <w:szCs w:val="24"/>
        </w:rPr>
        <w:t>наглядности  вся</w:t>
      </w:r>
      <w:proofErr w:type="gramEnd"/>
      <w:r w:rsidRPr="009B40B3">
        <w:rPr>
          <w:rFonts w:ascii="Times New Roman" w:hAnsi="Times New Roman" w:cs="Times New Roman"/>
          <w:sz w:val="24"/>
          <w:szCs w:val="24"/>
        </w:rPr>
        <w:t xml:space="preserve"> презентация выполнена в 2 цветовых гаммах: желтой (материал по Устройству</w:t>
      </w:r>
      <w:r>
        <w:rPr>
          <w:rFonts w:ascii="Times New Roman" w:hAnsi="Times New Roman" w:cs="Times New Roman"/>
          <w:sz w:val="24"/>
          <w:szCs w:val="24"/>
        </w:rPr>
        <w:t xml:space="preserve"> и ремонту)</w:t>
      </w:r>
      <w:r w:rsidRPr="009B40B3">
        <w:rPr>
          <w:rFonts w:ascii="Times New Roman" w:hAnsi="Times New Roman" w:cs="Times New Roman"/>
          <w:sz w:val="24"/>
          <w:szCs w:val="24"/>
        </w:rPr>
        <w:t xml:space="preserve">  и зеленой (материал по Химии).</w:t>
      </w:r>
    </w:p>
    <w:p w14:paraId="43B48F0C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40B3">
        <w:rPr>
          <w:rFonts w:ascii="Times New Roman" w:hAnsi="Times New Roman" w:cs="Times New Roman"/>
          <w:sz w:val="24"/>
          <w:szCs w:val="24"/>
        </w:rPr>
        <w:t xml:space="preserve">Например, при </w:t>
      </w:r>
      <w:proofErr w:type="gramStart"/>
      <w:r w:rsidRPr="009B40B3">
        <w:rPr>
          <w:rFonts w:ascii="Times New Roman" w:hAnsi="Times New Roman" w:cs="Times New Roman"/>
          <w:sz w:val="24"/>
          <w:szCs w:val="24"/>
        </w:rPr>
        <w:t xml:space="preserve">изучении  </w:t>
      </w:r>
      <w:r w:rsidRPr="00F31B9F">
        <w:rPr>
          <w:rFonts w:ascii="Times New Roman" w:hAnsi="Times New Roman" w:cs="Times New Roman"/>
          <w:sz w:val="24"/>
          <w:szCs w:val="24"/>
        </w:rPr>
        <w:t>состава</w:t>
      </w:r>
      <w:proofErr w:type="gramEnd"/>
      <w:r w:rsidRPr="00F31B9F">
        <w:rPr>
          <w:rFonts w:ascii="Times New Roman" w:hAnsi="Times New Roman" w:cs="Times New Roman"/>
          <w:sz w:val="24"/>
          <w:szCs w:val="24"/>
        </w:rPr>
        <w:t xml:space="preserve"> Охлаждающей жидкости, употребляются </w:t>
      </w:r>
      <w:r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Pr="00F31B9F">
        <w:rPr>
          <w:rFonts w:ascii="Times New Roman" w:hAnsi="Times New Roman" w:cs="Times New Roman"/>
          <w:sz w:val="24"/>
          <w:szCs w:val="24"/>
        </w:rPr>
        <w:t>термины: вода, гликоль, присадки.</w:t>
      </w:r>
    </w:p>
    <w:p w14:paraId="00E0A68A" w14:textId="77777777" w:rsidR="00592150" w:rsidRPr="00F1407C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407C">
        <w:rPr>
          <w:rFonts w:ascii="Times New Roman" w:hAnsi="Times New Roman" w:cs="Times New Roman"/>
          <w:sz w:val="24"/>
          <w:szCs w:val="24"/>
        </w:rPr>
        <w:t>Далее приводится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термина </w:t>
      </w:r>
      <w:r w:rsidRPr="00F1407C">
        <w:rPr>
          <w:rFonts w:ascii="Times New Roman" w:hAnsi="Times New Roman" w:cs="Times New Roman"/>
          <w:sz w:val="24"/>
          <w:szCs w:val="24"/>
        </w:rPr>
        <w:t xml:space="preserve"> Вода</w:t>
      </w:r>
      <w:proofErr w:type="gramEnd"/>
      <w:r w:rsidRPr="00F1407C">
        <w:rPr>
          <w:rFonts w:ascii="Times New Roman" w:hAnsi="Times New Roman" w:cs="Times New Roman"/>
          <w:sz w:val="24"/>
          <w:szCs w:val="24"/>
        </w:rPr>
        <w:t xml:space="preserve">: </w:t>
      </w:r>
      <w:r w:rsidRPr="009B40B3">
        <w:rPr>
          <w:rFonts w:ascii="Times New Roman" w:hAnsi="Times New Roman" w:cs="Times New Roman"/>
          <w:sz w:val="24"/>
          <w:szCs w:val="24"/>
        </w:rPr>
        <w:t>химический состав воды, нормы хлоридов, сульфатов в % содержании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1407C">
        <w:rPr>
          <w:rFonts w:ascii="Times New Roman" w:hAnsi="Times New Roman" w:cs="Times New Roman"/>
          <w:bCs/>
          <w:sz w:val="24"/>
          <w:szCs w:val="24"/>
        </w:rPr>
        <w:t>инимальные требования по качеству применяемой воды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61B42E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Термин  </w:t>
      </w:r>
      <w:r w:rsidRPr="00F1407C">
        <w:rPr>
          <w:rFonts w:ascii="Times New Roman" w:hAnsi="Times New Roman" w:cs="Times New Roman"/>
          <w:sz w:val="24"/>
          <w:szCs w:val="24"/>
        </w:rPr>
        <w:t>Гликоль</w:t>
      </w:r>
      <w:proofErr w:type="gramEnd"/>
      <w:r w:rsidRPr="00F1407C">
        <w:rPr>
          <w:rFonts w:ascii="Times New Roman" w:hAnsi="Times New Roman" w:cs="Times New Roman"/>
          <w:sz w:val="24"/>
          <w:szCs w:val="24"/>
        </w:rPr>
        <w:t xml:space="preserve">: </w:t>
      </w:r>
      <w:r w:rsidRPr="009B40B3">
        <w:rPr>
          <w:rFonts w:ascii="Times New Roman" w:hAnsi="Times New Roman" w:cs="Times New Roman"/>
          <w:sz w:val="24"/>
          <w:szCs w:val="24"/>
        </w:rPr>
        <w:t xml:space="preserve"> его формула, химические свойства, качественная реакция на определение этиленгликоля в охлаждающей жидкости, его функции,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концентрации и температур замерзания и кипения  жидкости. </w:t>
      </w:r>
    </w:p>
    <w:p w14:paraId="504A1D75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дисциплине Устройство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  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расшифровка термина «Присадки», типы присадок. По химии я указываю формулы различных типов присадок, таких как, например,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11893">
        <w:rPr>
          <w:rFonts w:ascii="Times New Roman" w:hAnsi="Times New Roman" w:cs="Times New Roman"/>
          <w:bCs/>
          <w:sz w:val="24"/>
          <w:szCs w:val="24"/>
        </w:rPr>
        <w:t>олиизобутенил</w:t>
      </w:r>
      <w:proofErr w:type="spellEnd"/>
      <w:r w:rsidRPr="00D11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1893">
        <w:rPr>
          <w:rFonts w:ascii="Times New Roman" w:hAnsi="Times New Roman" w:cs="Times New Roman"/>
          <w:bCs/>
          <w:sz w:val="24"/>
          <w:szCs w:val="24"/>
        </w:rPr>
        <w:t>сукцинимид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11893">
        <w:rPr>
          <w:rFonts w:ascii="Times New Roman" w:hAnsi="Times New Roman" w:cs="Times New Roman"/>
          <w:bCs/>
          <w:sz w:val="24"/>
          <w:szCs w:val="24"/>
        </w:rPr>
        <w:t>ульфонаты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</w:t>
      </w:r>
      <w:r w:rsidRPr="00D11893">
        <w:rPr>
          <w:rFonts w:ascii="Times New Roman" w:hAnsi="Times New Roman" w:cs="Times New Roman"/>
          <w:bCs/>
          <w:sz w:val="24"/>
          <w:szCs w:val="24"/>
        </w:rPr>
        <w:t>еноляты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D11893">
        <w:rPr>
          <w:rFonts w:ascii="Times New Roman" w:hAnsi="Times New Roman" w:cs="Times New Roman"/>
          <w:bCs/>
          <w:sz w:val="24"/>
          <w:szCs w:val="24"/>
        </w:rPr>
        <w:t>осфонаты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</w:t>
      </w:r>
      <w:r w:rsidRPr="00D11893">
        <w:rPr>
          <w:rFonts w:ascii="Times New Roman" w:hAnsi="Times New Roman" w:cs="Times New Roman"/>
          <w:bCs/>
          <w:sz w:val="24"/>
          <w:szCs w:val="24"/>
        </w:rPr>
        <w:t>алицилаты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др., их физические и химические свойства, применение.</w:t>
      </w:r>
    </w:p>
    <w:p w14:paraId="4658E127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Мною, с точки зрения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химии,  расшифровываются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понятия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Цетановое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число топлива, Октановое число, ГСМ и т.д.</w:t>
      </w:r>
    </w:p>
    <w:p w14:paraId="5AC2723A" w14:textId="77777777" w:rsidR="00592150" w:rsidRPr="009B40B3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Данную презентацию можно применять:</w:t>
      </w:r>
    </w:p>
    <w:p w14:paraId="70A50BD6" w14:textId="77777777" w:rsidR="00592150" w:rsidRPr="009B40B3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B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для демонстрации н</w:t>
      </w:r>
      <w:r w:rsidRPr="009B40B3">
        <w:rPr>
          <w:rFonts w:ascii="Times New Roman" w:hAnsi="Times New Roman" w:cs="Times New Roman"/>
          <w:sz w:val="24"/>
          <w:szCs w:val="24"/>
        </w:rPr>
        <w:t xml:space="preserve">а уроках </w:t>
      </w:r>
      <w:proofErr w:type="gramStart"/>
      <w:r w:rsidRPr="009B40B3">
        <w:rPr>
          <w:rFonts w:ascii="Times New Roman" w:hAnsi="Times New Roman" w:cs="Times New Roman"/>
          <w:sz w:val="24"/>
          <w:szCs w:val="24"/>
        </w:rPr>
        <w:t>Устройства,  и</w:t>
      </w:r>
      <w:proofErr w:type="gramEnd"/>
      <w:r w:rsidRPr="009B40B3">
        <w:rPr>
          <w:rFonts w:ascii="Times New Roman" w:hAnsi="Times New Roman" w:cs="Times New Roman"/>
          <w:sz w:val="24"/>
          <w:szCs w:val="24"/>
        </w:rPr>
        <w:t xml:space="preserve"> Химии фрагментарно, либо целиком;</w:t>
      </w:r>
    </w:p>
    <w:p w14:paraId="06C3F8BF" w14:textId="77777777" w:rsidR="00592150" w:rsidRPr="009B40B3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B40B3">
        <w:rPr>
          <w:rFonts w:ascii="Times New Roman" w:hAnsi="Times New Roman" w:cs="Times New Roman"/>
          <w:sz w:val="24"/>
          <w:szCs w:val="24"/>
        </w:rPr>
        <w:t>ля  самостоятельной</w:t>
      </w:r>
      <w:proofErr w:type="gramEnd"/>
      <w:r w:rsidRPr="009B40B3">
        <w:rPr>
          <w:rFonts w:ascii="Times New Roman" w:hAnsi="Times New Roman" w:cs="Times New Roman"/>
          <w:sz w:val="24"/>
          <w:szCs w:val="24"/>
        </w:rPr>
        <w:t xml:space="preserve"> работы обучающихся при подготовке к лабораторно-практическим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B3">
        <w:rPr>
          <w:rFonts w:ascii="Times New Roman" w:hAnsi="Times New Roman" w:cs="Times New Roman"/>
          <w:sz w:val="24"/>
          <w:szCs w:val="24"/>
        </w:rPr>
        <w:t>занятиям;</w:t>
      </w:r>
    </w:p>
    <w:p w14:paraId="272A6F5C" w14:textId="77777777" w:rsidR="00592150" w:rsidRPr="009B40B3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40B3">
        <w:rPr>
          <w:rFonts w:ascii="Times New Roman" w:hAnsi="Times New Roman" w:cs="Times New Roman"/>
          <w:sz w:val="24"/>
          <w:szCs w:val="24"/>
        </w:rPr>
        <w:t>ля подготовки к зачету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9B40B3">
        <w:rPr>
          <w:rFonts w:ascii="Times New Roman" w:hAnsi="Times New Roman" w:cs="Times New Roman"/>
          <w:sz w:val="24"/>
          <w:szCs w:val="24"/>
        </w:rPr>
        <w:t xml:space="preserve"> экзамену</w:t>
      </w:r>
      <w:proofErr w:type="gramEnd"/>
      <w:r w:rsidRPr="009B40B3">
        <w:rPr>
          <w:rFonts w:ascii="Times New Roman" w:hAnsi="Times New Roman" w:cs="Times New Roman"/>
          <w:sz w:val="24"/>
          <w:szCs w:val="24"/>
        </w:rPr>
        <w:t xml:space="preserve"> по дисциплинам  Устройство,  Химия;</w:t>
      </w:r>
    </w:p>
    <w:p w14:paraId="21FEEA33" w14:textId="77777777" w:rsidR="00592150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9B40B3">
        <w:rPr>
          <w:rFonts w:ascii="Times New Roman" w:hAnsi="Times New Roman" w:cs="Times New Roman"/>
          <w:sz w:val="24"/>
          <w:szCs w:val="24"/>
        </w:rPr>
        <w:t xml:space="preserve"> справочн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B3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0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дисциплинам;</w:t>
      </w:r>
    </w:p>
    <w:p w14:paraId="4B6B6ED5" w14:textId="77777777" w:rsidR="00592150" w:rsidRPr="009B40B3" w:rsidRDefault="00592150" w:rsidP="00592150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углубленного изучения дисциплины Химия.</w:t>
      </w:r>
    </w:p>
    <w:p w14:paraId="7387C614" w14:textId="77777777" w:rsidR="00592150" w:rsidRPr="00112671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57A">
        <w:rPr>
          <w:rFonts w:ascii="Times New Roman" w:hAnsi="Times New Roman" w:cs="Times New Roman"/>
          <w:sz w:val="24"/>
          <w:szCs w:val="24"/>
        </w:rPr>
        <w:t xml:space="preserve"> С помощью программы </w:t>
      </w:r>
      <w:r w:rsidRPr="00B1257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1257A">
        <w:rPr>
          <w:rFonts w:ascii="Times New Roman" w:hAnsi="Times New Roman" w:cs="Times New Roman"/>
          <w:sz w:val="24"/>
          <w:szCs w:val="24"/>
        </w:rPr>
        <w:t xml:space="preserve"> можно создавать викторины. Презентации-викторины содержат вопросы, адресованные </w:t>
      </w:r>
      <w:r>
        <w:t>обу</w:t>
      </w:r>
      <w:r w:rsidRPr="00B1257A">
        <w:rPr>
          <w:rFonts w:ascii="Times New Roman" w:hAnsi="Times New Roman" w:cs="Times New Roman"/>
          <w:sz w:val="24"/>
          <w:szCs w:val="24"/>
        </w:rPr>
        <w:t>ча</w:t>
      </w:r>
      <w:r>
        <w:t>ю</w:t>
      </w:r>
      <w:r w:rsidRPr="00B1257A">
        <w:rPr>
          <w:rFonts w:ascii="Times New Roman" w:hAnsi="Times New Roman" w:cs="Times New Roman"/>
          <w:sz w:val="24"/>
          <w:szCs w:val="24"/>
        </w:rPr>
        <w:t xml:space="preserve">щимся, в них могут быть включены материалы, отображающие ключевые понятия пройденной темы или демонстрирующие изученное </w:t>
      </w:r>
      <w:r w:rsidRPr="00174C0C">
        <w:rPr>
          <w:rFonts w:ascii="Times New Roman" w:hAnsi="Times New Roman" w:cs="Times New Roman"/>
          <w:sz w:val="24"/>
          <w:szCs w:val="24"/>
        </w:rPr>
        <w:t>химическое явление.</w:t>
      </w:r>
      <w:r w:rsidRPr="00B1257A">
        <w:rPr>
          <w:rFonts w:ascii="Times New Roman" w:hAnsi="Times New Roman" w:cs="Times New Roman"/>
          <w:sz w:val="24"/>
          <w:szCs w:val="24"/>
        </w:rPr>
        <w:t xml:space="preserve"> Вопрос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B1257A">
        <w:rPr>
          <w:rFonts w:ascii="Times New Roman" w:hAnsi="Times New Roman" w:cs="Times New Roman"/>
          <w:sz w:val="24"/>
          <w:szCs w:val="24"/>
        </w:rPr>
        <w:t xml:space="preserve"> содержится</w:t>
      </w:r>
      <w:proofErr w:type="gramEnd"/>
      <w:r w:rsidRPr="00B1257A">
        <w:rPr>
          <w:rFonts w:ascii="Times New Roman" w:hAnsi="Times New Roman" w:cs="Times New Roman"/>
          <w:sz w:val="24"/>
          <w:szCs w:val="24"/>
        </w:rPr>
        <w:t xml:space="preserve"> в заголовке слайда, комментарии и пояснения к рисункам даются преподавателем по ходу викторины. </w:t>
      </w:r>
      <w:r w:rsidRPr="00112671">
        <w:rPr>
          <w:rFonts w:ascii="Times New Roman" w:hAnsi="Times New Roman" w:cs="Times New Roman"/>
        </w:rPr>
        <w:t xml:space="preserve">Мною </w:t>
      </w:r>
      <w:r w:rsidRPr="00112671">
        <w:rPr>
          <w:rFonts w:ascii="Times New Roman" w:hAnsi="Times New Roman" w:cs="Times New Roman"/>
          <w:sz w:val="24"/>
          <w:szCs w:val="24"/>
        </w:rPr>
        <w:t>разработаны викторины по химии на темы «Металлы и неметаллы», «Карбоновые кислоты», «Неорганическая химия».</w:t>
      </w:r>
    </w:p>
    <w:p w14:paraId="3AC6F244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Составление электронных тестов: интерактивный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  позволяет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Pr="00B1257A">
        <w:rPr>
          <w:rFonts w:ascii="Times New Roman" w:hAnsi="Times New Roman" w:cs="Times New Roman"/>
          <w:sz w:val="24"/>
          <w:szCs w:val="24"/>
        </w:rPr>
        <w:t xml:space="preserve"> входно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1257A">
        <w:rPr>
          <w:rFonts w:ascii="Times New Roman" w:hAnsi="Times New Roman" w:cs="Times New Roman"/>
          <w:sz w:val="24"/>
          <w:szCs w:val="24"/>
        </w:rPr>
        <w:t>, промежуточн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1257A">
        <w:rPr>
          <w:rFonts w:ascii="Times New Roman" w:hAnsi="Times New Roman" w:cs="Times New Roman"/>
          <w:sz w:val="24"/>
          <w:szCs w:val="24"/>
        </w:rPr>
        <w:t xml:space="preserve"> и итогов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1257A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257A">
        <w:rPr>
          <w:rFonts w:ascii="Times New Roman" w:hAnsi="Times New Roman" w:cs="Times New Roman"/>
          <w:sz w:val="24"/>
          <w:szCs w:val="24"/>
        </w:rPr>
        <w:t xml:space="preserve">. Накопление и электронная обработка результатов тестирования существенно облегчает работу преподавателя, и способствуют проведению детального анализа изучения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B1257A">
        <w:rPr>
          <w:rFonts w:ascii="Times New Roman" w:hAnsi="Times New Roman" w:cs="Times New Roman"/>
          <w:sz w:val="24"/>
          <w:szCs w:val="24"/>
        </w:rPr>
        <w:t xml:space="preserve"> той или иной темы. </w:t>
      </w:r>
    </w:p>
    <w:p w14:paraId="7D48DE0F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57A">
        <w:rPr>
          <w:rFonts w:ascii="Times New Roman" w:hAnsi="Times New Roman" w:cs="Times New Roman"/>
          <w:sz w:val="24"/>
          <w:szCs w:val="24"/>
        </w:rPr>
        <w:t xml:space="preserve">Примером программы для создания электронных тестов является </w:t>
      </w:r>
      <w:r w:rsidRPr="005F609B">
        <w:rPr>
          <w:rFonts w:ascii="Times New Roman" w:hAnsi="Times New Roman" w:cs="Times New Roman"/>
          <w:color w:val="000000"/>
          <w:sz w:val="24"/>
          <w:szCs w:val="24"/>
        </w:rPr>
        <w:t>КТС Net 2.0.</w:t>
      </w:r>
      <w:r w:rsidRPr="00B12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E7111">
        <w:rPr>
          <w:rFonts w:ascii="Times New Roman" w:hAnsi="Times New Roman" w:cs="Times New Roman"/>
          <w:color w:val="000000"/>
          <w:sz w:val="24"/>
          <w:szCs w:val="24"/>
          <w:lang w:val="en-US"/>
        </w:rPr>
        <w:t>Hot</w:t>
      </w:r>
      <w:r w:rsidRPr="00AE7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111">
        <w:rPr>
          <w:rFonts w:ascii="Times New Roman" w:hAnsi="Times New Roman" w:cs="Times New Roman"/>
          <w:color w:val="000000"/>
          <w:sz w:val="24"/>
          <w:szCs w:val="24"/>
          <w:lang w:val="en-US"/>
        </w:rPr>
        <w:t>potatoes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257A">
        <w:rPr>
          <w:rFonts w:ascii="Times New Roman" w:hAnsi="Times New Roman" w:cs="Times New Roman"/>
          <w:sz w:val="24"/>
          <w:szCs w:val="24"/>
        </w:rPr>
        <w:t xml:space="preserve">Редактор тестов позволяет создавать тесты различной тематики, </w:t>
      </w:r>
      <w:r>
        <w:rPr>
          <w:rFonts w:ascii="Times New Roman" w:hAnsi="Times New Roman" w:cs="Times New Roman"/>
          <w:sz w:val="24"/>
          <w:szCs w:val="24"/>
        </w:rPr>
        <w:t xml:space="preserve">с различными типами заданий (на установление соответствий, заполнение пропусков, выбор правильного ответа), </w:t>
      </w:r>
      <w:r w:rsidRPr="00B1257A">
        <w:rPr>
          <w:rFonts w:ascii="Times New Roman" w:hAnsi="Times New Roman" w:cs="Times New Roman"/>
          <w:sz w:val="24"/>
          <w:szCs w:val="24"/>
        </w:rPr>
        <w:t xml:space="preserve">которые можно использовать на </w:t>
      </w:r>
      <w:r>
        <w:rPr>
          <w:rFonts w:ascii="Times New Roman" w:hAnsi="Times New Roman" w:cs="Times New Roman"/>
          <w:sz w:val="24"/>
          <w:szCs w:val="24"/>
        </w:rPr>
        <w:t xml:space="preserve">различных этапах и типах уроков. На уроках химии мною применяются тесты следующих тематик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12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Неметаллы</w:t>
      </w:r>
      <w:proofErr w:type="gramEnd"/>
      <w:r>
        <w:rPr>
          <w:rFonts w:ascii="Times New Roman" w:hAnsi="Times New Roman" w:cs="Times New Roman"/>
          <w:sz w:val="24"/>
          <w:szCs w:val="24"/>
        </w:rPr>
        <w:t>», «Предельные углеводороды», «Углеводы», «Карбоновые кислоты» и др.</w:t>
      </w:r>
    </w:p>
    <w:p w14:paraId="6F7BF0F7" w14:textId="77777777" w:rsidR="00592150" w:rsidRDefault="00592150" w:rsidP="00592150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3.Электронные кроссворды, филворды, конструкторы названий: применяются мною на уроках в качестве проверки знаний, на закрепление пройденного материала.</w:t>
      </w:r>
      <w:r w:rsidRPr="00B1257A">
        <w:rPr>
          <w:rFonts w:ascii="Times New Roman" w:hAnsi="Times New Roman" w:cs="Times New Roman"/>
          <w:sz w:val="24"/>
          <w:szCs w:val="24"/>
        </w:rPr>
        <w:t xml:space="preserve"> Для создания электронных кроссвордов </w:t>
      </w:r>
      <w:proofErr w:type="gramStart"/>
      <w:r w:rsidRPr="00B1257A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B1257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1257A">
        <w:rPr>
          <w:rFonts w:ascii="Times New Roman" w:hAnsi="Times New Roman" w:cs="Times New Roman"/>
          <w:sz w:val="24"/>
          <w:szCs w:val="24"/>
        </w:rPr>
        <w:t xml:space="preserve"> </w:t>
      </w:r>
      <w:r w:rsidRPr="005F609B">
        <w:rPr>
          <w:rFonts w:ascii="Times New Roman" w:hAnsi="Times New Roman" w:cs="Times New Roman"/>
          <w:sz w:val="24"/>
          <w:szCs w:val="24"/>
        </w:rPr>
        <w:t>Классический кроссворд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E7111">
        <w:rPr>
          <w:rFonts w:ascii="Times New Roman" w:hAnsi="Times New Roman" w:cs="Times New Roman"/>
          <w:color w:val="000000"/>
          <w:sz w:val="24"/>
          <w:szCs w:val="24"/>
          <w:lang w:val="en-US"/>
        </w:rPr>
        <w:t>Hot</w:t>
      </w:r>
      <w:r w:rsidRPr="00AE7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111">
        <w:rPr>
          <w:rFonts w:ascii="Times New Roman" w:hAnsi="Times New Roman" w:cs="Times New Roman"/>
          <w:color w:val="000000"/>
          <w:sz w:val="24"/>
          <w:szCs w:val="24"/>
          <w:lang w:val="en-US"/>
        </w:rPr>
        <w:t>potatoes</w:t>
      </w:r>
      <w:r w:rsidRPr="00B1257A">
        <w:rPr>
          <w:rFonts w:ascii="Times New Roman" w:hAnsi="Times New Roman" w:cs="Times New Roman"/>
          <w:i/>
          <w:sz w:val="24"/>
          <w:szCs w:val="24"/>
        </w:rPr>
        <w:t>.</w:t>
      </w:r>
    </w:p>
    <w:p w14:paraId="00D815F7" w14:textId="77777777" w:rsidR="00592150" w:rsidRDefault="00592150" w:rsidP="005921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применяются данные задания по следующим темам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12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Кислоты</w:t>
      </w:r>
      <w:proofErr w:type="gramEnd"/>
      <w:r>
        <w:rPr>
          <w:rFonts w:ascii="Times New Roman" w:hAnsi="Times New Roman" w:cs="Times New Roman"/>
          <w:sz w:val="24"/>
          <w:szCs w:val="24"/>
        </w:rPr>
        <w:t>», «Соли», «Основания», «Электролиты», «Алканы» и др.</w:t>
      </w:r>
    </w:p>
    <w:p w14:paraId="7CCF5D4C" w14:textId="77777777" w:rsidR="00592150" w:rsidRDefault="00592150" w:rsidP="00592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19B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B5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proofErr w:type="spellStart"/>
      <w:r w:rsidRPr="000D19B5">
        <w:rPr>
          <w:rFonts w:ascii="Times New Roman" w:hAnsi="Times New Roman" w:cs="Times New Roman"/>
          <w:sz w:val="24"/>
          <w:szCs w:val="24"/>
        </w:rPr>
        <w:t>видеоопытов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используя интерактивный комплекс, можно демонстрировать лабораторные опыты</w:t>
      </w:r>
      <w:r w:rsidRPr="000D19B5">
        <w:rPr>
          <w:rFonts w:ascii="Times New Roman" w:hAnsi="Times New Roman" w:cs="Times New Roman"/>
          <w:sz w:val="24"/>
          <w:szCs w:val="24"/>
        </w:rPr>
        <w:t xml:space="preserve"> по различным темам</w:t>
      </w:r>
      <w:r>
        <w:rPr>
          <w:rFonts w:ascii="Times New Roman" w:hAnsi="Times New Roman" w:cs="Times New Roman"/>
          <w:sz w:val="24"/>
          <w:szCs w:val="24"/>
        </w:rPr>
        <w:t>, в том числе опыты,</w:t>
      </w:r>
      <w:r w:rsidRPr="00794349">
        <w:rPr>
          <w:sz w:val="28"/>
          <w:szCs w:val="28"/>
        </w:rPr>
        <w:t xml:space="preserve"> </w:t>
      </w:r>
      <w:r w:rsidRPr="00794349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4349">
        <w:rPr>
          <w:rFonts w:ascii="Times New Roman" w:hAnsi="Times New Roman" w:cs="Times New Roman"/>
          <w:sz w:val="24"/>
          <w:szCs w:val="24"/>
        </w:rPr>
        <w:t xml:space="preserve"> в силу опасности для здоровья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94349">
        <w:rPr>
          <w:rFonts w:ascii="Times New Roman" w:hAnsi="Times New Roman" w:cs="Times New Roman"/>
          <w:sz w:val="24"/>
          <w:szCs w:val="24"/>
        </w:rPr>
        <w:t xml:space="preserve">или трудности выполнения в условиях </w:t>
      </w:r>
      <w:r>
        <w:rPr>
          <w:rFonts w:ascii="Times New Roman" w:hAnsi="Times New Roman" w:cs="Times New Roman"/>
          <w:sz w:val="24"/>
          <w:szCs w:val="24"/>
        </w:rPr>
        <w:t>кабинета химии,</w:t>
      </w:r>
      <w:r w:rsidRPr="00794349">
        <w:rPr>
          <w:rFonts w:ascii="Times New Roman" w:hAnsi="Times New Roman" w:cs="Times New Roman"/>
          <w:sz w:val="24"/>
          <w:szCs w:val="24"/>
        </w:rPr>
        <w:t xml:space="preserve"> не может быть проделан на уроке.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учитывается не только здоровьесберегающий аспект,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D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химических  реактивов или необходимого химического оборудования.   </w:t>
      </w:r>
    </w:p>
    <w:p w14:paraId="3A3B3222" w14:textId="77777777" w:rsidR="00592150" w:rsidRDefault="00592150" w:rsidP="00592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349">
        <w:rPr>
          <w:rFonts w:ascii="Times New Roman" w:hAnsi="Times New Roman" w:cs="Times New Roman"/>
          <w:sz w:val="24"/>
          <w:szCs w:val="24"/>
        </w:rPr>
        <w:t xml:space="preserve">       5. Интерактивные лабораторные работы: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D19B5">
        <w:rPr>
          <w:rFonts w:ascii="Times New Roman" w:hAnsi="Times New Roman" w:cs="Times New Roman"/>
          <w:sz w:val="24"/>
          <w:szCs w:val="24"/>
        </w:rPr>
        <w:t xml:space="preserve">озволяют проводить 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опыты и 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D19B5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Pr="000D19B5">
        <w:rPr>
          <w:rFonts w:ascii="Times New Roman" w:hAnsi="Times New Roman" w:cs="Times New Roman"/>
          <w:sz w:val="24"/>
          <w:szCs w:val="24"/>
        </w:rPr>
        <w:t xml:space="preserve"> участия химически опасных и вредных веществ.</w:t>
      </w:r>
      <w:r>
        <w:rPr>
          <w:rFonts w:ascii="Times New Roman" w:hAnsi="Times New Roman" w:cs="Times New Roman"/>
          <w:sz w:val="24"/>
          <w:szCs w:val="24"/>
        </w:rPr>
        <w:t xml:space="preserve"> Можно составлять модели молекул, атомов, кристаллические решетки различных веществ. В данном случае не только присутствует наглядность, элементы моделирования, но и развивается мышление обучающихся, активизируется познавательная деятельность, возрастает заинтересованность дисциплиной. Мною применяются интерактивные лабораторные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темам «Кислоты», «Металлы», «Модели атомов и молекул»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лабораторный опыт с профессиональной направленностью по теме </w:t>
      </w:r>
      <w:r>
        <w:rPr>
          <w:rFonts w:ascii="Times New Roman" w:hAnsi="Times New Roman" w:cs="Times New Roman"/>
          <w:sz w:val="24"/>
          <w:szCs w:val="24"/>
        </w:rPr>
        <w:lastRenderedPageBreak/>
        <w:t>«Свойства метана», который демонстрируется мною на уроке-  деловой игре с компьютерной поддержкой по теме «Предельные углеводороды. Метан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»,  пресс</w:t>
      </w:r>
      <w:proofErr w:type="gramEnd"/>
      <w:r>
        <w:rPr>
          <w:rFonts w:ascii="Times New Roman" w:hAnsi="Times New Roman" w:cs="Times New Roman"/>
          <w:sz w:val="24"/>
          <w:szCs w:val="24"/>
        </w:rPr>
        <w:t>-конференции «Рудничный газ», разработанной для профессии Ремонтник горного оборудования.</w:t>
      </w:r>
    </w:p>
    <w:p w14:paraId="0BFF1B98" w14:textId="77777777" w:rsidR="00592150" w:rsidRDefault="00592150" w:rsidP="0059215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57A">
        <w:rPr>
          <w:rFonts w:ascii="Times New Roman" w:hAnsi="Times New Roman" w:cs="Times New Roman"/>
          <w:bCs/>
          <w:sz w:val="24"/>
          <w:szCs w:val="24"/>
        </w:rPr>
        <w:t>Уроки с компьютерной поддержкой обладают явными преимуществами перед обычными, потому что:</w:t>
      </w:r>
    </w:p>
    <w:p w14:paraId="54D25682" w14:textId="77777777" w:rsidR="00592150" w:rsidRPr="00B1257A" w:rsidRDefault="00592150" w:rsidP="00592150">
      <w:pPr>
        <w:shd w:val="clear" w:color="auto" w:fill="FFFFFF"/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57A">
        <w:rPr>
          <w:rFonts w:ascii="Times New Roman" w:hAnsi="Times New Roman" w:cs="Times New Roman"/>
          <w:bCs/>
          <w:sz w:val="24"/>
          <w:szCs w:val="24"/>
        </w:rPr>
        <w:t>•вся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57A">
        <w:rPr>
          <w:rFonts w:ascii="Times New Roman" w:hAnsi="Times New Roman" w:cs="Times New Roman"/>
          <w:bCs/>
          <w:sz w:val="24"/>
          <w:szCs w:val="24"/>
        </w:rPr>
        <w:t>необходимая информация имеется на экране</w:t>
      </w:r>
      <w:r>
        <w:rPr>
          <w:rFonts w:ascii="Times New Roman" w:hAnsi="Times New Roman" w:cs="Times New Roman"/>
          <w:bCs/>
          <w:sz w:val="24"/>
          <w:szCs w:val="24"/>
        </w:rPr>
        <w:t>, а визуальная информация, как известно,  намного лучше воспринимается, чем информация «на слух»;</w:t>
      </w:r>
      <w:r w:rsidRPr="00B1257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257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B1257A">
        <w:rPr>
          <w:rFonts w:ascii="Times New Roman" w:hAnsi="Times New Roman" w:cs="Times New Roman"/>
          <w:bCs/>
          <w:sz w:val="24"/>
          <w:szCs w:val="24"/>
        </w:rPr>
        <w:t>ыясня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B1257A">
        <w:rPr>
          <w:rFonts w:ascii="Times New Roman" w:hAnsi="Times New Roman" w:cs="Times New Roman"/>
          <w:bCs/>
          <w:sz w:val="24"/>
          <w:szCs w:val="24"/>
        </w:rPr>
        <w:t xml:space="preserve">тся способности </w:t>
      </w: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B1257A">
        <w:rPr>
          <w:rFonts w:ascii="Times New Roman" w:hAnsi="Times New Roman" w:cs="Times New Roman"/>
          <w:bCs/>
          <w:sz w:val="24"/>
          <w:szCs w:val="24"/>
        </w:rPr>
        <w:t>, подготовившего презентацию, отбирать и представлять информацию, умение использовать терминологию</w:t>
      </w:r>
      <w:r>
        <w:rPr>
          <w:rFonts w:ascii="Times New Roman" w:hAnsi="Times New Roman" w:cs="Times New Roman"/>
          <w:bCs/>
          <w:sz w:val="24"/>
          <w:szCs w:val="24"/>
        </w:rPr>
        <w:t>, составлять уравнения реакций, определять физические и химические свойства веществ;</w:t>
      </w:r>
      <w:r w:rsidRPr="00B1257A">
        <w:rPr>
          <w:rFonts w:ascii="Times New Roman" w:hAnsi="Times New Roman" w:cs="Times New Roman"/>
          <w:bCs/>
          <w:sz w:val="24"/>
          <w:szCs w:val="24"/>
        </w:rPr>
        <w:br/>
        <w:t xml:space="preserve">• гиперссылки и управляющие кнопки позволяют изменять последовательность предъявления слайдов, что не всегда возможно при использовании стандартных программных продуктов по </w:t>
      </w:r>
      <w:r>
        <w:rPr>
          <w:rFonts w:ascii="Times New Roman" w:hAnsi="Times New Roman" w:cs="Times New Roman"/>
          <w:bCs/>
          <w:sz w:val="24"/>
          <w:szCs w:val="24"/>
        </w:rPr>
        <w:t>химии</w:t>
      </w:r>
      <w:r w:rsidRPr="00B1257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4D8D39" w14:textId="77777777" w:rsidR="00592150" w:rsidRDefault="00592150" w:rsidP="00592150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57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1257A">
        <w:rPr>
          <w:rFonts w:ascii="Times New Roman" w:hAnsi="Times New Roman" w:cs="Times New Roman"/>
          <w:bCs/>
          <w:sz w:val="24"/>
          <w:szCs w:val="24"/>
        </w:rPr>
        <w:t xml:space="preserve">редоставляются широкие возможности электронного представления учебного материала: текст, таблицы, графики, схемы и диаграммы, рисунки, фотографии, плакаты, видеоролики,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интерактивные  практикумы</w:t>
      </w:r>
      <w:proofErr w:type="gramEnd"/>
      <w:r w:rsidRPr="00B1257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1257A">
        <w:rPr>
          <w:rFonts w:ascii="Times New Roman" w:hAnsi="Times New Roman" w:cs="Times New Roman"/>
          <w:bCs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Pr="00B12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предоставляется возможность </w:t>
      </w:r>
      <w:r w:rsidRPr="00B1257A">
        <w:rPr>
          <w:rFonts w:ascii="Times New Roman" w:hAnsi="Times New Roman" w:cs="Times New Roman"/>
          <w:bCs/>
          <w:sz w:val="24"/>
          <w:szCs w:val="24"/>
        </w:rPr>
        <w:t xml:space="preserve"> использовать мультимедийные продукты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ресурсы </w:t>
      </w:r>
      <w:r w:rsidRPr="00B1257A">
        <w:rPr>
          <w:rFonts w:ascii="Times New Roman" w:hAnsi="Times New Roman" w:cs="Times New Roman"/>
          <w:bCs/>
          <w:sz w:val="24"/>
          <w:szCs w:val="24"/>
        </w:rPr>
        <w:t>Интернет, а не только традиционные справочники и энциклопедии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тем самым возрастает заинтересованность </w:t>
      </w:r>
      <w:r w:rsidRPr="00B1257A">
        <w:rPr>
          <w:rFonts w:ascii="Times New Roman" w:hAnsi="Times New Roman" w:cs="Times New Roman"/>
          <w:bCs/>
          <w:sz w:val="24"/>
          <w:szCs w:val="24"/>
        </w:rPr>
        <w:t xml:space="preserve">знающего компьютер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B1257A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B1257A">
        <w:rPr>
          <w:rFonts w:ascii="Times New Roman" w:hAnsi="Times New Roman" w:cs="Times New Roman"/>
          <w:bCs/>
          <w:sz w:val="24"/>
          <w:szCs w:val="24"/>
        </w:rPr>
        <w:t xml:space="preserve">щегося </w:t>
      </w:r>
      <w:r>
        <w:rPr>
          <w:rFonts w:ascii="Times New Roman" w:hAnsi="Times New Roman" w:cs="Times New Roman"/>
          <w:bCs/>
          <w:sz w:val="24"/>
          <w:szCs w:val="24"/>
        </w:rPr>
        <w:t>химией;</w:t>
      </w:r>
    </w:p>
    <w:p w14:paraId="4E2F8EEF" w14:textId="77777777" w:rsidR="00592150" w:rsidRDefault="00592150" w:rsidP="0059215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1257A">
        <w:rPr>
          <w:rFonts w:ascii="Times New Roman" w:hAnsi="Times New Roman" w:cs="Times New Roman"/>
          <w:sz w:val="24"/>
          <w:szCs w:val="24"/>
        </w:rPr>
        <w:t>Информационные технологии могут применяться как при проведении уроков, так и в организации внеурочной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B4EC1" w14:textId="77777777" w:rsidR="00592150" w:rsidRDefault="00592150" w:rsidP="00592150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новому ФГОС особая роль отводится самостоятельным работам обучающихся, количество часов которых возрастает. И здесь, наряду с такими типами работ, как, например, подготовка отчетов по практическим и лабораторным занятиям, составление конспекта параграфа, заполнение таблицы, огромную роль играют задания, предусматривающие применение информационных технологий.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58F31E" w14:textId="77777777" w:rsidR="00592150" w:rsidRPr="00B1257A" w:rsidRDefault="00592150" w:rsidP="00592150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Э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>то индивидуальные творческие задания по химии с использованием компьютера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>создание презентаций</w:t>
      </w:r>
      <w:r w:rsidRPr="00F82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57A">
        <w:rPr>
          <w:rFonts w:ascii="Times New Roman" w:hAnsi="Times New Roman" w:cs="Times New Roman"/>
          <w:sz w:val="24"/>
          <w:szCs w:val="24"/>
        </w:rPr>
        <w:t xml:space="preserve">с использованием программы </w:t>
      </w:r>
      <w:r w:rsidRPr="007D39CE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>-квестов</w:t>
      </w:r>
      <w:r w:rsidRPr="0042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(проблемных заданий с элементами ролевой игры</w:t>
      </w:r>
      <w:r w:rsidRPr="0042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и с профессиональной направленностью)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>, поиск информации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 докладов, рефератов, составления творческих работ, таких, как подборка загадок, стихотворений, сказок по химии, пословиц и поговорок, сбор цитат и высказываний ученых-химиков и  о них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>, самостоятельная разработка электронных кроссвордов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D39CE">
        <w:rPr>
          <w:rFonts w:ascii="Times New Roman" w:hAnsi="Times New Roman" w:cs="Times New Roman"/>
          <w:sz w:val="24"/>
          <w:szCs w:val="24"/>
        </w:rPr>
        <w:t>программа Классический кроссворд</w:t>
      </w:r>
      <w:r>
        <w:rPr>
          <w:rFonts w:ascii="Times New Roman" w:hAnsi="Times New Roman" w:cs="Times New Roman"/>
          <w:sz w:val="24"/>
          <w:szCs w:val="24"/>
        </w:rPr>
        <w:t>, Горячая картошка</w:t>
      </w:r>
      <w:r w:rsidRPr="007D39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7D39CE">
        <w:rPr>
          <w:rFonts w:ascii="Times New Roman" w:hAnsi="Times New Roman" w:cs="Times New Roman"/>
          <w:sz w:val="24"/>
          <w:szCs w:val="24"/>
        </w:rPr>
        <w:t>созданные в текстовом и графическом редакторах ребус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7D39CE">
        <w:rPr>
          <w:rFonts w:ascii="Times New Roman" w:hAnsi="Times New Roman" w:cs="Times New Roman"/>
          <w:sz w:val="24"/>
          <w:szCs w:val="24"/>
        </w:rPr>
        <w:t xml:space="preserve"> (Word, Paint)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викторин по химии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0E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77397CB" w14:textId="77777777" w:rsidR="00592150" w:rsidRDefault="00592150" w:rsidP="00592150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257A">
        <w:rPr>
          <w:rFonts w:ascii="Times New Roman" w:hAnsi="Times New Roman" w:cs="Times New Roman"/>
          <w:sz w:val="24"/>
          <w:szCs w:val="24"/>
        </w:rPr>
        <w:t xml:space="preserve"> </w:t>
      </w:r>
      <w:r w:rsidRPr="00AE1B9D">
        <w:rPr>
          <w:bCs/>
          <w:sz w:val="24"/>
          <w:szCs w:val="24"/>
        </w:rPr>
        <w:t xml:space="preserve"> </w:t>
      </w:r>
      <w:r w:rsidRPr="00F827E4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</w:t>
      </w:r>
      <w:proofErr w:type="gramStart"/>
      <w:r w:rsidRPr="00F827E4">
        <w:rPr>
          <w:rFonts w:ascii="Times New Roman" w:hAnsi="Times New Roman" w:cs="Times New Roman"/>
          <w:sz w:val="24"/>
          <w:szCs w:val="24"/>
        </w:rPr>
        <w:t>технологий  во</w:t>
      </w:r>
      <w:proofErr w:type="gramEnd"/>
      <w:r w:rsidRPr="00F827E4">
        <w:rPr>
          <w:rFonts w:ascii="Times New Roman" w:hAnsi="Times New Roman" w:cs="Times New Roman"/>
          <w:sz w:val="24"/>
          <w:szCs w:val="24"/>
        </w:rPr>
        <w:t xml:space="preserve"> внеурочной работе позволяет узнать обучающихся  с другой стороны, раскрыть и помочь реализовать их </w:t>
      </w:r>
      <w:r w:rsidRPr="00F827E4">
        <w:rPr>
          <w:rFonts w:ascii="Times New Roman" w:hAnsi="Times New Roman" w:cs="Times New Roman"/>
          <w:bCs/>
          <w:sz w:val="24"/>
          <w:szCs w:val="24"/>
        </w:rPr>
        <w:t xml:space="preserve">творческий потенциал, </w:t>
      </w:r>
      <w:r w:rsidRPr="00F827E4">
        <w:rPr>
          <w:rFonts w:ascii="Times New Roman" w:hAnsi="Times New Roman" w:cs="Times New Roman"/>
          <w:sz w:val="24"/>
          <w:szCs w:val="24"/>
        </w:rPr>
        <w:t xml:space="preserve"> повысить количество образовательных продуктов, их разнообразие, появление совершенно новых, которых не было до начала внедрения информационных технологий.  </w:t>
      </w:r>
    </w:p>
    <w:p w14:paraId="3266A8DC" w14:textId="14C2BAA4" w:rsidR="00592150" w:rsidRPr="00785CA1" w:rsidRDefault="00592150" w:rsidP="0059215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E0070A">
        <w:rPr>
          <w:rFonts w:ascii="Times New Roman" w:hAnsi="Times New Roman" w:cs="Times New Roman"/>
          <w:sz w:val="24"/>
          <w:szCs w:val="24"/>
        </w:rPr>
        <w:t xml:space="preserve">Активное использование информационных технологий на уроках, а также во внеурочной </w:t>
      </w:r>
      <w:r w:rsidR="002C129C" w:rsidRPr="00E0070A">
        <w:rPr>
          <w:rFonts w:ascii="Times New Roman" w:hAnsi="Times New Roman" w:cs="Times New Roman"/>
          <w:sz w:val="24"/>
          <w:szCs w:val="24"/>
        </w:rPr>
        <w:t>деятельности повышает</w:t>
      </w:r>
      <w:r w:rsidRPr="00E0070A">
        <w:rPr>
          <w:rFonts w:ascii="Times New Roman" w:hAnsi="Times New Roman" w:cs="Times New Roman"/>
          <w:sz w:val="24"/>
          <w:szCs w:val="24"/>
        </w:rPr>
        <w:t xml:space="preserve"> интерес обучающихся к учебной дисциплине, повышает </w:t>
      </w:r>
      <w:r w:rsidRPr="00E0070A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 w:rsidRPr="00E0070A">
        <w:rPr>
          <w:rFonts w:ascii="Times New Roman" w:hAnsi="Times New Roman" w:cs="Times New Roman"/>
          <w:sz w:val="24"/>
          <w:szCs w:val="24"/>
        </w:rPr>
        <w:t xml:space="preserve"> их самостоятельной работы и учебного процесса в целом, </w:t>
      </w:r>
      <w:r w:rsidRPr="00E0070A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решить задачи индивидуализации и дифференциации обучения, </w:t>
      </w:r>
      <w:r w:rsidRPr="00E0070A">
        <w:rPr>
          <w:rFonts w:ascii="Times New Roman" w:hAnsi="Times New Roman" w:cs="Times New Roman"/>
          <w:color w:val="000000"/>
          <w:sz w:val="24"/>
          <w:szCs w:val="24"/>
        </w:rPr>
        <w:t xml:space="preserve">а также реализовать профессиональную направленность преподавания химии. </w:t>
      </w:r>
    </w:p>
    <w:p w14:paraId="2768CCCD" w14:textId="77777777" w:rsidR="00592150" w:rsidRPr="00E0070A" w:rsidRDefault="00592150" w:rsidP="0059215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BA0122" w14:textId="77777777" w:rsidR="00592150" w:rsidRDefault="00592150" w:rsidP="0059215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Используемая литература:</w:t>
      </w:r>
    </w:p>
    <w:p w14:paraId="71CA6B96" w14:textId="77777777" w:rsidR="00592150" w:rsidRPr="00AE1B9D" w:rsidRDefault="00592150" w:rsidP="0059215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E1B9D">
        <w:rPr>
          <w:rFonts w:ascii="Times New Roman" w:hAnsi="Times New Roman" w:cs="Times New Roman"/>
          <w:sz w:val="24"/>
          <w:szCs w:val="24"/>
        </w:rPr>
        <w:t>1.Захарова И. Г. Информационные технологии в образовании: Учеб. Пособие для студ. высш. учеб. заведений. – М.: «Академия», 2003.</w:t>
      </w:r>
    </w:p>
    <w:p w14:paraId="4CB5205A" w14:textId="6E533CDB" w:rsidR="00143E12" w:rsidRDefault="00592150" w:rsidP="00592150">
      <w:pPr>
        <w:spacing w:after="0"/>
      </w:pPr>
      <w:r w:rsidRPr="00AE1B9D">
        <w:rPr>
          <w:rFonts w:ascii="Times New Roman" w:hAnsi="Times New Roman" w:cs="Times New Roman"/>
          <w:sz w:val="24"/>
          <w:szCs w:val="24"/>
        </w:rPr>
        <w:t xml:space="preserve">2.Новые педагогические и информационные технологии в системе образования: Учеб. пособие для студ. пед.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1B9D">
        <w:rPr>
          <w:rFonts w:ascii="Times New Roman" w:hAnsi="Times New Roman" w:cs="Times New Roman"/>
          <w:sz w:val="24"/>
          <w:szCs w:val="24"/>
        </w:rPr>
        <w:t xml:space="preserve">узов и системы </w:t>
      </w:r>
      <w:proofErr w:type="spellStart"/>
      <w:r w:rsidRPr="00AE1B9D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Pr="00AE1B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B9D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AE1B9D">
        <w:rPr>
          <w:rFonts w:ascii="Times New Roman" w:hAnsi="Times New Roman" w:cs="Times New Roman"/>
          <w:sz w:val="24"/>
          <w:szCs w:val="24"/>
        </w:rPr>
        <w:t>. пед. кадров/ Е. С. Полат, М. Ю. Бухаркина, М. В. Моисеева, А. Е. Петров; Под ред. Е. П. Полат.-М.: Издательский центр «Академия», 2005.-272 с.</w:t>
      </w:r>
      <w:r w:rsidRPr="00AE1B9D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9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</w:t>
      </w:r>
      <w:r w:rsidRPr="00AE1B9D">
        <w:rPr>
          <w:rFonts w:ascii="Times New Roman" w:hAnsi="Times New Roman" w:cs="Times New Roman"/>
          <w:sz w:val="24"/>
          <w:szCs w:val="24"/>
        </w:rPr>
        <w:t>. Педагогические технологии на основе эффективности управления и организации учебного процесса.</w:t>
      </w:r>
      <w:r w:rsidRPr="0032654D">
        <w:rPr>
          <w:sz w:val="28"/>
          <w:szCs w:val="28"/>
        </w:rPr>
        <w:t xml:space="preserve"> </w:t>
      </w:r>
      <w:r w:rsidRPr="0032654D">
        <w:rPr>
          <w:rFonts w:ascii="Times New Roman" w:hAnsi="Times New Roman" w:cs="Times New Roman"/>
          <w:sz w:val="24"/>
          <w:szCs w:val="24"/>
        </w:rPr>
        <w:t>М.,1999</w:t>
      </w:r>
    </w:p>
    <w:sectPr w:rsidR="0014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F0"/>
    <w:rsid w:val="00143E12"/>
    <w:rsid w:val="002C129C"/>
    <w:rsid w:val="00592150"/>
    <w:rsid w:val="00A62EF0"/>
    <w:rsid w:val="00D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161E-9516-4AE8-B031-B2E899C5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5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50"/>
    <w:rPr>
      <w:color w:val="0563C1" w:themeColor="hyperlink"/>
      <w:u w:val="single"/>
    </w:rPr>
  </w:style>
  <w:style w:type="paragraph" w:customStyle="1" w:styleId="ajus">
    <w:name w:val="ajus"/>
    <w:basedOn w:val="a"/>
    <w:rsid w:val="0059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921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2150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4">
    <w:name w:val="List Paragraph"/>
    <w:basedOn w:val="a"/>
    <w:qFormat/>
    <w:rsid w:val="0059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2023-05-31T09:16:00Z</dcterms:created>
  <dcterms:modified xsi:type="dcterms:W3CDTF">2023-05-31T09:20:00Z</dcterms:modified>
</cp:coreProperties>
</file>