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BE" w:rsidRDefault="000412BE" w:rsidP="0096708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Современные приемы и т</w:t>
      </w:r>
      <w:r w:rsidR="00885DC3">
        <w:rPr>
          <w:rFonts w:ascii="Book Antiqua" w:hAnsi="Book Antiqua"/>
          <w:sz w:val="28"/>
          <w:szCs w:val="28"/>
        </w:rPr>
        <w:t>ехнолог</w:t>
      </w:r>
      <w:r>
        <w:rPr>
          <w:rFonts w:ascii="Book Antiqua" w:hAnsi="Book Antiqua"/>
          <w:sz w:val="28"/>
          <w:szCs w:val="28"/>
        </w:rPr>
        <w:t>ии</w:t>
      </w:r>
      <w:r w:rsidR="00885DC3">
        <w:rPr>
          <w:rFonts w:ascii="Book Antiqua" w:hAnsi="Book Antiqua"/>
          <w:sz w:val="28"/>
          <w:szCs w:val="28"/>
        </w:rPr>
        <w:t xml:space="preserve"> </w:t>
      </w:r>
    </w:p>
    <w:p w:rsidR="00885DC3" w:rsidRDefault="00885DC3" w:rsidP="0096708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в деятельности классного руко</w:t>
      </w:r>
      <w:r w:rsidR="000412BE">
        <w:rPr>
          <w:rFonts w:ascii="Book Antiqua" w:hAnsi="Book Antiqua"/>
          <w:sz w:val="28"/>
          <w:szCs w:val="28"/>
        </w:rPr>
        <w:t>водителя</w:t>
      </w:r>
    </w:p>
    <w:p w:rsidR="000412BE" w:rsidRPr="00976730" w:rsidRDefault="000412BE" w:rsidP="000412B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Я, учитель начальных классов и знакомясь с первоклассниками,  п</w:t>
      </w:r>
      <w:r w:rsidRPr="00976730">
        <w:rPr>
          <w:rFonts w:ascii="Book Antiqua" w:hAnsi="Book Antiqua"/>
          <w:sz w:val="28"/>
          <w:szCs w:val="28"/>
        </w:rPr>
        <w:t xml:space="preserve">ередо мной </w:t>
      </w:r>
      <w:r>
        <w:rPr>
          <w:rFonts w:ascii="Book Antiqua" w:hAnsi="Book Antiqua"/>
          <w:sz w:val="28"/>
          <w:szCs w:val="28"/>
        </w:rPr>
        <w:t>каждый раз встают задачи</w:t>
      </w:r>
      <w:r w:rsidRPr="00976730">
        <w:rPr>
          <w:rFonts w:ascii="Book Antiqua" w:hAnsi="Book Antiqua"/>
          <w:sz w:val="28"/>
          <w:szCs w:val="28"/>
        </w:rPr>
        <w:t xml:space="preserve">: </w:t>
      </w:r>
      <w:r>
        <w:rPr>
          <w:rFonts w:ascii="Book Antiqua" w:hAnsi="Book Antiqua"/>
          <w:sz w:val="28"/>
          <w:szCs w:val="28"/>
        </w:rPr>
        <w:t xml:space="preserve">как лучше </w:t>
      </w:r>
      <w:r w:rsidRPr="00976730">
        <w:rPr>
          <w:rFonts w:ascii="Book Antiqua" w:hAnsi="Book Antiqua"/>
          <w:sz w:val="28"/>
          <w:szCs w:val="28"/>
        </w:rPr>
        <w:t>познакомиться с каждым ребенком, как отдельной личностью</w:t>
      </w:r>
      <w:r>
        <w:rPr>
          <w:rFonts w:ascii="Book Antiqua" w:hAnsi="Book Antiqua"/>
          <w:sz w:val="28"/>
          <w:szCs w:val="28"/>
        </w:rPr>
        <w:t xml:space="preserve">, </w:t>
      </w:r>
      <w:r>
        <w:rPr>
          <w:rFonts w:ascii="Book Antiqua" w:hAnsi="Book Antiqua"/>
          <w:sz w:val="28"/>
          <w:szCs w:val="28"/>
        </w:rPr>
        <w:t xml:space="preserve">узнать особенности каждой семьи, создать благоприятный психологический  климат. </w:t>
      </w:r>
    </w:p>
    <w:p w:rsidR="0096708E" w:rsidRPr="00976730" w:rsidRDefault="00885DC3" w:rsidP="00E93046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В деятельности классного руководителя очень важно узнать индивидуальные особенности каждого </w:t>
      </w:r>
      <w:r w:rsidR="000412BE">
        <w:rPr>
          <w:rFonts w:ascii="Book Antiqua" w:hAnsi="Book Antiqua"/>
          <w:sz w:val="28"/>
          <w:szCs w:val="28"/>
        </w:rPr>
        <w:t>ученика</w:t>
      </w:r>
      <w:r>
        <w:rPr>
          <w:rFonts w:ascii="Book Antiqua" w:hAnsi="Book Antiqua"/>
          <w:sz w:val="28"/>
          <w:szCs w:val="28"/>
        </w:rPr>
        <w:t xml:space="preserve">, познакомиться с семьей. </w:t>
      </w:r>
      <w:r w:rsidR="00C7235A">
        <w:rPr>
          <w:rFonts w:ascii="Book Antiqua" w:hAnsi="Book Antiqua"/>
          <w:sz w:val="28"/>
          <w:szCs w:val="28"/>
        </w:rPr>
        <w:t>Учитель исполняет</w:t>
      </w:r>
      <w:r>
        <w:rPr>
          <w:rFonts w:ascii="Book Antiqua" w:hAnsi="Book Antiqua"/>
          <w:sz w:val="28"/>
          <w:szCs w:val="28"/>
        </w:rPr>
        <w:t xml:space="preserve"> </w:t>
      </w:r>
      <w:r w:rsidR="00C7235A">
        <w:rPr>
          <w:rFonts w:ascii="Book Antiqua" w:hAnsi="Book Antiqua"/>
          <w:sz w:val="28"/>
          <w:szCs w:val="28"/>
        </w:rPr>
        <w:t xml:space="preserve">в данном случае </w:t>
      </w:r>
      <w:r>
        <w:rPr>
          <w:rFonts w:ascii="Book Antiqua" w:hAnsi="Book Antiqua"/>
          <w:sz w:val="28"/>
          <w:szCs w:val="28"/>
        </w:rPr>
        <w:t xml:space="preserve">роль </w:t>
      </w:r>
      <w:r w:rsidR="00E93046" w:rsidRPr="00976730">
        <w:rPr>
          <w:rFonts w:ascii="Book Antiqua" w:hAnsi="Book Antiqua"/>
          <w:sz w:val="28"/>
          <w:szCs w:val="28"/>
        </w:rPr>
        <w:t xml:space="preserve">наставника </w:t>
      </w:r>
      <w:r>
        <w:rPr>
          <w:rFonts w:ascii="Book Antiqua" w:hAnsi="Book Antiqua"/>
          <w:sz w:val="28"/>
          <w:szCs w:val="28"/>
        </w:rPr>
        <w:t xml:space="preserve"> не только </w:t>
      </w:r>
      <w:r w:rsidR="00C7235A">
        <w:rPr>
          <w:rFonts w:ascii="Book Antiqua" w:hAnsi="Book Antiqua"/>
          <w:sz w:val="28"/>
          <w:szCs w:val="28"/>
        </w:rPr>
        <w:t xml:space="preserve">для </w:t>
      </w:r>
      <w:r>
        <w:rPr>
          <w:rFonts w:ascii="Book Antiqua" w:hAnsi="Book Antiqua"/>
          <w:sz w:val="28"/>
          <w:szCs w:val="28"/>
        </w:rPr>
        <w:t xml:space="preserve">учащихся, но и для </w:t>
      </w:r>
      <w:r w:rsidR="00114ED6">
        <w:rPr>
          <w:rFonts w:ascii="Book Antiqua" w:hAnsi="Book Antiqua"/>
          <w:sz w:val="28"/>
          <w:szCs w:val="28"/>
        </w:rPr>
        <w:t>родителей</w:t>
      </w:r>
      <w:r w:rsidR="00C7235A">
        <w:rPr>
          <w:rFonts w:ascii="Book Antiqua" w:hAnsi="Book Antiqua"/>
          <w:sz w:val="28"/>
          <w:szCs w:val="28"/>
        </w:rPr>
        <w:t>.</w:t>
      </w:r>
      <w:r w:rsidR="00E93046" w:rsidRPr="00976730">
        <w:rPr>
          <w:rFonts w:ascii="Book Antiqua" w:hAnsi="Book Antiqua"/>
          <w:sz w:val="28"/>
          <w:szCs w:val="28"/>
        </w:rPr>
        <w:t xml:space="preserve"> </w:t>
      </w:r>
    </w:p>
    <w:p w:rsidR="00C64281" w:rsidRPr="00976730" w:rsidRDefault="001807D4" w:rsidP="00C44B89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 xml:space="preserve">Традиционные способы изучения классного коллектива нам хорошо знакомы – это наблюдения, беседы,  различные диагностические методики (опросы, тесты, анкеты) и изучение личных  дел учащихся. Все это </w:t>
      </w:r>
      <w:r w:rsidR="00513320" w:rsidRPr="00976730">
        <w:rPr>
          <w:rFonts w:ascii="Book Antiqua" w:hAnsi="Book Antiqua"/>
          <w:sz w:val="28"/>
          <w:szCs w:val="28"/>
        </w:rPr>
        <w:t xml:space="preserve">продолжительный процесс во времени. </w:t>
      </w:r>
    </w:p>
    <w:p w:rsidR="001807D4" w:rsidRPr="00976730" w:rsidRDefault="00513320" w:rsidP="00C44B89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 xml:space="preserve">Я </w:t>
      </w:r>
      <w:r w:rsidR="00C7235A">
        <w:rPr>
          <w:rFonts w:ascii="Book Antiqua" w:hAnsi="Book Antiqua"/>
          <w:sz w:val="28"/>
          <w:szCs w:val="28"/>
        </w:rPr>
        <w:t>использую</w:t>
      </w:r>
      <w:r w:rsidRPr="00976730">
        <w:rPr>
          <w:rFonts w:ascii="Book Antiqua" w:hAnsi="Book Antiqua"/>
          <w:sz w:val="28"/>
          <w:szCs w:val="28"/>
        </w:rPr>
        <w:t xml:space="preserve"> технологию деловой игры</w:t>
      </w:r>
      <w:r w:rsidR="00C64281" w:rsidRPr="00976730">
        <w:rPr>
          <w:rFonts w:ascii="Book Antiqua" w:hAnsi="Book Antiqua"/>
          <w:sz w:val="28"/>
          <w:szCs w:val="28"/>
        </w:rPr>
        <w:t>. Игра называется «Мой щит и герб», в ее основе использование символических знаков для обозначения значимых событий в жизни человека. Младшим школьникам порой трудно точно выразить с помощью сл</w:t>
      </w:r>
      <w:r w:rsidR="00114ED6">
        <w:rPr>
          <w:rFonts w:ascii="Book Antiqua" w:hAnsi="Book Antiqua"/>
          <w:sz w:val="28"/>
          <w:szCs w:val="28"/>
        </w:rPr>
        <w:t xml:space="preserve">ов свое эмоциональное состояние, </w:t>
      </w:r>
      <w:r w:rsidR="00BE6611">
        <w:rPr>
          <w:rFonts w:ascii="Book Antiqua" w:hAnsi="Book Antiqua"/>
          <w:sz w:val="28"/>
          <w:szCs w:val="28"/>
        </w:rPr>
        <w:t>отношение к сложной ситуации, чувства</w:t>
      </w:r>
      <w:r w:rsidR="00C64281" w:rsidRPr="00976730">
        <w:rPr>
          <w:rFonts w:ascii="Book Antiqua" w:hAnsi="Book Antiqua"/>
          <w:sz w:val="28"/>
          <w:szCs w:val="28"/>
        </w:rPr>
        <w:t xml:space="preserve"> рад</w:t>
      </w:r>
      <w:r w:rsidR="00BE6611">
        <w:rPr>
          <w:rFonts w:ascii="Book Antiqua" w:hAnsi="Book Antiqua"/>
          <w:sz w:val="28"/>
          <w:szCs w:val="28"/>
        </w:rPr>
        <w:t>ости, тревоги, беспокойства</w:t>
      </w:r>
      <w:r w:rsidR="00C64281" w:rsidRPr="00976730">
        <w:rPr>
          <w:rFonts w:ascii="Book Antiqua" w:hAnsi="Book Antiqua"/>
          <w:sz w:val="28"/>
          <w:szCs w:val="28"/>
        </w:rPr>
        <w:t>, страх</w:t>
      </w:r>
      <w:r w:rsidR="00BE6611">
        <w:rPr>
          <w:rFonts w:ascii="Book Antiqua" w:hAnsi="Book Antiqua"/>
          <w:sz w:val="28"/>
          <w:szCs w:val="28"/>
        </w:rPr>
        <w:t>и</w:t>
      </w:r>
      <w:r w:rsidR="00C64281" w:rsidRPr="00976730">
        <w:rPr>
          <w:rFonts w:ascii="Book Antiqua" w:hAnsi="Book Antiqua"/>
          <w:sz w:val="28"/>
          <w:szCs w:val="28"/>
        </w:rPr>
        <w:t xml:space="preserve">. Символы и рисунки приходят на помощь. </w:t>
      </w:r>
      <w:r w:rsidR="00885DC3">
        <w:rPr>
          <w:rFonts w:ascii="Book Antiqua" w:hAnsi="Book Antiqua"/>
          <w:sz w:val="28"/>
          <w:szCs w:val="28"/>
        </w:rPr>
        <w:t xml:space="preserve"> </w:t>
      </w:r>
      <w:r w:rsidR="00114ED6">
        <w:rPr>
          <w:rFonts w:ascii="Book Antiqua" w:hAnsi="Book Antiqua"/>
          <w:sz w:val="28"/>
          <w:szCs w:val="28"/>
        </w:rPr>
        <w:t>Это упражнение позволяет</w:t>
      </w:r>
      <w:r w:rsidR="00C64281" w:rsidRPr="00976730">
        <w:rPr>
          <w:rFonts w:ascii="Book Antiqua" w:hAnsi="Book Antiqua"/>
          <w:sz w:val="28"/>
          <w:szCs w:val="28"/>
        </w:rPr>
        <w:t xml:space="preserve"> заочно познакомиться с семейными традициями, ценностями, взаимоотношениями</w:t>
      </w:r>
      <w:r w:rsidR="00885DC3">
        <w:rPr>
          <w:rFonts w:ascii="Book Antiqua" w:hAnsi="Book Antiqua"/>
          <w:sz w:val="28"/>
          <w:szCs w:val="28"/>
        </w:rPr>
        <w:t xml:space="preserve"> внутри семьи, и узнать много интересной информации о каждой семье.</w:t>
      </w:r>
      <w:r w:rsidR="00114ED6">
        <w:rPr>
          <w:rFonts w:ascii="Book Antiqua" w:hAnsi="Book Antiqua"/>
          <w:sz w:val="28"/>
          <w:szCs w:val="28"/>
        </w:rPr>
        <w:t xml:space="preserve"> </w:t>
      </w:r>
    </w:p>
    <w:p w:rsidR="00645FBD" w:rsidRPr="00976730" w:rsidRDefault="00114ED6" w:rsidP="002C581F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Дети получают листы с основой герба. Л</w:t>
      </w:r>
      <w:r w:rsidRPr="00976730">
        <w:rPr>
          <w:rFonts w:ascii="Book Antiqua" w:hAnsi="Book Antiqua"/>
          <w:sz w:val="28"/>
          <w:szCs w:val="28"/>
        </w:rPr>
        <w:t>ист</w:t>
      </w:r>
      <w:r>
        <w:rPr>
          <w:rFonts w:ascii="Book Antiqua" w:hAnsi="Book Antiqua"/>
          <w:sz w:val="28"/>
          <w:szCs w:val="28"/>
        </w:rPr>
        <w:t xml:space="preserve"> надо</w:t>
      </w:r>
      <w:r w:rsidR="00645FBD" w:rsidRPr="00976730">
        <w:rPr>
          <w:rFonts w:ascii="Book Antiqua" w:hAnsi="Book Antiqua"/>
          <w:sz w:val="28"/>
          <w:szCs w:val="28"/>
        </w:rPr>
        <w:t xml:space="preserve"> разделить на 4 части и с помощью символов и рисунков ответить на вопросы.</w:t>
      </w:r>
    </w:p>
    <w:p w:rsidR="00645FBD" w:rsidRPr="00976730" w:rsidRDefault="00114ED6" w:rsidP="00114ED6">
      <w:pPr>
        <w:pStyle w:val="a3"/>
        <w:ind w:left="28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D7DF9A4" wp14:editId="64DEF0CD">
            <wp:simplePos x="0" y="0"/>
            <wp:positionH relativeFrom="column">
              <wp:posOffset>179070</wp:posOffset>
            </wp:positionH>
            <wp:positionV relativeFrom="paragraph">
              <wp:posOffset>7620</wp:posOffset>
            </wp:positionV>
            <wp:extent cx="1644650" cy="19735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3" t="19437" r="45631" b="16338"/>
                    <a:stretch/>
                  </pic:blipFill>
                  <pic:spPr bwMode="auto">
                    <a:xfrm>
                      <a:off x="0" y="0"/>
                      <a:ext cx="1644650" cy="197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FBD" w:rsidRPr="00976730">
        <w:rPr>
          <w:rFonts w:ascii="Book Antiqua" w:hAnsi="Book Antiqua"/>
          <w:sz w:val="28"/>
          <w:szCs w:val="28"/>
        </w:rPr>
        <w:t>1.Мое самое яркое событие в жизни.</w:t>
      </w:r>
    </w:p>
    <w:p w:rsidR="00114ED6" w:rsidRDefault="00645FBD" w:rsidP="00114ED6">
      <w:pPr>
        <w:pStyle w:val="a3"/>
        <w:ind w:left="284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2. Что я умею делать хорошо.</w:t>
      </w:r>
    </w:p>
    <w:p w:rsidR="00645FBD" w:rsidRPr="00114ED6" w:rsidRDefault="00645FBD" w:rsidP="00114ED6">
      <w:pPr>
        <w:pStyle w:val="a3"/>
        <w:ind w:left="284"/>
        <w:rPr>
          <w:rFonts w:ascii="Book Antiqua" w:hAnsi="Book Antiqua"/>
          <w:sz w:val="28"/>
          <w:szCs w:val="28"/>
        </w:rPr>
      </w:pPr>
      <w:r w:rsidRPr="00114ED6">
        <w:rPr>
          <w:rFonts w:ascii="Book Antiqua" w:hAnsi="Book Antiqua"/>
          <w:sz w:val="28"/>
          <w:szCs w:val="28"/>
        </w:rPr>
        <w:t>3. Что мне надо в себе усовершенствовать.</w:t>
      </w:r>
    </w:p>
    <w:p w:rsidR="00645FBD" w:rsidRDefault="00645FBD" w:rsidP="00114ED6">
      <w:pPr>
        <w:pStyle w:val="a3"/>
        <w:ind w:left="284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4. Моя мечта…</w:t>
      </w:r>
    </w:p>
    <w:p w:rsidR="00885DC3" w:rsidRPr="00976730" w:rsidRDefault="00885DC3" w:rsidP="00114ED6">
      <w:pPr>
        <w:pStyle w:val="a3"/>
        <w:ind w:left="284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5. По возможности придумать девиз своей жизни или крылатое выражение.</w:t>
      </w:r>
    </w:p>
    <w:p w:rsidR="00114ED6" w:rsidRDefault="00114ED6" w:rsidP="00114ED6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</w:p>
    <w:p w:rsidR="00114ED6" w:rsidRDefault="00114ED6" w:rsidP="00114ED6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</w:p>
    <w:p w:rsidR="00114ED6" w:rsidRDefault="00114ED6" w:rsidP="00114ED6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</w:p>
    <w:p w:rsidR="00645FBD" w:rsidRPr="00976730" w:rsidRDefault="00645FBD" w:rsidP="00114ED6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В процессе игры дети</w:t>
      </w:r>
      <w:r w:rsidR="00BE6611">
        <w:rPr>
          <w:rFonts w:ascii="Book Antiqua" w:hAnsi="Book Antiqua"/>
          <w:sz w:val="28"/>
          <w:szCs w:val="28"/>
        </w:rPr>
        <w:t>, как правило, задают</w:t>
      </w:r>
      <w:r w:rsidR="00E22938">
        <w:rPr>
          <w:rFonts w:ascii="Book Antiqua" w:hAnsi="Book Antiqua"/>
          <w:sz w:val="28"/>
          <w:szCs w:val="28"/>
        </w:rPr>
        <w:t xml:space="preserve"> много уточняющих вопр</w:t>
      </w:r>
      <w:r w:rsidR="00BE6611">
        <w:rPr>
          <w:rFonts w:ascii="Book Antiqua" w:hAnsi="Book Antiqua"/>
          <w:sz w:val="28"/>
          <w:szCs w:val="28"/>
        </w:rPr>
        <w:t>осов, приходится</w:t>
      </w:r>
      <w:r w:rsidR="00E22938">
        <w:rPr>
          <w:rFonts w:ascii="Book Antiqua" w:hAnsi="Book Antiqua"/>
          <w:sz w:val="28"/>
          <w:szCs w:val="28"/>
        </w:rPr>
        <w:t xml:space="preserve">  советовать</w:t>
      </w:r>
      <w:r w:rsidRPr="00976730">
        <w:rPr>
          <w:rFonts w:ascii="Book Antiqua" w:hAnsi="Book Antiqua"/>
          <w:sz w:val="28"/>
          <w:szCs w:val="28"/>
        </w:rPr>
        <w:t xml:space="preserve">, как изобразить то или иное событие (не используя слов), как правильно выбрать символ. </w:t>
      </w:r>
      <w:r w:rsidR="00BE6611">
        <w:rPr>
          <w:rFonts w:ascii="Book Antiqua" w:hAnsi="Book Antiqua"/>
          <w:sz w:val="28"/>
          <w:szCs w:val="28"/>
        </w:rPr>
        <w:t xml:space="preserve"> Ребята увлекаются, ведь очень не просто с помощью символов изобразить важные события своей жизни. </w:t>
      </w:r>
    </w:p>
    <w:p w:rsidR="00645FBD" w:rsidRPr="00976730" w:rsidRDefault="00BE6611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После игры, по желанию, можно предложить рассказать, что изображено и зашифровано в каждом рисунке. Вот только небольшая  часть ответов.</w:t>
      </w:r>
    </w:p>
    <w:p w:rsidR="00A70F25" w:rsidRPr="00976730" w:rsidRDefault="00A70F25" w:rsidP="00523401">
      <w:pPr>
        <w:pStyle w:val="a3"/>
        <w:numPr>
          <w:ilvl w:val="0"/>
          <w:numId w:val="2"/>
        </w:numPr>
        <w:ind w:left="284" w:firstLine="0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Мое самое яркое событие.</w:t>
      </w:r>
    </w:p>
    <w:p w:rsidR="00A70F25" w:rsidRPr="00976730" w:rsidRDefault="00A70F25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 xml:space="preserve">…поездка </w:t>
      </w:r>
      <w:r w:rsidR="002B26B1" w:rsidRPr="00976730">
        <w:rPr>
          <w:rFonts w:ascii="Book Antiqua" w:hAnsi="Book Antiqua"/>
          <w:sz w:val="28"/>
          <w:szCs w:val="28"/>
        </w:rPr>
        <w:t xml:space="preserve">с </w:t>
      </w:r>
      <w:r w:rsidRPr="00976730">
        <w:rPr>
          <w:rFonts w:ascii="Book Antiqua" w:hAnsi="Book Antiqua"/>
          <w:sz w:val="28"/>
          <w:szCs w:val="28"/>
        </w:rPr>
        <w:t xml:space="preserve">семьей на море </w:t>
      </w:r>
    </w:p>
    <w:p w:rsidR="0096708E" w:rsidRPr="00976730" w:rsidRDefault="0096708E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 xml:space="preserve">…мама вышла замуж </w:t>
      </w:r>
    </w:p>
    <w:p w:rsidR="00A70F25" w:rsidRPr="00976730" w:rsidRDefault="00A70F25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…посещение с семьей парада на 9 мая</w:t>
      </w:r>
    </w:p>
    <w:p w:rsidR="00A70F25" w:rsidRPr="00976730" w:rsidRDefault="00A70F25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…красочный праздничный салют</w:t>
      </w:r>
    </w:p>
    <w:p w:rsidR="00A70F25" w:rsidRPr="00976730" w:rsidRDefault="00A70F25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…первое сентября в школе</w:t>
      </w:r>
    </w:p>
    <w:p w:rsidR="00A70F25" w:rsidRDefault="00A70F25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… посещение большой библиотеки и многое другое</w:t>
      </w:r>
    </w:p>
    <w:p w:rsidR="00885DC3" w:rsidRPr="00976730" w:rsidRDefault="00885DC3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</w:p>
    <w:p w:rsidR="00DF5C46" w:rsidRPr="00976730" w:rsidRDefault="00A70F25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2.</w:t>
      </w:r>
      <w:r w:rsidR="00BE6611">
        <w:rPr>
          <w:rFonts w:ascii="Book Antiqua" w:hAnsi="Book Antiqua"/>
          <w:sz w:val="28"/>
          <w:szCs w:val="28"/>
        </w:rPr>
        <w:t xml:space="preserve"> </w:t>
      </w:r>
      <w:r w:rsidRPr="00976730">
        <w:rPr>
          <w:rFonts w:ascii="Book Antiqua" w:hAnsi="Book Antiqua"/>
          <w:sz w:val="28"/>
          <w:szCs w:val="28"/>
        </w:rPr>
        <w:t>Что я хорошо у</w:t>
      </w:r>
      <w:r w:rsidR="00BE6611">
        <w:rPr>
          <w:rFonts w:ascii="Book Antiqua" w:hAnsi="Book Antiqua"/>
          <w:sz w:val="28"/>
          <w:szCs w:val="28"/>
        </w:rPr>
        <w:t>мею делать? Кто-то сразу называет</w:t>
      </w:r>
      <w:r w:rsidRPr="00976730">
        <w:rPr>
          <w:rFonts w:ascii="Book Antiqua" w:hAnsi="Book Antiqua"/>
          <w:sz w:val="28"/>
          <w:szCs w:val="28"/>
        </w:rPr>
        <w:t xml:space="preserve"> свои умения и навыки (прыгать на батуте, играть в мяч, рисовать, делать коктейли, играть с сестрой или …</w:t>
      </w:r>
      <w:proofErr w:type="gramStart"/>
      <w:r w:rsidRPr="00976730">
        <w:rPr>
          <w:rFonts w:ascii="Book Antiqua" w:hAnsi="Book Antiqua"/>
          <w:sz w:val="28"/>
          <w:szCs w:val="28"/>
        </w:rPr>
        <w:t>!п</w:t>
      </w:r>
      <w:proofErr w:type="gramEnd"/>
      <w:r w:rsidRPr="00976730">
        <w:rPr>
          <w:rFonts w:ascii="Book Antiqua" w:hAnsi="Book Antiqua"/>
          <w:sz w:val="28"/>
          <w:szCs w:val="28"/>
        </w:rPr>
        <w:t>росто обнимать л</w:t>
      </w:r>
      <w:r w:rsidR="00BE6611">
        <w:rPr>
          <w:rFonts w:ascii="Book Antiqua" w:hAnsi="Book Antiqua"/>
          <w:sz w:val="28"/>
          <w:szCs w:val="28"/>
        </w:rPr>
        <w:t>юбимого мишку!), а кто-то просит</w:t>
      </w:r>
      <w:r w:rsidRPr="00976730">
        <w:rPr>
          <w:rFonts w:ascii="Book Antiqua" w:hAnsi="Book Antiqua"/>
          <w:sz w:val="28"/>
          <w:szCs w:val="28"/>
        </w:rPr>
        <w:t xml:space="preserve"> помощи…я не знаю, что умею хорошо делать</w:t>
      </w:r>
      <w:r w:rsidR="00BE6611">
        <w:rPr>
          <w:rFonts w:ascii="Book Antiqua" w:hAnsi="Book Antiqua"/>
          <w:sz w:val="28"/>
          <w:szCs w:val="28"/>
        </w:rPr>
        <w:t>. Такому ребенку приходится на</w:t>
      </w:r>
      <w:r w:rsidR="00DF5C46" w:rsidRPr="00976730">
        <w:rPr>
          <w:rFonts w:ascii="Book Antiqua" w:hAnsi="Book Antiqua"/>
          <w:sz w:val="28"/>
          <w:szCs w:val="28"/>
        </w:rPr>
        <w:t xml:space="preserve"> помогать, увидеть свои хорошие сильные черты характера или способности</w:t>
      </w:r>
      <w:proofErr w:type="gramStart"/>
      <w:r w:rsidR="00BE6611">
        <w:rPr>
          <w:rFonts w:ascii="Book Antiqua" w:hAnsi="Book Antiqua"/>
          <w:sz w:val="28"/>
          <w:szCs w:val="28"/>
        </w:rPr>
        <w:t>.</w:t>
      </w:r>
      <w:proofErr w:type="gramEnd"/>
      <w:r w:rsidR="00BE6611">
        <w:rPr>
          <w:rFonts w:ascii="Book Antiqua" w:hAnsi="Book Antiqua"/>
          <w:sz w:val="28"/>
          <w:szCs w:val="28"/>
        </w:rPr>
        <w:t xml:space="preserve"> И вот</w:t>
      </w:r>
      <w:r w:rsidR="00DF5C46" w:rsidRPr="00976730">
        <w:rPr>
          <w:rFonts w:ascii="Book Antiqua" w:hAnsi="Book Antiqua"/>
          <w:sz w:val="28"/>
          <w:szCs w:val="28"/>
        </w:rPr>
        <w:t xml:space="preserve"> </w:t>
      </w:r>
      <w:r w:rsidR="00BE6611">
        <w:rPr>
          <w:rFonts w:ascii="Book Antiqua" w:hAnsi="Book Antiqua"/>
          <w:sz w:val="28"/>
          <w:szCs w:val="28"/>
        </w:rPr>
        <w:t>уже рождаются</w:t>
      </w:r>
      <w:r w:rsidR="00DF5C46" w:rsidRPr="00976730">
        <w:rPr>
          <w:rFonts w:ascii="Book Antiqua" w:hAnsi="Book Antiqua"/>
          <w:sz w:val="28"/>
          <w:szCs w:val="28"/>
        </w:rPr>
        <w:t xml:space="preserve"> ответы: я умею др</w:t>
      </w:r>
      <w:r w:rsidR="00BE6611">
        <w:rPr>
          <w:rFonts w:ascii="Book Antiqua" w:hAnsi="Book Antiqua"/>
          <w:sz w:val="28"/>
          <w:szCs w:val="28"/>
        </w:rPr>
        <w:t>ужить, успокаивать свою сестру и мн. др.</w:t>
      </w:r>
    </w:p>
    <w:p w:rsidR="00A70F25" w:rsidRPr="00976730" w:rsidRDefault="00DF5C46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 xml:space="preserve">3. Чему я хочу научиться или усовершенствовать в себе. Задание не простое даже для взрослого человека. Ведь необходимо провести </w:t>
      </w:r>
      <w:r w:rsidR="00BE6611" w:rsidRPr="00976730">
        <w:rPr>
          <w:rFonts w:ascii="Book Antiqua" w:hAnsi="Book Antiqua"/>
          <w:sz w:val="28"/>
          <w:szCs w:val="28"/>
        </w:rPr>
        <w:t>само рефлексию</w:t>
      </w:r>
      <w:r w:rsidRPr="00976730">
        <w:rPr>
          <w:rFonts w:ascii="Book Antiqua" w:hAnsi="Book Antiqua"/>
          <w:sz w:val="28"/>
          <w:szCs w:val="28"/>
        </w:rPr>
        <w:t xml:space="preserve"> и объективно оценить свои слабые стороны.</w:t>
      </w:r>
      <w:r w:rsidR="00BE6611">
        <w:rPr>
          <w:rFonts w:ascii="Book Antiqua" w:hAnsi="Book Antiqua"/>
          <w:sz w:val="28"/>
          <w:szCs w:val="28"/>
        </w:rPr>
        <w:t xml:space="preserve"> </w:t>
      </w:r>
    </w:p>
    <w:p w:rsidR="001807D4" w:rsidRPr="00976730" w:rsidRDefault="00DF5C46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 xml:space="preserve">Много ответов </w:t>
      </w:r>
      <w:r w:rsidR="00BE6611">
        <w:rPr>
          <w:rFonts w:ascii="Book Antiqua" w:hAnsi="Book Antiqua"/>
          <w:sz w:val="28"/>
          <w:szCs w:val="28"/>
        </w:rPr>
        <w:t>обычно</w:t>
      </w:r>
      <w:r w:rsidRPr="00976730">
        <w:rPr>
          <w:rFonts w:ascii="Book Antiqua" w:hAnsi="Book Antiqua"/>
          <w:sz w:val="28"/>
          <w:szCs w:val="28"/>
        </w:rPr>
        <w:t xml:space="preserve"> </w:t>
      </w:r>
      <w:r w:rsidR="00C06DC5">
        <w:rPr>
          <w:rFonts w:ascii="Book Antiqua" w:hAnsi="Book Antiqua"/>
          <w:sz w:val="28"/>
          <w:szCs w:val="28"/>
        </w:rPr>
        <w:t xml:space="preserve">связано с учебной деятельностью – </w:t>
      </w:r>
      <w:r w:rsidRPr="00976730">
        <w:rPr>
          <w:rFonts w:ascii="Book Antiqua" w:hAnsi="Book Antiqua"/>
          <w:sz w:val="28"/>
          <w:szCs w:val="28"/>
        </w:rPr>
        <w:t xml:space="preserve">улучшить </w:t>
      </w:r>
      <w:r w:rsidR="00BE6611">
        <w:rPr>
          <w:rFonts w:ascii="Book Antiqua" w:hAnsi="Book Antiqua"/>
          <w:sz w:val="28"/>
          <w:szCs w:val="28"/>
        </w:rPr>
        <w:t>почерк, научиться решать задачи, бегло читать; с</w:t>
      </w:r>
      <w:r w:rsidR="00C06DC5">
        <w:rPr>
          <w:rFonts w:ascii="Book Antiqua" w:hAnsi="Book Antiqua"/>
          <w:sz w:val="28"/>
          <w:szCs w:val="28"/>
        </w:rPr>
        <w:t xml:space="preserve">о спортивными достижениями –  плавать, прыгать на скакалке, кататься на велосипеде; творческими навыками – </w:t>
      </w:r>
      <w:r w:rsidR="000C5F46" w:rsidRPr="00976730">
        <w:rPr>
          <w:rFonts w:ascii="Book Antiqua" w:hAnsi="Book Antiqua"/>
          <w:sz w:val="28"/>
          <w:szCs w:val="28"/>
        </w:rPr>
        <w:t>научиться ри</w:t>
      </w:r>
      <w:r w:rsidR="00C06DC5">
        <w:rPr>
          <w:rFonts w:ascii="Book Antiqua" w:hAnsi="Book Antiqua"/>
          <w:sz w:val="28"/>
          <w:szCs w:val="28"/>
        </w:rPr>
        <w:t>совать, шить и плести из бисера; о</w:t>
      </w:r>
      <w:r w:rsidRPr="00976730">
        <w:rPr>
          <w:rFonts w:ascii="Book Antiqua" w:hAnsi="Book Antiqua"/>
          <w:sz w:val="28"/>
          <w:szCs w:val="28"/>
        </w:rPr>
        <w:t xml:space="preserve">своить новые приложения на смартфоне, </w:t>
      </w:r>
      <w:r w:rsidR="000C5F46" w:rsidRPr="00976730">
        <w:rPr>
          <w:rFonts w:ascii="Book Antiqua" w:hAnsi="Book Antiqua"/>
          <w:sz w:val="28"/>
          <w:szCs w:val="28"/>
        </w:rPr>
        <w:t xml:space="preserve">а также </w:t>
      </w:r>
      <w:r w:rsidRPr="00976730">
        <w:rPr>
          <w:rFonts w:ascii="Book Antiqua" w:hAnsi="Book Antiqua"/>
          <w:sz w:val="28"/>
          <w:szCs w:val="28"/>
        </w:rPr>
        <w:t xml:space="preserve">научиться </w:t>
      </w:r>
      <w:r w:rsidR="002B26B1" w:rsidRPr="00976730">
        <w:rPr>
          <w:rFonts w:ascii="Book Antiqua" w:hAnsi="Book Antiqua"/>
          <w:sz w:val="28"/>
          <w:szCs w:val="28"/>
        </w:rPr>
        <w:t>дружить</w:t>
      </w:r>
      <w:r w:rsidR="000C5F46" w:rsidRPr="00976730">
        <w:rPr>
          <w:rFonts w:ascii="Book Antiqua" w:hAnsi="Book Antiqua"/>
          <w:sz w:val="28"/>
          <w:szCs w:val="28"/>
        </w:rPr>
        <w:t>!</w:t>
      </w:r>
    </w:p>
    <w:p w:rsidR="000C5F46" w:rsidRPr="00976730" w:rsidRDefault="000C5F46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4.Моя мечта. Э</w:t>
      </w:r>
      <w:r w:rsidR="00C06DC5">
        <w:rPr>
          <w:rFonts w:ascii="Book Antiqua" w:hAnsi="Book Antiqua"/>
          <w:sz w:val="28"/>
          <w:szCs w:val="28"/>
        </w:rPr>
        <w:t>то задание заставляет</w:t>
      </w:r>
      <w:r w:rsidRPr="00976730">
        <w:rPr>
          <w:rFonts w:ascii="Book Antiqua" w:hAnsi="Book Antiqua"/>
          <w:sz w:val="28"/>
          <w:szCs w:val="28"/>
        </w:rPr>
        <w:t xml:space="preserve"> задуматься, поразмышлять. </w:t>
      </w:r>
    </w:p>
    <w:p w:rsidR="000C5F46" w:rsidRPr="00976730" w:rsidRDefault="000C5F46" w:rsidP="00C06DC5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В возрасте 8-10 лет ребенок очень близок с родителями и мечты детей - это проекция детско-родительских отношений. Мечты детей это отсылка к семейным ценностям</w:t>
      </w:r>
      <w:r w:rsidR="00C06DC5">
        <w:rPr>
          <w:rFonts w:ascii="Book Antiqua" w:hAnsi="Book Antiqua"/>
          <w:sz w:val="28"/>
          <w:szCs w:val="28"/>
        </w:rPr>
        <w:t>. Вот самые интересные мечты:</w:t>
      </w:r>
    </w:p>
    <w:p w:rsidR="007760FB" w:rsidRPr="00976730" w:rsidRDefault="002B26B1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 xml:space="preserve">- хочу братика </w:t>
      </w:r>
      <w:r w:rsidR="00C06DC5">
        <w:rPr>
          <w:rFonts w:ascii="Book Antiqua" w:hAnsi="Book Antiqua"/>
          <w:sz w:val="28"/>
          <w:szCs w:val="28"/>
        </w:rPr>
        <w:t>или сестренку;</w:t>
      </w:r>
    </w:p>
    <w:p w:rsidR="00C06DC5" w:rsidRDefault="007760FB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- мечтаю о домашнем питомце</w:t>
      </w:r>
      <w:r w:rsidR="00C06DC5">
        <w:rPr>
          <w:rFonts w:ascii="Book Antiqua" w:hAnsi="Book Antiqua"/>
          <w:sz w:val="28"/>
          <w:szCs w:val="28"/>
        </w:rPr>
        <w:t>;</w:t>
      </w:r>
      <w:r w:rsidRPr="00976730">
        <w:rPr>
          <w:rFonts w:ascii="Book Antiqua" w:hAnsi="Book Antiqua"/>
          <w:sz w:val="28"/>
          <w:szCs w:val="28"/>
        </w:rPr>
        <w:t xml:space="preserve"> </w:t>
      </w:r>
    </w:p>
    <w:p w:rsidR="007760FB" w:rsidRPr="00976730" w:rsidRDefault="007760FB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- хочу стать врачом</w:t>
      </w:r>
      <w:r w:rsidR="00C06DC5">
        <w:rPr>
          <w:rFonts w:ascii="Book Antiqua" w:hAnsi="Book Antiqua"/>
          <w:sz w:val="28"/>
          <w:szCs w:val="28"/>
        </w:rPr>
        <w:t>;</w:t>
      </w:r>
      <w:r w:rsidRPr="00976730">
        <w:rPr>
          <w:rFonts w:ascii="Book Antiqua" w:hAnsi="Book Antiqua"/>
          <w:sz w:val="28"/>
          <w:szCs w:val="28"/>
        </w:rPr>
        <w:t xml:space="preserve"> </w:t>
      </w:r>
    </w:p>
    <w:p w:rsidR="007760FB" w:rsidRPr="00976730" w:rsidRDefault="007760FB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- пусть в моей семье будет любовь</w:t>
      </w:r>
      <w:r w:rsidR="00C06DC5">
        <w:rPr>
          <w:rFonts w:ascii="Book Antiqua" w:hAnsi="Book Antiqua"/>
          <w:sz w:val="28"/>
          <w:szCs w:val="28"/>
        </w:rPr>
        <w:t>;</w:t>
      </w:r>
      <w:r w:rsidRPr="00976730">
        <w:rPr>
          <w:rFonts w:ascii="Book Antiqua" w:hAnsi="Book Antiqua"/>
          <w:sz w:val="28"/>
          <w:szCs w:val="28"/>
        </w:rPr>
        <w:t xml:space="preserve"> </w:t>
      </w:r>
    </w:p>
    <w:p w:rsidR="007760FB" w:rsidRPr="00976730" w:rsidRDefault="007760FB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-</w:t>
      </w:r>
      <w:r w:rsidR="00C06DC5">
        <w:rPr>
          <w:rFonts w:ascii="Book Antiqua" w:hAnsi="Book Antiqua"/>
          <w:sz w:val="28"/>
          <w:szCs w:val="28"/>
        </w:rPr>
        <w:t xml:space="preserve"> </w:t>
      </w:r>
      <w:r w:rsidRPr="00976730">
        <w:rPr>
          <w:rFonts w:ascii="Book Antiqua" w:hAnsi="Book Antiqua"/>
          <w:sz w:val="28"/>
          <w:szCs w:val="28"/>
        </w:rPr>
        <w:t>мечтаю стать художником</w:t>
      </w:r>
      <w:r w:rsidR="00C06DC5">
        <w:rPr>
          <w:rFonts w:ascii="Book Antiqua" w:hAnsi="Book Antiqua"/>
          <w:sz w:val="28"/>
          <w:szCs w:val="28"/>
        </w:rPr>
        <w:t>;</w:t>
      </w:r>
    </w:p>
    <w:p w:rsidR="007760FB" w:rsidRPr="00976730" w:rsidRDefault="00C06DC5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- не обходится и без такой мечты</w:t>
      </w:r>
      <w:proofErr w:type="gramStart"/>
      <w:r>
        <w:rPr>
          <w:rFonts w:ascii="Book Antiqua" w:hAnsi="Book Antiqua"/>
          <w:sz w:val="28"/>
          <w:szCs w:val="28"/>
        </w:rPr>
        <w:t xml:space="preserve">  - </w:t>
      </w:r>
      <w:r w:rsidR="007760FB" w:rsidRPr="00976730">
        <w:rPr>
          <w:rFonts w:ascii="Book Antiqua" w:hAnsi="Book Antiqua"/>
          <w:sz w:val="28"/>
          <w:szCs w:val="28"/>
        </w:rPr>
        <w:t xml:space="preserve">! </w:t>
      </w:r>
      <w:proofErr w:type="gramEnd"/>
      <w:r w:rsidR="007760FB" w:rsidRPr="00976730">
        <w:rPr>
          <w:rFonts w:ascii="Book Antiqua" w:hAnsi="Book Antiqua"/>
          <w:sz w:val="28"/>
          <w:szCs w:val="28"/>
        </w:rPr>
        <w:t>хочу стать миллиардером!</w:t>
      </w:r>
    </w:p>
    <w:p w:rsidR="007760FB" w:rsidRDefault="007760FB" w:rsidP="00C06DC5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Интересно, что мальчики с удовол</w:t>
      </w:r>
      <w:r w:rsidR="00C06DC5">
        <w:rPr>
          <w:rFonts w:ascii="Book Antiqua" w:hAnsi="Book Antiqua"/>
          <w:sz w:val="28"/>
          <w:szCs w:val="28"/>
        </w:rPr>
        <w:t>ьствием изображают</w:t>
      </w:r>
      <w:r w:rsidRPr="00976730">
        <w:rPr>
          <w:rFonts w:ascii="Book Antiqua" w:hAnsi="Book Antiqua"/>
          <w:sz w:val="28"/>
          <w:szCs w:val="28"/>
        </w:rPr>
        <w:t xml:space="preserve"> на своих гербах флаг России</w:t>
      </w:r>
      <w:r w:rsidR="00C06DC5">
        <w:rPr>
          <w:rFonts w:ascii="Book Antiqua" w:hAnsi="Book Antiqua"/>
          <w:sz w:val="28"/>
          <w:szCs w:val="28"/>
        </w:rPr>
        <w:t xml:space="preserve"> или своего родного города Тулы</w:t>
      </w:r>
      <w:r w:rsidRPr="00976730">
        <w:rPr>
          <w:rFonts w:ascii="Book Antiqua" w:hAnsi="Book Antiqua"/>
          <w:sz w:val="28"/>
          <w:szCs w:val="28"/>
        </w:rPr>
        <w:t xml:space="preserve">, и даже двуглавого орла. </w:t>
      </w:r>
    </w:p>
    <w:p w:rsidR="00660CA7" w:rsidRDefault="007760FB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 xml:space="preserve"> </w:t>
      </w:r>
      <w:r w:rsidR="0096708E" w:rsidRPr="00976730">
        <w:rPr>
          <w:rFonts w:ascii="Book Antiqua" w:hAnsi="Book Antiqua"/>
          <w:sz w:val="28"/>
          <w:szCs w:val="28"/>
        </w:rPr>
        <w:tab/>
      </w:r>
      <w:r w:rsidRPr="00976730">
        <w:rPr>
          <w:rFonts w:ascii="Book Antiqua" w:hAnsi="Book Antiqua"/>
          <w:sz w:val="28"/>
          <w:szCs w:val="28"/>
        </w:rPr>
        <w:t>Вот сколько разн</w:t>
      </w:r>
      <w:r w:rsidR="0096708E" w:rsidRPr="00976730">
        <w:rPr>
          <w:rFonts w:ascii="Book Antiqua" w:hAnsi="Book Antiqua"/>
          <w:sz w:val="28"/>
          <w:szCs w:val="28"/>
        </w:rPr>
        <w:t xml:space="preserve">ообразной информации от детей </w:t>
      </w:r>
      <w:r w:rsidR="00C06DC5">
        <w:rPr>
          <w:rFonts w:ascii="Book Antiqua" w:hAnsi="Book Antiqua"/>
          <w:sz w:val="28"/>
          <w:szCs w:val="28"/>
        </w:rPr>
        <w:t xml:space="preserve">можно получить </w:t>
      </w:r>
      <w:r w:rsidRPr="00976730">
        <w:rPr>
          <w:rFonts w:ascii="Book Antiqua" w:hAnsi="Book Antiqua"/>
          <w:sz w:val="28"/>
          <w:szCs w:val="28"/>
        </w:rPr>
        <w:t xml:space="preserve">в результате игрового упражнения. </w:t>
      </w:r>
    </w:p>
    <w:p w:rsidR="007760FB" w:rsidRPr="00976730" w:rsidRDefault="00660CA7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lastRenderedPageBreak/>
        <w:drawing>
          <wp:inline distT="0" distB="0" distL="0" distR="0" wp14:anchorId="156719AA" wp14:editId="2F505591">
            <wp:extent cx="6750050" cy="3155427"/>
            <wp:effectExtent l="0" t="0" r="0" b="6985"/>
            <wp:docPr id="5" name="Рисунок 5" descr="C:\Users\User\Downloads\Collage_20240211_163729_resized_20240211_044049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Collage_20240211_163729_resized_20240211_0440496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315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0B" w:rsidRDefault="00FE730B" w:rsidP="0096708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</w:p>
    <w:p w:rsidR="00FE730B" w:rsidRPr="00FE730B" w:rsidRDefault="00FE730B" w:rsidP="00FE730B">
      <w:pPr>
        <w:pStyle w:val="a3"/>
        <w:ind w:left="284" w:firstLine="424"/>
        <w:jc w:val="center"/>
        <w:rPr>
          <w:rFonts w:ascii="Book Antiqua" w:hAnsi="Book Antiqua"/>
          <w:i/>
          <w:sz w:val="28"/>
          <w:szCs w:val="28"/>
        </w:rPr>
      </w:pPr>
      <w:r w:rsidRPr="00FE730B">
        <w:rPr>
          <w:rFonts w:ascii="Book Antiqua" w:hAnsi="Book Antiqua"/>
          <w:i/>
          <w:sz w:val="28"/>
          <w:szCs w:val="28"/>
        </w:rPr>
        <w:t>Игровое упражнение «Мой щит и герб». Рисунки детей</w:t>
      </w:r>
    </w:p>
    <w:p w:rsidR="00FE730B" w:rsidRDefault="00FE730B" w:rsidP="0096708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</w:p>
    <w:p w:rsidR="00FE730B" w:rsidRDefault="00FE730B" w:rsidP="00FE730B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 wp14:anchorId="47462CCB" wp14:editId="6A313D89">
            <wp:extent cx="6750050" cy="2906880"/>
            <wp:effectExtent l="0" t="0" r="0" b="8255"/>
            <wp:docPr id="6" name="Рисунок 6" descr="C:\Users\User\Downloads\Collage_20240211_163745_resized_20240211_044049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Collage_20240211_163745_resized_20240211_0440493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29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30B" w:rsidRDefault="00FE730B" w:rsidP="0096708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</w:p>
    <w:p w:rsidR="00952E07" w:rsidRDefault="00C06DC5" w:rsidP="0096708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Результаты игры я обязательно озвучиваю на родительском собрании, не называя имен детей. Напоминаю родителям </w:t>
      </w:r>
      <w:r w:rsidR="00976730" w:rsidRPr="00976730">
        <w:rPr>
          <w:rFonts w:ascii="Book Antiqua" w:hAnsi="Book Antiqua"/>
          <w:sz w:val="28"/>
          <w:szCs w:val="28"/>
        </w:rPr>
        <w:t>один важный тезис:</w:t>
      </w:r>
      <w:r w:rsidR="00952E07" w:rsidRPr="00976730">
        <w:rPr>
          <w:rFonts w:ascii="Book Antiqua" w:hAnsi="Book Antiqua"/>
          <w:sz w:val="28"/>
          <w:szCs w:val="28"/>
        </w:rPr>
        <w:t xml:space="preserve">  </w:t>
      </w:r>
      <w:r w:rsidR="00976730" w:rsidRPr="00976730">
        <w:rPr>
          <w:rFonts w:ascii="Book Antiqua" w:hAnsi="Book Antiqua"/>
          <w:sz w:val="28"/>
          <w:szCs w:val="28"/>
        </w:rPr>
        <w:t>«Ребенок учится тому, что видит у себя в дому»</w:t>
      </w:r>
      <w:r>
        <w:rPr>
          <w:rFonts w:ascii="Book Antiqua" w:hAnsi="Book Antiqua"/>
          <w:sz w:val="28"/>
          <w:szCs w:val="28"/>
        </w:rPr>
        <w:t>.</w:t>
      </w:r>
      <w:r w:rsidR="00976730" w:rsidRPr="00976730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Обращаю внимание на личный пример родителей и</w:t>
      </w:r>
      <w:r w:rsidR="00660CA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сохранение семейных традиций</w:t>
      </w:r>
      <w:r w:rsidR="00660CA7">
        <w:rPr>
          <w:rFonts w:ascii="Book Antiqua" w:hAnsi="Book Antiqua"/>
          <w:sz w:val="28"/>
          <w:szCs w:val="28"/>
        </w:rPr>
        <w:t xml:space="preserve">. </w:t>
      </w:r>
      <w:bookmarkStart w:id="0" w:name="_GoBack"/>
      <w:bookmarkEnd w:id="0"/>
      <w:r w:rsidR="00FE730B">
        <w:rPr>
          <w:rFonts w:ascii="Book Antiqua" w:hAnsi="Book Antiqua"/>
          <w:sz w:val="28"/>
          <w:szCs w:val="28"/>
        </w:rPr>
        <w:t>П</w:t>
      </w:r>
      <w:r w:rsidR="00952E07" w:rsidRPr="00976730">
        <w:rPr>
          <w:rFonts w:ascii="Book Antiqua" w:hAnsi="Book Antiqua"/>
          <w:sz w:val="28"/>
          <w:szCs w:val="28"/>
        </w:rPr>
        <w:t xml:space="preserve">ринятые в семье нормы, манеры поведения, обычаи, взгляды, </w:t>
      </w:r>
      <w:r w:rsidR="00660CA7">
        <w:rPr>
          <w:rFonts w:ascii="Book Antiqua" w:hAnsi="Book Antiqua"/>
          <w:sz w:val="28"/>
          <w:szCs w:val="28"/>
        </w:rPr>
        <w:t xml:space="preserve">традиции, </w:t>
      </w:r>
      <w:r w:rsidR="00952E07" w:rsidRPr="00976730">
        <w:rPr>
          <w:rFonts w:ascii="Book Antiqua" w:hAnsi="Book Antiqua"/>
          <w:sz w:val="28"/>
          <w:szCs w:val="28"/>
        </w:rPr>
        <w:t>которые перед</w:t>
      </w:r>
      <w:r w:rsidR="00660CA7">
        <w:rPr>
          <w:rFonts w:ascii="Book Antiqua" w:hAnsi="Book Antiqua"/>
          <w:sz w:val="28"/>
          <w:szCs w:val="28"/>
        </w:rPr>
        <w:t>аются из поколения в поколение</w:t>
      </w:r>
      <w:r w:rsidR="00FE730B">
        <w:rPr>
          <w:rFonts w:ascii="Book Antiqua" w:hAnsi="Book Antiqua"/>
          <w:sz w:val="28"/>
          <w:szCs w:val="28"/>
        </w:rPr>
        <w:t xml:space="preserve"> - все это в</w:t>
      </w:r>
      <w:r w:rsidR="00FE730B" w:rsidRPr="00976730">
        <w:rPr>
          <w:rFonts w:ascii="Book Antiqua" w:hAnsi="Book Antiqua"/>
          <w:sz w:val="28"/>
          <w:szCs w:val="28"/>
        </w:rPr>
        <w:t>оспитывающ</w:t>
      </w:r>
      <w:r w:rsidR="00FE730B">
        <w:rPr>
          <w:rFonts w:ascii="Book Antiqua" w:hAnsi="Book Antiqua"/>
          <w:sz w:val="28"/>
          <w:szCs w:val="28"/>
        </w:rPr>
        <w:t xml:space="preserve">ая </w:t>
      </w:r>
      <w:r w:rsidR="00FE730B" w:rsidRPr="00976730">
        <w:rPr>
          <w:rFonts w:ascii="Book Antiqua" w:hAnsi="Book Antiqua"/>
          <w:sz w:val="28"/>
          <w:szCs w:val="28"/>
        </w:rPr>
        <w:t>сред</w:t>
      </w:r>
      <w:r w:rsidR="00FE730B">
        <w:rPr>
          <w:rFonts w:ascii="Book Antiqua" w:hAnsi="Book Antiqua"/>
          <w:sz w:val="28"/>
          <w:szCs w:val="28"/>
        </w:rPr>
        <w:t xml:space="preserve">а – и </w:t>
      </w:r>
      <w:r w:rsidR="00660CA7">
        <w:rPr>
          <w:rFonts w:ascii="Book Antiqua" w:hAnsi="Book Antiqua"/>
          <w:sz w:val="28"/>
          <w:szCs w:val="28"/>
        </w:rPr>
        <w:t xml:space="preserve"> </w:t>
      </w:r>
      <w:r w:rsidR="00D51C29" w:rsidRPr="00976730">
        <w:rPr>
          <w:rFonts w:ascii="Book Antiqua" w:hAnsi="Book Antiqua"/>
          <w:sz w:val="28"/>
          <w:szCs w:val="28"/>
        </w:rPr>
        <w:t>ребенок п</w:t>
      </w:r>
      <w:r w:rsidR="00660CA7">
        <w:rPr>
          <w:rFonts w:ascii="Book Antiqua" w:hAnsi="Book Antiqua"/>
          <w:sz w:val="28"/>
          <w:szCs w:val="28"/>
        </w:rPr>
        <w:t>риноси</w:t>
      </w:r>
      <w:r w:rsidR="00D51C29" w:rsidRPr="00976730">
        <w:rPr>
          <w:rFonts w:ascii="Book Antiqua" w:hAnsi="Book Antiqua"/>
          <w:sz w:val="28"/>
          <w:szCs w:val="28"/>
        </w:rPr>
        <w:t xml:space="preserve">т </w:t>
      </w:r>
      <w:r w:rsidR="00FE730B">
        <w:rPr>
          <w:rFonts w:ascii="Book Antiqua" w:hAnsi="Book Antiqua"/>
          <w:sz w:val="28"/>
          <w:szCs w:val="28"/>
        </w:rPr>
        <w:t xml:space="preserve">это </w:t>
      </w:r>
      <w:r w:rsidR="00D51C29" w:rsidRPr="00976730">
        <w:rPr>
          <w:rFonts w:ascii="Book Antiqua" w:hAnsi="Book Antiqua"/>
          <w:sz w:val="28"/>
          <w:szCs w:val="28"/>
        </w:rPr>
        <w:t>с собой в школьный коллектив, потом</w:t>
      </w:r>
      <w:r w:rsidR="00660CA7">
        <w:rPr>
          <w:rFonts w:ascii="Book Antiqua" w:hAnsi="Book Antiqua"/>
          <w:sz w:val="28"/>
          <w:szCs w:val="28"/>
        </w:rPr>
        <w:t xml:space="preserve"> в свою будущую семью, и передае</w:t>
      </w:r>
      <w:r w:rsidR="00D51C29" w:rsidRPr="00976730">
        <w:rPr>
          <w:rFonts w:ascii="Book Antiqua" w:hAnsi="Book Antiqua"/>
          <w:sz w:val="28"/>
          <w:szCs w:val="28"/>
        </w:rPr>
        <w:t>т своим детям.</w:t>
      </w:r>
    </w:p>
    <w:p w:rsidR="00885DC3" w:rsidRPr="00976730" w:rsidRDefault="00D51C29" w:rsidP="00FE730B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 xml:space="preserve">Именно в семье ребенок впитывает первоначальный опыт общения, осваивает первые социальные роли, нормы и ценности. Здесь же у него </w:t>
      </w:r>
      <w:r w:rsidRPr="00976730">
        <w:rPr>
          <w:rFonts w:ascii="Book Antiqua" w:hAnsi="Book Antiqua"/>
          <w:sz w:val="28"/>
          <w:szCs w:val="28"/>
        </w:rPr>
        <w:lastRenderedPageBreak/>
        <w:t>возникает чувство доверия к окружающему миру, к близким людям, а уже на этой почве появляется любопытство, любознательность, познавательная активность и многие другие личностные качества. Учитывая это, можно с полным правом утверждать, семья важнейший институт воспитания ребенка, проводник в мире ценностей. Первична семья, а не школа!</w:t>
      </w:r>
    </w:p>
    <w:p w:rsidR="0096708E" w:rsidRPr="00976730" w:rsidRDefault="00976730" w:rsidP="0096708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Одно из самых  сложных в работе классного руководителя</w:t>
      </w:r>
      <w:r w:rsidR="00D51C29" w:rsidRPr="00976730">
        <w:rPr>
          <w:rFonts w:ascii="Book Antiqua" w:hAnsi="Book Antiqua"/>
          <w:sz w:val="28"/>
          <w:szCs w:val="28"/>
        </w:rPr>
        <w:t xml:space="preserve"> – это работа с родителями. Школа должна содействовать </w:t>
      </w:r>
      <w:r w:rsidR="00724C59" w:rsidRPr="00976730">
        <w:rPr>
          <w:rFonts w:ascii="Book Antiqua" w:hAnsi="Book Antiqua"/>
          <w:sz w:val="28"/>
          <w:szCs w:val="28"/>
        </w:rPr>
        <w:t xml:space="preserve">психолого-педагогическому просвещению родителей  и </w:t>
      </w:r>
      <w:r w:rsidR="00D51C29" w:rsidRPr="00976730">
        <w:rPr>
          <w:rFonts w:ascii="Book Antiqua" w:hAnsi="Book Antiqua"/>
          <w:sz w:val="28"/>
          <w:szCs w:val="28"/>
        </w:rPr>
        <w:t>развитию семьи</w:t>
      </w:r>
      <w:r w:rsidR="00724C59" w:rsidRPr="00976730">
        <w:rPr>
          <w:rFonts w:ascii="Book Antiqua" w:hAnsi="Book Antiqua"/>
          <w:sz w:val="28"/>
          <w:szCs w:val="28"/>
        </w:rPr>
        <w:t xml:space="preserve">. </w:t>
      </w:r>
      <w:r w:rsidR="0096708E" w:rsidRPr="00976730">
        <w:rPr>
          <w:rFonts w:ascii="Book Antiqua" w:hAnsi="Book Antiqua"/>
          <w:sz w:val="28"/>
          <w:szCs w:val="28"/>
        </w:rPr>
        <w:t>Нам знакомы разные формы</w:t>
      </w:r>
      <w:r w:rsidR="00724C59" w:rsidRPr="00976730">
        <w:rPr>
          <w:rFonts w:ascii="Book Antiqua" w:hAnsi="Book Antiqua"/>
          <w:sz w:val="28"/>
          <w:szCs w:val="28"/>
        </w:rPr>
        <w:t xml:space="preserve"> работы с родителями. Традиционные формы: родительские собрания, индивидуальные консультации с педагогами, психологом, посещение семей на дому. Нетрадиционные формы: тренинги, круглые столы, практикумы, родительские вечера, круг сообщества. </w:t>
      </w:r>
    </w:p>
    <w:p w:rsidR="00D51C29" w:rsidRPr="00976730" w:rsidRDefault="0096708E" w:rsidP="0096708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Интересный прием</w:t>
      </w:r>
      <w:r w:rsidR="00724C59" w:rsidRPr="00976730">
        <w:rPr>
          <w:rFonts w:ascii="Book Antiqua" w:hAnsi="Book Antiqua"/>
          <w:sz w:val="28"/>
          <w:szCs w:val="28"/>
        </w:rPr>
        <w:t>, который можно использовать на родительском собрании для улучшения психологического климата</w:t>
      </w:r>
      <w:r w:rsidR="002B26B1" w:rsidRPr="00976730">
        <w:rPr>
          <w:rFonts w:ascii="Book Antiqua" w:hAnsi="Book Antiqua"/>
          <w:sz w:val="28"/>
          <w:szCs w:val="28"/>
        </w:rPr>
        <w:t>, подведения итогов,</w:t>
      </w:r>
      <w:r w:rsidR="00724C59" w:rsidRPr="00976730">
        <w:rPr>
          <w:rFonts w:ascii="Book Antiqua" w:hAnsi="Book Antiqua"/>
          <w:sz w:val="28"/>
          <w:szCs w:val="28"/>
        </w:rPr>
        <w:t xml:space="preserve"> и логического завершения. Называется прием – «Парковка» вопросов.</w:t>
      </w:r>
    </w:p>
    <w:p w:rsidR="00724C59" w:rsidRPr="00976730" w:rsidRDefault="00724C59" w:rsidP="00523401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Родителям предлагается ответить на вопросы</w:t>
      </w:r>
      <w:r w:rsidR="00EF7CB7" w:rsidRPr="00976730">
        <w:rPr>
          <w:rFonts w:ascii="Book Antiqua" w:hAnsi="Book Antiqua"/>
          <w:sz w:val="28"/>
          <w:szCs w:val="28"/>
        </w:rPr>
        <w:t>,</w:t>
      </w:r>
      <w:r w:rsidRPr="00976730">
        <w:rPr>
          <w:rFonts w:ascii="Book Antiqua" w:hAnsi="Book Antiqua"/>
          <w:sz w:val="28"/>
          <w:szCs w:val="28"/>
        </w:rPr>
        <w:t xml:space="preserve"> заранее подготовленные классным руководителем. </w:t>
      </w:r>
      <w:r w:rsidR="00EF7CB7" w:rsidRPr="00976730">
        <w:rPr>
          <w:rFonts w:ascii="Book Antiqua" w:hAnsi="Book Antiqua"/>
          <w:sz w:val="28"/>
          <w:szCs w:val="28"/>
        </w:rPr>
        <w:t xml:space="preserve">Но продумать вопросы можно так, чтобы ответы родителей имели положительную окраску. </w:t>
      </w:r>
      <w:r w:rsidR="00523401" w:rsidRPr="00976730">
        <w:rPr>
          <w:rFonts w:ascii="Book Antiqua" w:hAnsi="Book Antiqua"/>
          <w:sz w:val="28"/>
          <w:szCs w:val="28"/>
        </w:rPr>
        <w:t>Темы могут быть разными</w:t>
      </w:r>
      <w:r w:rsidRPr="00976730">
        <w:rPr>
          <w:rFonts w:ascii="Book Antiqua" w:hAnsi="Book Antiqua"/>
          <w:sz w:val="28"/>
          <w:szCs w:val="28"/>
        </w:rPr>
        <w:t xml:space="preserve">. </w:t>
      </w:r>
    </w:p>
    <w:p w:rsidR="00EF7CB7" w:rsidRPr="00976730" w:rsidRDefault="00EF7CB7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Вопросы на доске и скрыты от родителей.</w:t>
      </w:r>
    </w:p>
    <w:p w:rsidR="00EF7CB7" w:rsidRPr="00976730" w:rsidRDefault="00EF7CB7" w:rsidP="00523401">
      <w:pPr>
        <w:pStyle w:val="a3"/>
        <w:numPr>
          <w:ilvl w:val="0"/>
          <w:numId w:val="3"/>
        </w:numPr>
        <w:ind w:left="284" w:firstLine="0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Назовите три положительных качества Вашего ребенка.</w:t>
      </w:r>
    </w:p>
    <w:p w:rsidR="00EF7CB7" w:rsidRPr="00976730" w:rsidRDefault="00EF7CB7" w:rsidP="00523401">
      <w:pPr>
        <w:pStyle w:val="a3"/>
        <w:numPr>
          <w:ilvl w:val="0"/>
          <w:numId w:val="3"/>
        </w:numPr>
        <w:ind w:left="284" w:firstLine="0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Назовите имена лучших друзей Вашего ребенка.</w:t>
      </w:r>
    </w:p>
    <w:p w:rsidR="00EF7CB7" w:rsidRPr="00976730" w:rsidRDefault="00EF7CB7" w:rsidP="00523401">
      <w:pPr>
        <w:pStyle w:val="a3"/>
        <w:numPr>
          <w:ilvl w:val="0"/>
          <w:numId w:val="3"/>
        </w:numPr>
        <w:ind w:left="284" w:firstLine="0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Какое самое значимое событие школьной жизни со знаком плюс?</w:t>
      </w:r>
    </w:p>
    <w:p w:rsidR="00EF7CB7" w:rsidRPr="00976730" w:rsidRDefault="00EF7CB7" w:rsidP="00523401">
      <w:pPr>
        <w:pStyle w:val="a3"/>
        <w:numPr>
          <w:ilvl w:val="0"/>
          <w:numId w:val="3"/>
        </w:numPr>
        <w:ind w:left="284" w:firstLine="0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Чему научился ребенок по сравнению с прошлым годом?</w:t>
      </w:r>
    </w:p>
    <w:p w:rsidR="00FE730B" w:rsidRDefault="00EF7CB7" w:rsidP="00660CA7">
      <w:pPr>
        <w:pStyle w:val="a3"/>
        <w:numPr>
          <w:ilvl w:val="0"/>
          <w:numId w:val="3"/>
        </w:numPr>
        <w:ind w:left="284" w:firstLine="0"/>
        <w:jc w:val="both"/>
        <w:rPr>
          <w:rFonts w:ascii="Book Antiqua" w:hAnsi="Book Antiqua"/>
          <w:sz w:val="28"/>
          <w:szCs w:val="28"/>
        </w:rPr>
      </w:pPr>
      <w:r w:rsidRPr="00FE730B">
        <w:rPr>
          <w:rFonts w:ascii="Book Antiqua" w:hAnsi="Book Antiqua"/>
          <w:sz w:val="28"/>
          <w:szCs w:val="28"/>
        </w:rPr>
        <w:t>Какие советы Вы дали ребенку во 2 классе?</w:t>
      </w:r>
    </w:p>
    <w:p w:rsidR="00523401" w:rsidRPr="00FE730B" w:rsidRDefault="00523401" w:rsidP="00660CA7">
      <w:pPr>
        <w:pStyle w:val="a3"/>
        <w:numPr>
          <w:ilvl w:val="0"/>
          <w:numId w:val="3"/>
        </w:numPr>
        <w:ind w:left="284" w:firstLine="0"/>
        <w:jc w:val="both"/>
        <w:rPr>
          <w:rFonts w:ascii="Book Antiqua" w:hAnsi="Book Antiqua"/>
          <w:sz w:val="28"/>
          <w:szCs w:val="28"/>
        </w:rPr>
      </w:pPr>
      <w:r w:rsidRPr="00FE730B">
        <w:rPr>
          <w:rFonts w:ascii="Book Antiqua" w:hAnsi="Book Antiqua"/>
          <w:sz w:val="28"/>
          <w:szCs w:val="28"/>
        </w:rPr>
        <w:t>Чем Вы лично помогли школе, классному колл</w:t>
      </w:r>
      <w:r w:rsidR="00E22938" w:rsidRPr="00FE730B">
        <w:rPr>
          <w:rFonts w:ascii="Book Antiqua" w:hAnsi="Book Antiqua"/>
          <w:sz w:val="28"/>
          <w:szCs w:val="28"/>
        </w:rPr>
        <w:t>ективу?</w:t>
      </w:r>
      <w:r w:rsidR="00E22938">
        <w:rPr>
          <w:rFonts w:ascii="Book Antiqua" w:hAnsi="Book Antiqu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262890</wp:posOffset>
            </wp:positionV>
            <wp:extent cx="3231515" cy="2423795"/>
            <wp:effectExtent l="0" t="0" r="698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515" cy="242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2938" w:rsidRPr="00976730" w:rsidRDefault="00E22938" w:rsidP="00E22938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</w:p>
    <w:p w:rsidR="00EF7CB7" w:rsidRPr="00976730" w:rsidRDefault="00EF7CB7" w:rsidP="002C581F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Отвечая на вопросы</w:t>
      </w:r>
      <w:r w:rsidR="00307136" w:rsidRPr="00976730">
        <w:rPr>
          <w:rFonts w:ascii="Book Antiqua" w:hAnsi="Book Antiqua"/>
          <w:sz w:val="28"/>
          <w:szCs w:val="28"/>
        </w:rPr>
        <w:t>,</w:t>
      </w:r>
      <w:r w:rsidRPr="00976730">
        <w:rPr>
          <w:rFonts w:ascii="Book Antiqua" w:hAnsi="Book Antiqua"/>
          <w:sz w:val="28"/>
          <w:szCs w:val="28"/>
        </w:rPr>
        <w:t xml:space="preserve"> родители учатся замечать хорошее поло</w:t>
      </w:r>
      <w:r w:rsidR="00307136" w:rsidRPr="00976730">
        <w:rPr>
          <w:rFonts w:ascii="Book Antiqua" w:hAnsi="Book Antiqua"/>
          <w:sz w:val="28"/>
          <w:szCs w:val="28"/>
        </w:rPr>
        <w:t xml:space="preserve">жительное в своем ребенке и школе. Вопросы позволяют задуматься </w:t>
      </w:r>
      <w:r w:rsidR="00523401" w:rsidRPr="00976730">
        <w:rPr>
          <w:rFonts w:ascii="Book Antiqua" w:hAnsi="Book Antiqua"/>
          <w:sz w:val="28"/>
          <w:szCs w:val="28"/>
        </w:rPr>
        <w:t xml:space="preserve">и </w:t>
      </w:r>
      <w:r w:rsidR="00307136" w:rsidRPr="00976730">
        <w:rPr>
          <w:rFonts w:ascii="Book Antiqua" w:hAnsi="Book Antiqua"/>
          <w:sz w:val="28"/>
          <w:szCs w:val="28"/>
        </w:rPr>
        <w:t>над личным участием.</w:t>
      </w:r>
    </w:p>
    <w:p w:rsidR="00FE730B" w:rsidRDefault="00FE730B" w:rsidP="0096708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</w:p>
    <w:p w:rsidR="00FE730B" w:rsidRDefault="00FE730B" w:rsidP="0096708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</w:p>
    <w:p w:rsidR="00FE730B" w:rsidRDefault="00FE730B" w:rsidP="0096708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</w:p>
    <w:p w:rsidR="00FE730B" w:rsidRDefault="00FE730B" w:rsidP="0096708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</w:p>
    <w:p w:rsidR="00307136" w:rsidRPr="00976730" w:rsidRDefault="00FE730B" w:rsidP="0096708E">
      <w:pPr>
        <w:pStyle w:val="a3"/>
        <w:ind w:left="284" w:firstLine="42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На первом собрании мои</w:t>
      </w:r>
      <w:r w:rsidR="0096708E" w:rsidRPr="00976730">
        <w:rPr>
          <w:rFonts w:ascii="Book Antiqua" w:hAnsi="Book Antiqua"/>
          <w:sz w:val="28"/>
          <w:szCs w:val="28"/>
        </w:rPr>
        <w:t xml:space="preserve"> г</w:t>
      </w:r>
      <w:r w:rsidR="002B26B1" w:rsidRPr="00976730">
        <w:rPr>
          <w:rFonts w:ascii="Book Antiqua" w:hAnsi="Book Antiqua"/>
          <w:sz w:val="28"/>
          <w:szCs w:val="28"/>
        </w:rPr>
        <w:t>лавные</w:t>
      </w:r>
      <w:r w:rsidR="00307136" w:rsidRPr="00976730">
        <w:rPr>
          <w:rFonts w:ascii="Book Antiqua" w:hAnsi="Book Antiqua"/>
          <w:sz w:val="28"/>
          <w:szCs w:val="28"/>
        </w:rPr>
        <w:t xml:space="preserve"> совет</w:t>
      </w:r>
      <w:r w:rsidR="002B26B1" w:rsidRPr="00976730">
        <w:rPr>
          <w:rFonts w:ascii="Book Antiqua" w:hAnsi="Book Antiqua"/>
          <w:sz w:val="28"/>
          <w:szCs w:val="28"/>
        </w:rPr>
        <w:t>ы</w:t>
      </w:r>
      <w:r w:rsidR="00307136" w:rsidRPr="00976730">
        <w:rPr>
          <w:rFonts w:ascii="Book Antiqua" w:hAnsi="Book Antiqua"/>
          <w:sz w:val="28"/>
          <w:szCs w:val="28"/>
        </w:rPr>
        <w:t xml:space="preserve"> </w:t>
      </w:r>
      <w:r w:rsidR="00660CA7">
        <w:rPr>
          <w:rFonts w:ascii="Book Antiqua" w:hAnsi="Book Antiqua"/>
          <w:sz w:val="28"/>
          <w:szCs w:val="28"/>
        </w:rPr>
        <w:t>родителям</w:t>
      </w:r>
      <w:r w:rsidR="00307136" w:rsidRPr="00976730">
        <w:rPr>
          <w:rFonts w:ascii="Book Antiqua" w:hAnsi="Book Antiqua"/>
          <w:sz w:val="28"/>
          <w:szCs w:val="28"/>
        </w:rPr>
        <w:t>:</w:t>
      </w:r>
    </w:p>
    <w:p w:rsidR="0096708E" w:rsidRPr="00976730" w:rsidRDefault="002B26B1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1.</w:t>
      </w:r>
      <w:r w:rsidR="00307136" w:rsidRPr="00976730">
        <w:rPr>
          <w:rFonts w:ascii="Book Antiqua" w:hAnsi="Book Antiqua"/>
          <w:sz w:val="28"/>
          <w:szCs w:val="28"/>
        </w:rPr>
        <w:t>Семь раз хвали, один ругай.</w:t>
      </w:r>
      <w:r w:rsidRPr="00976730">
        <w:rPr>
          <w:rFonts w:ascii="Book Antiqua" w:hAnsi="Book Antiqua"/>
          <w:sz w:val="28"/>
          <w:szCs w:val="28"/>
        </w:rPr>
        <w:t xml:space="preserve"> </w:t>
      </w:r>
    </w:p>
    <w:p w:rsidR="00660CA7" w:rsidRDefault="002B26B1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t>2.</w:t>
      </w:r>
      <w:r w:rsidR="00660CA7">
        <w:rPr>
          <w:rFonts w:ascii="Book Antiqua" w:hAnsi="Book Antiqua"/>
          <w:sz w:val="28"/>
          <w:szCs w:val="28"/>
        </w:rPr>
        <w:t xml:space="preserve"> Научите ребенка сравнивать себя</w:t>
      </w:r>
      <w:r w:rsidR="00307136" w:rsidRPr="00976730">
        <w:rPr>
          <w:rFonts w:ascii="Book Antiqua" w:hAnsi="Book Antiqua"/>
          <w:sz w:val="28"/>
          <w:szCs w:val="28"/>
        </w:rPr>
        <w:t xml:space="preserve"> не с другими, а с собой прежним.</w:t>
      </w:r>
      <w:r w:rsidR="00523401" w:rsidRPr="00976730">
        <w:rPr>
          <w:rFonts w:ascii="Book Antiqua" w:hAnsi="Book Antiqua"/>
          <w:sz w:val="28"/>
          <w:szCs w:val="28"/>
        </w:rPr>
        <w:t xml:space="preserve"> </w:t>
      </w:r>
    </w:p>
    <w:p w:rsidR="00307136" w:rsidRPr="00976730" w:rsidRDefault="002B26B1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 w:rsidRPr="00976730">
        <w:rPr>
          <w:rFonts w:ascii="Book Antiqua" w:hAnsi="Book Antiqua"/>
          <w:sz w:val="28"/>
          <w:szCs w:val="28"/>
        </w:rPr>
        <w:lastRenderedPageBreak/>
        <w:t>3.</w:t>
      </w:r>
      <w:r w:rsidR="00523401" w:rsidRPr="00976730">
        <w:rPr>
          <w:rFonts w:ascii="Book Antiqua" w:hAnsi="Book Antiqua"/>
          <w:sz w:val="28"/>
          <w:szCs w:val="28"/>
        </w:rPr>
        <w:t>Некоторым детям</w:t>
      </w:r>
      <w:r w:rsidR="00307136" w:rsidRPr="00976730">
        <w:rPr>
          <w:rFonts w:ascii="Book Antiqua" w:hAnsi="Book Antiqua"/>
          <w:sz w:val="28"/>
          <w:szCs w:val="28"/>
        </w:rPr>
        <w:t xml:space="preserve"> требуется помощь в два раза больше, а кто-то в ней не нуждается и справится сам.</w:t>
      </w:r>
    </w:p>
    <w:p w:rsidR="00307136" w:rsidRPr="00976730" w:rsidRDefault="00660CA7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4.Мы </w:t>
      </w:r>
      <w:r w:rsidR="00523401" w:rsidRPr="00976730">
        <w:rPr>
          <w:rFonts w:ascii="Book Antiqua" w:hAnsi="Book Antiqua"/>
          <w:sz w:val="28"/>
          <w:szCs w:val="28"/>
        </w:rPr>
        <w:t>уч</w:t>
      </w:r>
      <w:r>
        <w:rPr>
          <w:rFonts w:ascii="Book Antiqua" w:hAnsi="Book Antiqua"/>
          <w:sz w:val="28"/>
          <w:szCs w:val="28"/>
        </w:rPr>
        <w:t>им детей и учимся</w:t>
      </w:r>
      <w:r w:rsidR="00523401" w:rsidRPr="00976730">
        <w:rPr>
          <w:rFonts w:ascii="Book Antiqua" w:hAnsi="Book Antiqua"/>
          <w:sz w:val="28"/>
          <w:szCs w:val="28"/>
        </w:rPr>
        <w:t xml:space="preserve"> у них!</w:t>
      </w:r>
    </w:p>
    <w:p w:rsidR="00724C59" w:rsidRPr="00976730" w:rsidRDefault="00724C59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</w:p>
    <w:p w:rsidR="001807D4" w:rsidRPr="00976730" w:rsidRDefault="001807D4" w:rsidP="00523401">
      <w:pPr>
        <w:pStyle w:val="a3"/>
        <w:ind w:left="284"/>
        <w:jc w:val="both"/>
        <w:rPr>
          <w:rFonts w:ascii="Book Antiqua" w:hAnsi="Book Antiqua"/>
          <w:sz w:val="28"/>
          <w:szCs w:val="28"/>
        </w:rPr>
      </w:pPr>
    </w:p>
    <w:sectPr w:rsidR="001807D4" w:rsidRPr="00976730" w:rsidSect="00114ED6">
      <w:pgSz w:w="11906" w:h="16838"/>
      <w:pgMar w:top="284" w:right="850" w:bottom="1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0E8"/>
    <w:multiLevelType w:val="hybridMultilevel"/>
    <w:tmpl w:val="D9E6F15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1DF6559"/>
    <w:multiLevelType w:val="hybridMultilevel"/>
    <w:tmpl w:val="0714C56E"/>
    <w:lvl w:ilvl="0" w:tplc="6A34B8F4">
      <w:start w:val="1"/>
      <w:numFmt w:val="decimal"/>
      <w:lvlText w:val="%1."/>
      <w:lvlJc w:val="left"/>
      <w:pPr>
        <w:ind w:left="3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">
    <w:nsid w:val="68E2016D"/>
    <w:multiLevelType w:val="hybridMultilevel"/>
    <w:tmpl w:val="FF445D42"/>
    <w:lvl w:ilvl="0" w:tplc="B4443C0C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1B"/>
    <w:rsid w:val="000412BE"/>
    <w:rsid w:val="000C5F46"/>
    <w:rsid w:val="00114ED6"/>
    <w:rsid w:val="001807D4"/>
    <w:rsid w:val="002B26B1"/>
    <w:rsid w:val="002C581F"/>
    <w:rsid w:val="00307136"/>
    <w:rsid w:val="0042091B"/>
    <w:rsid w:val="00463DEA"/>
    <w:rsid w:val="00513320"/>
    <w:rsid w:val="00523401"/>
    <w:rsid w:val="00645FBD"/>
    <w:rsid w:val="00660CA7"/>
    <w:rsid w:val="00724C59"/>
    <w:rsid w:val="007760FB"/>
    <w:rsid w:val="00885DC3"/>
    <w:rsid w:val="008A76A2"/>
    <w:rsid w:val="00952E07"/>
    <w:rsid w:val="0096708E"/>
    <w:rsid w:val="00976730"/>
    <w:rsid w:val="00A044F4"/>
    <w:rsid w:val="00A70F25"/>
    <w:rsid w:val="00BE6611"/>
    <w:rsid w:val="00C06DC5"/>
    <w:rsid w:val="00C44B89"/>
    <w:rsid w:val="00C64281"/>
    <w:rsid w:val="00C7235A"/>
    <w:rsid w:val="00D51C29"/>
    <w:rsid w:val="00DB57BF"/>
    <w:rsid w:val="00DF5C46"/>
    <w:rsid w:val="00E22938"/>
    <w:rsid w:val="00E93046"/>
    <w:rsid w:val="00EF7CB7"/>
    <w:rsid w:val="00F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5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2024-02-11T15:11:00Z</dcterms:created>
  <dcterms:modified xsi:type="dcterms:W3CDTF">2024-02-11T15:11:00Z</dcterms:modified>
</cp:coreProperties>
</file>