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E7" w:rsidRPr="00991A53" w:rsidRDefault="005B7915" w:rsidP="00AF6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77B0D" w:rsidRPr="00991A53" w:rsidRDefault="00177B0D" w:rsidP="00AF6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91A53">
        <w:rPr>
          <w:b/>
          <w:bCs/>
          <w:color w:val="000000"/>
        </w:rPr>
        <w:t xml:space="preserve">Кейс-метод как элемент экологического воспитания </w:t>
      </w:r>
      <w:proofErr w:type="gramStart"/>
      <w:r w:rsidRPr="00991A53">
        <w:rPr>
          <w:b/>
          <w:bCs/>
          <w:color w:val="000000"/>
        </w:rPr>
        <w:t>обучающихся</w:t>
      </w:r>
      <w:proofErr w:type="gramEnd"/>
    </w:p>
    <w:p w:rsidR="00177B0D" w:rsidRPr="00991A53" w:rsidRDefault="00177B0D" w:rsidP="00AF6E1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991A53">
        <w:rPr>
          <w:b/>
          <w:bCs/>
          <w:color w:val="000000"/>
        </w:rPr>
        <w:t>на уроках физики</w:t>
      </w:r>
    </w:p>
    <w:p w:rsidR="00177B0D" w:rsidRPr="00991A53" w:rsidRDefault="00177B0D" w:rsidP="00AF6E1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B17475" w:rsidRPr="00991A53" w:rsidRDefault="00B17475" w:rsidP="00AF6E1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proofErr w:type="spellStart"/>
      <w:r w:rsidRPr="00991A53">
        <w:rPr>
          <w:bCs/>
          <w:color w:val="000000"/>
        </w:rPr>
        <w:t>Хидиятулина</w:t>
      </w:r>
      <w:proofErr w:type="spellEnd"/>
      <w:r w:rsidRPr="00991A53">
        <w:rPr>
          <w:bCs/>
          <w:color w:val="000000"/>
        </w:rPr>
        <w:t xml:space="preserve"> З.А.</w:t>
      </w:r>
    </w:p>
    <w:p w:rsidR="00B17475" w:rsidRPr="00991A53" w:rsidRDefault="00B17475" w:rsidP="00AF6E1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991A53">
        <w:rPr>
          <w:bCs/>
          <w:color w:val="000000"/>
        </w:rPr>
        <w:t xml:space="preserve">учитель физики МОУ </w:t>
      </w:r>
      <w:proofErr w:type="spellStart"/>
      <w:r w:rsidRPr="00991A53">
        <w:rPr>
          <w:bCs/>
          <w:color w:val="000000"/>
        </w:rPr>
        <w:t>Аргаяшской</w:t>
      </w:r>
      <w:proofErr w:type="spellEnd"/>
      <w:r w:rsidRPr="00991A53">
        <w:rPr>
          <w:bCs/>
          <w:color w:val="000000"/>
        </w:rPr>
        <w:t xml:space="preserve"> СОШ №2</w:t>
      </w:r>
    </w:p>
    <w:p w:rsidR="006C4C3A" w:rsidRPr="00991A53" w:rsidRDefault="00B17475" w:rsidP="00AF6E1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991A53">
        <w:rPr>
          <w:bCs/>
          <w:color w:val="000000"/>
        </w:rPr>
        <w:t>002</w:t>
      </w:r>
      <w:proofErr w:type="spellStart"/>
      <w:r w:rsidRPr="00991A53">
        <w:rPr>
          <w:bCs/>
          <w:color w:val="000000"/>
          <w:lang w:val="en-US"/>
        </w:rPr>
        <w:t>zilia</w:t>
      </w:r>
      <w:proofErr w:type="spellEnd"/>
      <w:r w:rsidRPr="00991A53">
        <w:rPr>
          <w:bCs/>
          <w:color w:val="000000"/>
        </w:rPr>
        <w:t>@</w:t>
      </w:r>
      <w:r w:rsidRPr="00991A53">
        <w:rPr>
          <w:bCs/>
          <w:color w:val="000000"/>
          <w:lang w:val="en-US"/>
        </w:rPr>
        <w:t>mail</w:t>
      </w:r>
      <w:r w:rsidRPr="00991A53">
        <w:rPr>
          <w:bCs/>
          <w:color w:val="000000"/>
        </w:rPr>
        <w:t>.</w:t>
      </w:r>
      <w:proofErr w:type="spellStart"/>
      <w:r w:rsidRPr="00991A53">
        <w:rPr>
          <w:bCs/>
          <w:color w:val="000000"/>
          <w:lang w:val="en-US"/>
        </w:rPr>
        <w:t>ru</w:t>
      </w:r>
      <w:proofErr w:type="spellEnd"/>
    </w:p>
    <w:p w:rsidR="00B17475" w:rsidRPr="00991A53" w:rsidRDefault="00B17475" w:rsidP="00AF6E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566E6" w:rsidRPr="00991A53" w:rsidRDefault="00AF6E11" w:rsidP="00AF6E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177B0D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</w:t>
      </w:r>
    </w:p>
    <w:p w:rsidR="00282C21" w:rsidRPr="00991A53" w:rsidRDefault="00FA6D0C" w:rsidP="00AF6E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282C21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статье рассматривается сущность кейс-метода, как элемента экологического воспитания обучающихся на уроках физики,  которая заключается  в  предложении  учащимся кейса, представляющий собой описание конкретной экологической ситуации (случая), про</w:t>
      </w:r>
      <w:r w:rsidR="00101873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 или явления.</w:t>
      </w:r>
      <w:proofErr w:type="gramEnd"/>
      <w:r w:rsidR="00101873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1873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82C21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ейс – это не просто описание, но и введение в некую экологическую проблему или постановка противоречия, сложившихся в реальной практике или построенных на реальных фактах.</w:t>
      </w:r>
      <w:proofErr w:type="gramEnd"/>
    </w:p>
    <w:p w:rsidR="00177B0D" w:rsidRPr="00991A53" w:rsidRDefault="00177B0D" w:rsidP="00AF6E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Abstract</w:t>
      </w:r>
    </w:p>
    <w:p w:rsidR="00074FAF" w:rsidRPr="00991A53" w:rsidRDefault="00FA6D0C" w:rsidP="00AF6E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074FAF" w:rsidRPr="00991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article examines the essence of the case method, as an element of ecological</w:t>
      </w:r>
      <w:r w:rsidR="00AF6E11" w:rsidRPr="00991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74FAF" w:rsidRPr="00991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education of students in physics lessons, which consists in offering students a case,</w:t>
      </w:r>
      <w:r w:rsidR="00AF6E11" w:rsidRPr="00991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74FAF" w:rsidRPr="00991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which is a description of a specific ecological situation (case), process or phenomenon. Of course, a case is not just a description, but also an introduction to a certain environmental problem or a statement of a contradiction that has developed in real practice or is based on real facts.</w:t>
      </w:r>
    </w:p>
    <w:p w:rsidR="00074FAF" w:rsidRPr="00991A53" w:rsidRDefault="00AF6E11" w:rsidP="00AF6E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</w:t>
      </w:r>
      <w:r w:rsidR="00B17475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слова:</w:t>
      </w:r>
    </w:p>
    <w:p w:rsidR="00074FAF" w:rsidRPr="00991A53" w:rsidRDefault="00FA6D0C" w:rsidP="00AF6E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17475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Кейс-технология, </w:t>
      </w:r>
      <w:r w:rsidR="0012614B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экологическое образование, </w:t>
      </w:r>
      <w:r w:rsidR="00074FAF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</w:t>
      </w:r>
      <w:r w:rsidR="005B7915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FAF" w:rsidRPr="00991A53" w:rsidRDefault="00074FAF" w:rsidP="00AF6E1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991A53">
        <w:rPr>
          <w:rFonts w:ascii="Times New Roman" w:hAnsi="Times New Roman" w:cs="Times New Roman"/>
          <w:color w:val="000000"/>
          <w:sz w:val="24"/>
          <w:szCs w:val="24"/>
          <w:lang w:val="en-US"/>
        </w:rPr>
        <w:t>Keywords:</w:t>
      </w:r>
    </w:p>
    <w:p w:rsidR="00074FAF" w:rsidRPr="00991A53" w:rsidRDefault="00FA6D0C" w:rsidP="00AF6E1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1A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074FAF" w:rsidRPr="00991A53">
        <w:rPr>
          <w:rFonts w:ascii="Times New Roman" w:hAnsi="Times New Roman" w:cs="Times New Roman"/>
          <w:color w:val="000000"/>
          <w:sz w:val="24"/>
          <w:szCs w:val="24"/>
          <w:lang w:val="en-US"/>
        </w:rPr>
        <w:t>Case technology, environmental education, ecology.</w:t>
      </w:r>
    </w:p>
    <w:p w:rsidR="000E211F" w:rsidRPr="00991A53" w:rsidRDefault="00FA6D0C" w:rsidP="00AF6E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gramStart"/>
      <w:r w:rsidR="000E211F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- эта наука о природе, поэтому в связи с возрастающим потенциалом технического прогресса и развитием технологии несущих экологическую катастрофу, необходимо рассматривать проблему охраны окружающей среды на уроках именно этого предмета.</w:t>
      </w:r>
      <w:proofErr w:type="gramEnd"/>
    </w:p>
    <w:p w:rsidR="00F66281" w:rsidRPr="00991A53" w:rsidRDefault="000A72ED" w:rsidP="00AF6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A53">
        <w:rPr>
          <w:color w:val="000000"/>
        </w:rPr>
        <w:t xml:space="preserve">    </w:t>
      </w:r>
      <w:proofErr w:type="gramStart"/>
      <w:r w:rsidR="000E211F" w:rsidRPr="00991A53">
        <w:rPr>
          <w:color w:val="000000"/>
        </w:rPr>
        <w:t>Школьный  курс  физики  играет  существенную  роль  в экологическом  образовании  обучающихся.</w:t>
      </w:r>
      <w:proofErr w:type="gramEnd"/>
      <w:r w:rsidR="000E211F" w:rsidRPr="00991A53">
        <w:rPr>
          <w:color w:val="000000"/>
        </w:rPr>
        <w:t xml:space="preserve">  На  уроках  учащиеся  приобретают знания о целостности природы, физических параметрах  окружающей  среды  и о глобальных  физических  процессах,  происходящих  в  биосфере Земли.</w:t>
      </w:r>
    </w:p>
    <w:p w:rsidR="00F66281" w:rsidRPr="00991A53" w:rsidRDefault="00FA6D0C" w:rsidP="00AF6E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91A53">
        <w:rPr>
          <w:color w:val="000000"/>
        </w:rPr>
        <w:t xml:space="preserve">    </w:t>
      </w:r>
      <w:r w:rsidR="00F66281" w:rsidRPr="00991A53">
        <w:rPr>
          <w:color w:val="000000"/>
        </w:rPr>
        <w:t xml:space="preserve">Физика  – это предмет, при изучении которого  вопросы экологии рассматриваются как в урочной, так и во внеурочной деятельности, и «в рамках интеграции физики и экологии появились такие понятия, как экологическая физика, физика окружающей среды, </w:t>
      </w:r>
      <w:proofErr w:type="spellStart"/>
      <w:r w:rsidR="00F66281" w:rsidRPr="00991A53">
        <w:rPr>
          <w:color w:val="000000"/>
        </w:rPr>
        <w:t>экологизация</w:t>
      </w:r>
      <w:proofErr w:type="spellEnd"/>
      <w:r w:rsidR="00F66281" w:rsidRPr="00991A53">
        <w:rPr>
          <w:color w:val="000000"/>
        </w:rPr>
        <w:t xml:space="preserve"> физики и т.п.»</w:t>
      </w:r>
      <w:r w:rsidR="00F6230F" w:rsidRPr="00991A53">
        <w:rPr>
          <w:color w:val="000000"/>
        </w:rPr>
        <w:t>[2]</w:t>
      </w:r>
    </w:p>
    <w:p w:rsidR="001E1E2A" w:rsidRPr="00991A53" w:rsidRDefault="00FA6D0C" w:rsidP="00AF6E11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C4C3A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</w:t>
      </w:r>
      <w:r w:rsidR="00912F94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кологического образования </w:t>
      </w:r>
      <w:r w:rsidR="00F66281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</w:t>
      </w:r>
      <w:r w:rsidR="006C4C3A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через применение различных технологий, методов.</w:t>
      </w:r>
      <w:r w:rsidR="00912F94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1E2A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общей направленности развития образования, его ориентации не только</w:t>
      </w:r>
      <w:r w:rsidR="001E1E2A" w:rsidRPr="00991A53">
        <w:rPr>
          <w:rFonts w:ascii="Times New Roman" w:hAnsi="Times New Roman" w:cs="Times New Roman"/>
          <w:color w:val="333333"/>
          <w:sz w:val="24"/>
          <w:szCs w:val="24"/>
        </w:rPr>
        <w:t xml:space="preserve"> на получение конкретных знаний, но и на формирование компетентностей, умений и навыков мыслительной деятельности, развитие способностей личности, среди которых особое внимание уделяется способности к обучению, умению перерабатывать огромные массивы информации а</w:t>
      </w:r>
      <w:r w:rsidR="00912F94" w:rsidRPr="00991A53">
        <w:rPr>
          <w:rFonts w:ascii="Times New Roman" w:hAnsi="Times New Roman" w:cs="Times New Roman"/>
          <w:color w:val="333333"/>
          <w:sz w:val="24"/>
          <w:szCs w:val="24"/>
        </w:rPr>
        <w:t>ктуал</w:t>
      </w:r>
      <w:r w:rsidR="001E1E2A" w:rsidRPr="00991A53">
        <w:rPr>
          <w:rFonts w:ascii="Times New Roman" w:hAnsi="Times New Roman" w:cs="Times New Roman"/>
          <w:color w:val="333333"/>
          <w:sz w:val="24"/>
          <w:szCs w:val="24"/>
        </w:rPr>
        <w:t xml:space="preserve">ьным является  использование </w:t>
      </w:r>
      <w:r w:rsidR="00912F94" w:rsidRPr="00991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912F94" w:rsidRPr="00991A53">
        <w:rPr>
          <w:rFonts w:ascii="Times New Roman" w:hAnsi="Times New Roman" w:cs="Times New Roman"/>
          <w:color w:val="333333"/>
          <w:sz w:val="24"/>
          <w:szCs w:val="24"/>
        </w:rPr>
        <w:t>кейс-технологии</w:t>
      </w:r>
      <w:proofErr w:type="spellEnd"/>
      <w:proofErr w:type="gramEnd"/>
      <w:r w:rsidR="00912F94" w:rsidRPr="00991A53">
        <w:rPr>
          <w:rFonts w:ascii="Times New Roman" w:hAnsi="Times New Roman" w:cs="Times New Roman"/>
          <w:color w:val="333333"/>
          <w:sz w:val="24"/>
          <w:szCs w:val="24"/>
        </w:rPr>
        <w:t xml:space="preserve">  в практике экологического о</w:t>
      </w:r>
      <w:r w:rsidR="001E1E2A" w:rsidRPr="00991A53">
        <w:rPr>
          <w:rFonts w:ascii="Times New Roman" w:hAnsi="Times New Roman" w:cs="Times New Roman"/>
          <w:color w:val="333333"/>
          <w:sz w:val="24"/>
          <w:szCs w:val="24"/>
        </w:rPr>
        <w:t>бразования.</w:t>
      </w:r>
    </w:p>
    <w:p w:rsidR="00912F94" w:rsidRPr="00991A53" w:rsidRDefault="00FA6D0C" w:rsidP="00AF6E11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1A53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912F94" w:rsidRPr="00991A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12F94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Кейс-технология как </w:t>
      </w:r>
      <w:proofErr w:type="gramStart"/>
      <w:r w:rsidR="00912F94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</w:t>
      </w:r>
      <w:proofErr w:type="gramEnd"/>
      <w:r w:rsidR="00912F94"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предусматривают обязательное взаимодействие педагога с учащимися, а также учащихся между собой. </w:t>
      </w:r>
    </w:p>
    <w:p w:rsidR="00912F94" w:rsidRPr="00991A53" w:rsidRDefault="00912F94" w:rsidP="00AF6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53">
        <w:rPr>
          <w:sz w:val="24"/>
          <w:szCs w:val="24"/>
        </w:rPr>
        <w:lastRenderedPageBreak/>
        <w:t xml:space="preserve">     </w:t>
      </w:r>
      <w:proofErr w:type="spellStart"/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Кейсовая</w:t>
      </w:r>
      <w:proofErr w:type="spellEnd"/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 как </w:t>
      </w:r>
      <w:proofErr w:type="spellStart"/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надпредметная</w:t>
      </w:r>
      <w:proofErr w:type="spellEnd"/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позволяет сделать урок направленным на получение и предметных, и </w:t>
      </w:r>
      <w:proofErr w:type="spellStart"/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личностных результатов;  урок проходит на основе </w:t>
      </w:r>
      <w:proofErr w:type="spellStart"/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самостоятельной работы учеников, характеризуется наличием мотива, цели, оценки результатов деятельности. </w:t>
      </w:r>
    </w:p>
    <w:p w:rsidR="00912F94" w:rsidRPr="00991A53" w:rsidRDefault="00912F94" w:rsidP="00AF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 xml:space="preserve">    Главное в </w:t>
      </w:r>
      <w:proofErr w:type="spellStart"/>
      <w:proofErr w:type="gramStart"/>
      <w:r w:rsidRPr="00991A53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991A53">
        <w:rPr>
          <w:rFonts w:ascii="Times New Roman" w:hAnsi="Times New Roman" w:cs="Times New Roman"/>
          <w:sz w:val="24"/>
          <w:szCs w:val="24"/>
        </w:rPr>
        <w:t xml:space="preserve"> -  связать теоретические знания с реальной жизнью, это один из  методов, которые позволяют социализировать учащихся.</w:t>
      </w:r>
    </w:p>
    <w:p w:rsidR="00912F94" w:rsidRPr="00991A53" w:rsidRDefault="00912F94" w:rsidP="00AF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 xml:space="preserve">     Кейс-технология – современная образовательная технология, которая  объединяет в себе одновременно и ролевые игры, и метод проектов, и ситуативный анализ и др. Это не повторение за учителем, не пересказ параграфа или статьи, не ответ на вопрос преподавателя, это анализ конкретной ситуации, который позволяет  полученные  знания  применить  на практике. </w:t>
      </w:r>
    </w:p>
    <w:p w:rsidR="005B0E7C" w:rsidRPr="00991A53" w:rsidRDefault="00E13D73" w:rsidP="00AF6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r w:rsidR="005B0E7C" w:rsidRPr="00991A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Источниками  кейсов являются </w:t>
      </w:r>
    </w:p>
    <w:p w:rsidR="005B0E7C" w:rsidRPr="00991A53" w:rsidRDefault="005B0E7C" w:rsidP="00AF6E11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реальная жизнь;</w:t>
      </w:r>
    </w:p>
    <w:p w:rsidR="005B0E7C" w:rsidRPr="00991A53" w:rsidRDefault="005B0E7C" w:rsidP="00AF6E11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средства массовой информации;</w:t>
      </w:r>
    </w:p>
    <w:p w:rsidR="005B0E7C" w:rsidRPr="00991A53" w:rsidRDefault="005B0E7C" w:rsidP="00AF6E11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художественная и публицистическая литература;</w:t>
      </w:r>
    </w:p>
    <w:p w:rsidR="005B0E7C" w:rsidRPr="00991A53" w:rsidRDefault="005B0E7C" w:rsidP="00AF6E11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анализ научных статей, монографий и научных отчётов;</w:t>
      </w:r>
    </w:p>
    <w:p w:rsidR="005B0E7C" w:rsidRPr="00991A53" w:rsidRDefault="005B0E7C" w:rsidP="00AF6E11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статистические материалы;</w:t>
      </w:r>
    </w:p>
    <w:p w:rsidR="005B0E7C" w:rsidRPr="00991A53" w:rsidRDefault="005B0E7C" w:rsidP="00AF6E11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1C2197" w:rsidRPr="00991A53" w:rsidRDefault="00E13D73" w:rsidP="00AF6E11">
      <w:pPr>
        <w:pStyle w:val="a9"/>
        <w:spacing w:before="1"/>
        <w:ind w:left="0" w:right="104"/>
        <w:jc w:val="both"/>
      </w:pPr>
      <w:r w:rsidRPr="00991A53">
        <w:t xml:space="preserve">  </w:t>
      </w:r>
      <w:r w:rsidR="001C2197" w:rsidRPr="00991A53">
        <w:t>Самое</w:t>
      </w:r>
      <w:r w:rsidR="001C2197" w:rsidRPr="00991A53">
        <w:rPr>
          <w:spacing w:val="1"/>
        </w:rPr>
        <w:t xml:space="preserve"> </w:t>
      </w:r>
      <w:r w:rsidR="001C2197" w:rsidRPr="00991A53">
        <w:t>главное</w:t>
      </w:r>
      <w:r w:rsidR="001C2197" w:rsidRPr="00991A53">
        <w:rPr>
          <w:spacing w:val="1"/>
        </w:rPr>
        <w:t xml:space="preserve"> </w:t>
      </w:r>
      <w:r w:rsidR="001C2197" w:rsidRPr="00991A53">
        <w:t>достоинство</w:t>
      </w:r>
      <w:r w:rsidR="001C2197" w:rsidRPr="00991A53">
        <w:rPr>
          <w:spacing w:val="1"/>
        </w:rPr>
        <w:t xml:space="preserve"> </w:t>
      </w:r>
      <w:r w:rsidR="001C2197" w:rsidRPr="00991A53">
        <w:t>кейс-метода</w:t>
      </w:r>
      <w:r w:rsidR="001C2197" w:rsidRPr="00991A53">
        <w:rPr>
          <w:spacing w:val="1"/>
        </w:rPr>
        <w:t xml:space="preserve"> </w:t>
      </w:r>
      <w:r w:rsidR="001C2197" w:rsidRPr="00991A53">
        <w:t>как</w:t>
      </w:r>
      <w:r w:rsidR="001C2197" w:rsidRPr="00991A53">
        <w:rPr>
          <w:spacing w:val="1"/>
        </w:rPr>
        <w:t xml:space="preserve"> </w:t>
      </w:r>
      <w:r w:rsidR="001C2197" w:rsidRPr="00991A53">
        <w:t>технологии</w:t>
      </w:r>
      <w:r w:rsidR="001C2197" w:rsidRPr="00991A53">
        <w:rPr>
          <w:spacing w:val="1"/>
        </w:rPr>
        <w:t xml:space="preserve"> </w:t>
      </w:r>
      <w:r w:rsidR="001C2197" w:rsidRPr="00991A53">
        <w:t>—</w:t>
      </w:r>
      <w:r w:rsidR="001C2197" w:rsidRPr="00991A53">
        <w:rPr>
          <w:spacing w:val="1"/>
        </w:rPr>
        <w:t xml:space="preserve"> </w:t>
      </w:r>
      <w:r w:rsidR="001C2197" w:rsidRPr="00991A53">
        <w:t>это</w:t>
      </w:r>
      <w:r w:rsidR="001C2197" w:rsidRPr="00991A53">
        <w:rPr>
          <w:spacing w:val="1"/>
        </w:rPr>
        <w:t xml:space="preserve"> </w:t>
      </w:r>
      <w:r w:rsidR="001C2197" w:rsidRPr="00991A53">
        <w:t>неподдельный</w:t>
      </w:r>
      <w:r w:rsidR="001C2197" w:rsidRPr="00991A53">
        <w:rPr>
          <w:spacing w:val="1"/>
        </w:rPr>
        <w:t xml:space="preserve"> </w:t>
      </w:r>
      <w:r w:rsidR="001C2197" w:rsidRPr="00991A53">
        <w:t>интерес со стороны обучающихся любых категорий к изучаемой проблематике, которая</w:t>
      </w:r>
      <w:r w:rsidR="001C2197" w:rsidRPr="00991A53">
        <w:rPr>
          <w:spacing w:val="1"/>
        </w:rPr>
        <w:t xml:space="preserve"> </w:t>
      </w:r>
      <w:r w:rsidR="001C2197" w:rsidRPr="00991A53">
        <w:t>оформляется</w:t>
      </w:r>
      <w:r w:rsidR="001C2197" w:rsidRPr="00991A53">
        <w:rPr>
          <w:spacing w:val="1"/>
        </w:rPr>
        <w:t xml:space="preserve"> </w:t>
      </w:r>
      <w:r w:rsidR="001C2197" w:rsidRPr="00991A53">
        <w:t>и</w:t>
      </w:r>
      <w:r w:rsidR="001C2197" w:rsidRPr="00991A53">
        <w:rPr>
          <w:spacing w:val="1"/>
        </w:rPr>
        <w:t xml:space="preserve"> </w:t>
      </w:r>
      <w:r w:rsidR="001C2197" w:rsidRPr="00991A53">
        <w:t>подается</w:t>
      </w:r>
      <w:r w:rsidR="001C2197" w:rsidRPr="00991A53">
        <w:rPr>
          <w:spacing w:val="1"/>
        </w:rPr>
        <w:t xml:space="preserve"> </w:t>
      </w:r>
      <w:r w:rsidR="001C2197" w:rsidRPr="00991A53">
        <w:t>в</w:t>
      </w:r>
      <w:r w:rsidR="001C2197" w:rsidRPr="00991A53">
        <w:rPr>
          <w:spacing w:val="1"/>
        </w:rPr>
        <w:t xml:space="preserve"> </w:t>
      </w:r>
      <w:r w:rsidR="001C2197" w:rsidRPr="00991A53">
        <w:t>виде</w:t>
      </w:r>
      <w:r w:rsidR="001C2197" w:rsidRPr="00991A53">
        <w:rPr>
          <w:spacing w:val="1"/>
        </w:rPr>
        <w:t xml:space="preserve"> </w:t>
      </w:r>
      <w:r w:rsidR="001C2197" w:rsidRPr="00991A53">
        <w:t>кейса</w:t>
      </w:r>
      <w:r w:rsidR="001C2197" w:rsidRPr="00991A53">
        <w:rPr>
          <w:spacing w:val="1"/>
        </w:rPr>
        <w:t xml:space="preserve"> </w:t>
      </w:r>
      <w:r w:rsidR="001C2197" w:rsidRPr="00991A53">
        <w:t>—</w:t>
      </w:r>
      <w:r w:rsidR="001C2197" w:rsidRPr="00991A53">
        <w:rPr>
          <w:spacing w:val="1"/>
        </w:rPr>
        <w:t xml:space="preserve"> </w:t>
      </w:r>
      <w:r w:rsidR="001C2197" w:rsidRPr="00991A53">
        <w:t>конкретной</w:t>
      </w:r>
      <w:r w:rsidR="001C2197" w:rsidRPr="00991A53">
        <w:rPr>
          <w:spacing w:val="1"/>
        </w:rPr>
        <w:t xml:space="preserve"> </w:t>
      </w:r>
      <w:r w:rsidR="001C2197" w:rsidRPr="00991A53">
        <w:t>ситуации.</w:t>
      </w:r>
      <w:r w:rsidR="001C2197" w:rsidRPr="00991A53">
        <w:rPr>
          <w:spacing w:val="1"/>
        </w:rPr>
        <w:t xml:space="preserve"> </w:t>
      </w:r>
      <w:r w:rsidR="001C2197" w:rsidRPr="00991A53">
        <w:t>Практика</w:t>
      </w:r>
      <w:r w:rsidR="001C2197" w:rsidRPr="00991A53">
        <w:rPr>
          <w:spacing w:val="1"/>
        </w:rPr>
        <w:t xml:space="preserve"> </w:t>
      </w:r>
      <w:r w:rsidR="001C2197" w:rsidRPr="00991A53">
        <w:t>проведения</w:t>
      </w:r>
      <w:r w:rsidR="001C2197" w:rsidRPr="00991A53">
        <w:rPr>
          <w:spacing w:val="-57"/>
        </w:rPr>
        <w:t xml:space="preserve"> </w:t>
      </w:r>
      <w:r w:rsidR="001C2197" w:rsidRPr="00991A53">
        <w:t>занятий с использованием кейсов показывает, что школьники с азартом принимаются за</w:t>
      </w:r>
      <w:r w:rsidR="001C2197" w:rsidRPr="00991A53">
        <w:rPr>
          <w:spacing w:val="1"/>
        </w:rPr>
        <w:t xml:space="preserve"> </w:t>
      </w:r>
      <w:r w:rsidR="001C2197" w:rsidRPr="00991A53">
        <w:t>решение</w:t>
      </w:r>
      <w:r w:rsidR="001C2197" w:rsidRPr="00991A53">
        <w:rPr>
          <w:spacing w:val="43"/>
        </w:rPr>
        <w:t xml:space="preserve"> </w:t>
      </w:r>
      <w:r w:rsidR="001C2197" w:rsidRPr="00991A53">
        <w:t>проблемы,</w:t>
      </w:r>
      <w:r w:rsidR="001C2197" w:rsidRPr="00991A53">
        <w:rPr>
          <w:spacing w:val="45"/>
        </w:rPr>
        <w:t xml:space="preserve"> </w:t>
      </w:r>
      <w:r w:rsidR="001C2197" w:rsidRPr="00991A53">
        <w:t>описанной</w:t>
      </w:r>
      <w:r w:rsidR="001C2197" w:rsidRPr="00991A53">
        <w:rPr>
          <w:spacing w:val="43"/>
        </w:rPr>
        <w:t xml:space="preserve"> </w:t>
      </w:r>
      <w:r w:rsidR="001C2197" w:rsidRPr="00991A53">
        <w:t>в</w:t>
      </w:r>
      <w:r w:rsidR="001C2197" w:rsidRPr="00991A53">
        <w:rPr>
          <w:spacing w:val="45"/>
        </w:rPr>
        <w:t xml:space="preserve"> </w:t>
      </w:r>
      <w:r w:rsidR="001C2197" w:rsidRPr="00991A53">
        <w:t>кейсе,</w:t>
      </w:r>
      <w:r w:rsidR="001C2197" w:rsidRPr="00991A53">
        <w:rPr>
          <w:spacing w:val="44"/>
        </w:rPr>
        <w:t xml:space="preserve"> </w:t>
      </w:r>
      <w:r w:rsidR="001C2197" w:rsidRPr="00991A53">
        <w:t>так</w:t>
      </w:r>
      <w:r w:rsidR="001C2197" w:rsidRPr="00991A53">
        <w:rPr>
          <w:spacing w:val="44"/>
        </w:rPr>
        <w:t xml:space="preserve"> </w:t>
      </w:r>
      <w:r w:rsidR="001C2197" w:rsidRPr="00991A53">
        <w:t>как</w:t>
      </w:r>
      <w:r w:rsidR="001C2197" w:rsidRPr="00991A53">
        <w:rPr>
          <w:spacing w:val="45"/>
        </w:rPr>
        <w:t xml:space="preserve"> </w:t>
      </w:r>
      <w:r w:rsidR="001C2197" w:rsidRPr="00991A53">
        <w:t>эта</w:t>
      </w:r>
      <w:r w:rsidR="001C2197" w:rsidRPr="00991A53">
        <w:rPr>
          <w:spacing w:val="44"/>
        </w:rPr>
        <w:t xml:space="preserve"> </w:t>
      </w:r>
      <w:r w:rsidR="001C2197" w:rsidRPr="00991A53">
        <w:t>технология</w:t>
      </w:r>
      <w:r w:rsidR="001C2197" w:rsidRPr="00991A53">
        <w:rPr>
          <w:spacing w:val="42"/>
        </w:rPr>
        <w:t xml:space="preserve"> </w:t>
      </w:r>
      <w:r w:rsidR="001C2197" w:rsidRPr="00991A53">
        <w:t>позволяет</w:t>
      </w:r>
      <w:r w:rsidR="001C2197" w:rsidRPr="00991A53">
        <w:rPr>
          <w:spacing w:val="46"/>
        </w:rPr>
        <w:t xml:space="preserve"> </w:t>
      </w:r>
      <w:r w:rsidR="001C2197" w:rsidRPr="00991A53">
        <w:t>им</w:t>
      </w:r>
      <w:r w:rsidR="001C2197" w:rsidRPr="00991A53">
        <w:rPr>
          <w:spacing w:val="42"/>
        </w:rPr>
        <w:t xml:space="preserve"> </w:t>
      </w:r>
      <w:r w:rsidR="001C2197" w:rsidRPr="00991A53">
        <w:t>проявить</w:t>
      </w:r>
      <w:r w:rsidR="001C2197" w:rsidRPr="00991A53">
        <w:rPr>
          <w:spacing w:val="-58"/>
        </w:rPr>
        <w:t xml:space="preserve"> </w:t>
      </w:r>
      <w:proofErr w:type="gramStart"/>
      <w:r w:rsidR="001C2197" w:rsidRPr="00991A53">
        <w:t>свой</w:t>
      </w:r>
      <w:proofErr w:type="gramEnd"/>
      <w:r w:rsidR="001C2197" w:rsidRPr="00991A53">
        <w:t xml:space="preserve"> </w:t>
      </w:r>
      <w:proofErr w:type="spellStart"/>
      <w:r w:rsidR="001C2197" w:rsidRPr="00991A53">
        <w:t>креатив</w:t>
      </w:r>
      <w:proofErr w:type="spellEnd"/>
      <w:r w:rsidR="001C2197" w:rsidRPr="00991A53">
        <w:t>, самостоятельность в суждениях и одновременно требует демонстрации не</w:t>
      </w:r>
      <w:r w:rsidR="001C2197" w:rsidRPr="00991A53">
        <w:rPr>
          <w:spacing w:val="1"/>
        </w:rPr>
        <w:t xml:space="preserve"> </w:t>
      </w:r>
      <w:r w:rsidR="001C2197" w:rsidRPr="00991A53">
        <w:t>только</w:t>
      </w:r>
      <w:r w:rsidR="001C2197" w:rsidRPr="00991A53">
        <w:rPr>
          <w:spacing w:val="1"/>
        </w:rPr>
        <w:t xml:space="preserve"> </w:t>
      </w:r>
      <w:r w:rsidR="001C2197" w:rsidRPr="00991A53">
        <w:t>спектра</w:t>
      </w:r>
      <w:r w:rsidR="001C2197" w:rsidRPr="00991A53">
        <w:rPr>
          <w:spacing w:val="1"/>
        </w:rPr>
        <w:t xml:space="preserve"> </w:t>
      </w:r>
      <w:r w:rsidR="001C2197" w:rsidRPr="00991A53">
        <w:t>экономических,</w:t>
      </w:r>
      <w:r w:rsidR="001C2197" w:rsidRPr="00991A53">
        <w:rPr>
          <w:spacing w:val="1"/>
        </w:rPr>
        <w:t xml:space="preserve"> </w:t>
      </w:r>
      <w:r w:rsidR="001C2197" w:rsidRPr="00991A53">
        <w:t>экологических,</w:t>
      </w:r>
      <w:r w:rsidR="001C2197" w:rsidRPr="00991A53">
        <w:rPr>
          <w:spacing w:val="1"/>
        </w:rPr>
        <w:t xml:space="preserve"> </w:t>
      </w:r>
      <w:r w:rsidR="001C2197" w:rsidRPr="00991A53">
        <w:t>правовых</w:t>
      </w:r>
      <w:r w:rsidR="001C2197" w:rsidRPr="00991A53">
        <w:rPr>
          <w:spacing w:val="1"/>
        </w:rPr>
        <w:t xml:space="preserve"> </w:t>
      </w:r>
      <w:r w:rsidR="001C2197" w:rsidRPr="00991A53">
        <w:t>знаний</w:t>
      </w:r>
      <w:r w:rsidR="001C2197" w:rsidRPr="00991A53">
        <w:rPr>
          <w:spacing w:val="1"/>
        </w:rPr>
        <w:t xml:space="preserve"> </w:t>
      </w:r>
      <w:r w:rsidR="001C2197" w:rsidRPr="00991A53">
        <w:t>и</w:t>
      </w:r>
      <w:r w:rsidR="001C2197" w:rsidRPr="00991A53">
        <w:rPr>
          <w:spacing w:val="1"/>
        </w:rPr>
        <w:t xml:space="preserve"> </w:t>
      </w:r>
      <w:r w:rsidR="001C2197" w:rsidRPr="00991A53">
        <w:t>навыков,</w:t>
      </w:r>
      <w:r w:rsidR="001C2197" w:rsidRPr="00991A53">
        <w:rPr>
          <w:spacing w:val="1"/>
        </w:rPr>
        <w:t xml:space="preserve"> </w:t>
      </w:r>
      <w:r w:rsidR="001C2197" w:rsidRPr="00991A53">
        <w:t>но</w:t>
      </w:r>
      <w:r w:rsidR="001C2197" w:rsidRPr="00991A53">
        <w:rPr>
          <w:spacing w:val="1"/>
        </w:rPr>
        <w:t xml:space="preserve"> </w:t>
      </w:r>
      <w:r w:rsidR="001C2197" w:rsidRPr="00991A53">
        <w:t>применения</w:t>
      </w:r>
      <w:r w:rsidR="001C2197" w:rsidRPr="00991A53">
        <w:rPr>
          <w:spacing w:val="-1"/>
        </w:rPr>
        <w:t xml:space="preserve"> </w:t>
      </w:r>
      <w:r w:rsidR="001C2197" w:rsidRPr="00991A53">
        <w:t>этих</w:t>
      </w:r>
      <w:r w:rsidR="001C2197" w:rsidRPr="00991A53">
        <w:rPr>
          <w:spacing w:val="-1"/>
        </w:rPr>
        <w:t xml:space="preserve"> </w:t>
      </w:r>
      <w:r w:rsidR="001C2197" w:rsidRPr="00991A53">
        <w:t>знаний на</w:t>
      </w:r>
      <w:r w:rsidR="001C2197" w:rsidRPr="00991A53">
        <w:rPr>
          <w:spacing w:val="-1"/>
        </w:rPr>
        <w:t xml:space="preserve"> </w:t>
      </w:r>
      <w:r w:rsidR="001C2197" w:rsidRPr="00991A53">
        <w:t>практике.</w:t>
      </w:r>
    </w:p>
    <w:p w:rsidR="001E1E2A" w:rsidRPr="00991A53" w:rsidRDefault="00FA6D0C" w:rsidP="00AF6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A53">
        <w:rPr>
          <w:color w:val="000000"/>
        </w:rPr>
        <w:t xml:space="preserve">  </w:t>
      </w:r>
      <w:r w:rsidR="00755175" w:rsidRPr="00991A53">
        <w:rPr>
          <w:color w:val="000000"/>
        </w:rPr>
        <w:t xml:space="preserve">Таким образом, </w:t>
      </w:r>
      <w:proofErr w:type="spellStart"/>
      <w:proofErr w:type="gramStart"/>
      <w:r w:rsidR="00755175" w:rsidRPr="00991A53">
        <w:rPr>
          <w:color w:val="000000"/>
        </w:rPr>
        <w:t>кейс-технологии</w:t>
      </w:r>
      <w:proofErr w:type="spellEnd"/>
      <w:proofErr w:type="gramEnd"/>
      <w:r w:rsidR="00755175" w:rsidRPr="00991A53">
        <w:rPr>
          <w:color w:val="000000"/>
        </w:rPr>
        <w:t xml:space="preserve"> – один из механизмов, позволяющих максимально задействовать коммуникативные, творческие способности учеников.</w:t>
      </w:r>
    </w:p>
    <w:p w:rsidR="006D5725" w:rsidRPr="00991A53" w:rsidRDefault="006D5725" w:rsidP="00AF6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A53">
        <w:rPr>
          <w:color w:val="000000"/>
        </w:rPr>
        <w:t>Классификация кейсов:</w:t>
      </w:r>
    </w:p>
    <w:p w:rsidR="006D5725" w:rsidRPr="00991A53" w:rsidRDefault="006D5725" w:rsidP="00AF6E11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991A53">
        <w:rPr>
          <w:color w:val="000000"/>
        </w:rPr>
        <w:t>практические кейсы, которые отражают абсолютно реальные жизненные ситуации;</w:t>
      </w:r>
    </w:p>
    <w:p w:rsidR="006D5725" w:rsidRPr="00991A53" w:rsidRDefault="006D5725" w:rsidP="00AF6E11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991A53">
        <w:rPr>
          <w:color w:val="000000"/>
        </w:rPr>
        <w:t>обучающие кейсы, основной задачей которых выступает обучение;</w:t>
      </w:r>
    </w:p>
    <w:p w:rsidR="006D5725" w:rsidRPr="00991A53" w:rsidRDefault="006D5725" w:rsidP="00AF6E11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991A53">
        <w:rPr>
          <w:color w:val="000000"/>
        </w:rPr>
        <w:t>научно-исследовательские, ориентированные на осуществление исследовательской деятельности.</w:t>
      </w:r>
      <w:proofErr w:type="gramEnd"/>
    </w:p>
    <w:p w:rsidR="006C4C3A" w:rsidRPr="00991A53" w:rsidRDefault="006C4C3A" w:rsidP="00AF6E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7089" w:rsidRPr="00991A53" w:rsidRDefault="00147089" w:rsidP="00AF6E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Структура кейса:</w:t>
      </w:r>
    </w:p>
    <w:p w:rsidR="00147089" w:rsidRPr="00991A53" w:rsidRDefault="00147089" w:rsidP="00AF6E11">
      <w:pPr>
        <w:pStyle w:val="a8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краткое, запоминающееся название;</w:t>
      </w:r>
    </w:p>
    <w:p w:rsidR="00147089" w:rsidRPr="00991A53" w:rsidRDefault="00147089" w:rsidP="00AF6E11">
      <w:pPr>
        <w:pStyle w:val="a8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предисловие (вводная часть, введение) дает общую информацию о кейсе;</w:t>
      </w:r>
    </w:p>
    <w:p w:rsidR="00147089" w:rsidRPr="00991A53" w:rsidRDefault="00147089" w:rsidP="00AF6E11">
      <w:pPr>
        <w:pStyle w:val="a8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основная часть (информация для анализа ситуации, контекст, факты);</w:t>
      </w:r>
    </w:p>
    <w:p w:rsidR="00E13D73" w:rsidRPr="00991A53" w:rsidRDefault="00147089" w:rsidP="00AF6E11">
      <w:pPr>
        <w:pStyle w:val="a8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послесловие (материалы для решения)</w:t>
      </w:r>
      <w:r w:rsidR="00095D39" w:rsidRPr="00991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A53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991A53">
        <w:rPr>
          <w:rFonts w:ascii="Times New Roman" w:hAnsi="Times New Roman" w:cs="Times New Roman"/>
          <w:sz w:val="24"/>
          <w:szCs w:val="24"/>
        </w:rPr>
        <w:t>авершающая часть кейса, имеющий вариативный характер.</w:t>
      </w:r>
    </w:p>
    <w:p w:rsidR="00FA6D0C" w:rsidRPr="00991A53" w:rsidRDefault="00FA6D0C" w:rsidP="00FA6D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7089" w:rsidRPr="00991A53" w:rsidRDefault="00E13D73" w:rsidP="00AF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 xml:space="preserve">   </w:t>
      </w:r>
      <w:r w:rsidR="00655FB0" w:rsidRPr="00991A53">
        <w:rPr>
          <w:rFonts w:ascii="Times New Roman" w:hAnsi="Times New Roman" w:cs="Times New Roman"/>
          <w:sz w:val="24"/>
          <w:szCs w:val="24"/>
        </w:rPr>
        <w:t>В школьном курсе физики  раздел электродинамики, изучающий  электромагнитные процессы, дае</w:t>
      </w:r>
      <w:r w:rsidR="00147089" w:rsidRPr="00991A53">
        <w:rPr>
          <w:rFonts w:ascii="Times New Roman" w:hAnsi="Times New Roman" w:cs="Times New Roman"/>
          <w:sz w:val="24"/>
          <w:szCs w:val="24"/>
        </w:rPr>
        <w:t xml:space="preserve">т возможность для обсуждения </w:t>
      </w:r>
      <w:r w:rsidR="00095D39" w:rsidRPr="00991A53">
        <w:rPr>
          <w:rFonts w:ascii="Times New Roman" w:hAnsi="Times New Roman" w:cs="Times New Roman"/>
          <w:sz w:val="24"/>
          <w:szCs w:val="24"/>
        </w:rPr>
        <w:t xml:space="preserve">«перекрестков» физики и экологии. В частности, изучение свойств полей неразрывно связано с обсуждением их влияния на организм человека и способами защиты от их вредного воздействия. </w:t>
      </w:r>
    </w:p>
    <w:p w:rsidR="00095D39" w:rsidRPr="00991A53" w:rsidRDefault="00E13D73" w:rsidP="00AF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95D39" w:rsidRPr="00991A53">
        <w:rPr>
          <w:rFonts w:ascii="Times New Roman" w:hAnsi="Times New Roman" w:cs="Times New Roman"/>
          <w:sz w:val="24"/>
          <w:szCs w:val="24"/>
        </w:rPr>
        <w:t>Квазистационарные</w:t>
      </w:r>
      <w:proofErr w:type="spellEnd"/>
      <w:r w:rsidR="00095D39" w:rsidRPr="00991A53">
        <w:rPr>
          <w:rFonts w:ascii="Times New Roman" w:hAnsi="Times New Roman" w:cs="Times New Roman"/>
          <w:sz w:val="24"/>
          <w:szCs w:val="24"/>
        </w:rPr>
        <w:t xml:space="preserve"> поля</w:t>
      </w:r>
      <w:r w:rsidR="00655FB0" w:rsidRPr="00991A53">
        <w:rPr>
          <w:rFonts w:ascii="Times New Roman" w:hAnsi="Times New Roman" w:cs="Times New Roman"/>
          <w:sz w:val="24"/>
          <w:szCs w:val="24"/>
        </w:rPr>
        <w:t xml:space="preserve"> </w:t>
      </w:r>
      <w:r w:rsidR="00095D39" w:rsidRPr="00991A53">
        <w:rPr>
          <w:rFonts w:ascii="Times New Roman" w:hAnsi="Times New Roman" w:cs="Times New Roman"/>
          <w:sz w:val="24"/>
          <w:szCs w:val="24"/>
        </w:rPr>
        <w:t xml:space="preserve">- это раздел, рассматривающий достаточно медленно меняющееся во времени электромагнитное поле. Сюда </w:t>
      </w:r>
      <w:proofErr w:type="gramStart"/>
      <w:r w:rsidR="00095D39" w:rsidRPr="00991A53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="00095D39" w:rsidRPr="00991A53">
        <w:rPr>
          <w:rFonts w:ascii="Times New Roman" w:hAnsi="Times New Roman" w:cs="Times New Roman"/>
          <w:sz w:val="24"/>
          <w:szCs w:val="24"/>
        </w:rPr>
        <w:t xml:space="preserve"> большинство полей, с которыми имеет дело электротехника и радиотехника. </w:t>
      </w:r>
      <w:r w:rsidR="00FA6D0C" w:rsidRPr="00991A53">
        <w:rPr>
          <w:rFonts w:ascii="Times New Roman" w:hAnsi="Times New Roman" w:cs="Times New Roman"/>
          <w:sz w:val="24"/>
          <w:szCs w:val="24"/>
        </w:rPr>
        <w:t xml:space="preserve">    </w:t>
      </w:r>
      <w:r w:rsidR="00095D39" w:rsidRPr="00991A53">
        <w:rPr>
          <w:rFonts w:ascii="Times New Roman" w:hAnsi="Times New Roman" w:cs="Times New Roman"/>
          <w:sz w:val="24"/>
          <w:szCs w:val="24"/>
        </w:rPr>
        <w:t>Например, электромагнитное поле вокруг электрических цепей, по которым течет ток частотой 50Гц ( а это – все провода в нашем доме и учебном заведении</w:t>
      </w:r>
      <w:proofErr w:type="gramStart"/>
      <w:r w:rsidR="00095D39" w:rsidRPr="00991A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5D39" w:rsidRPr="00991A53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="00095D39" w:rsidRPr="00991A53">
        <w:rPr>
          <w:rFonts w:ascii="Times New Roman" w:hAnsi="Times New Roman" w:cs="Times New Roman"/>
          <w:sz w:val="24"/>
          <w:szCs w:val="24"/>
        </w:rPr>
        <w:t>квазистационарными</w:t>
      </w:r>
      <w:proofErr w:type="spellEnd"/>
      <w:r w:rsidR="00095D39" w:rsidRPr="00991A53">
        <w:rPr>
          <w:rFonts w:ascii="Times New Roman" w:hAnsi="Times New Roman" w:cs="Times New Roman"/>
          <w:sz w:val="24"/>
          <w:szCs w:val="24"/>
        </w:rPr>
        <w:t>.</w:t>
      </w:r>
      <w:r w:rsidR="00F6230F" w:rsidRPr="00991A53">
        <w:rPr>
          <w:rFonts w:ascii="Times New Roman" w:hAnsi="Times New Roman" w:cs="Times New Roman"/>
          <w:sz w:val="24"/>
          <w:szCs w:val="24"/>
        </w:rPr>
        <w:t>[1]</w:t>
      </w:r>
    </w:p>
    <w:p w:rsidR="00E13D73" w:rsidRPr="00991A53" w:rsidRDefault="00E13D73" w:rsidP="00AF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089" w:rsidRPr="00991A53" w:rsidRDefault="00E13D73" w:rsidP="00AF6E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47089" w:rsidRPr="00991A53">
        <w:rPr>
          <w:rFonts w:ascii="Times New Roman" w:hAnsi="Times New Roman" w:cs="Times New Roman"/>
          <w:sz w:val="24"/>
          <w:szCs w:val="24"/>
        </w:rPr>
        <w:t>Рассмотрим структуру кейса на</w:t>
      </w:r>
      <w:r w:rsidRPr="00991A53">
        <w:rPr>
          <w:rFonts w:ascii="Times New Roman" w:hAnsi="Times New Roman" w:cs="Times New Roman"/>
          <w:sz w:val="24"/>
          <w:szCs w:val="24"/>
        </w:rPr>
        <w:t xml:space="preserve"> примере </w:t>
      </w:r>
      <w:proofErr w:type="spellStart"/>
      <w:proofErr w:type="gramStart"/>
      <w:r w:rsidRPr="00991A53">
        <w:rPr>
          <w:rFonts w:ascii="Times New Roman" w:hAnsi="Times New Roman" w:cs="Times New Roman"/>
          <w:sz w:val="24"/>
          <w:szCs w:val="24"/>
        </w:rPr>
        <w:t>кейс-задания</w:t>
      </w:r>
      <w:proofErr w:type="spellEnd"/>
      <w:proofErr w:type="gramEnd"/>
    </w:p>
    <w:p w:rsidR="00EA134D" w:rsidRPr="00991A53" w:rsidRDefault="00EA3E4D" w:rsidP="00AF6E1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991A53">
        <w:rPr>
          <w:rFonts w:ascii="Times New Roman" w:hAnsi="Times New Roman" w:cs="Times New Roman"/>
          <w:i/>
          <w:sz w:val="24"/>
          <w:szCs w:val="24"/>
        </w:rPr>
        <w:t>Название кейса:</w:t>
      </w:r>
      <w:r w:rsidRPr="00991A53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EA134D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«Электромагнитное излучение».</w:t>
      </w:r>
    </w:p>
    <w:p w:rsidR="00655FB0" w:rsidRPr="00991A53" w:rsidRDefault="00E13D73" w:rsidP="00AF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  </w:t>
      </w:r>
      <w:r w:rsidR="00EA3E4D" w:rsidRPr="00991A53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Предисловие</w:t>
      </w:r>
      <w:r w:rsidR="005A36BB" w:rsidRPr="00991A53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и основная часть</w:t>
      </w:r>
      <w:r w:rsidR="00EA3E4D" w:rsidRPr="00991A53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:</w:t>
      </w:r>
      <w:r w:rsidR="00EA3E4D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A134D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Одним из основных источников влияния электромагнитного излучения в наших квартирах является электропроводка. Большинство наших квартир </w:t>
      </w:r>
      <w:proofErr w:type="gramStart"/>
      <w:r w:rsidR="00EA134D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малогабаритные</w:t>
      </w:r>
      <w:proofErr w:type="gramEnd"/>
      <w:r w:rsidR="00EA134D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с небольшими кухнями, с близкорасположенной электропроводкой, заставленные холодильниками, печами СВЧ, электроплитами, электрочайниками, вытяжками и стиральными машинами. </w:t>
      </w:r>
    </w:p>
    <w:p w:rsidR="00EA134D" w:rsidRPr="00991A53" w:rsidRDefault="00655FB0" w:rsidP="00AF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13D73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EA134D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В России электропроводка монтируется без экрана на высоте 1 метра от пола, как раз на уровне головы и верхней части спины сидящего человека, облучая, таким образом, самые важные органы. Если изменить электропроводку в доме почти невозможно, то находиться вблизи электроприборов как можно реже в силах человека. Поэтому удивляет беспечность обитателей квартир, когда у них весь день включены музыкальные центры, родители засыпают под работающий телевизор, а дети играют около микроволновой печи.</w:t>
      </w:r>
    </w:p>
    <w:p w:rsidR="00EA134D" w:rsidRPr="00991A53" w:rsidRDefault="00E13D73" w:rsidP="00AF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</w:t>
      </w:r>
      <w:r w:rsidR="00EA134D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Споры вокруг сотовых телефонов идут давно, количество их растет, из средств роскоши они перешли в категорию обыденных товаров. Руководитель лаборатории электромагнитных излучений НИИ медицины труда Юрий Пальцев: "По сравнению с другой бытовой техникой мобильный телефон наиболее вреден. Ведь он вместе с излучающей антенной, создающей довольно большой поток электромагнитных излучений в момент разговора, располагается в непосредственной близости от головы. Поток волн с частотой от 400 до 1200 МГц облучает головной мозг, причем уровень плотности энергии довольно велик - несколько сот микроватт на квадратный сантиметр. Самое сильное облучение человек получает от мобильного телефона, действующего на ча</w:t>
      </w:r>
      <w:r w:rsidR="005A36BB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стоте 812 МГц</w:t>
      </w:r>
      <w:r w:rsidR="00EA134D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".</w:t>
      </w:r>
    </w:p>
    <w:p w:rsidR="00EA134D" w:rsidRPr="00991A53" w:rsidRDefault="00E13D73" w:rsidP="00AF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</w:t>
      </w:r>
      <w:r w:rsidR="00EA134D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К сожалению, люди, не живущие в городах и далекие от прелестей цивилизации, тоже не могут быть спокойны. Земная поверхность таит в себе немало источников электромагнитных излучений влияющих на здоровье живых организмов. Их называют геопатогенными зонами. Долгое пребывание человека в этих зонах оказывает такое же воздействие, как и нахождение около электромагнитных излучений. Структура этих зон сложная и полиморфная, установлено несколько причин их возникновения: пересечения подземных водных потоков, проходящих на разных уровнях, геологические разломы, залежи полезных и неполезных ископаемых.</w:t>
      </w:r>
      <w:r w:rsidR="005B7915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[3</w:t>
      </w:r>
      <w:r w:rsidR="00F6230F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]</w:t>
      </w:r>
    </w:p>
    <w:p w:rsidR="005A36BB" w:rsidRPr="00991A53" w:rsidRDefault="00E13D73" w:rsidP="00AF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</w:rPr>
        <w:t xml:space="preserve">   </w:t>
      </w:r>
      <w:r w:rsidR="005A36BB" w:rsidRPr="00991A53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</w:rPr>
        <w:t>Послесловие (Кейс задания):</w:t>
      </w:r>
    </w:p>
    <w:p w:rsidR="00655FB0" w:rsidRPr="00991A53" w:rsidRDefault="00655FB0" w:rsidP="00AF6E11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Предложите способы защиты от влияния электромагнитного излучения  электропроводок</w:t>
      </w:r>
      <w:r w:rsidR="005A36BB"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5A36BB" w:rsidRPr="00991A53" w:rsidRDefault="005A36BB" w:rsidP="00AF6E11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Самое сильное облучение человек получает от мобильного телефона, действующего на частоте 812 МГц. А какой наиболее распространенный стандарт у наиболее распространенных телефонов?</w:t>
      </w:r>
    </w:p>
    <w:p w:rsidR="000A72ED" w:rsidRPr="00991A53" w:rsidRDefault="00EA3E4D" w:rsidP="00AF6E11">
      <w:pPr>
        <w:pStyle w:val="a8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eastAsia="Times New Roman" w:hAnsi="Times New Roman" w:cs="Times New Roman"/>
          <w:color w:val="212121"/>
          <w:sz w:val="24"/>
          <w:szCs w:val="24"/>
        </w:rPr>
        <w:t>Угрожают ли мобильники здоровью человека?</w:t>
      </w:r>
    </w:p>
    <w:p w:rsidR="000A72ED" w:rsidRPr="00991A53" w:rsidRDefault="000A72ED" w:rsidP="00AF6E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47089" w:rsidRPr="00991A53" w:rsidRDefault="00E13D73" w:rsidP="00AF6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 xml:space="preserve">  </w:t>
      </w:r>
      <w:r w:rsidR="00FA6D0C" w:rsidRPr="00991A53">
        <w:rPr>
          <w:rFonts w:ascii="Times New Roman" w:hAnsi="Times New Roman" w:cs="Times New Roman"/>
          <w:sz w:val="24"/>
          <w:szCs w:val="24"/>
        </w:rPr>
        <w:t>С</w:t>
      </w:r>
      <w:r w:rsidR="000A72ED" w:rsidRPr="00991A53">
        <w:rPr>
          <w:rFonts w:ascii="Times New Roman" w:hAnsi="Times New Roman" w:cs="Times New Roman"/>
          <w:sz w:val="24"/>
          <w:szCs w:val="24"/>
        </w:rPr>
        <w:t>истематическое применение кейсов по экологии на уроках физики  повышает общий уровень экологической культуры, вызывает интерес к предмету физики и качеству его преподавания. П</w:t>
      </w:r>
      <w:r w:rsidR="00147089" w:rsidRPr="00991A53">
        <w:rPr>
          <w:rFonts w:ascii="Times New Roman" w:hAnsi="Times New Roman" w:cs="Times New Roman"/>
          <w:sz w:val="24"/>
          <w:szCs w:val="24"/>
        </w:rPr>
        <w:t xml:space="preserve">ри работе с </w:t>
      </w:r>
      <w:proofErr w:type="spellStart"/>
      <w:proofErr w:type="gramStart"/>
      <w:r w:rsidR="00147089" w:rsidRPr="00991A53">
        <w:rPr>
          <w:rFonts w:ascii="Times New Roman" w:hAnsi="Times New Roman" w:cs="Times New Roman"/>
          <w:sz w:val="24"/>
          <w:szCs w:val="24"/>
        </w:rPr>
        <w:t>кейс-технологией</w:t>
      </w:r>
      <w:proofErr w:type="spellEnd"/>
      <w:proofErr w:type="gramEnd"/>
      <w:r w:rsidR="00147089" w:rsidRPr="00991A53">
        <w:rPr>
          <w:rFonts w:ascii="Times New Roman" w:hAnsi="Times New Roman" w:cs="Times New Roman"/>
          <w:sz w:val="24"/>
          <w:szCs w:val="24"/>
        </w:rPr>
        <w:t xml:space="preserve"> у учащихся развиваются умения и навыки, способности и личностно</w:t>
      </w:r>
      <w:r w:rsidR="000A72ED" w:rsidRPr="00991A53">
        <w:rPr>
          <w:rFonts w:ascii="Times New Roman" w:hAnsi="Times New Roman" w:cs="Times New Roman"/>
          <w:sz w:val="24"/>
          <w:szCs w:val="24"/>
        </w:rPr>
        <w:t xml:space="preserve"> </w:t>
      </w:r>
      <w:r w:rsidR="00147089" w:rsidRPr="00991A53">
        <w:rPr>
          <w:rFonts w:ascii="Times New Roman" w:hAnsi="Times New Roman" w:cs="Times New Roman"/>
          <w:sz w:val="24"/>
          <w:szCs w:val="24"/>
        </w:rPr>
        <w:t>значимые качества:</w:t>
      </w:r>
    </w:p>
    <w:p w:rsidR="00147089" w:rsidRPr="00991A53" w:rsidRDefault="00147089" w:rsidP="00AF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1A53">
        <w:rPr>
          <w:rFonts w:ascii="Times New Roman" w:hAnsi="Times New Roman" w:cs="Times New Roman"/>
          <w:sz w:val="24"/>
          <w:szCs w:val="24"/>
        </w:rPr>
        <w:t>способность принимать решения</w:t>
      </w:r>
      <w:r w:rsidR="00FA6D0C" w:rsidRPr="00991A53">
        <w:rPr>
          <w:rFonts w:ascii="Times New Roman" w:hAnsi="Times New Roman" w:cs="Times New Roman"/>
          <w:sz w:val="24"/>
          <w:szCs w:val="24"/>
        </w:rPr>
        <w:t>:</w:t>
      </w:r>
      <w:r w:rsidRPr="00991A53">
        <w:rPr>
          <w:rFonts w:ascii="Times New Roman" w:hAnsi="Times New Roman" w:cs="Times New Roman"/>
          <w:sz w:val="24"/>
          <w:szCs w:val="24"/>
        </w:rPr>
        <w:t xml:space="preserve"> умение вырабатывать и принимать модель конкретных действий;</w:t>
      </w:r>
    </w:p>
    <w:p w:rsidR="00147089" w:rsidRPr="00991A53" w:rsidRDefault="00147089" w:rsidP="00AF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- способность к обучению</w:t>
      </w:r>
      <w:r w:rsidR="00FA6D0C" w:rsidRPr="00991A53">
        <w:rPr>
          <w:rFonts w:ascii="Times New Roman" w:hAnsi="Times New Roman" w:cs="Times New Roman"/>
          <w:sz w:val="24"/>
          <w:szCs w:val="24"/>
        </w:rPr>
        <w:t>:</w:t>
      </w:r>
      <w:r w:rsidRPr="0099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умение искать новые знания, овладение умениями и навыками самоорганизации;</w:t>
      </w:r>
    </w:p>
    <w:p w:rsidR="00147089" w:rsidRPr="00991A53" w:rsidRDefault="00147089" w:rsidP="00AF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- системное мышление</w:t>
      </w:r>
      <w:r w:rsidR="00FA6D0C" w:rsidRPr="00991A53">
        <w:rPr>
          <w:rFonts w:ascii="Times New Roman" w:hAnsi="Times New Roman" w:cs="Times New Roman"/>
          <w:sz w:val="24"/>
          <w:szCs w:val="24"/>
        </w:rPr>
        <w:t>:</w:t>
      </w:r>
      <w:r w:rsidRPr="0099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умение всесторонне осмыслить ситуацию, провести её системный анализ</w:t>
      </w:r>
      <w:r w:rsidR="000A72ED" w:rsidRPr="00991A53">
        <w:rPr>
          <w:rFonts w:ascii="Times New Roman" w:hAnsi="Times New Roman" w:cs="Times New Roman"/>
          <w:sz w:val="24"/>
          <w:szCs w:val="24"/>
        </w:rPr>
        <w:t xml:space="preserve">,  позволяет углубить </w:t>
      </w:r>
      <w:proofErr w:type="spellStart"/>
      <w:r w:rsidR="000A72ED" w:rsidRPr="00991A5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0A72ED" w:rsidRPr="00991A53">
        <w:rPr>
          <w:rFonts w:ascii="Times New Roman" w:hAnsi="Times New Roman" w:cs="Times New Roman"/>
          <w:sz w:val="24"/>
          <w:szCs w:val="24"/>
        </w:rPr>
        <w:t xml:space="preserve"> связи, последовательно раскрывать основные аспекты взаимодействия общества, с природой в различных учебных предметах.</w:t>
      </w:r>
    </w:p>
    <w:p w:rsidR="00147089" w:rsidRPr="00991A53" w:rsidRDefault="00147089" w:rsidP="00AF6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- самостоятельность и инициативность</w:t>
      </w:r>
      <w:r w:rsidR="00FA6D0C" w:rsidRPr="00991A53">
        <w:rPr>
          <w:rFonts w:ascii="Times New Roman" w:hAnsi="Times New Roman" w:cs="Times New Roman"/>
          <w:sz w:val="24"/>
          <w:szCs w:val="24"/>
        </w:rPr>
        <w:t>:</w:t>
      </w:r>
      <w:r w:rsidRPr="0099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умение проявлять активность в ситуациях неопределённости;</w:t>
      </w:r>
    </w:p>
    <w:p w:rsidR="00147089" w:rsidRPr="00991A53" w:rsidRDefault="00147089" w:rsidP="00AF6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lastRenderedPageBreak/>
        <w:t>- готовность к изменениям и гибкость</w:t>
      </w:r>
      <w:r w:rsidR="00FA6D0C" w:rsidRPr="00991A53">
        <w:rPr>
          <w:rFonts w:ascii="Times New Roman" w:hAnsi="Times New Roman" w:cs="Times New Roman"/>
          <w:sz w:val="24"/>
          <w:szCs w:val="24"/>
        </w:rPr>
        <w:t>:</w:t>
      </w:r>
      <w:r w:rsidRPr="0099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умение быстро ориентироваться в изменившейся ситуации, адаптироваться к новым условиям;</w:t>
      </w:r>
    </w:p>
    <w:p w:rsidR="00147089" w:rsidRPr="00991A53" w:rsidRDefault="00147089" w:rsidP="00AF6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- способность работать с информацией</w:t>
      </w:r>
      <w:r w:rsidR="00FA6D0C" w:rsidRPr="00991A53">
        <w:rPr>
          <w:rFonts w:ascii="Times New Roman" w:hAnsi="Times New Roman" w:cs="Times New Roman"/>
          <w:sz w:val="24"/>
          <w:szCs w:val="24"/>
        </w:rPr>
        <w:t>:</w:t>
      </w:r>
      <w:r w:rsidRPr="0099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умение, проводить её анализ, переводить её из одной формы представления в другую;</w:t>
      </w:r>
    </w:p>
    <w:p w:rsidR="00147089" w:rsidRPr="00991A53" w:rsidRDefault="00147089" w:rsidP="00AF6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- упорство и целеустремлённость</w:t>
      </w:r>
      <w:r w:rsidR="00FA6D0C" w:rsidRPr="00991A53">
        <w:rPr>
          <w:rFonts w:ascii="Times New Roman" w:hAnsi="Times New Roman" w:cs="Times New Roman"/>
          <w:sz w:val="24"/>
          <w:szCs w:val="24"/>
        </w:rPr>
        <w:t>:</w:t>
      </w:r>
      <w:r w:rsidRPr="0099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умение отстоять свою точку зрения, перебороть противодействие со стороны партнёров;</w:t>
      </w:r>
    </w:p>
    <w:p w:rsidR="00147089" w:rsidRPr="00991A53" w:rsidRDefault="00147089" w:rsidP="00AF6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-</w:t>
      </w:r>
      <w:r w:rsidRPr="0099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коммуникативные способности</w:t>
      </w:r>
      <w:r w:rsidR="00FA6D0C" w:rsidRPr="00991A53">
        <w:rPr>
          <w:rFonts w:ascii="Times New Roman" w:hAnsi="Times New Roman" w:cs="Times New Roman"/>
          <w:sz w:val="24"/>
          <w:szCs w:val="24"/>
        </w:rPr>
        <w:t>:</w:t>
      </w:r>
      <w:r w:rsidRPr="0099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умение отстаивать свою точку зрения, владение словом, умение вступать в контакт;</w:t>
      </w:r>
    </w:p>
    <w:p w:rsidR="00147089" w:rsidRPr="00991A53" w:rsidRDefault="00147089" w:rsidP="00AF6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1A53">
        <w:rPr>
          <w:rFonts w:ascii="Times New Roman" w:hAnsi="Times New Roman" w:cs="Times New Roman"/>
          <w:sz w:val="24"/>
          <w:szCs w:val="24"/>
        </w:rPr>
        <w:t>способность к межличностным контактам</w:t>
      </w:r>
      <w:r w:rsidR="00FA6D0C" w:rsidRPr="00991A53">
        <w:rPr>
          <w:rFonts w:ascii="Times New Roman" w:hAnsi="Times New Roman" w:cs="Times New Roman"/>
          <w:sz w:val="24"/>
          <w:szCs w:val="24"/>
        </w:rPr>
        <w:t>:</w:t>
      </w:r>
      <w:r w:rsidRPr="0099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умение слушать и понимать собеседника;</w:t>
      </w:r>
    </w:p>
    <w:p w:rsidR="00147089" w:rsidRPr="00991A53" w:rsidRDefault="00147089" w:rsidP="00AF6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1A53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991A53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FA6D0C" w:rsidRPr="00991A53">
        <w:rPr>
          <w:rFonts w:ascii="Times New Roman" w:hAnsi="Times New Roman" w:cs="Times New Roman"/>
          <w:sz w:val="24"/>
          <w:szCs w:val="24"/>
        </w:rPr>
        <w:t>:</w:t>
      </w:r>
      <w:r w:rsidRPr="0099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умение вырабатывать модели решения проблем.</w:t>
      </w:r>
    </w:p>
    <w:p w:rsidR="00147089" w:rsidRPr="00991A53" w:rsidRDefault="00147089" w:rsidP="00AF6E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16E" w:rsidRPr="00991A53" w:rsidRDefault="00FA6D0C" w:rsidP="00AF6E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74FAF" w:rsidRPr="00991A53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147089" w:rsidRPr="00991A53" w:rsidRDefault="000D216E" w:rsidP="00AF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1</w:t>
      </w:r>
      <w:r w:rsidR="001E1E2A" w:rsidRPr="00991A53">
        <w:rPr>
          <w:rFonts w:ascii="Times New Roman" w:hAnsi="Times New Roman" w:cs="Times New Roman"/>
          <w:sz w:val="24"/>
          <w:szCs w:val="24"/>
        </w:rPr>
        <w:t>.</w:t>
      </w:r>
      <w:r w:rsidR="00F6230F" w:rsidRPr="00991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53">
        <w:rPr>
          <w:rFonts w:ascii="Times New Roman" w:hAnsi="Times New Roman" w:cs="Times New Roman"/>
          <w:sz w:val="24"/>
          <w:szCs w:val="24"/>
        </w:rPr>
        <w:t>Рыженков</w:t>
      </w:r>
      <w:proofErr w:type="spellEnd"/>
      <w:r w:rsidRPr="00991A53">
        <w:rPr>
          <w:rFonts w:ascii="Times New Roman" w:hAnsi="Times New Roman" w:cs="Times New Roman"/>
          <w:sz w:val="24"/>
          <w:szCs w:val="24"/>
        </w:rPr>
        <w:t xml:space="preserve"> А.П. Физика окружающей среды/ А.П. </w:t>
      </w:r>
      <w:proofErr w:type="spellStart"/>
      <w:r w:rsidRPr="00991A53">
        <w:rPr>
          <w:rFonts w:ascii="Times New Roman" w:hAnsi="Times New Roman" w:cs="Times New Roman"/>
          <w:sz w:val="24"/>
          <w:szCs w:val="24"/>
        </w:rPr>
        <w:t>Рыженков</w:t>
      </w:r>
      <w:proofErr w:type="spellEnd"/>
      <w:r w:rsidRPr="00991A53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Pr="00991A53">
        <w:rPr>
          <w:rFonts w:ascii="Times New Roman" w:hAnsi="Times New Roman" w:cs="Times New Roman"/>
          <w:sz w:val="24"/>
          <w:szCs w:val="24"/>
        </w:rPr>
        <w:t>М.:Прометей,2018.-92с.)</w:t>
      </w:r>
      <w:proofErr w:type="gramEnd"/>
    </w:p>
    <w:p w:rsidR="001E1E2A" w:rsidRPr="00991A53" w:rsidRDefault="001E1E2A" w:rsidP="00AF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 xml:space="preserve">2. </w:t>
      </w:r>
      <w:r w:rsidR="00F6230F" w:rsidRPr="00991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A53">
        <w:rPr>
          <w:rFonts w:ascii="Times New Roman" w:hAnsi="Times New Roman" w:cs="Times New Roman"/>
          <w:sz w:val="24"/>
          <w:szCs w:val="24"/>
        </w:rPr>
        <w:t xml:space="preserve">Свирская Л.М. Физические основы экологии в курсе теоретической физики педагогического вуза/Материалы </w:t>
      </w:r>
      <w:r w:rsidRPr="00991A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91A53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«Экология </w:t>
      </w:r>
      <w:r w:rsidRPr="00991A5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91A53">
        <w:rPr>
          <w:rFonts w:ascii="Times New Roman" w:hAnsi="Times New Roman" w:cs="Times New Roman"/>
          <w:sz w:val="24"/>
          <w:szCs w:val="24"/>
        </w:rPr>
        <w:t xml:space="preserve"> века:</w:t>
      </w:r>
      <w:r w:rsidR="00F6230F" w:rsidRPr="00991A53">
        <w:rPr>
          <w:rFonts w:ascii="Times New Roman" w:hAnsi="Times New Roman" w:cs="Times New Roman"/>
          <w:sz w:val="24"/>
          <w:szCs w:val="24"/>
        </w:rPr>
        <w:t xml:space="preserve"> </w:t>
      </w:r>
      <w:r w:rsidRPr="00991A53">
        <w:rPr>
          <w:rFonts w:ascii="Times New Roman" w:hAnsi="Times New Roman" w:cs="Times New Roman"/>
          <w:sz w:val="24"/>
          <w:szCs w:val="24"/>
        </w:rPr>
        <w:t>синтез образования и науки»</w:t>
      </w:r>
      <w:r w:rsidR="00F6230F" w:rsidRPr="00991A53">
        <w:rPr>
          <w:rFonts w:ascii="Times New Roman" w:hAnsi="Times New Roman" w:cs="Times New Roman"/>
          <w:sz w:val="24"/>
          <w:szCs w:val="24"/>
        </w:rPr>
        <w:t>(18-21 мая 2020г.</w:t>
      </w:r>
      <w:proofErr w:type="gramEnd"/>
      <w:r w:rsidR="00F6230F" w:rsidRPr="00991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30F" w:rsidRPr="00991A53">
        <w:rPr>
          <w:rFonts w:ascii="Times New Roman" w:hAnsi="Times New Roman" w:cs="Times New Roman"/>
          <w:sz w:val="24"/>
          <w:szCs w:val="24"/>
        </w:rPr>
        <w:t>Челябинск) с.83-88</w:t>
      </w:r>
      <w:proofErr w:type="gramEnd"/>
    </w:p>
    <w:p w:rsidR="00147089" w:rsidRPr="00991A53" w:rsidRDefault="00F6230F" w:rsidP="00AF6E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A53">
        <w:rPr>
          <w:rFonts w:ascii="Times New Roman" w:hAnsi="Times New Roman" w:cs="Times New Roman"/>
          <w:sz w:val="24"/>
          <w:szCs w:val="24"/>
        </w:rPr>
        <w:t>3</w:t>
      </w:r>
      <w:r w:rsidR="00147089" w:rsidRPr="00991A53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="00147089" w:rsidRPr="00991A53">
          <w:rPr>
            <w:rFonts w:ascii="Times New Roman" w:hAnsi="Times New Roman" w:cs="Times New Roman"/>
            <w:sz w:val="24"/>
            <w:szCs w:val="24"/>
          </w:rPr>
          <w:t>https://mega-talant.com/biblioteka/sbornik-keys-zadaniyelektrodinamika-104514.html</w:t>
        </w:r>
      </w:hyperlink>
    </w:p>
    <w:p w:rsidR="00147089" w:rsidRPr="00991A53" w:rsidRDefault="00147089" w:rsidP="00AF6E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17475" w:rsidRPr="00991A53" w:rsidRDefault="00B17475" w:rsidP="00AF6E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B17475" w:rsidRPr="00991A53" w:rsidSect="00AF6E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679"/>
    <w:multiLevelType w:val="hybridMultilevel"/>
    <w:tmpl w:val="788A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0B69"/>
    <w:multiLevelType w:val="multilevel"/>
    <w:tmpl w:val="CF44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5C86"/>
    <w:multiLevelType w:val="multilevel"/>
    <w:tmpl w:val="81A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A1D0C"/>
    <w:multiLevelType w:val="multilevel"/>
    <w:tmpl w:val="313418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6F5EDF"/>
    <w:multiLevelType w:val="multilevel"/>
    <w:tmpl w:val="D68C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03BBD"/>
    <w:multiLevelType w:val="multilevel"/>
    <w:tmpl w:val="F65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15D5E"/>
    <w:multiLevelType w:val="multilevel"/>
    <w:tmpl w:val="6802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1435A"/>
    <w:multiLevelType w:val="hybridMultilevel"/>
    <w:tmpl w:val="0B98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72D1F"/>
    <w:multiLevelType w:val="multilevel"/>
    <w:tmpl w:val="707E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C0295"/>
    <w:multiLevelType w:val="hybridMultilevel"/>
    <w:tmpl w:val="E51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50AC8"/>
    <w:multiLevelType w:val="hybridMultilevel"/>
    <w:tmpl w:val="96B647A2"/>
    <w:lvl w:ilvl="0" w:tplc="8D661AF8">
      <w:numFmt w:val="bullet"/>
      <w:lvlText w:val=""/>
      <w:lvlJc w:val="left"/>
      <w:pPr>
        <w:ind w:left="1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B8D48C">
      <w:numFmt w:val="bullet"/>
      <w:lvlText w:val=""/>
      <w:lvlJc w:val="left"/>
      <w:pPr>
        <w:ind w:left="10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F841000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31B8E728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AA065D1E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A2BC7620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1DCEF150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4E5A363A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D9AE9524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abstractNum w:abstractNumId="11">
    <w:nsid w:val="1AC529F8"/>
    <w:multiLevelType w:val="multilevel"/>
    <w:tmpl w:val="92D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B64F5"/>
    <w:multiLevelType w:val="multilevel"/>
    <w:tmpl w:val="C66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40334"/>
    <w:multiLevelType w:val="multilevel"/>
    <w:tmpl w:val="4088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56782"/>
    <w:multiLevelType w:val="multilevel"/>
    <w:tmpl w:val="6944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66498"/>
    <w:multiLevelType w:val="multilevel"/>
    <w:tmpl w:val="C9BC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40361"/>
    <w:multiLevelType w:val="multilevel"/>
    <w:tmpl w:val="C15C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E7E95"/>
    <w:multiLevelType w:val="multilevel"/>
    <w:tmpl w:val="D5E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E2E7B"/>
    <w:multiLevelType w:val="multilevel"/>
    <w:tmpl w:val="E17853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BFD3BC3"/>
    <w:multiLevelType w:val="multilevel"/>
    <w:tmpl w:val="D3F0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867CA"/>
    <w:multiLevelType w:val="multilevel"/>
    <w:tmpl w:val="DDB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E44934"/>
    <w:multiLevelType w:val="multilevel"/>
    <w:tmpl w:val="1B62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A419B0"/>
    <w:multiLevelType w:val="multilevel"/>
    <w:tmpl w:val="7742AA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6B21783"/>
    <w:multiLevelType w:val="multilevel"/>
    <w:tmpl w:val="668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847E3B"/>
    <w:multiLevelType w:val="multilevel"/>
    <w:tmpl w:val="D19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474AC1"/>
    <w:multiLevelType w:val="multilevel"/>
    <w:tmpl w:val="4BB25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603D0A"/>
    <w:multiLevelType w:val="multilevel"/>
    <w:tmpl w:val="D32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8961BE"/>
    <w:multiLevelType w:val="multilevel"/>
    <w:tmpl w:val="E32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DF2809"/>
    <w:multiLevelType w:val="multilevel"/>
    <w:tmpl w:val="2352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01643A"/>
    <w:multiLevelType w:val="multilevel"/>
    <w:tmpl w:val="8FC4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9C35BE"/>
    <w:multiLevelType w:val="multilevel"/>
    <w:tmpl w:val="FFAE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C0F0D"/>
    <w:multiLevelType w:val="multilevel"/>
    <w:tmpl w:val="2BB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B5675"/>
    <w:multiLevelType w:val="multilevel"/>
    <w:tmpl w:val="3C5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A12598"/>
    <w:multiLevelType w:val="multilevel"/>
    <w:tmpl w:val="F198F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91364"/>
    <w:multiLevelType w:val="multilevel"/>
    <w:tmpl w:val="2824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032BB"/>
    <w:multiLevelType w:val="multilevel"/>
    <w:tmpl w:val="EC8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251B2B"/>
    <w:multiLevelType w:val="multilevel"/>
    <w:tmpl w:val="EC0AD7B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1367E2E"/>
    <w:multiLevelType w:val="multilevel"/>
    <w:tmpl w:val="F4981FA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4496BAA"/>
    <w:multiLevelType w:val="hybridMultilevel"/>
    <w:tmpl w:val="4ABC818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74FC4AF4"/>
    <w:multiLevelType w:val="multilevel"/>
    <w:tmpl w:val="4FB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3D2EAB"/>
    <w:multiLevelType w:val="multilevel"/>
    <w:tmpl w:val="297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91011"/>
    <w:multiLevelType w:val="multilevel"/>
    <w:tmpl w:val="419A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E7D95"/>
    <w:multiLevelType w:val="multilevel"/>
    <w:tmpl w:val="3B42BC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"/>
  </w:num>
  <w:num w:numId="5">
    <w:abstractNumId w:val="27"/>
  </w:num>
  <w:num w:numId="6">
    <w:abstractNumId w:val="23"/>
  </w:num>
  <w:num w:numId="7">
    <w:abstractNumId w:val="40"/>
  </w:num>
  <w:num w:numId="8">
    <w:abstractNumId w:val="39"/>
  </w:num>
  <w:num w:numId="9">
    <w:abstractNumId w:val="12"/>
  </w:num>
  <w:num w:numId="10">
    <w:abstractNumId w:val="26"/>
  </w:num>
  <w:num w:numId="11">
    <w:abstractNumId w:val="20"/>
  </w:num>
  <w:num w:numId="12">
    <w:abstractNumId w:val="25"/>
  </w:num>
  <w:num w:numId="13">
    <w:abstractNumId w:val="22"/>
  </w:num>
  <w:num w:numId="14">
    <w:abstractNumId w:val="42"/>
  </w:num>
  <w:num w:numId="15">
    <w:abstractNumId w:val="3"/>
  </w:num>
  <w:num w:numId="16">
    <w:abstractNumId w:val="18"/>
  </w:num>
  <w:num w:numId="17">
    <w:abstractNumId w:val="36"/>
  </w:num>
  <w:num w:numId="18">
    <w:abstractNumId w:val="37"/>
  </w:num>
  <w:num w:numId="19">
    <w:abstractNumId w:val="33"/>
  </w:num>
  <w:num w:numId="20">
    <w:abstractNumId w:val="16"/>
  </w:num>
  <w:num w:numId="21">
    <w:abstractNumId w:val="14"/>
  </w:num>
  <w:num w:numId="22">
    <w:abstractNumId w:val="28"/>
  </w:num>
  <w:num w:numId="23">
    <w:abstractNumId w:val="13"/>
  </w:num>
  <w:num w:numId="24">
    <w:abstractNumId w:val="30"/>
  </w:num>
  <w:num w:numId="25">
    <w:abstractNumId w:val="29"/>
  </w:num>
  <w:num w:numId="26">
    <w:abstractNumId w:val="24"/>
  </w:num>
  <w:num w:numId="27">
    <w:abstractNumId w:val="31"/>
  </w:num>
  <w:num w:numId="28">
    <w:abstractNumId w:val="35"/>
  </w:num>
  <w:num w:numId="29">
    <w:abstractNumId w:val="17"/>
  </w:num>
  <w:num w:numId="30">
    <w:abstractNumId w:val="5"/>
  </w:num>
  <w:num w:numId="31">
    <w:abstractNumId w:val="1"/>
  </w:num>
  <w:num w:numId="32">
    <w:abstractNumId w:val="32"/>
  </w:num>
  <w:num w:numId="33">
    <w:abstractNumId w:val="6"/>
  </w:num>
  <w:num w:numId="34">
    <w:abstractNumId w:val="41"/>
  </w:num>
  <w:num w:numId="35">
    <w:abstractNumId w:val="8"/>
  </w:num>
  <w:num w:numId="36">
    <w:abstractNumId w:val="21"/>
  </w:num>
  <w:num w:numId="37">
    <w:abstractNumId w:val="4"/>
  </w:num>
  <w:num w:numId="38">
    <w:abstractNumId w:val="34"/>
  </w:num>
  <w:num w:numId="39">
    <w:abstractNumId w:val="10"/>
  </w:num>
  <w:num w:numId="40">
    <w:abstractNumId w:val="0"/>
  </w:num>
  <w:num w:numId="41">
    <w:abstractNumId w:val="9"/>
  </w:num>
  <w:num w:numId="42">
    <w:abstractNumId w:val="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DE7"/>
    <w:rsid w:val="00074FAF"/>
    <w:rsid w:val="00095D39"/>
    <w:rsid w:val="000A1911"/>
    <w:rsid w:val="000A72ED"/>
    <w:rsid w:val="000B4C0F"/>
    <w:rsid w:val="000C3E8A"/>
    <w:rsid w:val="000D216E"/>
    <w:rsid w:val="000D3BCB"/>
    <w:rsid w:val="000E211F"/>
    <w:rsid w:val="00101873"/>
    <w:rsid w:val="0012614B"/>
    <w:rsid w:val="00147089"/>
    <w:rsid w:val="00177B0D"/>
    <w:rsid w:val="001C2197"/>
    <w:rsid w:val="001E1E2A"/>
    <w:rsid w:val="0025219E"/>
    <w:rsid w:val="002566E6"/>
    <w:rsid w:val="00282C21"/>
    <w:rsid w:val="003147AC"/>
    <w:rsid w:val="00314EF8"/>
    <w:rsid w:val="003A5718"/>
    <w:rsid w:val="00522185"/>
    <w:rsid w:val="00555DE7"/>
    <w:rsid w:val="00582645"/>
    <w:rsid w:val="00595C99"/>
    <w:rsid w:val="005A36BB"/>
    <w:rsid w:val="005B0E7C"/>
    <w:rsid w:val="005B7915"/>
    <w:rsid w:val="005F32E8"/>
    <w:rsid w:val="00640C39"/>
    <w:rsid w:val="00655FB0"/>
    <w:rsid w:val="006C4C3A"/>
    <w:rsid w:val="006D5725"/>
    <w:rsid w:val="00754E1B"/>
    <w:rsid w:val="00755175"/>
    <w:rsid w:val="00765138"/>
    <w:rsid w:val="00770F9A"/>
    <w:rsid w:val="007D059B"/>
    <w:rsid w:val="00811354"/>
    <w:rsid w:val="00912F94"/>
    <w:rsid w:val="009852E0"/>
    <w:rsid w:val="00991A53"/>
    <w:rsid w:val="009C7141"/>
    <w:rsid w:val="00AA3B9C"/>
    <w:rsid w:val="00AE7221"/>
    <w:rsid w:val="00AE7774"/>
    <w:rsid w:val="00AF6E11"/>
    <w:rsid w:val="00B164A8"/>
    <w:rsid w:val="00B17475"/>
    <w:rsid w:val="00B540A1"/>
    <w:rsid w:val="00B71DE8"/>
    <w:rsid w:val="00BA339F"/>
    <w:rsid w:val="00DB50E9"/>
    <w:rsid w:val="00DD5956"/>
    <w:rsid w:val="00DE6D2D"/>
    <w:rsid w:val="00E13D73"/>
    <w:rsid w:val="00E84A50"/>
    <w:rsid w:val="00EA134D"/>
    <w:rsid w:val="00EA3E4D"/>
    <w:rsid w:val="00F6230F"/>
    <w:rsid w:val="00F66281"/>
    <w:rsid w:val="00F752D4"/>
    <w:rsid w:val="00F8707C"/>
    <w:rsid w:val="00FA6D0C"/>
    <w:rsid w:val="00F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4"/>
  </w:style>
  <w:style w:type="paragraph" w:styleId="1">
    <w:name w:val="heading 1"/>
    <w:basedOn w:val="a"/>
    <w:link w:val="10"/>
    <w:uiPriority w:val="9"/>
    <w:qFormat/>
    <w:rsid w:val="00555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D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5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55DE7"/>
    <w:rPr>
      <w:i/>
      <w:iCs/>
    </w:rPr>
  </w:style>
  <w:style w:type="character" w:styleId="a5">
    <w:name w:val="Hyperlink"/>
    <w:basedOn w:val="a0"/>
    <w:uiPriority w:val="99"/>
    <w:unhideWhenUsed/>
    <w:rsid w:val="00555D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D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A3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AA3B9C"/>
    <w:pPr>
      <w:ind w:left="720"/>
      <w:contextualSpacing/>
    </w:pPr>
    <w:rPr>
      <w:rFonts w:eastAsiaTheme="minorHAnsi"/>
      <w:lang w:eastAsia="en-US"/>
    </w:rPr>
  </w:style>
  <w:style w:type="character" w:customStyle="1" w:styleId="date">
    <w:name w:val="date"/>
    <w:basedOn w:val="a0"/>
    <w:rsid w:val="00AA3B9C"/>
  </w:style>
  <w:style w:type="character" w:customStyle="1" w:styleId="gray-span">
    <w:name w:val="gray-span"/>
    <w:basedOn w:val="a0"/>
    <w:rsid w:val="00AA3B9C"/>
  </w:style>
  <w:style w:type="paragraph" w:styleId="a9">
    <w:name w:val="Body Text"/>
    <w:basedOn w:val="a"/>
    <w:link w:val="aa"/>
    <w:uiPriority w:val="1"/>
    <w:qFormat/>
    <w:rsid w:val="005F32E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F32E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b">
    <w:name w:val="Placeholder Text"/>
    <w:basedOn w:val="a0"/>
    <w:uiPriority w:val="99"/>
    <w:semiHidden/>
    <w:rsid w:val="00F6230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77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7B0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7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ga-talant.com/biblioteka/sbornik-keys-zadaniyelektrodinamika-1045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FBB2-6803-4076-BBCD-539080D0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Хидиятулина </cp:lastModifiedBy>
  <cp:revision>36</cp:revision>
  <cp:lastPrinted>2021-05-26T05:41:00Z</cp:lastPrinted>
  <dcterms:created xsi:type="dcterms:W3CDTF">2021-05-18T10:09:00Z</dcterms:created>
  <dcterms:modified xsi:type="dcterms:W3CDTF">2021-09-28T12:08:00Z</dcterms:modified>
</cp:coreProperties>
</file>