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p>
    <w:p w:rsidR="00681C61" w:rsidRDefault="00681C61" w:rsidP="00681C61">
      <w:pPr>
        <w:spacing w:line="360" w:lineRule="auto"/>
        <w:jc w:val="center"/>
        <w:rPr>
          <w:sz w:val="28"/>
          <w:szCs w:val="28"/>
        </w:rPr>
      </w:pPr>
      <w:r>
        <w:rPr>
          <w:sz w:val="28"/>
          <w:szCs w:val="28"/>
        </w:rPr>
        <w:t xml:space="preserve">ОСОБЕННОСТИ АНГЛИЙСКОГО СЛОВООБРАЗОВАНИЯ </w:t>
      </w:r>
    </w:p>
    <w:p w:rsidR="00681C61" w:rsidRDefault="00681C61" w:rsidP="00681C61">
      <w:pPr>
        <w:spacing w:line="360" w:lineRule="auto"/>
        <w:ind w:firstLine="709"/>
        <w:jc w:val="center"/>
        <w:rPr>
          <w:sz w:val="28"/>
          <w:szCs w:val="28"/>
        </w:rPr>
      </w:pPr>
    </w:p>
    <w:p w:rsidR="00681C61" w:rsidRDefault="00681C61" w:rsidP="00681C61">
      <w:pPr>
        <w:spacing w:line="360" w:lineRule="auto"/>
        <w:ind w:firstLine="709"/>
        <w:jc w:val="center"/>
        <w:rPr>
          <w:sz w:val="28"/>
          <w:szCs w:val="28"/>
        </w:rPr>
      </w:pPr>
    </w:p>
    <w:p w:rsidR="00681C61" w:rsidRDefault="00681C61" w:rsidP="00681C61">
      <w:pPr>
        <w:spacing w:line="360" w:lineRule="auto"/>
        <w:ind w:firstLine="709"/>
        <w:jc w:val="center"/>
        <w:rPr>
          <w:sz w:val="28"/>
          <w:szCs w:val="28"/>
        </w:rPr>
      </w:pPr>
    </w:p>
    <w:p w:rsidR="00681C61" w:rsidRDefault="00681C61" w:rsidP="00681C61">
      <w:pPr>
        <w:spacing w:line="360" w:lineRule="auto"/>
        <w:ind w:firstLine="709"/>
        <w:jc w:val="center"/>
        <w:rPr>
          <w:sz w:val="28"/>
          <w:szCs w:val="28"/>
        </w:rPr>
      </w:pPr>
    </w:p>
    <w:p w:rsidR="00681C61" w:rsidRDefault="00681C61" w:rsidP="00681C61">
      <w:pPr>
        <w:spacing w:line="360" w:lineRule="auto"/>
        <w:ind w:firstLine="709"/>
        <w:jc w:val="center"/>
        <w:rPr>
          <w:sz w:val="28"/>
          <w:szCs w:val="28"/>
        </w:rP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p>
    <w:p w:rsidR="00681C61" w:rsidRPr="00681C61" w:rsidRDefault="00681C61" w:rsidP="00681C61">
      <w:pPr>
        <w:spacing w:line="360" w:lineRule="auto"/>
      </w:pPr>
    </w:p>
    <w:p w:rsidR="00681C61" w:rsidRDefault="00681C61" w:rsidP="00681C61">
      <w:pPr>
        <w:spacing w:line="360" w:lineRule="auto"/>
      </w:pPr>
    </w:p>
    <w:p w:rsidR="00681C61" w:rsidRDefault="00681C61" w:rsidP="00681C61">
      <w:pPr>
        <w:spacing w:line="360" w:lineRule="auto"/>
      </w:pPr>
    </w:p>
    <w:p w:rsidR="00681C61" w:rsidRPr="00681C61" w:rsidRDefault="00681C61" w:rsidP="00681C61">
      <w:pPr>
        <w:spacing w:line="360" w:lineRule="auto"/>
      </w:pPr>
    </w:p>
    <w:p w:rsidR="00681C61" w:rsidRPr="00681C61" w:rsidRDefault="00681C61" w:rsidP="00681C61">
      <w:pPr>
        <w:spacing w:line="360" w:lineRule="auto"/>
        <w:ind w:firstLine="709"/>
        <w:jc w:val="center"/>
      </w:pPr>
    </w:p>
    <w:p w:rsidR="00681C61" w:rsidRPr="00681C61" w:rsidRDefault="00681C61" w:rsidP="00681C61">
      <w:pPr>
        <w:spacing w:line="360" w:lineRule="auto"/>
        <w:ind w:firstLine="709"/>
        <w:jc w:val="center"/>
      </w:pPr>
      <w:r w:rsidRPr="00681C61">
        <w:lastRenderedPageBreak/>
        <w:t>СОДЕРЖАНИЕ</w:t>
      </w:r>
    </w:p>
    <w:p w:rsidR="00681C61" w:rsidRPr="00681C61" w:rsidRDefault="00681C61" w:rsidP="00681C61">
      <w:pPr>
        <w:spacing w:line="360" w:lineRule="auto"/>
        <w:ind w:firstLine="709"/>
        <w:jc w:val="both"/>
      </w:pPr>
      <w:r w:rsidRPr="00681C61">
        <w:t>ВВЕДЕНИЕ…………………………………………………………………3</w:t>
      </w:r>
    </w:p>
    <w:p w:rsidR="00681C61" w:rsidRPr="00681C61" w:rsidRDefault="00681C61" w:rsidP="00681C61">
      <w:pPr>
        <w:spacing w:line="360" w:lineRule="auto"/>
        <w:ind w:firstLine="709"/>
        <w:jc w:val="both"/>
      </w:pPr>
      <w:r w:rsidRPr="00681C61">
        <w:t>ГЛАВА 1. ОСНОВНЫЕ СПОСОБЫ СЛОВООБРАЗОВАНИЯ В АНГЛИЙСКОМ ЯЗЫКЕ. ФУНКЦИИ, ЕДИНИЦЫ И МОДЕЛИ ОПИСАНИЯ………………………………………………………………………5</w:t>
      </w:r>
    </w:p>
    <w:p w:rsidR="00681C61" w:rsidRPr="00681C61" w:rsidRDefault="00681C61" w:rsidP="00681C61">
      <w:pPr>
        <w:spacing w:line="360" w:lineRule="auto"/>
        <w:ind w:firstLine="709"/>
        <w:jc w:val="both"/>
      </w:pPr>
      <w:r w:rsidRPr="00681C61">
        <w:t>1.1 Линейные модели словообразования…………………………………5</w:t>
      </w:r>
    </w:p>
    <w:p w:rsidR="00681C61" w:rsidRPr="00681C61" w:rsidRDefault="00681C61" w:rsidP="00681C61">
      <w:pPr>
        <w:spacing w:line="360" w:lineRule="auto"/>
        <w:ind w:firstLine="709"/>
        <w:jc w:val="both"/>
      </w:pPr>
      <w:r w:rsidRPr="00681C61">
        <w:t>1.2 Нелинейные модели словообразования………………………………9</w:t>
      </w:r>
    </w:p>
    <w:p w:rsidR="00681C61" w:rsidRPr="00681C61" w:rsidRDefault="00681C61" w:rsidP="00681C61">
      <w:pPr>
        <w:spacing w:line="360" w:lineRule="auto"/>
        <w:ind w:firstLine="709"/>
        <w:jc w:val="both"/>
      </w:pPr>
      <w:r w:rsidRPr="00681C61">
        <w:t>1.3 Малопродуктивные и непродуктивные……………………………...13</w:t>
      </w:r>
    </w:p>
    <w:p w:rsidR="00681C61" w:rsidRPr="00681C61" w:rsidRDefault="00681C61" w:rsidP="00681C61">
      <w:pPr>
        <w:spacing w:line="360" w:lineRule="auto"/>
        <w:ind w:firstLine="709"/>
        <w:jc w:val="both"/>
      </w:pPr>
      <w:r w:rsidRPr="00681C61">
        <w:t>Выводы по главе…………………………………………………………..15</w:t>
      </w:r>
    </w:p>
    <w:p w:rsidR="00681C61" w:rsidRPr="00681C61" w:rsidRDefault="00681C61" w:rsidP="00681C61">
      <w:pPr>
        <w:spacing w:line="360" w:lineRule="auto"/>
        <w:ind w:firstLine="709"/>
        <w:jc w:val="both"/>
      </w:pPr>
      <w:r w:rsidRPr="00681C61">
        <w:t>ГЛАВА 2. ИЗУЧЕНИЕ АНГЛИЙСКОГО СЛОВООБРАЗОВАНИЯ НА ПРИМЕРЕ………………………………………………………………………..16</w:t>
      </w:r>
    </w:p>
    <w:p w:rsidR="00681C61" w:rsidRPr="00681C61" w:rsidRDefault="00681C61" w:rsidP="00681C61">
      <w:pPr>
        <w:spacing w:line="360" w:lineRule="auto"/>
        <w:ind w:firstLine="709"/>
        <w:jc w:val="both"/>
      </w:pPr>
      <w:r w:rsidRPr="00681C61">
        <w:t>2.1 Описание выборки исследования……………………………………16</w:t>
      </w:r>
    </w:p>
    <w:p w:rsidR="00681C61" w:rsidRPr="00681C61" w:rsidRDefault="00681C61" w:rsidP="00681C61">
      <w:pPr>
        <w:spacing w:line="360" w:lineRule="auto"/>
        <w:ind w:firstLine="709"/>
        <w:jc w:val="both"/>
      </w:pPr>
      <w:r w:rsidRPr="00681C61">
        <w:t>2.2Основные способы словообразования в определенных источниках……………………………………………………………………….17</w:t>
      </w:r>
    </w:p>
    <w:p w:rsidR="00681C61" w:rsidRPr="00681C61" w:rsidRDefault="00681C61" w:rsidP="00681C61">
      <w:pPr>
        <w:spacing w:line="360" w:lineRule="auto"/>
        <w:ind w:firstLine="709"/>
        <w:jc w:val="both"/>
      </w:pPr>
      <w:r w:rsidRPr="00681C61">
        <w:t>2.3 Анализ…………………………………………………………………25</w:t>
      </w:r>
    </w:p>
    <w:p w:rsidR="00681C61" w:rsidRPr="00681C61" w:rsidRDefault="00681C61" w:rsidP="00681C61">
      <w:pPr>
        <w:spacing w:line="360" w:lineRule="auto"/>
        <w:ind w:firstLine="709"/>
        <w:jc w:val="both"/>
      </w:pPr>
      <w:r w:rsidRPr="00681C61">
        <w:t>ЗАКЛЮЧЕНИЕ…………………………………………………………...29</w:t>
      </w:r>
    </w:p>
    <w:p w:rsidR="00681C61" w:rsidRPr="00681C61" w:rsidRDefault="00681C61" w:rsidP="00681C61">
      <w:pPr>
        <w:spacing w:line="360" w:lineRule="auto"/>
        <w:ind w:firstLine="709"/>
        <w:jc w:val="both"/>
      </w:pPr>
      <w:r w:rsidRPr="00681C61">
        <w:t>СПИСОК ИСПОЛЬЗОВАННЫХ ИСТОЧНИКОВ……………………..30</w:t>
      </w:r>
    </w:p>
    <w:p w:rsidR="00681C61" w:rsidRPr="00681C61" w:rsidRDefault="00681C61" w:rsidP="00681C61">
      <w:pPr>
        <w:spacing w:line="360" w:lineRule="auto"/>
        <w:ind w:left="709"/>
        <w:jc w:val="both"/>
      </w:pPr>
    </w:p>
    <w:p w:rsidR="00681C61" w:rsidRPr="00681C61" w:rsidRDefault="00681C61" w:rsidP="00681C61">
      <w:pPr>
        <w:spacing w:line="360" w:lineRule="auto"/>
        <w:ind w:left="709"/>
        <w:jc w:val="both"/>
      </w:pPr>
    </w:p>
    <w:p w:rsidR="00681C61" w:rsidRPr="00681C61" w:rsidRDefault="00681C61" w:rsidP="00681C61">
      <w:pPr>
        <w:spacing w:line="360" w:lineRule="auto"/>
        <w:ind w:left="709"/>
        <w:jc w:val="both"/>
      </w:pPr>
    </w:p>
    <w:p w:rsidR="00681C61" w:rsidRDefault="00681C61" w:rsidP="00681C61">
      <w:pPr>
        <w:spacing w:line="360" w:lineRule="auto"/>
        <w:ind w:left="709"/>
        <w:jc w:val="both"/>
        <w:rPr>
          <w:sz w:val="28"/>
          <w:szCs w:val="28"/>
        </w:rPr>
      </w:pPr>
    </w:p>
    <w:p w:rsidR="00681C61" w:rsidRDefault="00681C61" w:rsidP="00681C61">
      <w:pPr>
        <w:spacing w:line="360" w:lineRule="auto"/>
        <w:ind w:left="709"/>
        <w:jc w:val="both"/>
        <w:rPr>
          <w:sz w:val="28"/>
          <w:szCs w:val="28"/>
        </w:rPr>
      </w:pPr>
    </w:p>
    <w:p w:rsidR="00681C61" w:rsidRDefault="00681C61" w:rsidP="00681C61">
      <w:pPr>
        <w:spacing w:line="360" w:lineRule="auto"/>
        <w:ind w:left="709"/>
        <w:jc w:val="both"/>
        <w:rPr>
          <w:sz w:val="28"/>
          <w:szCs w:val="28"/>
        </w:rPr>
      </w:pPr>
    </w:p>
    <w:p w:rsidR="00681C61" w:rsidRDefault="00681C61" w:rsidP="00681C61">
      <w:pPr>
        <w:spacing w:line="360" w:lineRule="auto"/>
        <w:ind w:left="709"/>
        <w:jc w:val="both"/>
        <w:rPr>
          <w:sz w:val="28"/>
          <w:szCs w:val="28"/>
        </w:rPr>
      </w:pPr>
    </w:p>
    <w:p w:rsidR="00681C61" w:rsidRDefault="00681C61" w:rsidP="00681C61">
      <w:pPr>
        <w:spacing w:line="360" w:lineRule="auto"/>
        <w:ind w:left="709"/>
        <w:jc w:val="both"/>
        <w:rPr>
          <w:sz w:val="28"/>
          <w:szCs w:val="28"/>
        </w:rPr>
      </w:pPr>
    </w:p>
    <w:p w:rsidR="00681C61" w:rsidRDefault="00681C61" w:rsidP="00681C61">
      <w:pPr>
        <w:spacing w:line="360" w:lineRule="auto"/>
        <w:ind w:left="709"/>
        <w:jc w:val="both"/>
        <w:rPr>
          <w:sz w:val="28"/>
          <w:szCs w:val="28"/>
        </w:rPr>
      </w:pPr>
      <w:bookmarkStart w:id="0" w:name="_GoBack"/>
      <w:bookmarkEnd w:id="0"/>
    </w:p>
    <w:p w:rsidR="00681C61" w:rsidRDefault="00681C61" w:rsidP="00681C61">
      <w:pPr>
        <w:spacing w:line="360" w:lineRule="auto"/>
        <w:ind w:left="709"/>
        <w:jc w:val="both"/>
        <w:rPr>
          <w:sz w:val="28"/>
          <w:szCs w:val="28"/>
        </w:rPr>
      </w:pPr>
    </w:p>
    <w:p w:rsidR="00681C61" w:rsidRDefault="00681C61" w:rsidP="00681C61">
      <w:pPr>
        <w:spacing w:line="360" w:lineRule="auto"/>
        <w:jc w:val="both"/>
        <w:rPr>
          <w:sz w:val="28"/>
          <w:szCs w:val="28"/>
        </w:rPr>
      </w:pPr>
    </w:p>
    <w:p w:rsidR="00681C61" w:rsidRDefault="00681C61" w:rsidP="00681C61">
      <w:pPr>
        <w:spacing w:line="360" w:lineRule="auto"/>
        <w:jc w:val="both"/>
        <w:rPr>
          <w:sz w:val="28"/>
          <w:szCs w:val="28"/>
        </w:rPr>
      </w:pPr>
    </w:p>
    <w:p w:rsidR="00681C61" w:rsidRDefault="00681C61" w:rsidP="00681C61">
      <w:pPr>
        <w:spacing w:line="360" w:lineRule="auto"/>
        <w:jc w:val="both"/>
        <w:rPr>
          <w:sz w:val="28"/>
          <w:szCs w:val="28"/>
        </w:rPr>
      </w:pPr>
    </w:p>
    <w:p w:rsidR="00681C61" w:rsidRDefault="00681C61" w:rsidP="00681C61">
      <w:pPr>
        <w:spacing w:line="360" w:lineRule="auto"/>
        <w:jc w:val="both"/>
        <w:rPr>
          <w:sz w:val="28"/>
          <w:szCs w:val="28"/>
        </w:rPr>
      </w:pPr>
    </w:p>
    <w:p w:rsidR="00681C61" w:rsidRDefault="00681C61" w:rsidP="00681C61">
      <w:pPr>
        <w:spacing w:line="360" w:lineRule="auto"/>
        <w:jc w:val="both"/>
        <w:rPr>
          <w:sz w:val="28"/>
          <w:szCs w:val="28"/>
        </w:rPr>
      </w:pPr>
    </w:p>
    <w:p w:rsidR="00681C61" w:rsidRDefault="00681C61" w:rsidP="00681C61">
      <w:pPr>
        <w:spacing w:line="360" w:lineRule="auto"/>
        <w:ind w:left="709"/>
        <w:jc w:val="both"/>
        <w:rPr>
          <w:sz w:val="28"/>
          <w:szCs w:val="28"/>
        </w:rPr>
      </w:pPr>
    </w:p>
    <w:p w:rsidR="00681C61" w:rsidRPr="00681C61" w:rsidRDefault="00681C61" w:rsidP="00681C61">
      <w:pPr>
        <w:spacing w:line="360" w:lineRule="auto"/>
        <w:ind w:left="709"/>
        <w:jc w:val="center"/>
        <w:rPr>
          <w:b/>
        </w:rPr>
      </w:pPr>
      <w:r w:rsidRPr="00681C61">
        <w:rPr>
          <w:b/>
        </w:rPr>
        <w:lastRenderedPageBreak/>
        <w:t>Введение</w:t>
      </w:r>
    </w:p>
    <w:p w:rsidR="00681C61" w:rsidRPr="00681C61" w:rsidRDefault="00681C61" w:rsidP="00681C61">
      <w:pPr>
        <w:spacing w:line="360" w:lineRule="auto"/>
        <w:ind w:firstLine="709"/>
        <w:jc w:val="both"/>
      </w:pPr>
      <w:r w:rsidRPr="00681C61">
        <w:t>Словарный состав или лексика, английского языка, как и любого другого, находится в состоянии непрерывного изменения. Одна из закономерностей развития словарного состава языка – пополнение его новыми словами. Пополнение это происходит путём образования новых слов – словообразованием.</w:t>
      </w:r>
    </w:p>
    <w:p w:rsidR="00681C61" w:rsidRPr="00681C61" w:rsidRDefault="00681C61" w:rsidP="00681C61">
      <w:pPr>
        <w:spacing w:line="360" w:lineRule="auto"/>
        <w:ind w:firstLine="709"/>
        <w:jc w:val="both"/>
      </w:pPr>
      <w:r w:rsidRPr="00681C61">
        <w:t>Не стоит забывать, что развитие языка совершается постоянно и осуществляется на всех уровнях: подвергается различным изменениям звуковая система, меняется морфологический состав слова, претерпевают семантические изменения слова и словосочетания. А наиболее заметные и ощутимые изменения происходят в словарном составе языка, т. е. в лексике.</w:t>
      </w:r>
    </w:p>
    <w:p w:rsidR="00681C61" w:rsidRPr="00681C61" w:rsidRDefault="00681C61" w:rsidP="00681C61">
      <w:pPr>
        <w:spacing w:line="360" w:lineRule="auto"/>
        <w:ind w:firstLine="709"/>
        <w:jc w:val="both"/>
      </w:pPr>
      <w:r w:rsidRPr="00681C61">
        <w:t>Таким образом, процесс словообразования важен в формировании словарного состава языка. Так как постепенно лексика английского языка пополняется за счёт преобразования и изменения существующих слов. В этой связи изучение происходящих процессов видится актуальным.</w:t>
      </w:r>
    </w:p>
    <w:p w:rsidR="00681C61" w:rsidRPr="00681C61" w:rsidRDefault="00681C61" w:rsidP="00681C61">
      <w:pPr>
        <w:spacing w:line="360" w:lineRule="auto"/>
        <w:ind w:firstLine="709"/>
        <w:jc w:val="both"/>
      </w:pPr>
      <w:r w:rsidRPr="00681C61">
        <w:t xml:space="preserve">Проблемы словообразования современного английского языка исследованы достаточно глубоко. Данными вопросами занимались такие ученые, как А.И. Смирницкий, И.В. Арнольд, Н.А. </w:t>
      </w:r>
      <w:proofErr w:type="spellStart"/>
      <w:r w:rsidRPr="00681C61">
        <w:t>Кобрина</w:t>
      </w:r>
      <w:proofErr w:type="spellEnd"/>
      <w:r w:rsidRPr="00681C61">
        <w:t xml:space="preserve">, Л.С. </w:t>
      </w:r>
      <w:proofErr w:type="spellStart"/>
      <w:r w:rsidRPr="00681C61">
        <w:t>Бархударов</w:t>
      </w:r>
      <w:proofErr w:type="spellEnd"/>
      <w:r w:rsidRPr="00681C61">
        <w:t xml:space="preserve">, О.Д. Мешков, Е.С. </w:t>
      </w:r>
      <w:proofErr w:type="spellStart"/>
      <w:r w:rsidRPr="00681C61">
        <w:t>Кубрякова</w:t>
      </w:r>
      <w:proofErr w:type="spellEnd"/>
      <w:r w:rsidRPr="00681C61">
        <w:t xml:space="preserve">, П.М. </w:t>
      </w:r>
      <w:proofErr w:type="spellStart"/>
      <w:r w:rsidRPr="00681C61">
        <w:t>Каращук</w:t>
      </w:r>
      <w:proofErr w:type="spellEnd"/>
      <w:r w:rsidRPr="00681C61">
        <w:t xml:space="preserve"> и др.</w:t>
      </w:r>
    </w:p>
    <w:p w:rsidR="00681C61" w:rsidRPr="00681C61" w:rsidRDefault="00681C61" w:rsidP="00681C61">
      <w:pPr>
        <w:spacing w:line="360" w:lineRule="auto"/>
        <w:ind w:firstLine="709"/>
        <w:jc w:val="both"/>
      </w:pPr>
      <w:r w:rsidRPr="00681C61">
        <w:t xml:space="preserve">В своей книге «Словообразование английского языка» П.М. </w:t>
      </w:r>
      <w:proofErr w:type="spellStart"/>
      <w:r w:rsidRPr="00681C61">
        <w:t>Каращук</w:t>
      </w:r>
      <w:proofErr w:type="spellEnd"/>
      <w:r w:rsidRPr="00681C61">
        <w:t xml:space="preserve"> указывает на два основных значения термина «словообразование», которые следует четко различать. В первом своем значении данный термин употребляется для выражения постоянного процесса образования новых слов в языке: «Язык находится в состоянии непрерывного развития, включающего определенные языковые процессы, в том числе и процесс создания новых лексических единиц. Этот процесс и получил название «словообразование»». В своем втором значении термин «словообразование» обозначает раздел науки, занимающийся изучением процесса образования лексических единиц [9].</w:t>
      </w:r>
    </w:p>
    <w:p w:rsidR="00681C61" w:rsidRPr="00681C61" w:rsidRDefault="00681C61" w:rsidP="00681C61">
      <w:pPr>
        <w:spacing w:line="360" w:lineRule="auto"/>
        <w:ind w:firstLine="709"/>
        <w:jc w:val="both"/>
      </w:pPr>
      <w:r w:rsidRPr="00681C61">
        <w:t xml:space="preserve">Как отмечает П.М. </w:t>
      </w:r>
      <w:proofErr w:type="spellStart"/>
      <w:r w:rsidRPr="00681C61">
        <w:t>Каращук</w:t>
      </w:r>
      <w:proofErr w:type="spellEnd"/>
      <w:r w:rsidRPr="00681C61">
        <w:t>: «Основная задача словообразования как раздела науки, занимающегося изучением процесса образования лексических единиц - это изучение формальных, семантических, генетических и других закономерностей и особенностей образования новых лексических единиц, возникающих в процессе развития языка» [9].</w:t>
      </w:r>
    </w:p>
    <w:p w:rsidR="00681C61" w:rsidRPr="00681C61" w:rsidRDefault="00681C61" w:rsidP="00681C61">
      <w:pPr>
        <w:spacing w:line="360" w:lineRule="auto"/>
        <w:ind w:firstLine="709"/>
        <w:jc w:val="both"/>
      </w:pPr>
      <w:r w:rsidRPr="00681C61">
        <w:t>Суть словообразовательных процессов заключается в создании новых наименований, новых вторичных единиц обозначения, и поскольку такие наименования являются словами, термин “словообразование” раскрывается в буквальном смысле, то есть, прежде всего, как наименование процесса образования слов.</w:t>
      </w:r>
    </w:p>
    <w:p w:rsidR="00681C61" w:rsidRPr="00681C61" w:rsidRDefault="00681C61" w:rsidP="00681C61">
      <w:pPr>
        <w:spacing w:line="360" w:lineRule="auto"/>
        <w:ind w:firstLine="709"/>
        <w:jc w:val="both"/>
      </w:pPr>
      <w:r w:rsidRPr="00681C61">
        <w:rPr>
          <w:b/>
        </w:rPr>
        <w:lastRenderedPageBreak/>
        <w:t xml:space="preserve">Объектом </w:t>
      </w:r>
      <w:r w:rsidRPr="00681C61">
        <w:t>данного исследования являются пути пополнения словарного состава английского языка путем словообразования.</w:t>
      </w:r>
    </w:p>
    <w:p w:rsidR="00681C61" w:rsidRPr="00681C61" w:rsidRDefault="00681C61" w:rsidP="00681C61">
      <w:pPr>
        <w:spacing w:line="360" w:lineRule="auto"/>
        <w:ind w:firstLine="709"/>
        <w:jc w:val="both"/>
      </w:pPr>
      <w:r w:rsidRPr="00681C61">
        <w:rPr>
          <w:b/>
        </w:rPr>
        <w:t xml:space="preserve">Предмет исследования - </w:t>
      </w:r>
      <w:r w:rsidRPr="00681C61">
        <w:t>структура словообразования.</w:t>
      </w:r>
    </w:p>
    <w:p w:rsidR="00681C61" w:rsidRPr="00681C61" w:rsidRDefault="00681C61" w:rsidP="00681C61">
      <w:pPr>
        <w:spacing w:line="360" w:lineRule="auto"/>
        <w:ind w:firstLine="709"/>
        <w:jc w:val="both"/>
        <w:rPr>
          <w:b/>
        </w:rPr>
      </w:pPr>
      <w:r w:rsidRPr="00681C61">
        <w:rPr>
          <w:b/>
        </w:rPr>
        <w:t xml:space="preserve">Цель исследования - </w:t>
      </w:r>
      <w:r w:rsidRPr="00681C61">
        <w:t>выявить и систематизировать способы словообразования в английском языке.</w:t>
      </w:r>
    </w:p>
    <w:p w:rsidR="00681C61" w:rsidRPr="00681C61" w:rsidRDefault="00681C61" w:rsidP="00681C61">
      <w:pPr>
        <w:spacing w:line="360" w:lineRule="auto"/>
        <w:ind w:firstLine="709"/>
        <w:jc w:val="both"/>
        <w:rPr>
          <w:b/>
        </w:rPr>
      </w:pPr>
      <w:r w:rsidRPr="00681C61">
        <w:rPr>
          <w:b/>
        </w:rPr>
        <w:t xml:space="preserve">Задачи исследования: </w:t>
      </w:r>
    </w:p>
    <w:p w:rsidR="00681C61" w:rsidRPr="00681C61" w:rsidRDefault="00681C61" w:rsidP="00681C61">
      <w:pPr>
        <w:numPr>
          <w:ilvl w:val="0"/>
          <w:numId w:val="4"/>
        </w:numPr>
        <w:spacing w:line="360" w:lineRule="auto"/>
        <w:jc w:val="both"/>
      </w:pPr>
      <w:r w:rsidRPr="00681C61">
        <w:t>Проанализировать научную литературу по проблеме исследования; уточнить сущность основных понятий.</w:t>
      </w:r>
    </w:p>
    <w:p w:rsidR="00681C61" w:rsidRPr="00681C61" w:rsidRDefault="00681C61" w:rsidP="00681C61">
      <w:pPr>
        <w:numPr>
          <w:ilvl w:val="0"/>
          <w:numId w:val="4"/>
        </w:numPr>
        <w:spacing w:line="360" w:lineRule="auto"/>
        <w:jc w:val="both"/>
      </w:pPr>
      <w:r w:rsidRPr="00681C61">
        <w:t>Отобрать материал для исследования.</w:t>
      </w:r>
    </w:p>
    <w:p w:rsidR="00681C61" w:rsidRPr="00681C61" w:rsidRDefault="00681C61" w:rsidP="00681C61">
      <w:pPr>
        <w:numPr>
          <w:ilvl w:val="0"/>
          <w:numId w:val="4"/>
        </w:numPr>
        <w:spacing w:line="360" w:lineRule="auto"/>
        <w:jc w:val="both"/>
      </w:pPr>
      <w:r w:rsidRPr="00681C61">
        <w:t>Проанализировать способы словообразования в английском языке и выявить среди них наиболее распространенный.</w:t>
      </w:r>
    </w:p>
    <w:p w:rsidR="00681C61" w:rsidRPr="00681C61" w:rsidRDefault="00681C61" w:rsidP="00681C61">
      <w:pPr>
        <w:spacing w:line="360" w:lineRule="auto"/>
        <w:ind w:left="709"/>
        <w:jc w:val="both"/>
        <w:rPr>
          <w:b/>
        </w:rPr>
      </w:pPr>
      <w:r w:rsidRPr="00681C61">
        <w:rPr>
          <w:b/>
        </w:rPr>
        <w:t>Методы исследования:</w:t>
      </w:r>
    </w:p>
    <w:p w:rsidR="00681C61" w:rsidRPr="00681C61" w:rsidRDefault="00681C61" w:rsidP="00681C61">
      <w:pPr>
        <w:spacing w:line="360" w:lineRule="auto"/>
        <w:ind w:left="709"/>
        <w:jc w:val="both"/>
      </w:pPr>
      <w:proofErr w:type="gramStart"/>
      <w:r w:rsidRPr="00681C61">
        <w:t>Теоретические</w:t>
      </w:r>
      <w:proofErr w:type="gramEnd"/>
      <w:r w:rsidRPr="00681C61">
        <w:t>: классификация, сравнительный анализ, синтез.</w:t>
      </w:r>
    </w:p>
    <w:p w:rsidR="00681C61" w:rsidRPr="00681C61" w:rsidRDefault="00681C61" w:rsidP="00681C61">
      <w:pPr>
        <w:spacing w:line="360" w:lineRule="auto"/>
        <w:ind w:left="709"/>
        <w:jc w:val="both"/>
        <w:rPr>
          <w:color w:val="FF0000"/>
        </w:rPr>
      </w:pPr>
      <w:proofErr w:type="gramStart"/>
      <w:r w:rsidRPr="00681C61">
        <w:t>Эмпирические</w:t>
      </w:r>
      <w:proofErr w:type="gramEnd"/>
      <w:r w:rsidRPr="00681C61">
        <w:t>: наблюдение, описание, эксперимент.</w:t>
      </w:r>
    </w:p>
    <w:p w:rsidR="00681C61" w:rsidRPr="00681C61" w:rsidRDefault="00681C61" w:rsidP="00681C61">
      <w:pPr>
        <w:spacing w:line="360" w:lineRule="auto"/>
        <w:ind w:left="709"/>
        <w:jc w:val="both"/>
      </w:pPr>
      <w:r w:rsidRPr="00681C61">
        <w:rPr>
          <w:b/>
        </w:rPr>
        <w:t xml:space="preserve">Практическая значимость </w:t>
      </w:r>
      <w:r w:rsidRPr="00681C61">
        <w:t>работы заключается в том, что выявленные способы современного словообразования могут применяться для пояснения перевода слов.</w:t>
      </w:r>
    </w:p>
    <w:p w:rsidR="00681C61" w:rsidRPr="00681C61" w:rsidRDefault="00681C61" w:rsidP="00681C61">
      <w:pPr>
        <w:spacing w:line="360" w:lineRule="auto"/>
        <w:ind w:left="709"/>
        <w:jc w:val="both"/>
      </w:pPr>
      <w:r w:rsidRPr="00681C61">
        <w:rPr>
          <w:b/>
        </w:rPr>
        <w:t xml:space="preserve">Структура работы: </w:t>
      </w:r>
      <w:r w:rsidRPr="00681C61">
        <w:t>работа состоит из введения, двух глав, заключения, списка литературы</w:t>
      </w:r>
      <w:r w:rsidRPr="00681C61">
        <w:t>.</w:t>
      </w:r>
      <w:r w:rsidRPr="00681C61">
        <w:t xml:space="preserve"> </w:t>
      </w:r>
    </w:p>
    <w:p w:rsidR="00681C61" w:rsidRDefault="00681C61" w:rsidP="00681C61">
      <w:pPr>
        <w:spacing w:line="360" w:lineRule="auto"/>
        <w:ind w:firstLine="709"/>
        <w:jc w:val="both"/>
        <w:rPr>
          <w:b/>
        </w:rPr>
      </w:pPr>
    </w:p>
    <w:p w:rsidR="00681C61" w:rsidRPr="00681C61" w:rsidRDefault="00681C61" w:rsidP="00681C61">
      <w:pPr>
        <w:spacing w:line="360" w:lineRule="auto"/>
        <w:ind w:firstLine="709"/>
        <w:jc w:val="both"/>
        <w:rPr>
          <w:b/>
        </w:rPr>
      </w:pPr>
      <w:r w:rsidRPr="00681C61">
        <w:rPr>
          <w:b/>
        </w:rPr>
        <w:t>ГЛАВА 1. ОСНОВНЫЕ СПОСОБЫ СЛОВООБРАЗОВАНИЯ В АНГЛИЙСКОМ ЯЗЫКЕ. ФУНКЦИИ, ЕДИНИЦЫ И МОДЕЛИ ОПИСАНИЯ.</w:t>
      </w:r>
    </w:p>
    <w:p w:rsidR="00681C61" w:rsidRPr="00681C61" w:rsidRDefault="00681C61" w:rsidP="00681C61">
      <w:pPr>
        <w:spacing w:line="360" w:lineRule="auto"/>
        <w:ind w:firstLine="709"/>
        <w:jc w:val="center"/>
        <w:rPr>
          <w:b/>
        </w:rPr>
      </w:pPr>
      <w:r w:rsidRPr="00681C61">
        <w:rPr>
          <w:b/>
        </w:rPr>
        <w:t>1.1 Линейные модели словообразования</w:t>
      </w:r>
    </w:p>
    <w:p w:rsidR="00681C61" w:rsidRPr="00681C61" w:rsidRDefault="00681C61" w:rsidP="00681C61">
      <w:pPr>
        <w:spacing w:line="360" w:lineRule="auto"/>
        <w:ind w:firstLine="709"/>
        <w:jc w:val="both"/>
      </w:pPr>
      <w:r w:rsidRPr="00681C61">
        <w:t>Разные способы словообразования можно распределить по двум общим моделям исходя из того, какие манипуляции производятся над основой нулевой степени деривации. Так, аффиксация и словосложение представляют собой развертывание исходной единицы, добавление к производящей основе аффиксальной морфемы либо другой основы. Модели такого типа (развертывание исходной единицы) называются линейными.</w:t>
      </w:r>
    </w:p>
    <w:p w:rsidR="00681C61" w:rsidRPr="00681C61" w:rsidRDefault="00681C61" w:rsidP="00681C61">
      <w:pPr>
        <w:spacing w:line="360" w:lineRule="auto"/>
        <w:ind w:firstLine="709"/>
        <w:jc w:val="both"/>
      </w:pPr>
      <w:r w:rsidRPr="00681C61">
        <w:t xml:space="preserve">Одним  из способов словообразования  является </w:t>
      </w:r>
      <w:proofErr w:type="spellStart"/>
      <w:r w:rsidRPr="00681C61">
        <w:rPr>
          <w:b/>
        </w:rPr>
        <w:t>аффиксально</w:t>
      </w:r>
      <w:proofErr w:type="spellEnd"/>
      <w:r w:rsidRPr="00681C61">
        <w:rPr>
          <w:b/>
        </w:rPr>
        <w:t xml:space="preserve"> – </w:t>
      </w:r>
      <w:proofErr w:type="gramStart"/>
      <w:r w:rsidRPr="00681C61">
        <w:rPr>
          <w:b/>
        </w:rPr>
        <w:t>суффиксальный</w:t>
      </w:r>
      <w:proofErr w:type="gramEnd"/>
      <w:r w:rsidRPr="00681C61">
        <w:t xml:space="preserve">.  </w:t>
      </w:r>
    </w:p>
    <w:p w:rsidR="00681C61" w:rsidRPr="00681C61" w:rsidRDefault="00681C61" w:rsidP="00681C61">
      <w:pPr>
        <w:spacing w:line="360" w:lineRule="auto"/>
        <w:ind w:firstLine="709"/>
        <w:jc w:val="both"/>
      </w:pPr>
      <w:r w:rsidRPr="00681C61">
        <w:t xml:space="preserve">Аффиксальные единицы, как правило, складываются целиком в русле английских словообразовательных традиций, их морфологическая структура и характер мотивации значения укладываются в сложившееся у носителей английского языка представление об обычном, стандартном слове. Поэтому появление производных слов сознательно отмечается носителями языка только тогда, когда они осознают новизну обозначаемого [10]. </w:t>
      </w:r>
    </w:p>
    <w:p w:rsidR="00681C61" w:rsidRPr="00681C61" w:rsidRDefault="00681C61" w:rsidP="00681C61">
      <w:pPr>
        <w:spacing w:line="360" w:lineRule="auto"/>
        <w:ind w:firstLine="709"/>
        <w:jc w:val="both"/>
      </w:pPr>
      <w:r w:rsidRPr="00681C61">
        <w:lastRenderedPageBreak/>
        <w:t xml:space="preserve">Аффиксация - это образование новой (производной) основы из уже существующей (производящей) основы путем добавления последней словообразующей частицы - аффикса. Аффиксы бывают двух типов: суффиксы, или частицы, присоединяемые к концу производящей основы, и префиксы, т.е. частицы, присоединяемые к началу производящей основы. Этот способ словообразования является самым продуктивным в современном английском языке. </w:t>
      </w:r>
    </w:p>
    <w:p w:rsidR="00681C61" w:rsidRPr="00681C61" w:rsidRDefault="00681C61" w:rsidP="00681C61">
      <w:pPr>
        <w:spacing w:line="360" w:lineRule="auto"/>
        <w:ind w:firstLine="709"/>
        <w:jc w:val="both"/>
      </w:pPr>
      <w:r w:rsidRPr="00681C61">
        <w:t xml:space="preserve">Необходимо учитывать, что аффикс реализует свое значение не изолированно, а в сочетании со словом-основой. В плане структуры словообразовательные основы делятся на свободные и связанные. Свободные основы совпадают с минимальной структурой слова, и характеризуются отсутствием словообразовательных аффиксов. Они могут совпадать с корневой морфемой, быть по своей структуре производными или сложными. </w:t>
      </w:r>
    </w:p>
    <w:p w:rsidR="00681C61" w:rsidRPr="00681C61" w:rsidRDefault="00681C61" w:rsidP="00681C61">
      <w:pPr>
        <w:spacing w:line="360" w:lineRule="auto"/>
        <w:ind w:firstLine="709"/>
        <w:jc w:val="both"/>
        <w:rPr>
          <w:b/>
          <w:color w:val="FF0000"/>
        </w:rPr>
      </w:pPr>
      <w:r w:rsidRPr="00681C61">
        <w:t xml:space="preserve">Связанные основы в отличие от свободных образуют так называемые словообразовательные парадигмы. Так, например, в словах </w:t>
      </w:r>
      <w:proofErr w:type="spellStart"/>
      <w:r w:rsidRPr="00681C61">
        <w:t>actor</w:t>
      </w:r>
      <w:proofErr w:type="spellEnd"/>
      <w:r w:rsidRPr="00681C61">
        <w:t xml:space="preserve">, </w:t>
      </w:r>
      <w:proofErr w:type="spellStart"/>
      <w:r w:rsidRPr="00681C61">
        <w:t>active</w:t>
      </w:r>
      <w:proofErr w:type="spellEnd"/>
      <w:r w:rsidRPr="00681C61">
        <w:t xml:space="preserve">, </w:t>
      </w:r>
      <w:proofErr w:type="spellStart"/>
      <w:r w:rsidRPr="00681C61">
        <w:t>activity</w:t>
      </w:r>
      <w:proofErr w:type="spellEnd"/>
      <w:r w:rsidRPr="00681C61">
        <w:t xml:space="preserve">, </w:t>
      </w:r>
      <w:proofErr w:type="spellStart"/>
      <w:r w:rsidRPr="00681C61">
        <w:t>activate</w:t>
      </w:r>
      <w:proofErr w:type="spellEnd"/>
      <w:r w:rsidRPr="00681C61">
        <w:t xml:space="preserve">, </w:t>
      </w:r>
      <w:proofErr w:type="spellStart"/>
      <w:r w:rsidRPr="00681C61">
        <w:t>action</w:t>
      </w:r>
      <w:proofErr w:type="spellEnd"/>
      <w:r w:rsidRPr="00681C61">
        <w:t xml:space="preserve"> выделяется свободная основа </w:t>
      </w:r>
      <w:proofErr w:type="spellStart"/>
      <w:r w:rsidRPr="00681C61">
        <w:t>act</w:t>
      </w:r>
      <w:proofErr w:type="spellEnd"/>
      <w:r w:rsidRPr="00681C61">
        <w:t xml:space="preserve"> </w:t>
      </w:r>
      <w:proofErr w:type="spellStart"/>
      <w:r w:rsidRPr="00681C61">
        <w:t>впервых</w:t>
      </w:r>
      <w:proofErr w:type="spellEnd"/>
      <w:r w:rsidRPr="00681C61">
        <w:t xml:space="preserve"> четырех словах и связанная основа </w:t>
      </w:r>
      <w:proofErr w:type="spellStart"/>
      <w:r w:rsidRPr="00681C61">
        <w:t>act</w:t>
      </w:r>
      <w:proofErr w:type="spellEnd"/>
      <w:r w:rsidRPr="00681C61">
        <w:t xml:space="preserve">- в </w:t>
      </w:r>
      <w:proofErr w:type="spellStart"/>
      <w:proofErr w:type="gramStart"/>
      <w:r w:rsidRPr="00681C61">
        <w:t>c</w:t>
      </w:r>
      <w:proofErr w:type="gramEnd"/>
      <w:r w:rsidRPr="00681C61">
        <w:t>лове</w:t>
      </w:r>
      <w:proofErr w:type="spellEnd"/>
      <w:r w:rsidRPr="00681C61">
        <w:t xml:space="preserve"> </w:t>
      </w:r>
      <w:proofErr w:type="spellStart"/>
      <w:r w:rsidRPr="00681C61">
        <w:t>action</w:t>
      </w:r>
      <w:proofErr w:type="spellEnd"/>
      <w:r w:rsidRPr="00681C61">
        <w:t xml:space="preserve"> [8]. </w:t>
      </w:r>
    </w:p>
    <w:p w:rsidR="00681C61" w:rsidRPr="00681C61" w:rsidRDefault="00681C61" w:rsidP="00681C61">
      <w:pPr>
        <w:spacing w:line="360" w:lineRule="auto"/>
        <w:ind w:firstLine="709"/>
        <w:jc w:val="both"/>
      </w:pPr>
      <w:r w:rsidRPr="00681C61">
        <w:t xml:space="preserve">Таким образом, общая словообразовательная модель аффиксации должна быть представлена формулой </w:t>
      </w:r>
      <w:r w:rsidRPr="00681C61">
        <w:rPr>
          <w:i/>
        </w:rPr>
        <w:t>«1 основа + аффикс»</w:t>
      </w:r>
      <w:r w:rsidRPr="00681C61">
        <w:t xml:space="preserve"> и относиться к линейным моделям. Результат словообразовательного процесса при аффиксации — производное слово (</w:t>
      </w:r>
      <w:proofErr w:type="spellStart"/>
      <w:r w:rsidRPr="00681C61">
        <w:t>derived</w:t>
      </w:r>
      <w:proofErr w:type="spellEnd"/>
      <w:r w:rsidRPr="00681C61">
        <w:t xml:space="preserve"> </w:t>
      </w:r>
      <w:proofErr w:type="spellStart"/>
      <w:r w:rsidRPr="00681C61">
        <w:t>word</w:t>
      </w:r>
      <w:proofErr w:type="spellEnd"/>
      <w:r w:rsidRPr="00681C61">
        <w:t xml:space="preserve">). </w:t>
      </w:r>
    </w:p>
    <w:p w:rsidR="00681C61" w:rsidRPr="00681C61" w:rsidRDefault="00681C61" w:rsidP="00681C61">
      <w:pPr>
        <w:spacing w:line="360" w:lineRule="auto"/>
        <w:ind w:firstLine="709"/>
        <w:jc w:val="both"/>
        <w:rPr>
          <w:b/>
          <w:color w:val="FF0000"/>
        </w:rPr>
      </w:pPr>
      <w:r>
        <w:t>Так, рядом учен</w:t>
      </w:r>
      <w:r w:rsidRPr="00681C61">
        <w:t>ых было проведено исследование, материалом которого послужили 383 лексические единицы, образованные аффиксальным способом и отобранные из онлайн-дополнений к Большому Оксфордскому словарю за период с 2012 по 2014 год и опубликованные на главном сайте словаря [20].</w:t>
      </w:r>
    </w:p>
    <w:p w:rsidR="00681C61" w:rsidRPr="00681C61" w:rsidRDefault="00681C61" w:rsidP="00681C61">
      <w:pPr>
        <w:spacing w:line="360" w:lineRule="auto"/>
        <w:ind w:firstLine="709"/>
        <w:jc w:val="both"/>
      </w:pPr>
      <w:r w:rsidRPr="00681C61">
        <w:t xml:space="preserve">В результате проведенного анализа было выявлено, что среди 1420 лексических единиц, опубликованных в дополнениях к Оксфордскому словарю, при помощи аффиксации было образовано 383 лексические единицы, из них 133 лексические единицы путем префиксации и 250 — путем суффиксации. </w:t>
      </w:r>
      <w:proofErr w:type="gramStart"/>
      <w:r w:rsidRPr="00681C61">
        <w:t xml:space="preserve">Следует заметить, что в данном исследовании не учитывались случаи использования компонентов типа </w:t>
      </w:r>
      <w:proofErr w:type="spellStart"/>
      <w:r w:rsidRPr="00681C61">
        <w:t>aqua</w:t>
      </w:r>
      <w:proofErr w:type="spellEnd"/>
      <w:r w:rsidRPr="00681C61">
        <w:t xml:space="preserve">-, </w:t>
      </w:r>
      <w:proofErr w:type="spellStart"/>
      <w:r w:rsidRPr="00681C61">
        <w:t>auto</w:t>
      </w:r>
      <w:proofErr w:type="spellEnd"/>
      <w:r w:rsidRPr="00681C61">
        <w:t xml:space="preserve">-, так как, вслед за такими исследователями, как А.И. Смирницкий [15], Е.С. </w:t>
      </w:r>
      <w:proofErr w:type="spellStart"/>
      <w:r w:rsidRPr="00681C61">
        <w:t>Кубрякова</w:t>
      </w:r>
      <w:proofErr w:type="spellEnd"/>
      <w:r w:rsidRPr="00681C61">
        <w:t xml:space="preserve"> и И.В. Арнольд [2], единицы такого типа рассматривались как </w:t>
      </w:r>
      <w:proofErr w:type="spellStart"/>
      <w:r w:rsidRPr="00681C61">
        <w:t>полуаффиксы</w:t>
      </w:r>
      <w:proofErr w:type="spellEnd"/>
      <w:r w:rsidRPr="00681C61">
        <w:t>, поскольку они несут в себе смысловую нагрузку и часто могут выступать как самостоятельные единицы.</w:t>
      </w:r>
      <w:proofErr w:type="gramEnd"/>
      <w:r w:rsidRPr="00681C61">
        <w:t xml:space="preserve"> Так, в 2012 году среди 392 новых лексических единиц было зафиксировано 69 лексических единиц, образованных при использовании суффиксации, и 6 лексических единиц, образованных при помощи префиксации. </w:t>
      </w:r>
    </w:p>
    <w:p w:rsidR="00681C61" w:rsidRPr="00681C61" w:rsidRDefault="00681C61" w:rsidP="00681C61">
      <w:pPr>
        <w:spacing w:line="360" w:lineRule="auto"/>
        <w:ind w:firstLine="709"/>
        <w:jc w:val="both"/>
      </w:pPr>
      <w:r w:rsidRPr="00681C61">
        <w:lastRenderedPageBreak/>
        <w:t xml:space="preserve">Наиболее продуктивным за 2012 год стал суффикс -y, участвующий для образования имен прилагательных, — 7 лексических единиц, например, </w:t>
      </w:r>
      <w:proofErr w:type="spellStart"/>
      <w:r w:rsidRPr="00681C61">
        <w:t>aggregatory</w:t>
      </w:r>
      <w:proofErr w:type="spellEnd"/>
      <w:r w:rsidRPr="00681C61">
        <w:t xml:space="preserve">. </w:t>
      </w:r>
    </w:p>
    <w:p w:rsidR="00681C61" w:rsidRPr="00681C61" w:rsidRDefault="00681C61" w:rsidP="00681C61">
      <w:pPr>
        <w:spacing w:line="360" w:lineRule="auto"/>
        <w:ind w:firstLine="709"/>
        <w:jc w:val="both"/>
      </w:pPr>
      <w:r w:rsidRPr="00681C61">
        <w:t>В 2013 году было зафиксировано 66 лексических единиц, образованных путем суффиксации, и 18 префиксальных неологизмов. Всего в дополнениях было зафиксировано 424 лексические единицы. В 2013 году суффиксом с наибольшей продуктивностью стали суффикс прилагательных -</w:t>
      </w:r>
      <w:proofErr w:type="spellStart"/>
      <w:r w:rsidRPr="00681C61">
        <w:t>ic</w:t>
      </w:r>
      <w:proofErr w:type="spellEnd"/>
      <w:r w:rsidRPr="00681C61">
        <w:t xml:space="preserve"> (9 имен прилагательных) и суффикс -</w:t>
      </w:r>
      <w:proofErr w:type="spellStart"/>
      <w:r w:rsidRPr="00681C61">
        <w:t>ing</w:t>
      </w:r>
      <w:proofErr w:type="spellEnd"/>
      <w:r w:rsidRPr="00681C61">
        <w:t xml:space="preserve"> существительных (5 имен существительных), например, </w:t>
      </w:r>
      <w:proofErr w:type="spellStart"/>
      <w:r w:rsidRPr="00681C61">
        <w:t>utopic</w:t>
      </w:r>
      <w:proofErr w:type="spellEnd"/>
      <w:r w:rsidRPr="00681C61">
        <w:t xml:space="preserve"> &lt; </w:t>
      </w:r>
      <w:proofErr w:type="spellStart"/>
      <w:r w:rsidRPr="00681C61">
        <w:t>utopia</w:t>
      </w:r>
      <w:proofErr w:type="spellEnd"/>
      <w:r w:rsidRPr="00681C61">
        <w:t xml:space="preserve">, </w:t>
      </w:r>
      <w:proofErr w:type="spellStart"/>
      <w:r w:rsidRPr="00681C61">
        <w:t>discoupling</w:t>
      </w:r>
      <w:proofErr w:type="spellEnd"/>
      <w:r w:rsidRPr="00681C61">
        <w:t xml:space="preserve"> &lt; </w:t>
      </w:r>
      <w:proofErr w:type="spellStart"/>
      <w:r w:rsidRPr="00681C61">
        <w:t>to</w:t>
      </w:r>
      <w:proofErr w:type="spellEnd"/>
      <w:r w:rsidRPr="00681C61">
        <w:t xml:space="preserve"> </w:t>
      </w:r>
      <w:proofErr w:type="spellStart"/>
      <w:r w:rsidRPr="00681C61">
        <w:t>discouple</w:t>
      </w:r>
      <w:proofErr w:type="spellEnd"/>
      <w:r w:rsidRPr="00681C61">
        <w:t xml:space="preserve">. </w:t>
      </w:r>
    </w:p>
    <w:p w:rsidR="00681C61" w:rsidRPr="00681C61" w:rsidRDefault="00681C61" w:rsidP="00681C61">
      <w:pPr>
        <w:spacing w:line="360" w:lineRule="auto"/>
        <w:ind w:firstLine="709"/>
        <w:jc w:val="both"/>
      </w:pPr>
      <w:r w:rsidRPr="00681C61">
        <w:t>В 2014 году в дополнения к Большому Оксфордскому словарю вошли 604 лексические единицы, из которых путем суффиксации было образовано 110 новых лексических единиц и путем префиксации 115 лексических единиц. Наиболее продуктивным в 2014 году стали суффиксы -</w:t>
      </w:r>
      <w:proofErr w:type="spellStart"/>
      <w:r w:rsidRPr="00681C61">
        <w:t>ed</w:t>
      </w:r>
      <w:proofErr w:type="spellEnd"/>
      <w:r w:rsidRPr="00681C61">
        <w:t xml:space="preserve"> — 20 лексических единиц (например, </w:t>
      </w:r>
      <w:proofErr w:type="spellStart"/>
      <w:r w:rsidRPr="00681C61">
        <w:t>resented</w:t>
      </w:r>
      <w:proofErr w:type="spellEnd"/>
      <w:r w:rsidRPr="00681C61">
        <w:t>) и суффикс -</w:t>
      </w:r>
      <w:proofErr w:type="spellStart"/>
      <w:r w:rsidRPr="00681C61">
        <w:t>ing</w:t>
      </w:r>
      <w:proofErr w:type="spellEnd"/>
      <w:r w:rsidRPr="00681C61">
        <w:t xml:space="preserve">, участвующий в образовании имен существительных (например, </w:t>
      </w:r>
      <w:proofErr w:type="spellStart"/>
      <w:r w:rsidRPr="00681C61">
        <w:t>firsting</w:t>
      </w:r>
      <w:proofErr w:type="spellEnd"/>
      <w:r w:rsidRPr="00681C61">
        <w:t xml:space="preserve">) [6]. </w:t>
      </w:r>
    </w:p>
    <w:p w:rsidR="00681C61" w:rsidRPr="00681C61" w:rsidRDefault="00681C61" w:rsidP="00681C61">
      <w:pPr>
        <w:spacing w:line="360" w:lineRule="auto"/>
        <w:ind w:firstLine="709"/>
        <w:jc w:val="both"/>
        <w:rPr>
          <w:b/>
          <w:color w:val="FF0000"/>
        </w:rPr>
      </w:pPr>
      <w:r w:rsidRPr="00681C61">
        <w:t xml:space="preserve">За период с 2012 по 2014 год наиболее продуктивным стал префикс </w:t>
      </w:r>
      <w:proofErr w:type="spellStart"/>
      <w:r w:rsidRPr="00681C61">
        <w:t>un</w:t>
      </w:r>
      <w:proofErr w:type="spellEnd"/>
      <w:r w:rsidRPr="00681C61">
        <w:t xml:space="preserve">-, при помощи которого было образовано 106 лексических единиц (например, </w:t>
      </w:r>
      <w:proofErr w:type="spellStart"/>
      <w:r w:rsidRPr="00681C61">
        <w:t>unrefueled</w:t>
      </w:r>
      <w:proofErr w:type="spellEnd"/>
      <w:r w:rsidRPr="00681C61">
        <w:t xml:space="preserve"> &lt; </w:t>
      </w:r>
      <w:proofErr w:type="spellStart"/>
      <w:r w:rsidRPr="00681C61">
        <w:t>refueled</w:t>
      </w:r>
      <w:proofErr w:type="spellEnd"/>
      <w:r w:rsidRPr="00681C61">
        <w:t xml:space="preserve">, </w:t>
      </w:r>
      <w:proofErr w:type="spellStart"/>
      <w:r w:rsidRPr="00681C61">
        <w:t>unrefunded</w:t>
      </w:r>
      <w:proofErr w:type="spellEnd"/>
      <w:r w:rsidRPr="00681C61">
        <w:t xml:space="preserve"> &lt; </w:t>
      </w:r>
      <w:proofErr w:type="spellStart"/>
      <w:r w:rsidRPr="00681C61">
        <w:t>refunded</w:t>
      </w:r>
      <w:proofErr w:type="spellEnd"/>
      <w:r w:rsidRPr="00681C61">
        <w:t xml:space="preserve">) [14]. </w:t>
      </w:r>
    </w:p>
    <w:p w:rsidR="00681C61" w:rsidRPr="00681C61" w:rsidRDefault="00681C61" w:rsidP="00681C61">
      <w:pPr>
        <w:spacing w:line="360" w:lineRule="auto"/>
        <w:ind w:firstLine="709"/>
        <w:jc w:val="both"/>
      </w:pPr>
      <w:r w:rsidRPr="00681C61">
        <w:t xml:space="preserve">Что касается </w:t>
      </w:r>
      <w:r w:rsidRPr="00681C61">
        <w:rPr>
          <w:b/>
        </w:rPr>
        <w:t>словосложения</w:t>
      </w:r>
      <w:r w:rsidRPr="00681C61">
        <w:t xml:space="preserve">, то оно также является  одним из самых продуктивных путей словообразования для современного английского языка. </w:t>
      </w:r>
    </w:p>
    <w:p w:rsidR="00681C61" w:rsidRPr="00681C61" w:rsidRDefault="00681C61" w:rsidP="00681C61">
      <w:pPr>
        <w:spacing w:line="360" w:lineRule="auto"/>
        <w:ind w:firstLine="709"/>
        <w:jc w:val="both"/>
      </w:pPr>
      <w:r w:rsidRPr="00681C61">
        <w:t xml:space="preserve">Новые слова появляются постоянно, и большая их часть образована при помощи словосложения. Отметим, что сложное слово - это лексическая единица, образованная из двух или более основ путем сложения и выделяемая в потоке речи на основании своей </w:t>
      </w:r>
      <w:proofErr w:type="spellStart"/>
      <w:r w:rsidRPr="00681C61">
        <w:t>цельнооформленности</w:t>
      </w:r>
      <w:proofErr w:type="spellEnd"/>
      <w:r w:rsidRPr="00681C61">
        <w:t>.</w:t>
      </w:r>
    </w:p>
    <w:p w:rsidR="00681C61" w:rsidRPr="00681C61" w:rsidRDefault="00681C61" w:rsidP="00681C61">
      <w:pPr>
        <w:spacing w:line="360" w:lineRule="auto"/>
        <w:ind w:firstLine="709"/>
        <w:jc w:val="both"/>
      </w:pPr>
      <w:r w:rsidRPr="00681C61">
        <w:t xml:space="preserve">Существуют следующие признаки </w:t>
      </w:r>
      <w:proofErr w:type="spellStart"/>
      <w:r w:rsidRPr="00681C61">
        <w:t>цельнооформленности</w:t>
      </w:r>
      <w:proofErr w:type="spellEnd"/>
      <w:r w:rsidRPr="00681C61">
        <w:t xml:space="preserve">: фонетический, орфографический, морфологический, семантический и синтаксический. </w:t>
      </w:r>
    </w:p>
    <w:p w:rsidR="00681C61" w:rsidRPr="00681C61" w:rsidRDefault="00681C61" w:rsidP="00681C61">
      <w:pPr>
        <w:spacing w:line="360" w:lineRule="auto"/>
        <w:ind w:firstLine="709"/>
        <w:jc w:val="both"/>
        <w:rPr>
          <w:b/>
          <w:color w:val="FF0000"/>
        </w:rPr>
      </w:pPr>
      <w:r w:rsidRPr="00681C61">
        <w:t>Процесс словосложения представляет собой не что иное, как сложение двух основ, как правило, омонимичных в английском языке [11].</w:t>
      </w:r>
    </w:p>
    <w:p w:rsidR="00681C61" w:rsidRPr="00681C61" w:rsidRDefault="00681C61" w:rsidP="00681C61">
      <w:pPr>
        <w:spacing w:line="360" w:lineRule="auto"/>
        <w:ind w:firstLine="709"/>
        <w:jc w:val="both"/>
      </w:pPr>
      <w:r w:rsidRPr="00681C61">
        <w:t xml:space="preserve">Этот способ образования новых слов может быть передан формулой </w:t>
      </w:r>
      <w:r w:rsidRPr="00681C61">
        <w:rPr>
          <w:i/>
        </w:rPr>
        <w:t xml:space="preserve">«основа + </w:t>
      </w:r>
      <w:proofErr w:type="gramStart"/>
      <w:r w:rsidRPr="00681C61">
        <w:rPr>
          <w:i/>
        </w:rPr>
        <w:t>основа</w:t>
      </w:r>
      <w:proofErr w:type="gramEnd"/>
      <w:r w:rsidRPr="00681C61">
        <w:rPr>
          <w:i/>
        </w:rPr>
        <w:t>»</w:t>
      </w:r>
      <w:r w:rsidRPr="00681C61">
        <w:t>, в результате чего образуется сложное слово (</w:t>
      </w:r>
      <w:proofErr w:type="spellStart"/>
      <w:r w:rsidRPr="00681C61">
        <w:t>compound</w:t>
      </w:r>
      <w:proofErr w:type="spellEnd"/>
      <w:r w:rsidRPr="00681C61">
        <w:t xml:space="preserve"> </w:t>
      </w:r>
      <w:proofErr w:type="spellStart"/>
      <w:r w:rsidRPr="00681C61">
        <w:t>word</w:t>
      </w:r>
      <w:proofErr w:type="spellEnd"/>
      <w:r w:rsidRPr="00681C61">
        <w:t xml:space="preserve">). </w:t>
      </w:r>
    </w:p>
    <w:p w:rsidR="00681C61" w:rsidRPr="00681C61" w:rsidRDefault="00681C61" w:rsidP="00681C61">
      <w:pPr>
        <w:spacing w:line="360" w:lineRule="auto"/>
        <w:ind w:firstLine="709"/>
        <w:jc w:val="both"/>
      </w:pPr>
      <w:r w:rsidRPr="00681C61">
        <w:t>Сложению могут подвергнуться простые основы (</w:t>
      </w:r>
      <w:proofErr w:type="spellStart"/>
      <w:r w:rsidRPr="00681C61">
        <w:t>cowboy</w:t>
      </w:r>
      <w:proofErr w:type="spellEnd"/>
      <w:r w:rsidRPr="00681C61">
        <w:t xml:space="preserve">, </w:t>
      </w:r>
      <w:proofErr w:type="spellStart"/>
      <w:r w:rsidRPr="00681C61">
        <w:t>blackboard</w:t>
      </w:r>
      <w:proofErr w:type="spellEnd"/>
      <w:r w:rsidRPr="00681C61">
        <w:t xml:space="preserve">, </w:t>
      </w:r>
      <w:proofErr w:type="spellStart"/>
      <w:r w:rsidRPr="00681C61">
        <w:t>spaceship</w:t>
      </w:r>
      <w:proofErr w:type="spellEnd"/>
      <w:r w:rsidRPr="00681C61">
        <w:t xml:space="preserve">, </w:t>
      </w:r>
      <w:proofErr w:type="spellStart"/>
      <w:r w:rsidRPr="00681C61">
        <w:t>etc</w:t>
      </w:r>
      <w:proofErr w:type="spellEnd"/>
      <w:r w:rsidRPr="00681C61">
        <w:t>.), а также простая основа и основа производная (</w:t>
      </w:r>
      <w:proofErr w:type="spellStart"/>
      <w:r w:rsidRPr="00681C61">
        <w:t>pen-holder</w:t>
      </w:r>
      <w:proofErr w:type="spellEnd"/>
      <w:r w:rsidRPr="00681C61">
        <w:t xml:space="preserve">, </w:t>
      </w:r>
      <w:proofErr w:type="spellStart"/>
      <w:r w:rsidRPr="00681C61">
        <w:t>match-maker</w:t>
      </w:r>
      <w:proofErr w:type="spellEnd"/>
      <w:r w:rsidRPr="00681C61">
        <w:t xml:space="preserve">, </w:t>
      </w:r>
      <w:proofErr w:type="spellStart"/>
      <w:r w:rsidRPr="00681C61">
        <w:t>baby-sitter</w:t>
      </w:r>
      <w:proofErr w:type="spellEnd"/>
      <w:r w:rsidRPr="00681C61">
        <w:t xml:space="preserve">). </w:t>
      </w:r>
    </w:p>
    <w:p w:rsidR="00681C61" w:rsidRPr="00681C61" w:rsidRDefault="00681C61" w:rsidP="00681C61">
      <w:pPr>
        <w:spacing w:line="360" w:lineRule="auto"/>
        <w:ind w:firstLine="709"/>
        <w:jc w:val="both"/>
      </w:pPr>
      <w:r w:rsidRPr="00681C61">
        <w:t xml:space="preserve">Существует несколько способов соединения основ: </w:t>
      </w:r>
      <w:proofErr w:type="gramStart"/>
      <w:r w:rsidRPr="00681C61">
        <w:t>нейтральный</w:t>
      </w:r>
      <w:proofErr w:type="gramEnd"/>
      <w:r w:rsidRPr="00681C61">
        <w:t>, когда обе основы соединяются «встык» (</w:t>
      </w:r>
      <w:proofErr w:type="spellStart"/>
      <w:r w:rsidRPr="00681C61">
        <w:t>eye-brow</w:t>
      </w:r>
      <w:proofErr w:type="spellEnd"/>
      <w:r w:rsidRPr="00681C61">
        <w:t xml:space="preserve">, </w:t>
      </w:r>
      <w:proofErr w:type="spellStart"/>
      <w:r w:rsidRPr="00681C61">
        <w:t>sunrise</w:t>
      </w:r>
      <w:proofErr w:type="spellEnd"/>
      <w:r w:rsidRPr="00681C61">
        <w:t xml:space="preserve">, </w:t>
      </w:r>
      <w:proofErr w:type="spellStart"/>
      <w:r w:rsidRPr="00681C61">
        <w:t>schoolgirl</w:t>
      </w:r>
      <w:proofErr w:type="spellEnd"/>
      <w:r w:rsidRPr="00681C61">
        <w:t>), и с помощью соединительного элемента (</w:t>
      </w:r>
      <w:proofErr w:type="spellStart"/>
      <w:r w:rsidRPr="00681C61">
        <w:t>handicraft</w:t>
      </w:r>
      <w:proofErr w:type="spellEnd"/>
      <w:r w:rsidRPr="00681C61">
        <w:t xml:space="preserve">, </w:t>
      </w:r>
      <w:proofErr w:type="spellStart"/>
      <w:r w:rsidRPr="00681C61">
        <w:t>tradesman</w:t>
      </w:r>
      <w:proofErr w:type="spellEnd"/>
      <w:r w:rsidRPr="00681C61">
        <w:t xml:space="preserve">, </w:t>
      </w:r>
      <w:proofErr w:type="spellStart"/>
      <w:r w:rsidRPr="00681C61">
        <w:t>mother-of-pearl</w:t>
      </w:r>
      <w:proofErr w:type="spellEnd"/>
      <w:r w:rsidRPr="00681C61">
        <w:t xml:space="preserve">). Сложное слово обычно цельно оформлено, и его грамматическая характеристика зависит от второго компонента. </w:t>
      </w:r>
      <w:r w:rsidRPr="00681C61">
        <w:lastRenderedPageBreak/>
        <w:t xml:space="preserve">Например, при однотипности структуры слов </w:t>
      </w:r>
      <w:proofErr w:type="spellStart"/>
      <w:r w:rsidRPr="00681C61">
        <w:t>whitewash</w:t>
      </w:r>
      <w:proofErr w:type="spellEnd"/>
      <w:r w:rsidRPr="00681C61">
        <w:t xml:space="preserve"> и </w:t>
      </w:r>
      <w:proofErr w:type="spellStart"/>
      <w:r w:rsidRPr="00681C61">
        <w:t>blackboard</w:t>
      </w:r>
      <w:proofErr w:type="spellEnd"/>
      <w:r w:rsidRPr="00681C61">
        <w:t xml:space="preserve"> они принадлежат к разным частям речи, так как их вторые компоненты представляют собой соответственно глагол и существительное. Однако бывают и сложные слова, на первый взгляд образованные по той же модели, в которых грамматическая характеристика второго компонента не соответствует общей. Например, в слове </w:t>
      </w:r>
      <w:proofErr w:type="spellStart"/>
      <w:r w:rsidRPr="00681C61">
        <w:t>barefoot</w:t>
      </w:r>
      <w:proofErr w:type="spellEnd"/>
      <w:r w:rsidRPr="00681C61">
        <w:t xml:space="preserve"> второй компонент очевидно существительное, но в целом слово представляет собой наречие. Здесь, очевидно, присутствует </w:t>
      </w:r>
      <w:proofErr w:type="spellStart"/>
      <w:r w:rsidRPr="00681C61">
        <w:t>десемантизация</w:t>
      </w:r>
      <w:proofErr w:type="spellEnd"/>
      <w:r w:rsidRPr="00681C61">
        <w:t xml:space="preserve"> второй основы до степени, где она воспринимается как суффикс. Таким образом, подобные случаи рассматриваются как промежуточные между аффиксацией и словосложением [5]. </w:t>
      </w:r>
    </w:p>
    <w:p w:rsidR="00681C61" w:rsidRPr="00681C61" w:rsidRDefault="00681C61" w:rsidP="00681C61">
      <w:pPr>
        <w:spacing w:line="360" w:lineRule="auto"/>
        <w:ind w:firstLine="709"/>
        <w:jc w:val="both"/>
      </w:pPr>
      <w:r w:rsidRPr="00681C61">
        <w:t>Очень часто словосложение выступает как средство создания производящей основы для дальнейшего процесса словообразования.</w:t>
      </w:r>
    </w:p>
    <w:p w:rsidR="00681C61" w:rsidRPr="00681C61" w:rsidRDefault="00681C61" w:rsidP="00681C61">
      <w:pPr>
        <w:spacing w:line="360" w:lineRule="auto"/>
        <w:ind w:firstLine="709"/>
        <w:jc w:val="both"/>
      </w:pPr>
      <w:r w:rsidRPr="00681C61">
        <w:t>Полученная этим способом основа подвергается конверсии, реверсии или аффиксации, в результате чего возникает новое, производное слово (</w:t>
      </w:r>
      <w:proofErr w:type="spellStart"/>
      <w:r w:rsidRPr="00681C61">
        <w:t>blacklist</w:t>
      </w:r>
      <w:proofErr w:type="spellEnd"/>
      <w:r w:rsidRPr="00681C61">
        <w:t xml:space="preserve"> -- </w:t>
      </w:r>
      <w:proofErr w:type="spellStart"/>
      <w:r w:rsidRPr="00681C61">
        <w:t>to</w:t>
      </w:r>
      <w:proofErr w:type="spellEnd"/>
      <w:r w:rsidRPr="00681C61">
        <w:t xml:space="preserve"> </w:t>
      </w:r>
      <w:proofErr w:type="spellStart"/>
      <w:r w:rsidRPr="00681C61">
        <w:t>blacklist</w:t>
      </w:r>
      <w:proofErr w:type="spellEnd"/>
      <w:r w:rsidRPr="00681C61">
        <w:t xml:space="preserve">; </w:t>
      </w:r>
      <w:proofErr w:type="spellStart"/>
      <w:r w:rsidRPr="00681C61">
        <w:t>daydream</w:t>
      </w:r>
      <w:proofErr w:type="spellEnd"/>
      <w:r w:rsidRPr="00681C61">
        <w:t xml:space="preserve"> -- </w:t>
      </w:r>
      <w:proofErr w:type="spellStart"/>
      <w:r w:rsidRPr="00681C61">
        <w:t>to</w:t>
      </w:r>
      <w:proofErr w:type="spellEnd"/>
      <w:r w:rsidRPr="00681C61">
        <w:t xml:space="preserve"> </w:t>
      </w:r>
      <w:proofErr w:type="spellStart"/>
      <w:r w:rsidRPr="00681C61">
        <w:t>daydream</w:t>
      </w:r>
      <w:proofErr w:type="spellEnd"/>
      <w:r w:rsidRPr="00681C61">
        <w:t xml:space="preserve">; </w:t>
      </w:r>
      <w:proofErr w:type="spellStart"/>
      <w:r w:rsidRPr="00681C61">
        <w:t>stagemanager</w:t>
      </w:r>
      <w:proofErr w:type="spellEnd"/>
      <w:r w:rsidRPr="00681C61">
        <w:t xml:space="preserve"> -- </w:t>
      </w:r>
      <w:proofErr w:type="spellStart"/>
      <w:r w:rsidRPr="00681C61">
        <w:t>to</w:t>
      </w:r>
      <w:proofErr w:type="spellEnd"/>
      <w:r w:rsidRPr="00681C61">
        <w:t xml:space="preserve"> </w:t>
      </w:r>
      <w:proofErr w:type="spellStart"/>
      <w:r w:rsidRPr="00681C61">
        <w:t>stagemanage</w:t>
      </w:r>
      <w:proofErr w:type="spellEnd"/>
      <w:r w:rsidRPr="00681C61">
        <w:t xml:space="preserve">; </w:t>
      </w:r>
      <w:proofErr w:type="spellStart"/>
      <w:r w:rsidRPr="00681C61">
        <w:t>babysitter</w:t>
      </w:r>
      <w:proofErr w:type="spellEnd"/>
      <w:r w:rsidRPr="00681C61">
        <w:t xml:space="preserve"> -- </w:t>
      </w:r>
      <w:proofErr w:type="spellStart"/>
      <w:r w:rsidRPr="00681C61">
        <w:t>to</w:t>
      </w:r>
      <w:proofErr w:type="spellEnd"/>
      <w:r w:rsidRPr="00681C61">
        <w:t xml:space="preserve"> </w:t>
      </w:r>
      <w:proofErr w:type="spellStart"/>
      <w:r w:rsidRPr="00681C61">
        <w:t>babysit</w:t>
      </w:r>
      <w:proofErr w:type="spellEnd"/>
      <w:r w:rsidRPr="00681C61">
        <w:t xml:space="preserve">; </w:t>
      </w:r>
      <w:proofErr w:type="spellStart"/>
      <w:r w:rsidRPr="00681C61">
        <w:t>honeymoon</w:t>
      </w:r>
      <w:proofErr w:type="spellEnd"/>
      <w:r w:rsidRPr="00681C61">
        <w:t xml:space="preserve"> -- </w:t>
      </w:r>
      <w:proofErr w:type="spellStart"/>
      <w:r w:rsidRPr="00681C61">
        <w:t>to</w:t>
      </w:r>
      <w:proofErr w:type="spellEnd"/>
      <w:r w:rsidRPr="00681C61">
        <w:t xml:space="preserve"> </w:t>
      </w:r>
      <w:proofErr w:type="spellStart"/>
      <w:r w:rsidRPr="00681C61">
        <w:t>honeymoon</w:t>
      </w:r>
      <w:proofErr w:type="spellEnd"/>
      <w:r w:rsidRPr="00681C61">
        <w:t xml:space="preserve"> -- </w:t>
      </w:r>
      <w:proofErr w:type="spellStart"/>
      <w:r w:rsidRPr="00681C61">
        <w:t>honeymooner</w:t>
      </w:r>
      <w:proofErr w:type="spellEnd"/>
      <w:r w:rsidRPr="00681C61">
        <w:t xml:space="preserve">; </w:t>
      </w:r>
      <w:proofErr w:type="spellStart"/>
      <w:r w:rsidRPr="00681C61">
        <w:t>etc</w:t>
      </w:r>
      <w:proofErr w:type="spellEnd"/>
      <w:r w:rsidRPr="00681C61">
        <w:t>.) [7].</w:t>
      </w:r>
      <w:r w:rsidRPr="00681C61">
        <w:rPr>
          <w:b/>
          <w:bCs/>
          <w:color w:val="333333"/>
          <w:shd w:val="clear" w:color="auto" w:fill="FFFFFF"/>
        </w:rPr>
        <w:t xml:space="preserve"> </w:t>
      </w: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r w:rsidRPr="00681C61">
        <w:rPr>
          <w:b/>
        </w:rPr>
        <w:t>1.2 Нелинейные модели словообразования</w:t>
      </w:r>
    </w:p>
    <w:p w:rsidR="00681C61" w:rsidRPr="00681C61" w:rsidRDefault="00681C61" w:rsidP="00681C61">
      <w:pPr>
        <w:spacing w:line="360" w:lineRule="auto"/>
        <w:ind w:firstLine="709"/>
        <w:jc w:val="both"/>
      </w:pPr>
      <w:r w:rsidRPr="00681C61">
        <w:t xml:space="preserve">В отличие от предыдущей модели, конверсия, реверсия и </w:t>
      </w:r>
      <w:proofErr w:type="gramStart"/>
      <w:r w:rsidRPr="00681C61">
        <w:t>сокращение</w:t>
      </w:r>
      <w:proofErr w:type="gramEnd"/>
      <w:r w:rsidRPr="00681C61">
        <w:t xml:space="preserve"> по сути являются свертыванием исходной единицы. Модели данного типа называются нелинейными.</w:t>
      </w:r>
    </w:p>
    <w:p w:rsidR="00681C61" w:rsidRPr="00681C61" w:rsidRDefault="00681C61" w:rsidP="00681C61">
      <w:pPr>
        <w:spacing w:line="360" w:lineRule="auto"/>
        <w:ind w:firstLine="709"/>
        <w:jc w:val="both"/>
      </w:pPr>
      <w:r w:rsidRPr="00681C61">
        <w:rPr>
          <w:b/>
        </w:rPr>
        <w:t>Конверсия</w:t>
      </w:r>
      <w:r w:rsidRPr="00681C61">
        <w:t xml:space="preserve"> – такой способ словообразования, по которому от одной части речи образуется другая без каких-либо изменений во внешней форме слова (</w:t>
      </w:r>
      <w:proofErr w:type="spellStart"/>
      <w:r w:rsidRPr="00681C61">
        <w:t>hammer</w:t>
      </w:r>
      <w:proofErr w:type="spellEnd"/>
      <w:r w:rsidRPr="00681C61">
        <w:t xml:space="preserve"> n. - молоток, </w:t>
      </w:r>
      <w:proofErr w:type="spellStart"/>
      <w:r w:rsidRPr="00681C61">
        <w:t>hammer</w:t>
      </w:r>
      <w:proofErr w:type="spellEnd"/>
      <w:r w:rsidRPr="00681C61">
        <w:t xml:space="preserve"> v. - работать молотком) [12]. </w:t>
      </w:r>
    </w:p>
    <w:p w:rsidR="00681C61" w:rsidRPr="00681C61" w:rsidRDefault="00681C61" w:rsidP="00681C61">
      <w:pPr>
        <w:spacing w:line="360" w:lineRule="auto"/>
        <w:ind w:firstLine="709"/>
        <w:jc w:val="both"/>
      </w:pPr>
      <w:r w:rsidRPr="00681C61">
        <w:t xml:space="preserve">Конверсия в той или иной степени присуща многим языкам, но в английском языке она имеет особенно широкое распространение. </w:t>
      </w:r>
    </w:p>
    <w:p w:rsidR="00681C61" w:rsidRPr="00681C61" w:rsidRDefault="00681C61" w:rsidP="00681C61">
      <w:pPr>
        <w:spacing w:line="360" w:lineRule="auto"/>
        <w:ind w:firstLine="709"/>
        <w:jc w:val="both"/>
      </w:pPr>
      <w:r w:rsidRPr="00681C61">
        <w:t>Важнейшей причиной такого явления можно считать особенность английского языка, которая состоит в почти полном отсутствии в этом языке морфологических показателей частей речи. В английском языке по существу нет морфологических флексий частей речи. Они либо не различаются вовсе, либо могут различаться по словообразовательным аффиксам. Это обстоятельство не могло не способствовать широкому распространению конверсии, по моделям которой постоянно происходит образование новых лексических единиц, пополняющих словарный состав языка [16]. Сущность конверсии хорошо проиллюстрирована в книге И. В. Арнольд «Лексикология современного английского языка» [2], где автор трактует конверсию как лексик</w:t>
      </w:r>
      <w:proofErr w:type="gramStart"/>
      <w:r w:rsidRPr="00681C61">
        <w:t>о-</w:t>
      </w:r>
      <w:proofErr w:type="gramEnd"/>
      <w:r w:rsidRPr="00681C61">
        <w:t xml:space="preserve"> </w:t>
      </w:r>
      <w:r w:rsidRPr="00681C61">
        <w:lastRenderedPageBreak/>
        <w:t xml:space="preserve">грамматическую единицу, которая обладает способностью варьировать свою </w:t>
      </w:r>
      <w:proofErr w:type="spellStart"/>
      <w:r w:rsidRPr="00681C61">
        <w:t>частеречную</w:t>
      </w:r>
      <w:proofErr w:type="spellEnd"/>
      <w:r w:rsidRPr="00681C61">
        <w:t xml:space="preserve"> принадлежность и имеет различную дистрибуцию в потоке речи.</w:t>
      </w:r>
    </w:p>
    <w:p w:rsidR="00681C61" w:rsidRPr="00681C61" w:rsidRDefault="00681C61" w:rsidP="00681C61">
      <w:pPr>
        <w:spacing w:line="360" w:lineRule="auto"/>
        <w:ind w:firstLine="709"/>
        <w:jc w:val="both"/>
        <w:rPr>
          <w:color w:val="FF0000"/>
        </w:rPr>
      </w:pPr>
      <w:r w:rsidRPr="00681C61">
        <w:t xml:space="preserve">Последняя четверть XIX в. представляет собой важную веху в становлении учения о конверсии в английской грамматической традиции. </w:t>
      </w:r>
      <w:proofErr w:type="gramStart"/>
      <w:r w:rsidRPr="00681C61">
        <w:t>В грамматике Р. Морриса (R.</w:t>
      </w:r>
      <w:proofErr w:type="gramEnd"/>
      <w:r w:rsidRPr="00681C61">
        <w:t xml:space="preserve"> </w:t>
      </w:r>
      <w:proofErr w:type="spellStart"/>
      <w:proofErr w:type="gramStart"/>
      <w:r w:rsidRPr="00681C61">
        <w:t>Morris</w:t>
      </w:r>
      <w:proofErr w:type="spellEnd"/>
      <w:r w:rsidRPr="00681C61">
        <w:t>) [19] речь идет об употреблении одного и того же слова в позиции различных частей речи.</w:t>
      </w:r>
      <w:proofErr w:type="gramEnd"/>
      <w:r w:rsidRPr="00681C61">
        <w:t xml:space="preserve"> Синтаксический критерий у него выделяется в качестве главного при решении вопроса о принадлежности слова к той или иной части речи. Одно и то же слово, по его мнению, может быть существительным в одной части предложения, прилагательным в другой, глаголом – в третьей. Выдвинутое Р. Моррисом положение относительно </w:t>
      </w:r>
      <w:proofErr w:type="spellStart"/>
      <w:r w:rsidRPr="00681C61">
        <w:t>полифункционализма</w:t>
      </w:r>
      <w:proofErr w:type="spellEnd"/>
      <w:r w:rsidRPr="00681C61">
        <w:t xml:space="preserve"> слов было подхвачено в дальнейшем многими грамматистами, в частности при анализе конверсии.</w:t>
      </w:r>
    </w:p>
    <w:p w:rsidR="00681C61" w:rsidRPr="00681C61" w:rsidRDefault="00681C61" w:rsidP="00681C61">
      <w:pPr>
        <w:spacing w:line="360" w:lineRule="auto"/>
        <w:ind w:firstLine="709"/>
        <w:jc w:val="both"/>
      </w:pPr>
      <w:r w:rsidRPr="00681C61">
        <w:t xml:space="preserve">Специфическим признаком современной английской конверсии является то, что слова, соотносящиеся по конверсии, почти исключительно принадлежат разным частям речи: сравним, современный английский </w:t>
      </w:r>
      <w:proofErr w:type="spellStart"/>
      <w:r w:rsidRPr="00681C61">
        <w:t>round</w:t>
      </w:r>
      <w:proofErr w:type="spellEnd"/>
      <w:r w:rsidRPr="00681C61">
        <w:t xml:space="preserve"> – круглый - прилагательное,  </w:t>
      </w:r>
      <w:proofErr w:type="spellStart"/>
      <w:r w:rsidRPr="00681C61">
        <w:t>round</w:t>
      </w:r>
      <w:proofErr w:type="spellEnd"/>
      <w:r w:rsidRPr="00681C61">
        <w:t xml:space="preserve"> – круг - существительное, </w:t>
      </w:r>
      <w:proofErr w:type="spellStart"/>
      <w:r w:rsidRPr="00681C61">
        <w:t>round</w:t>
      </w:r>
      <w:proofErr w:type="spellEnd"/>
      <w:r w:rsidRPr="00681C61">
        <w:t xml:space="preserve"> – округлять - глагол. При этом, поскольку при конверсии два слова имеют одинаковую основу и не отличаются друг от друга какими-либо аффиксами, возникает вопрос, можно ли считать одно из них образованным, произведенным от другого, и, если можно, как определить, какое из них является основным, а какое производным от него. </w:t>
      </w:r>
    </w:p>
    <w:p w:rsidR="00681C61" w:rsidRPr="00681C61" w:rsidRDefault="00681C61" w:rsidP="00681C61">
      <w:pPr>
        <w:spacing w:line="360" w:lineRule="auto"/>
        <w:ind w:firstLine="709"/>
        <w:jc w:val="both"/>
        <w:rPr>
          <w:b/>
          <w:color w:val="FF0000"/>
        </w:rPr>
      </w:pPr>
      <w:r w:rsidRPr="00681C61">
        <w:t>Исследователи до сих пор не пришли к какому-либо единому выводу по этому вопросу, однако они выделяют две основные группы слов, образованных по конверсии. Первую группу составляют глаголы, образованные от существительных. Вторую группу конверсионных образований составляют существительные, образованные от глаголов [18].</w:t>
      </w:r>
    </w:p>
    <w:p w:rsidR="00681C61" w:rsidRPr="00681C61" w:rsidRDefault="00681C61" w:rsidP="00681C61">
      <w:pPr>
        <w:spacing w:line="360" w:lineRule="auto"/>
        <w:ind w:firstLine="709"/>
        <w:jc w:val="both"/>
      </w:pPr>
      <w:r w:rsidRPr="00681C61">
        <w:t xml:space="preserve">В текстах текстильной тематики наблюдается использование следующих конверсионных моделей: </w:t>
      </w:r>
    </w:p>
    <w:p w:rsidR="00681C61" w:rsidRPr="00681C61" w:rsidRDefault="00681C61" w:rsidP="00681C61">
      <w:pPr>
        <w:spacing w:line="360" w:lineRule="auto"/>
        <w:ind w:firstLine="709"/>
        <w:jc w:val="both"/>
        <w:rPr>
          <w:lang w:val="en-US"/>
        </w:rPr>
      </w:pPr>
      <w:r w:rsidRPr="00681C61">
        <w:rPr>
          <w:lang w:val="en-US"/>
        </w:rPr>
        <w:t xml:space="preserve">N&gt;V to increase, to bleach, to implement; </w:t>
      </w:r>
    </w:p>
    <w:p w:rsidR="00681C61" w:rsidRPr="00681C61" w:rsidRDefault="00681C61" w:rsidP="00681C61">
      <w:pPr>
        <w:spacing w:line="360" w:lineRule="auto"/>
        <w:ind w:firstLine="709"/>
        <w:jc w:val="both"/>
        <w:rPr>
          <w:lang w:val="en-US"/>
        </w:rPr>
      </w:pPr>
      <w:r w:rsidRPr="00681C61">
        <w:rPr>
          <w:lang w:val="en-US"/>
        </w:rPr>
        <w:t xml:space="preserve">V&gt;N a flaw, a print, a screw; </w:t>
      </w:r>
    </w:p>
    <w:p w:rsidR="00681C61" w:rsidRPr="00681C61" w:rsidRDefault="00681C61" w:rsidP="00681C61">
      <w:pPr>
        <w:spacing w:line="360" w:lineRule="auto"/>
        <w:ind w:firstLine="709"/>
        <w:jc w:val="both"/>
        <w:rPr>
          <w:lang w:val="en-US"/>
        </w:rPr>
      </w:pPr>
      <w:proofErr w:type="spellStart"/>
      <w:r w:rsidRPr="00681C61">
        <w:rPr>
          <w:lang w:val="en-US"/>
        </w:rPr>
        <w:t>Adj</w:t>
      </w:r>
      <w:proofErr w:type="spellEnd"/>
      <w:r w:rsidRPr="00681C61">
        <w:rPr>
          <w:lang w:val="en-US"/>
        </w:rPr>
        <w:t xml:space="preserve">&gt;N a flat, a white, a tensile; </w:t>
      </w:r>
    </w:p>
    <w:p w:rsidR="00681C61" w:rsidRPr="00681C61" w:rsidRDefault="00681C61" w:rsidP="00681C61">
      <w:pPr>
        <w:spacing w:line="360" w:lineRule="auto"/>
        <w:ind w:firstLine="709"/>
        <w:jc w:val="both"/>
        <w:rPr>
          <w:lang w:val="en-US"/>
        </w:rPr>
      </w:pPr>
      <w:proofErr w:type="spellStart"/>
      <w:proofErr w:type="gramStart"/>
      <w:r w:rsidRPr="00681C61">
        <w:rPr>
          <w:lang w:val="en-US"/>
        </w:rPr>
        <w:t>Adj</w:t>
      </w:r>
      <w:proofErr w:type="spellEnd"/>
      <w:r w:rsidRPr="00681C61">
        <w:rPr>
          <w:lang w:val="en-US"/>
        </w:rPr>
        <w:t>&gt;V to slack, to empty, to wet.</w:t>
      </w:r>
      <w:proofErr w:type="gramEnd"/>
    </w:p>
    <w:p w:rsidR="00681C61" w:rsidRPr="00681C61" w:rsidRDefault="00681C61" w:rsidP="00681C61">
      <w:pPr>
        <w:spacing w:line="360" w:lineRule="auto"/>
        <w:ind w:firstLine="709"/>
        <w:jc w:val="both"/>
      </w:pPr>
      <w:r w:rsidRPr="00681C61">
        <w:rPr>
          <w:b/>
        </w:rPr>
        <w:t>Реверсия</w:t>
      </w:r>
      <w:r w:rsidRPr="00681C61">
        <w:t xml:space="preserve"> – образование новых слов путем отсечения словообразовательного элемента исходного слова. </w:t>
      </w:r>
    </w:p>
    <w:p w:rsidR="00681C61" w:rsidRPr="00681C61" w:rsidRDefault="00681C61" w:rsidP="00681C61">
      <w:pPr>
        <w:spacing w:line="360" w:lineRule="auto"/>
        <w:ind w:firstLine="709"/>
        <w:jc w:val="both"/>
      </w:pPr>
      <w:r w:rsidRPr="00681C61">
        <w:t>Нелинейность реверсии или обратного словообразования (</w:t>
      </w:r>
      <w:proofErr w:type="spellStart"/>
      <w:r w:rsidRPr="00681C61">
        <w:t>back</w:t>
      </w:r>
      <w:proofErr w:type="spellEnd"/>
      <w:r w:rsidRPr="00681C61">
        <w:t xml:space="preserve"> </w:t>
      </w:r>
      <w:proofErr w:type="spellStart"/>
      <w:r w:rsidRPr="00681C61">
        <w:t>formation</w:t>
      </w:r>
      <w:proofErr w:type="spellEnd"/>
      <w:r w:rsidRPr="00681C61">
        <w:t xml:space="preserve">) </w:t>
      </w:r>
      <w:proofErr w:type="gramStart"/>
      <w:r w:rsidRPr="00681C61">
        <w:t>выражается</w:t>
      </w:r>
      <w:proofErr w:type="gramEnd"/>
      <w:r w:rsidRPr="00681C61">
        <w:t xml:space="preserve"> прежде всего в весьма относительной регулярности модели.  </w:t>
      </w:r>
    </w:p>
    <w:p w:rsidR="00681C61" w:rsidRPr="00681C61" w:rsidRDefault="00681C61" w:rsidP="00681C61">
      <w:pPr>
        <w:spacing w:line="360" w:lineRule="auto"/>
        <w:ind w:firstLine="709"/>
        <w:jc w:val="both"/>
      </w:pPr>
      <w:r w:rsidRPr="00681C61">
        <w:lastRenderedPageBreak/>
        <w:t xml:space="preserve">В отличие от моделей линейных, развертывающих первоначальный элемент, реверсия как бы укорачивает основу, отсекая то, что представляется суффиксом. Очень большую роль в этом словообразовательном способе играет аналогия — восполнение якобы недостающего члена некой пары. Так, в ряду аналогичных суффиксальных образований типа </w:t>
      </w:r>
      <w:proofErr w:type="spellStart"/>
      <w:r w:rsidRPr="00681C61">
        <w:t>write</w:t>
      </w:r>
      <w:proofErr w:type="spellEnd"/>
      <w:r w:rsidRPr="00681C61">
        <w:t xml:space="preserve"> - </w:t>
      </w:r>
      <w:proofErr w:type="spellStart"/>
      <w:r w:rsidRPr="00681C61">
        <w:t>writer</w:t>
      </w:r>
      <w:proofErr w:type="spellEnd"/>
      <w:r w:rsidRPr="00681C61">
        <w:t xml:space="preserve">; </w:t>
      </w:r>
      <w:proofErr w:type="spellStart"/>
      <w:r w:rsidRPr="00681C61">
        <w:t>work</w:t>
      </w:r>
      <w:proofErr w:type="spellEnd"/>
      <w:r w:rsidRPr="00681C61">
        <w:t xml:space="preserve"> - </w:t>
      </w:r>
      <w:proofErr w:type="spellStart"/>
      <w:r w:rsidRPr="00681C61">
        <w:t>worker</w:t>
      </w:r>
      <w:proofErr w:type="spellEnd"/>
      <w:r w:rsidRPr="00681C61">
        <w:t xml:space="preserve"> появляется новая пара </w:t>
      </w:r>
      <w:proofErr w:type="spellStart"/>
      <w:r w:rsidRPr="00681C61">
        <w:t>burgle</w:t>
      </w:r>
      <w:proofErr w:type="spellEnd"/>
      <w:r w:rsidRPr="00681C61">
        <w:t xml:space="preserve"> - </w:t>
      </w:r>
      <w:proofErr w:type="spellStart"/>
      <w:r w:rsidRPr="00681C61">
        <w:t>burglar</w:t>
      </w:r>
      <w:proofErr w:type="spellEnd"/>
      <w:r w:rsidRPr="00681C61">
        <w:t xml:space="preserve">. </w:t>
      </w:r>
      <w:proofErr w:type="gramStart"/>
      <w:r w:rsidRPr="00681C61">
        <w:t xml:space="preserve">Процесс словообразования в этой паре идет, однако, в обратном направлении: от основы </w:t>
      </w:r>
      <w:proofErr w:type="spellStart"/>
      <w:r w:rsidRPr="00681C61">
        <w:t>burglar</w:t>
      </w:r>
      <w:proofErr w:type="spellEnd"/>
      <w:r w:rsidRPr="00681C61">
        <w:t xml:space="preserve"> отсекается элемент, осознаваемый как суффикс, и появляется глагол </w:t>
      </w:r>
      <w:proofErr w:type="spellStart"/>
      <w:r w:rsidRPr="00681C61">
        <w:t>burgle</w:t>
      </w:r>
      <w:proofErr w:type="spellEnd"/>
      <w:r w:rsidRPr="00681C61">
        <w:t xml:space="preserve">, по аналогии с другими парами ряда (то, что в данном случае мы имеем дело с процессом именно реверсии, подтверждает и наличие в языке выражения с тем же значением: </w:t>
      </w:r>
      <w:proofErr w:type="spellStart"/>
      <w:r w:rsidRPr="00681C61">
        <w:t>commit</w:t>
      </w:r>
      <w:proofErr w:type="spellEnd"/>
      <w:r w:rsidRPr="00681C61">
        <w:t xml:space="preserve"> </w:t>
      </w:r>
      <w:proofErr w:type="spellStart"/>
      <w:r w:rsidRPr="00681C61">
        <w:t>burglary</w:t>
      </w:r>
      <w:proofErr w:type="spellEnd"/>
      <w:r w:rsidRPr="00681C61">
        <w:t xml:space="preserve">) [4]. </w:t>
      </w:r>
      <w:proofErr w:type="gramEnd"/>
    </w:p>
    <w:p w:rsidR="00681C61" w:rsidRPr="00681C61" w:rsidRDefault="00681C61" w:rsidP="00681C61">
      <w:pPr>
        <w:spacing w:line="360" w:lineRule="auto"/>
        <w:ind w:firstLine="709"/>
        <w:jc w:val="both"/>
      </w:pPr>
      <w:r w:rsidRPr="00681C61">
        <w:t xml:space="preserve">Иногда «аффикс» отсекается от второй основы сложного слова, как в </w:t>
      </w:r>
      <w:proofErr w:type="spellStart"/>
      <w:r w:rsidRPr="00681C61">
        <w:t>flight-test</w:t>
      </w:r>
      <w:proofErr w:type="spellEnd"/>
      <w:r w:rsidRPr="00681C61">
        <w:t xml:space="preserve"> из </w:t>
      </w:r>
      <w:proofErr w:type="spellStart"/>
      <w:r w:rsidRPr="00681C61">
        <w:t>flight-testing</w:t>
      </w:r>
      <w:proofErr w:type="spellEnd"/>
      <w:r w:rsidRPr="00681C61">
        <w:t xml:space="preserve"> или </w:t>
      </w:r>
      <w:proofErr w:type="spellStart"/>
      <w:r w:rsidRPr="00681C61">
        <w:t>baby-sit</w:t>
      </w:r>
      <w:proofErr w:type="spellEnd"/>
      <w:r w:rsidRPr="00681C61">
        <w:t xml:space="preserve"> из </w:t>
      </w:r>
      <w:proofErr w:type="spellStart"/>
      <w:r w:rsidRPr="00681C61">
        <w:t>baby-sitting</w:t>
      </w:r>
      <w:proofErr w:type="spellEnd"/>
      <w:r w:rsidRPr="00681C61">
        <w:t xml:space="preserve">. Действие ложной аналогии особенно ясно видно на примере образования глагола </w:t>
      </w:r>
      <w:proofErr w:type="spellStart"/>
      <w:r w:rsidRPr="00681C61">
        <w:t>lase</w:t>
      </w:r>
      <w:proofErr w:type="spellEnd"/>
      <w:r w:rsidRPr="00681C61">
        <w:t xml:space="preserve">, где отсекаемый «аффикс» на самом деле представляет собой часть аббревиатуры </w:t>
      </w:r>
      <w:proofErr w:type="spellStart"/>
      <w:r w:rsidRPr="00681C61">
        <w:t>laser</w:t>
      </w:r>
      <w:proofErr w:type="spellEnd"/>
      <w:r w:rsidRPr="00681C61">
        <w:t xml:space="preserve"> (</w:t>
      </w:r>
      <w:proofErr w:type="spellStart"/>
      <w:r w:rsidRPr="00681C61">
        <w:t>light</w:t>
      </w:r>
      <w:proofErr w:type="spellEnd"/>
      <w:r w:rsidRPr="00681C61">
        <w:t xml:space="preserve"> </w:t>
      </w:r>
      <w:proofErr w:type="spellStart"/>
      <w:r w:rsidRPr="00681C61">
        <w:t>amplification</w:t>
      </w:r>
      <w:proofErr w:type="spellEnd"/>
      <w:r w:rsidRPr="00681C61">
        <w:t xml:space="preserve"> </w:t>
      </w:r>
      <w:proofErr w:type="spellStart"/>
      <w:r w:rsidRPr="00681C61">
        <w:t>of</w:t>
      </w:r>
      <w:proofErr w:type="spellEnd"/>
      <w:r w:rsidRPr="00681C61">
        <w:t xml:space="preserve"> </w:t>
      </w:r>
      <w:proofErr w:type="spellStart"/>
      <w:r w:rsidRPr="00681C61">
        <w:t>stimulated</w:t>
      </w:r>
      <w:proofErr w:type="spellEnd"/>
      <w:r w:rsidRPr="00681C61">
        <w:t xml:space="preserve"> </w:t>
      </w:r>
      <w:proofErr w:type="spellStart"/>
      <w:r w:rsidRPr="00681C61">
        <w:t>emission</w:t>
      </w:r>
      <w:proofErr w:type="spellEnd"/>
      <w:r w:rsidRPr="00681C61">
        <w:t xml:space="preserve"> </w:t>
      </w:r>
      <w:proofErr w:type="spellStart"/>
      <w:r w:rsidRPr="00681C61">
        <w:t>of</w:t>
      </w:r>
      <w:proofErr w:type="spellEnd"/>
      <w:r w:rsidRPr="00681C61">
        <w:t xml:space="preserve"> </w:t>
      </w:r>
      <w:proofErr w:type="spellStart"/>
      <w:r w:rsidRPr="00681C61">
        <w:t>radiation</w:t>
      </w:r>
      <w:proofErr w:type="spellEnd"/>
      <w:r w:rsidRPr="00681C61">
        <w:t xml:space="preserve">). В результате реверсии, как и в результате аффиксации, появляется производное слово, поскольку в данном процессе словообразования используется одна основа, а общая модель этого способа может быть представлена как </w:t>
      </w:r>
      <w:r w:rsidRPr="00681C61">
        <w:rPr>
          <w:i/>
        </w:rPr>
        <w:t>«основа «</w:t>
      </w:r>
      <w:proofErr w:type="spellStart"/>
      <w:r w:rsidRPr="00681C61">
        <w:rPr>
          <w:i/>
        </w:rPr>
        <w:t>квази</w:t>
      </w:r>
      <w:proofErr w:type="spellEnd"/>
      <w:r w:rsidRPr="00681C61">
        <w:rPr>
          <w:i/>
        </w:rPr>
        <w:t>-аффикс»»</w:t>
      </w:r>
      <w:r w:rsidRPr="00681C61">
        <w:t>.</w:t>
      </w:r>
    </w:p>
    <w:p w:rsidR="00681C61" w:rsidRPr="00681C61" w:rsidRDefault="00681C61" w:rsidP="00681C61">
      <w:pPr>
        <w:spacing w:line="360" w:lineRule="auto"/>
        <w:ind w:firstLine="709"/>
        <w:jc w:val="both"/>
        <w:rPr>
          <w:color w:val="000000"/>
        </w:rPr>
      </w:pPr>
      <w:r w:rsidRPr="00681C61">
        <w:rPr>
          <w:b/>
          <w:color w:val="000000"/>
        </w:rPr>
        <w:t>Аббревиация или сокращение</w:t>
      </w:r>
      <w:r w:rsidRPr="00681C61">
        <w:rPr>
          <w:color w:val="000000"/>
        </w:rPr>
        <w:t xml:space="preserve"> – это способ словообразования, при котором образуются аббревиатуры и усекаются слова. Этот способ играет важную роль в формировании новых слов и облегчает написание сложных определений и названий в разных стилях.</w:t>
      </w:r>
    </w:p>
    <w:p w:rsidR="00681C61" w:rsidRPr="00681C61" w:rsidRDefault="00681C61" w:rsidP="00681C61">
      <w:pPr>
        <w:spacing w:line="360" w:lineRule="auto"/>
        <w:ind w:firstLine="709"/>
        <w:jc w:val="both"/>
        <w:rPr>
          <w:color w:val="000000"/>
        </w:rPr>
      </w:pPr>
      <w:r w:rsidRPr="00681C61">
        <w:rPr>
          <w:color w:val="000000"/>
        </w:rPr>
        <w:t xml:space="preserve">Сокращения принято подразделять </w:t>
      </w:r>
      <w:proofErr w:type="gramStart"/>
      <w:r w:rsidRPr="00681C61">
        <w:rPr>
          <w:color w:val="000000"/>
        </w:rPr>
        <w:t>на</w:t>
      </w:r>
      <w:proofErr w:type="gramEnd"/>
      <w:r w:rsidRPr="00681C61">
        <w:rPr>
          <w:color w:val="000000"/>
        </w:rPr>
        <w:t xml:space="preserve"> лексические и графические. К </w:t>
      </w:r>
      <w:proofErr w:type="gramStart"/>
      <w:r w:rsidRPr="00681C61">
        <w:rPr>
          <w:color w:val="000000"/>
        </w:rPr>
        <w:t>лексическим</w:t>
      </w:r>
      <w:proofErr w:type="gramEnd"/>
      <w:r w:rsidRPr="00681C61">
        <w:rPr>
          <w:color w:val="000000"/>
        </w:rPr>
        <w:t xml:space="preserve"> относят усеченные слова (</w:t>
      </w:r>
      <w:proofErr w:type="spellStart"/>
      <w:r w:rsidRPr="00681C61">
        <w:rPr>
          <w:color w:val="000000"/>
        </w:rPr>
        <w:t>clipped</w:t>
      </w:r>
      <w:proofErr w:type="spellEnd"/>
      <w:r w:rsidRPr="00681C61">
        <w:rPr>
          <w:color w:val="000000"/>
        </w:rPr>
        <w:t xml:space="preserve"> </w:t>
      </w:r>
      <w:proofErr w:type="spellStart"/>
      <w:r w:rsidRPr="00681C61">
        <w:rPr>
          <w:color w:val="000000"/>
        </w:rPr>
        <w:t>or</w:t>
      </w:r>
      <w:proofErr w:type="spellEnd"/>
      <w:r w:rsidRPr="00681C61">
        <w:rPr>
          <w:color w:val="000000"/>
        </w:rPr>
        <w:t xml:space="preserve"> </w:t>
      </w:r>
      <w:proofErr w:type="spellStart"/>
      <w:r w:rsidRPr="00681C61">
        <w:rPr>
          <w:color w:val="000000"/>
        </w:rPr>
        <w:t>stump</w:t>
      </w:r>
      <w:proofErr w:type="spellEnd"/>
      <w:r w:rsidRPr="00681C61">
        <w:rPr>
          <w:color w:val="000000"/>
        </w:rPr>
        <w:t xml:space="preserve"> </w:t>
      </w:r>
      <w:proofErr w:type="spellStart"/>
      <w:r w:rsidRPr="00681C61">
        <w:rPr>
          <w:color w:val="000000"/>
        </w:rPr>
        <w:t>words</w:t>
      </w:r>
      <w:proofErr w:type="spellEnd"/>
      <w:r w:rsidRPr="00681C61">
        <w:rPr>
          <w:color w:val="000000"/>
        </w:rPr>
        <w:t>) и акронимы (</w:t>
      </w:r>
      <w:proofErr w:type="spellStart"/>
      <w:r w:rsidRPr="00681C61">
        <w:rPr>
          <w:color w:val="000000"/>
        </w:rPr>
        <w:t>initial</w:t>
      </w:r>
      <w:proofErr w:type="spellEnd"/>
      <w:r w:rsidRPr="00681C61">
        <w:rPr>
          <w:color w:val="000000"/>
        </w:rPr>
        <w:t xml:space="preserve"> </w:t>
      </w:r>
      <w:proofErr w:type="spellStart"/>
      <w:r w:rsidRPr="00681C61">
        <w:rPr>
          <w:color w:val="000000"/>
        </w:rPr>
        <w:t>words</w:t>
      </w:r>
      <w:proofErr w:type="spellEnd"/>
      <w:r w:rsidRPr="00681C61">
        <w:rPr>
          <w:color w:val="000000"/>
        </w:rPr>
        <w:t xml:space="preserve"> </w:t>
      </w:r>
      <w:proofErr w:type="spellStart"/>
      <w:r w:rsidRPr="00681C61">
        <w:rPr>
          <w:color w:val="000000"/>
        </w:rPr>
        <w:t>or</w:t>
      </w:r>
      <w:proofErr w:type="spellEnd"/>
      <w:r w:rsidRPr="00681C61">
        <w:rPr>
          <w:color w:val="000000"/>
        </w:rPr>
        <w:t xml:space="preserve"> </w:t>
      </w:r>
      <w:proofErr w:type="spellStart"/>
      <w:r w:rsidRPr="00681C61">
        <w:rPr>
          <w:color w:val="000000"/>
        </w:rPr>
        <w:t>acronyms</w:t>
      </w:r>
      <w:proofErr w:type="spellEnd"/>
      <w:r w:rsidRPr="00681C61">
        <w:rPr>
          <w:color w:val="000000"/>
        </w:rPr>
        <w:t xml:space="preserve">). Сокращаться могут любые фрагменты слова независимо от морфемных границ: </w:t>
      </w:r>
      <w:proofErr w:type="spellStart"/>
      <w:r w:rsidRPr="00681C61">
        <w:rPr>
          <w:color w:val="000000"/>
        </w:rPr>
        <w:t>doc</w:t>
      </w:r>
      <w:proofErr w:type="spellEnd"/>
      <w:r w:rsidRPr="00681C61">
        <w:rPr>
          <w:color w:val="000000"/>
        </w:rPr>
        <w:t xml:space="preserve"> &lt; </w:t>
      </w:r>
      <w:proofErr w:type="spellStart"/>
      <w:r w:rsidRPr="00681C61">
        <w:rPr>
          <w:color w:val="000000"/>
        </w:rPr>
        <w:t>doctor</w:t>
      </w:r>
      <w:proofErr w:type="spellEnd"/>
      <w:r w:rsidRPr="00681C61">
        <w:rPr>
          <w:color w:val="000000"/>
        </w:rPr>
        <w:t xml:space="preserve">; </w:t>
      </w:r>
      <w:proofErr w:type="spellStart"/>
      <w:r w:rsidRPr="00681C61">
        <w:rPr>
          <w:color w:val="000000"/>
        </w:rPr>
        <w:t>frig</w:t>
      </w:r>
      <w:proofErr w:type="spellEnd"/>
      <w:r w:rsidRPr="00681C61">
        <w:rPr>
          <w:color w:val="000000"/>
        </w:rPr>
        <w:t xml:space="preserve"> &lt; </w:t>
      </w:r>
      <w:proofErr w:type="spellStart"/>
      <w:r w:rsidRPr="00681C61">
        <w:rPr>
          <w:color w:val="000000"/>
        </w:rPr>
        <w:t>refrigerator</w:t>
      </w:r>
      <w:proofErr w:type="spellEnd"/>
      <w:r w:rsidRPr="00681C61">
        <w:rPr>
          <w:color w:val="000000"/>
        </w:rPr>
        <w:t xml:space="preserve">; </w:t>
      </w:r>
      <w:proofErr w:type="spellStart"/>
      <w:r w:rsidRPr="00681C61">
        <w:rPr>
          <w:color w:val="000000"/>
        </w:rPr>
        <w:t>phone</w:t>
      </w:r>
      <w:proofErr w:type="spellEnd"/>
      <w:r w:rsidRPr="00681C61">
        <w:rPr>
          <w:color w:val="000000"/>
        </w:rPr>
        <w:t xml:space="preserve">&lt; </w:t>
      </w:r>
      <w:proofErr w:type="spellStart"/>
      <w:r w:rsidRPr="00681C61">
        <w:rPr>
          <w:color w:val="000000"/>
        </w:rPr>
        <w:t>telephone</w:t>
      </w:r>
      <w:proofErr w:type="spellEnd"/>
      <w:r w:rsidRPr="00681C61">
        <w:rPr>
          <w:color w:val="000000"/>
        </w:rPr>
        <w:t xml:space="preserve">, </w:t>
      </w:r>
      <w:proofErr w:type="spellStart"/>
      <w:r w:rsidRPr="00681C61">
        <w:rPr>
          <w:color w:val="000000"/>
        </w:rPr>
        <w:t>etc</w:t>
      </w:r>
      <w:proofErr w:type="spellEnd"/>
      <w:r w:rsidRPr="00681C61">
        <w:rPr>
          <w:color w:val="000000"/>
        </w:rPr>
        <w:t>.</w:t>
      </w:r>
    </w:p>
    <w:p w:rsidR="00681C61" w:rsidRPr="00681C61" w:rsidRDefault="00681C61" w:rsidP="00681C61">
      <w:pPr>
        <w:spacing w:line="360" w:lineRule="auto"/>
        <w:ind w:firstLine="709"/>
        <w:jc w:val="both"/>
        <w:rPr>
          <w:color w:val="000000"/>
        </w:rPr>
      </w:pPr>
      <w:r w:rsidRPr="00681C61">
        <w:rPr>
          <w:color w:val="000000"/>
        </w:rPr>
        <w:t xml:space="preserve">Различают также простые и сложные сокращения или аббревиатуры. Простые аббревиатуры образуются путем отбрасывания конечного или начального слогов основы. Например: </w:t>
      </w:r>
      <w:proofErr w:type="spellStart"/>
      <w:r w:rsidRPr="00681C61">
        <w:rPr>
          <w:color w:val="000000"/>
        </w:rPr>
        <w:t>caps</w:t>
      </w:r>
      <w:proofErr w:type="spellEnd"/>
      <w:r w:rsidRPr="00681C61">
        <w:rPr>
          <w:color w:val="000000"/>
        </w:rPr>
        <w:t xml:space="preserve"> (</w:t>
      </w:r>
      <w:proofErr w:type="spellStart"/>
      <w:r w:rsidRPr="00681C61">
        <w:rPr>
          <w:color w:val="000000"/>
        </w:rPr>
        <w:t>capital</w:t>
      </w:r>
      <w:proofErr w:type="spellEnd"/>
      <w:r w:rsidRPr="00681C61">
        <w:rPr>
          <w:color w:val="000000"/>
        </w:rPr>
        <w:t xml:space="preserve"> </w:t>
      </w:r>
      <w:proofErr w:type="spellStart"/>
      <w:r w:rsidRPr="00681C61">
        <w:rPr>
          <w:color w:val="000000"/>
        </w:rPr>
        <w:t>letters</w:t>
      </w:r>
      <w:proofErr w:type="spellEnd"/>
      <w:r w:rsidRPr="00681C61">
        <w:rPr>
          <w:color w:val="000000"/>
        </w:rPr>
        <w:t xml:space="preserve">), </w:t>
      </w:r>
      <w:proofErr w:type="spellStart"/>
      <w:r w:rsidRPr="00681C61">
        <w:rPr>
          <w:color w:val="000000"/>
        </w:rPr>
        <w:t>demo</w:t>
      </w:r>
      <w:proofErr w:type="spellEnd"/>
      <w:r w:rsidRPr="00681C61">
        <w:rPr>
          <w:color w:val="000000"/>
        </w:rPr>
        <w:t xml:space="preserve"> (</w:t>
      </w:r>
      <w:proofErr w:type="spellStart"/>
      <w:r w:rsidRPr="00681C61">
        <w:rPr>
          <w:color w:val="000000"/>
        </w:rPr>
        <w:t>demonstration</w:t>
      </w:r>
      <w:proofErr w:type="spellEnd"/>
      <w:r w:rsidRPr="00681C61">
        <w:rPr>
          <w:color w:val="000000"/>
        </w:rPr>
        <w:t xml:space="preserve">), </w:t>
      </w:r>
      <w:proofErr w:type="spellStart"/>
      <w:r w:rsidRPr="00681C61">
        <w:rPr>
          <w:color w:val="000000"/>
        </w:rPr>
        <w:t>intro</w:t>
      </w:r>
      <w:proofErr w:type="spellEnd"/>
      <w:r w:rsidRPr="00681C61">
        <w:rPr>
          <w:color w:val="000000"/>
        </w:rPr>
        <w:t xml:space="preserve"> (</w:t>
      </w:r>
      <w:proofErr w:type="spellStart"/>
      <w:r w:rsidRPr="00681C61">
        <w:rPr>
          <w:color w:val="000000"/>
        </w:rPr>
        <w:t>introductory</w:t>
      </w:r>
      <w:proofErr w:type="spellEnd"/>
      <w:r w:rsidRPr="00681C61">
        <w:rPr>
          <w:color w:val="000000"/>
        </w:rPr>
        <w:t xml:space="preserve"> </w:t>
      </w:r>
      <w:proofErr w:type="spellStart"/>
      <w:r w:rsidRPr="00681C61">
        <w:rPr>
          <w:color w:val="000000"/>
        </w:rPr>
        <w:t>sentence</w:t>
      </w:r>
      <w:proofErr w:type="spellEnd"/>
      <w:r w:rsidRPr="00681C61">
        <w:rPr>
          <w:color w:val="000000"/>
        </w:rPr>
        <w:t xml:space="preserve">, т.е. первое предложение газетной статьи, которое должно сразу же заинтересовать читателя). Чаще всего встречаются конечные усечения типа </w:t>
      </w:r>
      <w:proofErr w:type="spellStart"/>
      <w:r w:rsidRPr="00681C61">
        <w:rPr>
          <w:color w:val="000000"/>
        </w:rPr>
        <w:t>exam</w:t>
      </w:r>
      <w:proofErr w:type="spellEnd"/>
      <w:r w:rsidRPr="00681C61">
        <w:rPr>
          <w:color w:val="000000"/>
        </w:rPr>
        <w:t xml:space="preserve">, </w:t>
      </w:r>
      <w:proofErr w:type="spellStart"/>
      <w:r w:rsidRPr="00681C61">
        <w:rPr>
          <w:color w:val="000000"/>
        </w:rPr>
        <w:t>doc</w:t>
      </w:r>
      <w:proofErr w:type="spellEnd"/>
      <w:r w:rsidRPr="00681C61">
        <w:rPr>
          <w:color w:val="000000"/>
        </w:rPr>
        <w:t xml:space="preserve">, </w:t>
      </w:r>
      <w:proofErr w:type="spellStart"/>
      <w:r w:rsidRPr="00681C61">
        <w:rPr>
          <w:color w:val="000000"/>
        </w:rPr>
        <w:t>gym</w:t>
      </w:r>
      <w:proofErr w:type="spellEnd"/>
      <w:r w:rsidRPr="00681C61">
        <w:rPr>
          <w:color w:val="000000"/>
        </w:rPr>
        <w:t xml:space="preserve"> (из </w:t>
      </w:r>
      <w:proofErr w:type="spellStart"/>
      <w:r w:rsidRPr="00681C61">
        <w:rPr>
          <w:color w:val="000000"/>
        </w:rPr>
        <w:t>examination</w:t>
      </w:r>
      <w:proofErr w:type="spellEnd"/>
      <w:r w:rsidRPr="00681C61">
        <w:rPr>
          <w:color w:val="000000"/>
        </w:rPr>
        <w:t xml:space="preserve">, </w:t>
      </w:r>
      <w:proofErr w:type="spellStart"/>
      <w:r w:rsidRPr="00681C61">
        <w:rPr>
          <w:color w:val="000000"/>
        </w:rPr>
        <w:t>doctor</w:t>
      </w:r>
      <w:proofErr w:type="spellEnd"/>
      <w:r w:rsidRPr="00681C61">
        <w:rPr>
          <w:color w:val="000000"/>
        </w:rPr>
        <w:t xml:space="preserve">, </w:t>
      </w:r>
      <w:proofErr w:type="spellStart"/>
      <w:r w:rsidRPr="00681C61">
        <w:rPr>
          <w:color w:val="000000"/>
        </w:rPr>
        <w:t>gymnasium</w:t>
      </w:r>
      <w:proofErr w:type="spellEnd"/>
      <w:r w:rsidRPr="00681C61">
        <w:rPr>
          <w:color w:val="000000"/>
        </w:rPr>
        <w:t xml:space="preserve"> соответственно). Усечения типа </w:t>
      </w:r>
      <w:proofErr w:type="spellStart"/>
      <w:r w:rsidRPr="00681C61">
        <w:rPr>
          <w:color w:val="000000"/>
        </w:rPr>
        <w:t>plane</w:t>
      </w:r>
      <w:proofErr w:type="spellEnd"/>
      <w:r w:rsidRPr="00681C61">
        <w:rPr>
          <w:color w:val="000000"/>
        </w:rPr>
        <w:t xml:space="preserve">, </w:t>
      </w:r>
      <w:proofErr w:type="spellStart"/>
      <w:r w:rsidRPr="00681C61">
        <w:rPr>
          <w:color w:val="000000"/>
        </w:rPr>
        <w:t>phone</w:t>
      </w:r>
      <w:proofErr w:type="spellEnd"/>
      <w:r w:rsidRPr="00681C61">
        <w:rPr>
          <w:color w:val="000000"/>
        </w:rPr>
        <w:t xml:space="preserve"> (из </w:t>
      </w:r>
      <w:proofErr w:type="spellStart"/>
      <w:r w:rsidRPr="00681C61">
        <w:rPr>
          <w:color w:val="000000"/>
        </w:rPr>
        <w:t>airplane</w:t>
      </w:r>
      <w:proofErr w:type="spellEnd"/>
      <w:r w:rsidRPr="00681C61">
        <w:rPr>
          <w:color w:val="000000"/>
        </w:rPr>
        <w:t xml:space="preserve">, </w:t>
      </w:r>
      <w:proofErr w:type="spellStart"/>
      <w:r w:rsidRPr="00681C61">
        <w:rPr>
          <w:color w:val="000000"/>
        </w:rPr>
        <w:t>telephone</w:t>
      </w:r>
      <w:proofErr w:type="spellEnd"/>
      <w:r w:rsidRPr="00681C61">
        <w:rPr>
          <w:color w:val="000000"/>
        </w:rPr>
        <w:t xml:space="preserve">) называются начальными, а примеры </w:t>
      </w:r>
      <w:proofErr w:type="spellStart"/>
      <w:r w:rsidRPr="00681C61">
        <w:rPr>
          <w:color w:val="000000"/>
        </w:rPr>
        <w:t>frig</w:t>
      </w:r>
      <w:proofErr w:type="spellEnd"/>
      <w:r w:rsidRPr="00681C61">
        <w:rPr>
          <w:color w:val="000000"/>
        </w:rPr>
        <w:t xml:space="preserve"> или </w:t>
      </w:r>
      <w:proofErr w:type="spellStart"/>
      <w:r w:rsidRPr="00681C61">
        <w:rPr>
          <w:color w:val="000000"/>
        </w:rPr>
        <w:t>flu</w:t>
      </w:r>
      <w:proofErr w:type="spellEnd"/>
      <w:r w:rsidRPr="00681C61">
        <w:rPr>
          <w:color w:val="000000"/>
        </w:rPr>
        <w:t xml:space="preserve"> (из </w:t>
      </w:r>
      <w:proofErr w:type="spellStart"/>
      <w:r w:rsidRPr="00681C61">
        <w:rPr>
          <w:color w:val="000000"/>
        </w:rPr>
        <w:t>refrigerator</w:t>
      </w:r>
      <w:proofErr w:type="spellEnd"/>
      <w:r w:rsidRPr="00681C61">
        <w:rPr>
          <w:color w:val="000000"/>
        </w:rPr>
        <w:t xml:space="preserve">, </w:t>
      </w:r>
      <w:proofErr w:type="spellStart"/>
      <w:r w:rsidRPr="00681C61">
        <w:rPr>
          <w:color w:val="000000"/>
        </w:rPr>
        <w:t>influenza</w:t>
      </w:r>
      <w:proofErr w:type="spellEnd"/>
      <w:r w:rsidRPr="00681C61">
        <w:rPr>
          <w:color w:val="000000"/>
        </w:rPr>
        <w:t xml:space="preserve">) иллюстрируют так называемые конечно-начальные усечения. </w:t>
      </w:r>
    </w:p>
    <w:p w:rsidR="00681C61" w:rsidRPr="00681C61" w:rsidRDefault="00681C61" w:rsidP="00681C61">
      <w:pPr>
        <w:spacing w:line="360" w:lineRule="auto"/>
        <w:ind w:firstLine="709"/>
        <w:jc w:val="both"/>
      </w:pPr>
      <w:r w:rsidRPr="00681C61">
        <w:rPr>
          <w:color w:val="000000"/>
        </w:rPr>
        <w:lastRenderedPageBreak/>
        <w:t>Смысловая сторона полученного в результате слова остается неизменной, хотя стилистическая принадлежность меняется в сторону снижения. Возможны и некоторые орфографические изменения (</w:t>
      </w:r>
      <w:proofErr w:type="spellStart"/>
      <w:r w:rsidRPr="00681C61">
        <w:rPr>
          <w:color w:val="000000"/>
        </w:rPr>
        <w:t>mike</w:t>
      </w:r>
      <w:proofErr w:type="spellEnd"/>
      <w:r w:rsidRPr="00681C61">
        <w:rPr>
          <w:color w:val="000000"/>
        </w:rPr>
        <w:t>&lt;</w:t>
      </w:r>
      <w:proofErr w:type="spellStart"/>
      <w:r w:rsidRPr="00681C61">
        <w:rPr>
          <w:color w:val="000000"/>
        </w:rPr>
        <w:t>microphone</w:t>
      </w:r>
      <w:proofErr w:type="spellEnd"/>
      <w:r w:rsidRPr="00681C61">
        <w:rPr>
          <w:color w:val="000000"/>
        </w:rPr>
        <w:t xml:space="preserve">, </w:t>
      </w:r>
      <w:proofErr w:type="spellStart"/>
      <w:r w:rsidRPr="00681C61">
        <w:rPr>
          <w:color w:val="000000"/>
        </w:rPr>
        <w:t>ambish</w:t>
      </w:r>
      <w:proofErr w:type="spellEnd"/>
      <w:r w:rsidRPr="00681C61">
        <w:rPr>
          <w:color w:val="000000"/>
        </w:rPr>
        <w:t>&lt;</w:t>
      </w:r>
      <w:proofErr w:type="spellStart"/>
      <w:r w:rsidRPr="00681C61">
        <w:rPr>
          <w:color w:val="000000"/>
        </w:rPr>
        <w:t>ambition</w:t>
      </w:r>
      <w:proofErr w:type="spellEnd"/>
      <w:r w:rsidRPr="00681C61">
        <w:rPr>
          <w:color w:val="000000"/>
        </w:rPr>
        <w:t xml:space="preserve">, </w:t>
      </w:r>
      <w:proofErr w:type="spellStart"/>
      <w:r w:rsidRPr="00681C61">
        <w:rPr>
          <w:color w:val="000000"/>
        </w:rPr>
        <w:t>etc</w:t>
      </w:r>
      <w:proofErr w:type="spellEnd"/>
      <w:r w:rsidRPr="00681C61">
        <w:rPr>
          <w:color w:val="000000"/>
        </w:rPr>
        <w:t xml:space="preserve">.) </w:t>
      </w:r>
      <w:r w:rsidRPr="00681C61">
        <w:t>[3].</w:t>
      </w:r>
    </w:p>
    <w:p w:rsidR="00681C61" w:rsidRPr="00681C61" w:rsidRDefault="00681C61" w:rsidP="00681C61">
      <w:pPr>
        <w:spacing w:line="360" w:lineRule="auto"/>
        <w:ind w:firstLine="709"/>
        <w:jc w:val="both"/>
        <w:rPr>
          <w:color w:val="000000"/>
        </w:rPr>
      </w:pPr>
      <w:r w:rsidRPr="00681C61">
        <w:rPr>
          <w:color w:val="000000"/>
        </w:rPr>
        <w:t xml:space="preserve">Аббревиатуры, являющиеся вторичным наименованием предмета и существующие в языке наравне с полной формой, являются стилистически окрашенными словами и носят неофициальный разговорно-фамильярный характер. </w:t>
      </w:r>
    </w:p>
    <w:p w:rsidR="00681C61" w:rsidRPr="00681C61" w:rsidRDefault="00681C61" w:rsidP="00681C61">
      <w:pPr>
        <w:spacing w:line="360" w:lineRule="auto"/>
        <w:ind w:firstLine="709"/>
        <w:jc w:val="both"/>
        <w:rPr>
          <w:color w:val="000000"/>
        </w:rPr>
      </w:pPr>
      <w:r w:rsidRPr="00681C61">
        <w:rPr>
          <w:color w:val="000000"/>
        </w:rPr>
        <w:t xml:space="preserve">Сравним, например, следующие пары слов: </w:t>
      </w:r>
      <w:proofErr w:type="spellStart"/>
      <w:r w:rsidRPr="00681C61">
        <w:rPr>
          <w:color w:val="000000"/>
        </w:rPr>
        <w:t>sister</w:t>
      </w:r>
      <w:proofErr w:type="spellEnd"/>
      <w:r w:rsidRPr="00681C61">
        <w:rPr>
          <w:color w:val="000000"/>
        </w:rPr>
        <w:t xml:space="preserve"> - </w:t>
      </w:r>
      <w:proofErr w:type="spellStart"/>
      <w:r w:rsidRPr="00681C61">
        <w:rPr>
          <w:color w:val="000000"/>
        </w:rPr>
        <w:t>sis</w:t>
      </w:r>
      <w:proofErr w:type="spellEnd"/>
      <w:r w:rsidRPr="00681C61">
        <w:rPr>
          <w:color w:val="000000"/>
        </w:rPr>
        <w:t xml:space="preserve">; </w:t>
      </w:r>
      <w:proofErr w:type="spellStart"/>
      <w:r w:rsidRPr="00681C61">
        <w:rPr>
          <w:color w:val="000000"/>
        </w:rPr>
        <w:t>doctor</w:t>
      </w:r>
      <w:proofErr w:type="spellEnd"/>
      <w:r w:rsidRPr="00681C61">
        <w:rPr>
          <w:color w:val="000000"/>
        </w:rPr>
        <w:t xml:space="preserve"> - </w:t>
      </w:r>
      <w:proofErr w:type="spellStart"/>
      <w:r w:rsidRPr="00681C61">
        <w:rPr>
          <w:color w:val="000000"/>
        </w:rPr>
        <w:t>doc</w:t>
      </w:r>
      <w:proofErr w:type="spellEnd"/>
      <w:r w:rsidRPr="00681C61">
        <w:rPr>
          <w:color w:val="000000"/>
        </w:rPr>
        <w:t xml:space="preserve">; </w:t>
      </w:r>
      <w:proofErr w:type="spellStart"/>
      <w:r w:rsidRPr="00681C61">
        <w:rPr>
          <w:color w:val="000000"/>
        </w:rPr>
        <w:t>referee</w:t>
      </w:r>
      <w:proofErr w:type="spellEnd"/>
      <w:r w:rsidRPr="00681C61">
        <w:rPr>
          <w:color w:val="000000"/>
        </w:rPr>
        <w:t xml:space="preserve"> - </w:t>
      </w:r>
      <w:proofErr w:type="spellStart"/>
      <w:r w:rsidRPr="00681C61">
        <w:rPr>
          <w:color w:val="000000"/>
        </w:rPr>
        <w:t>ref</w:t>
      </w:r>
      <w:proofErr w:type="spellEnd"/>
      <w:r w:rsidRPr="00681C61">
        <w:rPr>
          <w:color w:val="000000"/>
        </w:rPr>
        <w:t xml:space="preserve">; </w:t>
      </w:r>
      <w:proofErr w:type="spellStart"/>
      <w:r w:rsidRPr="00681C61">
        <w:rPr>
          <w:color w:val="000000"/>
        </w:rPr>
        <w:t>professor</w:t>
      </w:r>
      <w:proofErr w:type="spellEnd"/>
      <w:r w:rsidRPr="00681C61">
        <w:rPr>
          <w:color w:val="000000"/>
        </w:rPr>
        <w:t xml:space="preserve"> - </w:t>
      </w:r>
      <w:proofErr w:type="spellStart"/>
      <w:r w:rsidRPr="00681C61">
        <w:rPr>
          <w:color w:val="000000"/>
        </w:rPr>
        <w:t>prof</w:t>
      </w:r>
      <w:proofErr w:type="spellEnd"/>
      <w:r w:rsidRPr="00681C61">
        <w:rPr>
          <w:color w:val="000000"/>
        </w:rPr>
        <w:t xml:space="preserve">; </w:t>
      </w:r>
      <w:proofErr w:type="spellStart"/>
      <w:r w:rsidRPr="00681C61">
        <w:rPr>
          <w:color w:val="000000"/>
        </w:rPr>
        <w:t>second</w:t>
      </w:r>
      <w:proofErr w:type="spellEnd"/>
      <w:r w:rsidRPr="00681C61">
        <w:rPr>
          <w:color w:val="000000"/>
        </w:rPr>
        <w:t xml:space="preserve"> - </w:t>
      </w:r>
      <w:proofErr w:type="spellStart"/>
      <w:r w:rsidRPr="00681C61">
        <w:rPr>
          <w:color w:val="000000"/>
        </w:rPr>
        <w:t>sec</w:t>
      </w:r>
      <w:proofErr w:type="spellEnd"/>
      <w:r w:rsidRPr="00681C61">
        <w:rPr>
          <w:color w:val="000000"/>
        </w:rPr>
        <w:t xml:space="preserve">; </w:t>
      </w:r>
      <w:proofErr w:type="spellStart"/>
      <w:r w:rsidRPr="00681C61">
        <w:rPr>
          <w:color w:val="000000"/>
        </w:rPr>
        <w:t>difference</w:t>
      </w:r>
      <w:proofErr w:type="spellEnd"/>
      <w:r w:rsidRPr="00681C61">
        <w:rPr>
          <w:color w:val="000000"/>
        </w:rPr>
        <w:t xml:space="preserve"> - </w:t>
      </w:r>
      <w:proofErr w:type="spellStart"/>
      <w:r w:rsidRPr="00681C61">
        <w:rPr>
          <w:color w:val="000000"/>
        </w:rPr>
        <w:t>dif</w:t>
      </w:r>
      <w:proofErr w:type="spellEnd"/>
      <w:r w:rsidRPr="00681C61">
        <w:rPr>
          <w:color w:val="000000"/>
        </w:rPr>
        <w:t xml:space="preserve">; </w:t>
      </w:r>
      <w:proofErr w:type="spellStart"/>
      <w:r w:rsidRPr="00681C61">
        <w:rPr>
          <w:color w:val="000000"/>
        </w:rPr>
        <w:t>promenade</w:t>
      </w:r>
      <w:proofErr w:type="spellEnd"/>
      <w:r w:rsidRPr="00681C61">
        <w:rPr>
          <w:color w:val="000000"/>
        </w:rPr>
        <w:t xml:space="preserve"> - </w:t>
      </w:r>
      <w:proofErr w:type="spellStart"/>
      <w:r w:rsidRPr="00681C61">
        <w:rPr>
          <w:color w:val="000000"/>
        </w:rPr>
        <w:t>prom</w:t>
      </w:r>
      <w:proofErr w:type="spellEnd"/>
      <w:r w:rsidRPr="00681C61">
        <w:rPr>
          <w:color w:val="000000"/>
        </w:rPr>
        <w:t xml:space="preserve">; </w:t>
      </w:r>
      <w:proofErr w:type="spellStart"/>
      <w:r w:rsidRPr="00681C61">
        <w:rPr>
          <w:color w:val="000000"/>
        </w:rPr>
        <w:t>operation</w:t>
      </w:r>
      <w:proofErr w:type="spellEnd"/>
      <w:r w:rsidRPr="00681C61">
        <w:rPr>
          <w:color w:val="000000"/>
        </w:rPr>
        <w:t xml:space="preserve"> - </w:t>
      </w:r>
      <w:proofErr w:type="spellStart"/>
      <w:r w:rsidRPr="00681C61">
        <w:rPr>
          <w:color w:val="000000"/>
        </w:rPr>
        <w:t>op</w:t>
      </w:r>
      <w:proofErr w:type="spellEnd"/>
      <w:r w:rsidRPr="00681C61">
        <w:rPr>
          <w:color w:val="000000"/>
        </w:rPr>
        <w:t xml:space="preserve"> и т.п. Если исходное слово забывается или начинает употребляться реже и аббревиатура становится основным, а не вторичным наименованием предмета, сокращенное слово становится стилистически нейтральным: </w:t>
      </w:r>
      <w:proofErr w:type="spellStart"/>
      <w:r w:rsidRPr="00681C61">
        <w:rPr>
          <w:color w:val="000000"/>
        </w:rPr>
        <w:t>plane</w:t>
      </w:r>
      <w:proofErr w:type="spellEnd"/>
      <w:r w:rsidRPr="00681C61">
        <w:rPr>
          <w:color w:val="000000"/>
        </w:rPr>
        <w:t xml:space="preserve"> (из a</w:t>
      </w:r>
      <w:proofErr w:type="spellStart"/>
      <w:r w:rsidRPr="00681C61">
        <w:rPr>
          <w:color w:val="000000"/>
          <w:lang w:val="en-GB"/>
        </w:rPr>
        <w:t>ir</w:t>
      </w:r>
      <w:r w:rsidRPr="00681C61">
        <w:rPr>
          <w:color w:val="000000"/>
        </w:rPr>
        <w:t>plane</w:t>
      </w:r>
      <w:proofErr w:type="spellEnd"/>
      <w:r w:rsidRPr="00681C61">
        <w:rPr>
          <w:color w:val="000000"/>
        </w:rPr>
        <w:t xml:space="preserve">), </w:t>
      </w:r>
      <w:proofErr w:type="spellStart"/>
      <w:r w:rsidRPr="00681C61">
        <w:rPr>
          <w:color w:val="000000"/>
        </w:rPr>
        <w:t>cab</w:t>
      </w:r>
      <w:proofErr w:type="spellEnd"/>
      <w:r w:rsidRPr="00681C61">
        <w:rPr>
          <w:color w:val="000000"/>
        </w:rPr>
        <w:t xml:space="preserve"> (из </w:t>
      </w:r>
      <w:proofErr w:type="spellStart"/>
      <w:r w:rsidRPr="00681C61">
        <w:rPr>
          <w:color w:val="000000"/>
        </w:rPr>
        <w:t>cabriolet</w:t>
      </w:r>
      <w:proofErr w:type="spellEnd"/>
      <w:r w:rsidRPr="00681C61">
        <w:rPr>
          <w:color w:val="000000"/>
        </w:rPr>
        <w:t xml:space="preserve">), </w:t>
      </w:r>
      <w:proofErr w:type="spellStart"/>
      <w:r w:rsidRPr="00681C61">
        <w:rPr>
          <w:color w:val="000000"/>
        </w:rPr>
        <w:t>perm</w:t>
      </w:r>
      <w:proofErr w:type="spellEnd"/>
      <w:r w:rsidRPr="00681C61">
        <w:rPr>
          <w:color w:val="000000"/>
        </w:rPr>
        <w:t xml:space="preserve"> (из </w:t>
      </w:r>
      <w:proofErr w:type="spellStart"/>
      <w:r w:rsidRPr="00681C61">
        <w:rPr>
          <w:color w:val="000000"/>
        </w:rPr>
        <w:t>permanent</w:t>
      </w:r>
      <w:proofErr w:type="spellEnd"/>
      <w:r w:rsidRPr="00681C61">
        <w:rPr>
          <w:color w:val="000000"/>
        </w:rPr>
        <w:t xml:space="preserve"> </w:t>
      </w:r>
      <w:proofErr w:type="spellStart"/>
      <w:r w:rsidRPr="00681C61">
        <w:rPr>
          <w:color w:val="000000"/>
        </w:rPr>
        <w:t>wave</w:t>
      </w:r>
      <w:proofErr w:type="spellEnd"/>
      <w:r w:rsidRPr="00681C61">
        <w:rPr>
          <w:color w:val="000000"/>
        </w:rPr>
        <w:t xml:space="preserve">), </w:t>
      </w:r>
      <w:proofErr w:type="spellStart"/>
      <w:r w:rsidRPr="00681C61">
        <w:rPr>
          <w:color w:val="000000"/>
        </w:rPr>
        <w:t>phone</w:t>
      </w:r>
      <w:proofErr w:type="spellEnd"/>
      <w:r w:rsidRPr="00681C61">
        <w:rPr>
          <w:color w:val="000000"/>
        </w:rPr>
        <w:t xml:space="preserve"> (из </w:t>
      </w:r>
      <w:proofErr w:type="spellStart"/>
      <w:r w:rsidRPr="00681C61">
        <w:rPr>
          <w:color w:val="000000"/>
        </w:rPr>
        <w:t>telephone</w:t>
      </w:r>
      <w:proofErr w:type="spellEnd"/>
      <w:r w:rsidRPr="00681C61">
        <w:rPr>
          <w:color w:val="000000"/>
        </w:rPr>
        <w:t xml:space="preserve">), </w:t>
      </w:r>
      <w:proofErr w:type="spellStart"/>
      <w:r w:rsidRPr="00681C61">
        <w:rPr>
          <w:color w:val="000000"/>
        </w:rPr>
        <w:t>bus</w:t>
      </w:r>
      <w:proofErr w:type="spellEnd"/>
      <w:r w:rsidRPr="00681C61">
        <w:rPr>
          <w:color w:val="000000"/>
        </w:rPr>
        <w:t xml:space="preserve"> (из </w:t>
      </w:r>
      <w:proofErr w:type="spellStart"/>
      <w:r w:rsidRPr="00681C61">
        <w:rPr>
          <w:color w:val="000000"/>
        </w:rPr>
        <w:t>omnibus</w:t>
      </w:r>
      <w:proofErr w:type="spellEnd"/>
      <w:r w:rsidRPr="00681C61">
        <w:rPr>
          <w:color w:val="000000"/>
        </w:rPr>
        <w:t>) и др.</w:t>
      </w:r>
    </w:p>
    <w:p w:rsidR="00681C61" w:rsidRPr="00681C61" w:rsidRDefault="00681C61" w:rsidP="00681C61">
      <w:pPr>
        <w:spacing w:line="360" w:lineRule="auto"/>
        <w:ind w:firstLine="709"/>
        <w:jc w:val="both"/>
        <w:rPr>
          <w:color w:val="000000"/>
          <w:lang w:val="en-US"/>
        </w:rPr>
      </w:pPr>
      <w:r w:rsidRPr="00681C61">
        <w:rPr>
          <w:color w:val="000000"/>
        </w:rPr>
        <w:t xml:space="preserve">Сложные аббревиатуры (сложносокращенные слова) образуются действием аббревиации и </w:t>
      </w:r>
      <w:proofErr w:type="spellStart"/>
      <w:r w:rsidRPr="00681C61">
        <w:rPr>
          <w:color w:val="000000"/>
        </w:rPr>
        <w:t>основосложения</w:t>
      </w:r>
      <w:proofErr w:type="spellEnd"/>
      <w:r w:rsidRPr="00681C61">
        <w:rPr>
          <w:color w:val="000000"/>
        </w:rPr>
        <w:t xml:space="preserve"> и состоят из начальных букв или слогов слов и основ или из сочетания их с полными основами. Например</w:t>
      </w:r>
      <w:r w:rsidRPr="00681C61">
        <w:rPr>
          <w:color w:val="000000"/>
          <w:lang w:val="en-US"/>
        </w:rPr>
        <w:t xml:space="preserve">: CND (Campaign for Nuclear Disarmament); PA system (public address system); Interpol (International police); hi-fi (high fidelity); </w:t>
      </w:r>
      <w:proofErr w:type="spellStart"/>
      <w:r w:rsidRPr="00681C61">
        <w:rPr>
          <w:color w:val="000000"/>
          <w:lang w:val="en-US"/>
        </w:rPr>
        <w:t>sci</w:t>
      </w:r>
      <w:proofErr w:type="spellEnd"/>
      <w:r w:rsidRPr="00681C61">
        <w:rPr>
          <w:color w:val="000000"/>
          <w:lang w:val="en-US"/>
        </w:rPr>
        <w:t xml:space="preserve">-fic (science fiction); V-Day (Victory Day). </w:t>
      </w:r>
    </w:p>
    <w:p w:rsidR="00681C61" w:rsidRPr="00681C61" w:rsidRDefault="00681C61" w:rsidP="00681C61">
      <w:pPr>
        <w:spacing w:line="360" w:lineRule="auto"/>
        <w:ind w:firstLine="709"/>
        <w:jc w:val="both"/>
        <w:rPr>
          <w:color w:val="000000"/>
        </w:rPr>
      </w:pPr>
      <w:r w:rsidRPr="00681C61">
        <w:rPr>
          <w:color w:val="000000"/>
        </w:rPr>
        <w:t xml:space="preserve">Сокращения, состоящие из начальных букв слов и основ, называются инициальными аббревиатурами или акронимами. Акронимы образуются из начальных букв слов, входящих в словосочетание, объединенное общим смыслом (ВВС &lt; </w:t>
      </w:r>
      <w:proofErr w:type="spellStart"/>
      <w:r w:rsidRPr="00681C61">
        <w:rPr>
          <w:color w:val="000000"/>
        </w:rPr>
        <w:t>British</w:t>
      </w:r>
      <w:proofErr w:type="spellEnd"/>
      <w:r w:rsidRPr="00681C61">
        <w:rPr>
          <w:color w:val="000000"/>
        </w:rPr>
        <w:t xml:space="preserve"> </w:t>
      </w:r>
      <w:proofErr w:type="spellStart"/>
      <w:r w:rsidRPr="00681C61">
        <w:rPr>
          <w:color w:val="000000"/>
        </w:rPr>
        <w:t>Broadcasting</w:t>
      </w:r>
      <w:proofErr w:type="spellEnd"/>
      <w:r w:rsidRPr="00681C61">
        <w:rPr>
          <w:color w:val="000000"/>
        </w:rPr>
        <w:t xml:space="preserve"> </w:t>
      </w:r>
      <w:proofErr w:type="spellStart"/>
      <w:r w:rsidRPr="00681C61">
        <w:rPr>
          <w:color w:val="000000"/>
        </w:rPr>
        <w:t>Corporation</w:t>
      </w:r>
      <w:proofErr w:type="spellEnd"/>
      <w:r w:rsidRPr="00681C61">
        <w:rPr>
          <w:color w:val="000000"/>
        </w:rPr>
        <w:t xml:space="preserve">; AIDS &lt; </w:t>
      </w:r>
      <w:proofErr w:type="spellStart"/>
      <w:r w:rsidRPr="00681C61">
        <w:rPr>
          <w:color w:val="000000"/>
        </w:rPr>
        <w:t>acquired</w:t>
      </w:r>
      <w:proofErr w:type="spellEnd"/>
      <w:r w:rsidRPr="00681C61">
        <w:rPr>
          <w:color w:val="000000"/>
        </w:rPr>
        <w:t xml:space="preserve"> </w:t>
      </w:r>
      <w:proofErr w:type="spellStart"/>
      <w:r w:rsidRPr="00681C61">
        <w:rPr>
          <w:color w:val="000000"/>
        </w:rPr>
        <w:t>immune</w:t>
      </w:r>
      <w:proofErr w:type="spellEnd"/>
      <w:r w:rsidRPr="00681C61">
        <w:rPr>
          <w:color w:val="000000"/>
        </w:rPr>
        <w:t xml:space="preserve"> </w:t>
      </w:r>
      <w:proofErr w:type="spellStart"/>
      <w:r w:rsidRPr="00681C61">
        <w:rPr>
          <w:color w:val="000000"/>
        </w:rPr>
        <w:t>deficiency</w:t>
      </w:r>
      <w:proofErr w:type="spellEnd"/>
      <w:r w:rsidRPr="00681C61">
        <w:rPr>
          <w:color w:val="000000"/>
        </w:rPr>
        <w:t xml:space="preserve"> </w:t>
      </w:r>
      <w:proofErr w:type="spellStart"/>
      <w:r w:rsidRPr="00681C61">
        <w:rPr>
          <w:color w:val="000000"/>
        </w:rPr>
        <w:t>syndrome</w:t>
      </w:r>
      <w:proofErr w:type="spellEnd"/>
      <w:r w:rsidRPr="00681C61">
        <w:rPr>
          <w:color w:val="000000"/>
        </w:rPr>
        <w:t xml:space="preserve">; USA &lt; </w:t>
      </w:r>
      <w:proofErr w:type="spellStart"/>
      <w:r w:rsidRPr="00681C61">
        <w:rPr>
          <w:color w:val="000000"/>
        </w:rPr>
        <w:t>United</w:t>
      </w:r>
      <w:proofErr w:type="spellEnd"/>
      <w:r w:rsidRPr="00681C61">
        <w:rPr>
          <w:color w:val="000000"/>
        </w:rPr>
        <w:t xml:space="preserve"> </w:t>
      </w:r>
      <w:proofErr w:type="spellStart"/>
      <w:r w:rsidRPr="00681C61">
        <w:rPr>
          <w:color w:val="000000"/>
        </w:rPr>
        <w:t>States</w:t>
      </w:r>
      <w:proofErr w:type="spellEnd"/>
      <w:r w:rsidRPr="00681C61">
        <w:rPr>
          <w:color w:val="000000"/>
        </w:rPr>
        <w:t xml:space="preserve"> </w:t>
      </w:r>
      <w:proofErr w:type="spellStart"/>
      <w:r w:rsidRPr="00681C61">
        <w:rPr>
          <w:color w:val="000000"/>
        </w:rPr>
        <w:t>of</w:t>
      </w:r>
      <w:proofErr w:type="spellEnd"/>
      <w:r w:rsidRPr="00681C61">
        <w:rPr>
          <w:color w:val="000000"/>
        </w:rPr>
        <w:t xml:space="preserve"> </w:t>
      </w:r>
      <w:proofErr w:type="spellStart"/>
      <w:r w:rsidRPr="00681C61">
        <w:rPr>
          <w:color w:val="000000"/>
        </w:rPr>
        <w:t>America</w:t>
      </w:r>
      <w:proofErr w:type="spellEnd"/>
      <w:r w:rsidRPr="00681C61">
        <w:rPr>
          <w:color w:val="000000"/>
        </w:rPr>
        <w:t xml:space="preserve">; </w:t>
      </w:r>
      <w:proofErr w:type="spellStart"/>
      <w:r w:rsidRPr="00681C61">
        <w:rPr>
          <w:color w:val="000000"/>
        </w:rPr>
        <w:t>etc</w:t>
      </w:r>
      <w:proofErr w:type="spellEnd"/>
      <w:r w:rsidRPr="00681C61">
        <w:rPr>
          <w:color w:val="000000"/>
        </w:rPr>
        <w:t xml:space="preserve">.). Сокращение каждого из слов происходит, как ясно из определения, только одним способом – конечным усечением. Орфографически акронимы также единообразны, представляя собой сочетания заглавных букв. </w:t>
      </w:r>
      <w:proofErr w:type="gramStart"/>
      <w:r w:rsidRPr="00681C61">
        <w:rPr>
          <w:color w:val="000000"/>
        </w:rPr>
        <w:t>Акронимы читаются по буквам (ср. русск. ЦК, КПСС, ВЦСПС) или как слова по правилам чтения (ср. русск. вуз, ТАСС, лавсан).</w:t>
      </w:r>
      <w:proofErr w:type="gramEnd"/>
    </w:p>
    <w:p w:rsidR="00681C61" w:rsidRPr="00681C61" w:rsidRDefault="00681C61" w:rsidP="00681C61">
      <w:pPr>
        <w:spacing w:line="360" w:lineRule="auto"/>
        <w:ind w:firstLine="709"/>
        <w:jc w:val="center"/>
        <w:rPr>
          <w:b/>
        </w:rPr>
      </w:pPr>
      <w:r w:rsidRPr="00681C61">
        <w:rPr>
          <w:b/>
        </w:rPr>
        <w:t>1.3. Малопродуктивные и непродуктивные</w:t>
      </w:r>
    </w:p>
    <w:p w:rsidR="00681C61" w:rsidRPr="00681C61" w:rsidRDefault="00681C61" w:rsidP="00681C61">
      <w:pPr>
        <w:spacing w:line="360" w:lineRule="auto"/>
        <w:ind w:firstLine="709"/>
        <w:jc w:val="both"/>
        <w:rPr>
          <w:color w:val="000000"/>
        </w:rPr>
      </w:pPr>
      <w:r w:rsidRPr="00681C61">
        <w:rPr>
          <w:color w:val="000000"/>
        </w:rPr>
        <w:t xml:space="preserve">Помимо вышерассмотренных моделей словообразования существуют и другие, которые относят к </w:t>
      </w:r>
      <w:proofErr w:type="gramStart"/>
      <w:r w:rsidRPr="00681C61">
        <w:rPr>
          <w:color w:val="000000"/>
        </w:rPr>
        <w:t>малопродуктивным</w:t>
      </w:r>
      <w:proofErr w:type="gramEnd"/>
      <w:r w:rsidRPr="00681C61">
        <w:rPr>
          <w:color w:val="000000"/>
        </w:rPr>
        <w:t xml:space="preserve"> и непродуктивным.</w:t>
      </w:r>
    </w:p>
    <w:p w:rsidR="00681C61" w:rsidRPr="00681C61" w:rsidRDefault="00681C61" w:rsidP="00681C61">
      <w:pPr>
        <w:spacing w:line="360" w:lineRule="auto"/>
        <w:ind w:firstLine="709"/>
        <w:jc w:val="both"/>
        <w:rPr>
          <w:color w:val="000000"/>
        </w:rPr>
      </w:pPr>
      <w:r w:rsidRPr="00681C61">
        <w:rPr>
          <w:color w:val="000000"/>
        </w:rPr>
        <w:t xml:space="preserve">Непродуктивными являются способы образования множественного </w:t>
      </w:r>
      <w:proofErr w:type="gramStart"/>
      <w:r w:rsidRPr="00681C61">
        <w:rPr>
          <w:color w:val="000000"/>
        </w:rPr>
        <w:t>числа</w:t>
      </w:r>
      <w:proofErr w:type="gramEnd"/>
      <w:r w:rsidRPr="00681C61">
        <w:rPr>
          <w:color w:val="000000"/>
        </w:rPr>
        <w:t xml:space="preserve"> представляющие собой остатки древних парадигм или заимствованные из других языков, например: супплетивные формы с чередованием гласных (</w:t>
      </w:r>
      <w:proofErr w:type="spellStart"/>
      <w:r w:rsidRPr="00681C61">
        <w:rPr>
          <w:color w:val="000000"/>
        </w:rPr>
        <w:t>man</w:t>
      </w:r>
      <w:proofErr w:type="spellEnd"/>
      <w:r w:rsidRPr="00681C61">
        <w:rPr>
          <w:color w:val="000000"/>
        </w:rPr>
        <w:t xml:space="preserve"> - </w:t>
      </w:r>
      <w:proofErr w:type="spellStart"/>
      <w:r w:rsidRPr="00681C61">
        <w:rPr>
          <w:color w:val="000000"/>
        </w:rPr>
        <w:t>men</w:t>
      </w:r>
      <w:proofErr w:type="spellEnd"/>
      <w:r w:rsidRPr="00681C61">
        <w:rPr>
          <w:color w:val="000000"/>
        </w:rPr>
        <w:t xml:space="preserve">, </w:t>
      </w:r>
      <w:proofErr w:type="spellStart"/>
      <w:r w:rsidRPr="00681C61">
        <w:rPr>
          <w:color w:val="000000"/>
        </w:rPr>
        <w:t>tooth</w:t>
      </w:r>
      <w:proofErr w:type="spellEnd"/>
      <w:r w:rsidRPr="00681C61">
        <w:rPr>
          <w:color w:val="000000"/>
        </w:rPr>
        <w:t xml:space="preserve"> - </w:t>
      </w:r>
      <w:proofErr w:type="spellStart"/>
      <w:r w:rsidRPr="00681C61">
        <w:rPr>
          <w:color w:val="000000"/>
        </w:rPr>
        <w:t>teeth</w:t>
      </w:r>
      <w:proofErr w:type="spellEnd"/>
      <w:r w:rsidRPr="00681C61">
        <w:rPr>
          <w:color w:val="000000"/>
        </w:rPr>
        <w:t>), архаичный суффикс -</w:t>
      </w:r>
      <w:proofErr w:type="spellStart"/>
      <w:r w:rsidRPr="00681C61">
        <w:rPr>
          <w:color w:val="000000"/>
        </w:rPr>
        <w:t>en</w:t>
      </w:r>
      <w:proofErr w:type="spellEnd"/>
      <w:r w:rsidRPr="00681C61">
        <w:rPr>
          <w:color w:val="000000"/>
        </w:rPr>
        <w:t xml:space="preserve"> (</w:t>
      </w:r>
      <w:proofErr w:type="spellStart"/>
      <w:r w:rsidRPr="00681C61">
        <w:rPr>
          <w:color w:val="000000"/>
        </w:rPr>
        <w:t>ox</w:t>
      </w:r>
      <w:proofErr w:type="spellEnd"/>
      <w:r w:rsidRPr="00681C61">
        <w:rPr>
          <w:color w:val="000000"/>
        </w:rPr>
        <w:t xml:space="preserve"> - </w:t>
      </w:r>
      <w:proofErr w:type="spellStart"/>
      <w:r w:rsidRPr="00681C61">
        <w:rPr>
          <w:color w:val="000000"/>
        </w:rPr>
        <w:t>oxen</w:t>
      </w:r>
      <w:proofErr w:type="spellEnd"/>
      <w:r w:rsidRPr="00681C61">
        <w:rPr>
          <w:color w:val="000000"/>
        </w:rPr>
        <w:t>), некоторые индивидуальные суффиксы единственного и множественного числа у заимствованных существительных (</w:t>
      </w:r>
      <w:proofErr w:type="spellStart"/>
      <w:r w:rsidRPr="00681C61">
        <w:rPr>
          <w:color w:val="000000"/>
        </w:rPr>
        <w:t>antenna</w:t>
      </w:r>
      <w:proofErr w:type="spellEnd"/>
      <w:r w:rsidRPr="00681C61">
        <w:rPr>
          <w:color w:val="000000"/>
        </w:rPr>
        <w:t xml:space="preserve"> - </w:t>
      </w:r>
      <w:proofErr w:type="spellStart"/>
      <w:r w:rsidRPr="00681C61">
        <w:rPr>
          <w:color w:val="000000"/>
        </w:rPr>
        <w:t>antennae</w:t>
      </w:r>
      <w:proofErr w:type="spellEnd"/>
      <w:r w:rsidRPr="00681C61">
        <w:rPr>
          <w:color w:val="000000"/>
        </w:rPr>
        <w:t xml:space="preserve">, </w:t>
      </w:r>
      <w:proofErr w:type="spellStart"/>
      <w:r w:rsidRPr="00681C61">
        <w:rPr>
          <w:color w:val="000000"/>
        </w:rPr>
        <w:t>stratum</w:t>
      </w:r>
      <w:proofErr w:type="spellEnd"/>
      <w:r w:rsidRPr="00681C61">
        <w:rPr>
          <w:color w:val="000000"/>
        </w:rPr>
        <w:t xml:space="preserve"> - </w:t>
      </w:r>
      <w:proofErr w:type="spellStart"/>
      <w:r w:rsidRPr="00681C61">
        <w:rPr>
          <w:color w:val="000000"/>
        </w:rPr>
        <w:lastRenderedPageBreak/>
        <w:t>strata</w:t>
      </w:r>
      <w:proofErr w:type="spellEnd"/>
      <w:r w:rsidRPr="00681C61">
        <w:rPr>
          <w:color w:val="000000"/>
        </w:rPr>
        <w:t xml:space="preserve">, </w:t>
      </w:r>
      <w:proofErr w:type="spellStart"/>
      <w:r w:rsidRPr="00681C61">
        <w:rPr>
          <w:color w:val="000000"/>
        </w:rPr>
        <w:t>nucleus</w:t>
      </w:r>
      <w:proofErr w:type="spellEnd"/>
      <w:r w:rsidRPr="00681C61">
        <w:rPr>
          <w:color w:val="000000"/>
        </w:rPr>
        <w:t xml:space="preserve"> - </w:t>
      </w:r>
      <w:proofErr w:type="spellStart"/>
      <w:r w:rsidRPr="00681C61">
        <w:rPr>
          <w:color w:val="000000"/>
        </w:rPr>
        <w:t>nuclei</w:t>
      </w:r>
      <w:proofErr w:type="spellEnd"/>
      <w:r w:rsidRPr="00681C61">
        <w:rPr>
          <w:color w:val="000000"/>
        </w:rPr>
        <w:t xml:space="preserve"> и др.); кроме того, у некоторых существительных форма множественного числа омонимична </w:t>
      </w:r>
      <w:proofErr w:type="gramStart"/>
      <w:r w:rsidRPr="00681C61">
        <w:rPr>
          <w:color w:val="000000"/>
        </w:rPr>
        <w:t>единственному</w:t>
      </w:r>
      <w:proofErr w:type="gramEnd"/>
      <w:r w:rsidRPr="00681C61">
        <w:rPr>
          <w:color w:val="000000"/>
        </w:rPr>
        <w:t xml:space="preserve"> (</w:t>
      </w:r>
      <w:proofErr w:type="spellStart"/>
      <w:r w:rsidRPr="00681C61">
        <w:rPr>
          <w:color w:val="000000"/>
        </w:rPr>
        <w:t>sheep</w:t>
      </w:r>
      <w:proofErr w:type="spellEnd"/>
      <w:r w:rsidRPr="00681C61">
        <w:rPr>
          <w:color w:val="000000"/>
        </w:rPr>
        <w:t xml:space="preserve">, </w:t>
      </w:r>
      <w:proofErr w:type="spellStart"/>
      <w:r w:rsidRPr="00681C61">
        <w:rPr>
          <w:color w:val="000000"/>
        </w:rPr>
        <w:t>fish</w:t>
      </w:r>
      <w:proofErr w:type="spellEnd"/>
      <w:r w:rsidRPr="00681C61">
        <w:rPr>
          <w:color w:val="000000"/>
        </w:rPr>
        <w:t xml:space="preserve">, </w:t>
      </w:r>
      <w:proofErr w:type="spellStart"/>
      <w:r w:rsidRPr="00681C61">
        <w:rPr>
          <w:color w:val="000000"/>
        </w:rPr>
        <w:t>deer</w:t>
      </w:r>
      <w:proofErr w:type="spellEnd"/>
      <w:r w:rsidRPr="00681C61">
        <w:rPr>
          <w:color w:val="000000"/>
        </w:rPr>
        <w:t xml:space="preserve"> и др.). </w:t>
      </w:r>
    </w:p>
    <w:p w:rsidR="00681C61" w:rsidRPr="00681C61" w:rsidRDefault="00681C61" w:rsidP="00681C61">
      <w:pPr>
        <w:spacing w:line="360" w:lineRule="auto"/>
        <w:ind w:firstLine="709"/>
        <w:jc w:val="both"/>
        <w:rPr>
          <w:color w:val="000000"/>
        </w:rPr>
      </w:pPr>
      <w:r w:rsidRPr="00681C61">
        <w:rPr>
          <w:color w:val="000000"/>
        </w:rPr>
        <w:t xml:space="preserve">Единственное число существительных в большинстве случаев </w:t>
      </w:r>
      <w:proofErr w:type="spellStart"/>
      <w:r w:rsidRPr="00681C61">
        <w:rPr>
          <w:color w:val="000000"/>
        </w:rPr>
        <w:t>немаркировано</w:t>
      </w:r>
      <w:proofErr w:type="spellEnd"/>
      <w:r w:rsidRPr="00681C61">
        <w:rPr>
          <w:color w:val="000000"/>
        </w:rPr>
        <w:t xml:space="preserve"> (обладает «нулевым экспонентом»).</w:t>
      </w:r>
    </w:p>
    <w:p w:rsidR="00681C61" w:rsidRPr="00681C61" w:rsidRDefault="00681C61" w:rsidP="00681C61">
      <w:pPr>
        <w:spacing w:line="360" w:lineRule="auto"/>
        <w:ind w:firstLine="709"/>
        <w:jc w:val="both"/>
        <w:rPr>
          <w:color w:val="000000"/>
        </w:rPr>
      </w:pPr>
      <w:r w:rsidRPr="00681C61">
        <w:rPr>
          <w:color w:val="000000"/>
        </w:rPr>
        <w:t xml:space="preserve">Существует ряд суффиксов, которые используются в </w:t>
      </w:r>
      <w:proofErr w:type="gramStart"/>
      <w:r w:rsidRPr="00681C61">
        <w:rPr>
          <w:color w:val="000000"/>
        </w:rPr>
        <w:t>непродуктивном</w:t>
      </w:r>
      <w:proofErr w:type="gramEnd"/>
      <w:r w:rsidRPr="00681C61">
        <w:rPr>
          <w:color w:val="000000"/>
        </w:rPr>
        <w:t xml:space="preserve"> словообразование:</w:t>
      </w:r>
    </w:p>
    <w:p w:rsidR="00681C61" w:rsidRPr="00681C61" w:rsidRDefault="00681C61" w:rsidP="00681C61">
      <w:pPr>
        <w:spacing w:line="360" w:lineRule="auto"/>
        <w:ind w:firstLine="709"/>
        <w:jc w:val="both"/>
        <w:rPr>
          <w:color w:val="000000"/>
          <w:lang w:val="en-US"/>
        </w:rPr>
      </w:pPr>
      <w:r w:rsidRPr="00681C61">
        <w:rPr>
          <w:color w:val="000000"/>
          <w:lang w:val="en-US"/>
        </w:rPr>
        <w:t>-</w:t>
      </w:r>
      <w:proofErr w:type="gramStart"/>
      <w:r w:rsidRPr="00681C61">
        <w:rPr>
          <w:color w:val="000000"/>
          <w:lang w:val="en-US"/>
        </w:rPr>
        <w:t>hood</w:t>
      </w:r>
      <w:proofErr w:type="gramEnd"/>
      <w:r w:rsidRPr="00681C61">
        <w:rPr>
          <w:color w:val="000000"/>
          <w:lang w:val="en-US"/>
        </w:rPr>
        <w:t xml:space="preserve"> - neighborhood, childhood</w:t>
      </w:r>
    </w:p>
    <w:p w:rsidR="00681C61" w:rsidRPr="00681C61" w:rsidRDefault="00681C61" w:rsidP="00681C61">
      <w:pPr>
        <w:spacing w:line="360" w:lineRule="auto"/>
        <w:ind w:firstLine="709"/>
        <w:jc w:val="both"/>
        <w:rPr>
          <w:color w:val="000000"/>
          <w:lang w:val="en-US"/>
        </w:rPr>
      </w:pPr>
      <w:r w:rsidRPr="00681C61">
        <w:rPr>
          <w:color w:val="000000"/>
          <w:lang w:val="en-US"/>
        </w:rPr>
        <w:t>-</w:t>
      </w:r>
      <w:proofErr w:type="spellStart"/>
      <w:proofErr w:type="gramStart"/>
      <w:r w:rsidRPr="00681C61">
        <w:rPr>
          <w:color w:val="000000"/>
          <w:lang w:val="en-US"/>
        </w:rPr>
        <w:t>ment</w:t>
      </w:r>
      <w:proofErr w:type="spellEnd"/>
      <w:proofErr w:type="gramEnd"/>
      <w:r w:rsidRPr="00681C61">
        <w:rPr>
          <w:color w:val="000000"/>
          <w:lang w:val="en-US"/>
        </w:rPr>
        <w:t xml:space="preserve"> - judgment, development</w:t>
      </w:r>
    </w:p>
    <w:p w:rsidR="00681C61" w:rsidRPr="00681C61" w:rsidRDefault="00681C61" w:rsidP="00681C61">
      <w:pPr>
        <w:spacing w:line="360" w:lineRule="auto"/>
        <w:ind w:firstLine="709"/>
        <w:jc w:val="both"/>
        <w:rPr>
          <w:color w:val="000000"/>
          <w:lang w:val="en-US"/>
        </w:rPr>
      </w:pPr>
      <w:r w:rsidRPr="00681C61">
        <w:rPr>
          <w:color w:val="000000"/>
          <w:lang w:val="en-US"/>
        </w:rPr>
        <w:t>-</w:t>
      </w:r>
      <w:proofErr w:type="spellStart"/>
      <w:proofErr w:type="gramStart"/>
      <w:r w:rsidRPr="00681C61">
        <w:rPr>
          <w:color w:val="000000"/>
          <w:lang w:val="en-US"/>
        </w:rPr>
        <w:t>ance</w:t>
      </w:r>
      <w:proofErr w:type="spellEnd"/>
      <w:proofErr w:type="gramEnd"/>
      <w:r w:rsidRPr="00681C61">
        <w:rPr>
          <w:color w:val="000000"/>
          <w:lang w:val="en-US"/>
        </w:rPr>
        <w:t xml:space="preserve"> - importance, appearance</w:t>
      </w:r>
    </w:p>
    <w:p w:rsidR="00681C61" w:rsidRPr="00681C61" w:rsidRDefault="00681C61" w:rsidP="00681C61">
      <w:pPr>
        <w:spacing w:line="360" w:lineRule="auto"/>
        <w:ind w:firstLine="709"/>
        <w:jc w:val="both"/>
        <w:rPr>
          <w:color w:val="000000"/>
          <w:lang w:val="en-US"/>
        </w:rPr>
      </w:pPr>
      <w:r w:rsidRPr="00681C61">
        <w:rPr>
          <w:color w:val="000000"/>
          <w:lang w:val="en-US"/>
        </w:rPr>
        <w:t>-</w:t>
      </w:r>
      <w:proofErr w:type="spellStart"/>
      <w:proofErr w:type="gramStart"/>
      <w:r w:rsidRPr="00681C61">
        <w:rPr>
          <w:color w:val="000000"/>
          <w:lang w:val="en-US"/>
        </w:rPr>
        <w:t>ence</w:t>
      </w:r>
      <w:proofErr w:type="spellEnd"/>
      <w:proofErr w:type="gramEnd"/>
      <w:r w:rsidRPr="00681C61">
        <w:rPr>
          <w:color w:val="000000"/>
          <w:lang w:val="en-US"/>
        </w:rPr>
        <w:t xml:space="preserve"> - dependence, difference</w:t>
      </w:r>
    </w:p>
    <w:p w:rsidR="00681C61" w:rsidRPr="00681C61" w:rsidRDefault="00681C61" w:rsidP="00681C61">
      <w:pPr>
        <w:spacing w:line="360" w:lineRule="auto"/>
        <w:ind w:firstLine="709"/>
        <w:jc w:val="both"/>
        <w:rPr>
          <w:color w:val="000000"/>
          <w:lang w:val="en-US"/>
        </w:rPr>
      </w:pPr>
      <w:r w:rsidRPr="00681C61">
        <w:rPr>
          <w:color w:val="000000"/>
          <w:lang w:val="en-US"/>
        </w:rPr>
        <w:t>-</w:t>
      </w:r>
      <w:proofErr w:type="spellStart"/>
      <w:proofErr w:type="gramStart"/>
      <w:r w:rsidRPr="00681C61">
        <w:rPr>
          <w:color w:val="000000"/>
          <w:lang w:val="en-US"/>
        </w:rPr>
        <w:t>ly</w:t>
      </w:r>
      <w:proofErr w:type="spellEnd"/>
      <w:proofErr w:type="gramEnd"/>
      <w:r w:rsidRPr="00681C61">
        <w:rPr>
          <w:color w:val="000000"/>
          <w:lang w:val="en-US"/>
        </w:rPr>
        <w:t xml:space="preserve"> - slowly, lively</w:t>
      </w:r>
    </w:p>
    <w:p w:rsidR="00681C61" w:rsidRPr="00681C61" w:rsidRDefault="00681C61" w:rsidP="00681C61">
      <w:pPr>
        <w:spacing w:line="360" w:lineRule="auto"/>
        <w:ind w:firstLine="709"/>
        <w:jc w:val="both"/>
        <w:rPr>
          <w:color w:val="000000"/>
          <w:lang w:val="en-US"/>
        </w:rPr>
      </w:pPr>
      <w:r w:rsidRPr="00681C61">
        <w:rPr>
          <w:color w:val="000000"/>
          <w:lang w:val="en-US"/>
        </w:rPr>
        <w:t>-</w:t>
      </w:r>
      <w:proofErr w:type="spellStart"/>
      <w:proofErr w:type="gramStart"/>
      <w:r w:rsidRPr="00681C61">
        <w:rPr>
          <w:color w:val="000000"/>
          <w:lang w:val="en-US"/>
        </w:rPr>
        <w:t>ity</w:t>
      </w:r>
      <w:proofErr w:type="spellEnd"/>
      <w:proofErr w:type="gramEnd"/>
      <w:r w:rsidRPr="00681C61">
        <w:rPr>
          <w:color w:val="000000"/>
          <w:lang w:val="en-US"/>
        </w:rPr>
        <w:t xml:space="preserve"> - curiosity, clarity.</w:t>
      </w:r>
    </w:p>
    <w:p w:rsidR="00681C61" w:rsidRPr="00681C61" w:rsidRDefault="00681C61" w:rsidP="00681C61">
      <w:pPr>
        <w:spacing w:line="360" w:lineRule="auto"/>
        <w:ind w:firstLine="709"/>
        <w:jc w:val="both"/>
        <w:rPr>
          <w:color w:val="000000"/>
        </w:rPr>
      </w:pPr>
      <w:r w:rsidRPr="00681C61">
        <w:rPr>
          <w:color w:val="000000"/>
        </w:rPr>
        <w:t xml:space="preserve">Некоторые лингвисты выделяют в английском языке еще и так называемые мертвые префиксы. К ним относятся префиксы </w:t>
      </w:r>
      <w:proofErr w:type="spellStart"/>
      <w:r w:rsidRPr="00681C61">
        <w:rPr>
          <w:color w:val="000000"/>
        </w:rPr>
        <w:t>for</w:t>
      </w:r>
      <w:proofErr w:type="spellEnd"/>
      <w:r w:rsidRPr="00681C61">
        <w:rPr>
          <w:color w:val="000000"/>
        </w:rPr>
        <w:t xml:space="preserve">- и </w:t>
      </w:r>
      <w:proofErr w:type="gramStart"/>
      <w:r w:rsidRPr="00681C61">
        <w:rPr>
          <w:color w:val="000000"/>
        </w:rPr>
        <w:t>а-</w:t>
      </w:r>
      <w:proofErr w:type="gramEnd"/>
      <w:r w:rsidRPr="00681C61">
        <w:rPr>
          <w:color w:val="000000"/>
        </w:rPr>
        <w:t xml:space="preserve"> германского происхождения. В древне-английском языке префиксы </w:t>
      </w:r>
      <w:proofErr w:type="spellStart"/>
      <w:r w:rsidRPr="00681C61">
        <w:rPr>
          <w:color w:val="000000"/>
        </w:rPr>
        <w:t>for</w:t>
      </w:r>
      <w:proofErr w:type="spellEnd"/>
      <w:r w:rsidRPr="00681C61">
        <w:rPr>
          <w:color w:val="000000"/>
        </w:rPr>
        <w:t xml:space="preserve">- и </w:t>
      </w:r>
      <w:proofErr w:type="gramStart"/>
      <w:r w:rsidRPr="00681C61">
        <w:rPr>
          <w:color w:val="000000"/>
        </w:rPr>
        <w:t>а-</w:t>
      </w:r>
      <w:proofErr w:type="gramEnd"/>
      <w:r w:rsidRPr="00681C61">
        <w:rPr>
          <w:color w:val="000000"/>
        </w:rPr>
        <w:t xml:space="preserve"> имели значение: </w:t>
      </w:r>
      <w:proofErr w:type="spellStart"/>
      <w:r w:rsidRPr="00681C61">
        <w:rPr>
          <w:color w:val="000000"/>
        </w:rPr>
        <w:t>for</w:t>
      </w:r>
      <w:proofErr w:type="spellEnd"/>
      <w:r w:rsidRPr="00681C61">
        <w:rPr>
          <w:color w:val="000000"/>
        </w:rPr>
        <w:t xml:space="preserve">- значение уничтожения, отмены, а- усилительное значение. В современном английском языке префиксы </w:t>
      </w:r>
      <w:proofErr w:type="spellStart"/>
      <w:r w:rsidRPr="00681C61">
        <w:rPr>
          <w:color w:val="000000"/>
        </w:rPr>
        <w:t>for</w:t>
      </w:r>
      <w:proofErr w:type="spellEnd"/>
      <w:r w:rsidRPr="00681C61">
        <w:rPr>
          <w:color w:val="000000"/>
        </w:rPr>
        <w:t xml:space="preserve">- и </w:t>
      </w:r>
      <w:proofErr w:type="gramStart"/>
      <w:r w:rsidRPr="00681C61">
        <w:rPr>
          <w:color w:val="000000"/>
        </w:rPr>
        <w:t>а-</w:t>
      </w:r>
      <w:proofErr w:type="gramEnd"/>
      <w:r w:rsidRPr="00681C61">
        <w:rPr>
          <w:color w:val="000000"/>
        </w:rPr>
        <w:t xml:space="preserve"> утратили свое значение и слились с корнем; например, «</w:t>
      </w:r>
      <w:proofErr w:type="spellStart"/>
      <w:r w:rsidRPr="00681C61">
        <w:rPr>
          <w:color w:val="000000"/>
        </w:rPr>
        <w:t>forgive</w:t>
      </w:r>
      <w:proofErr w:type="spellEnd"/>
      <w:r w:rsidRPr="00681C61">
        <w:rPr>
          <w:color w:val="000000"/>
        </w:rPr>
        <w:t>» (прощать), «</w:t>
      </w:r>
      <w:proofErr w:type="spellStart"/>
      <w:r w:rsidRPr="00681C61">
        <w:rPr>
          <w:color w:val="000000"/>
        </w:rPr>
        <w:t>forbid</w:t>
      </w:r>
      <w:proofErr w:type="spellEnd"/>
      <w:r w:rsidRPr="00681C61">
        <w:rPr>
          <w:color w:val="000000"/>
        </w:rPr>
        <w:t>» (запрещать), «</w:t>
      </w:r>
      <w:proofErr w:type="spellStart"/>
      <w:r w:rsidRPr="00681C61">
        <w:rPr>
          <w:color w:val="000000"/>
        </w:rPr>
        <w:t>arise</w:t>
      </w:r>
      <w:proofErr w:type="spellEnd"/>
      <w:r w:rsidRPr="00681C61">
        <w:rPr>
          <w:color w:val="000000"/>
        </w:rPr>
        <w:t>» (возникать, появляться), «</w:t>
      </w:r>
      <w:proofErr w:type="spellStart"/>
      <w:r w:rsidRPr="00681C61">
        <w:rPr>
          <w:color w:val="000000"/>
        </w:rPr>
        <w:t>awake</w:t>
      </w:r>
      <w:proofErr w:type="spellEnd"/>
      <w:r w:rsidRPr="00681C61">
        <w:rPr>
          <w:color w:val="000000"/>
        </w:rPr>
        <w:t>» (будить, пробуждать).</w:t>
      </w:r>
    </w:p>
    <w:p w:rsidR="00681C61" w:rsidRPr="00681C61" w:rsidRDefault="00681C61" w:rsidP="00681C61">
      <w:pPr>
        <w:spacing w:line="360" w:lineRule="auto"/>
        <w:ind w:firstLine="709"/>
        <w:jc w:val="both"/>
        <w:rPr>
          <w:color w:val="000000"/>
        </w:rPr>
      </w:pPr>
      <w:r w:rsidRPr="00681C61">
        <w:rPr>
          <w:color w:val="000000"/>
        </w:rPr>
        <w:t>В некоторых случаях они даже частично сохраняют латинские формы словоизменения (</w:t>
      </w:r>
      <w:proofErr w:type="spellStart"/>
      <w:r w:rsidRPr="00681C61">
        <w:rPr>
          <w:color w:val="000000"/>
        </w:rPr>
        <w:t>formula</w:t>
      </w:r>
      <w:proofErr w:type="spellEnd"/>
      <w:r w:rsidRPr="00681C61">
        <w:rPr>
          <w:color w:val="000000"/>
        </w:rPr>
        <w:t xml:space="preserve"> мн. ч. </w:t>
      </w:r>
      <w:proofErr w:type="spellStart"/>
      <w:r w:rsidRPr="00681C61">
        <w:rPr>
          <w:color w:val="000000"/>
        </w:rPr>
        <w:t>formulae</w:t>
      </w:r>
      <w:proofErr w:type="spellEnd"/>
      <w:r w:rsidRPr="00681C61">
        <w:rPr>
          <w:color w:val="000000"/>
        </w:rPr>
        <w:t xml:space="preserve">, </w:t>
      </w:r>
      <w:proofErr w:type="spellStart"/>
      <w:r w:rsidRPr="00681C61">
        <w:rPr>
          <w:color w:val="000000"/>
        </w:rPr>
        <w:t>memorandum</w:t>
      </w:r>
      <w:proofErr w:type="spellEnd"/>
      <w:r w:rsidRPr="00681C61">
        <w:rPr>
          <w:color w:val="000000"/>
        </w:rPr>
        <w:t xml:space="preserve"> мн. ч. </w:t>
      </w:r>
      <w:proofErr w:type="spellStart"/>
      <w:r w:rsidRPr="00681C61">
        <w:rPr>
          <w:color w:val="000000"/>
        </w:rPr>
        <w:t>memoranda</w:t>
      </w:r>
      <w:proofErr w:type="spellEnd"/>
      <w:r w:rsidRPr="00681C61">
        <w:rPr>
          <w:color w:val="000000"/>
        </w:rPr>
        <w:t>).</w:t>
      </w:r>
    </w:p>
    <w:p w:rsidR="00681C61" w:rsidRPr="00681C61" w:rsidRDefault="00681C61" w:rsidP="00681C61">
      <w:pPr>
        <w:spacing w:line="360" w:lineRule="auto"/>
        <w:ind w:firstLine="709"/>
        <w:jc w:val="both"/>
        <w:rPr>
          <w:color w:val="000000"/>
        </w:rPr>
      </w:pPr>
      <w:r w:rsidRPr="00681C61">
        <w:rPr>
          <w:color w:val="000000"/>
        </w:rPr>
        <w:t xml:space="preserve">Так же, к непродуктивным способам относятся изменения ударения в </w:t>
      </w:r>
      <w:proofErr w:type="gramStart"/>
      <w:r w:rsidRPr="00681C61">
        <w:rPr>
          <w:color w:val="000000"/>
        </w:rPr>
        <w:t>корне слова</w:t>
      </w:r>
      <w:proofErr w:type="gramEnd"/>
      <w:r w:rsidRPr="00681C61">
        <w:rPr>
          <w:color w:val="000000"/>
        </w:rPr>
        <w:t>, например: '</w:t>
      </w:r>
      <w:proofErr w:type="spellStart"/>
      <w:r w:rsidRPr="00681C61">
        <w:rPr>
          <w:color w:val="000000"/>
        </w:rPr>
        <w:t>present</w:t>
      </w:r>
      <w:proofErr w:type="spellEnd"/>
      <w:r w:rsidRPr="00681C61">
        <w:rPr>
          <w:color w:val="000000"/>
        </w:rPr>
        <w:t>, n –</w:t>
      </w:r>
      <w:proofErr w:type="spellStart"/>
      <w:r w:rsidRPr="00681C61">
        <w:rPr>
          <w:color w:val="000000"/>
        </w:rPr>
        <w:t>pre'sent</w:t>
      </w:r>
      <w:proofErr w:type="spellEnd"/>
      <w:r w:rsidRPr="00681C61">
        <w:rPr>
          <w:color w:val="000000"/>
        </w:rPr>
        <w:t>, v; '</w:t>
      </w:r>
      <w:proofErr w:type="spellStart"/>
      <w:r w:rsidRPr="00681C61">
        <w:rPr>
          <w:color w:val="000000"/>
        </w:rPr>
        <w:t>object</w:t>
      </w:r>
      <w:proofErr w:type="spellEnd"/>
      <w:r w:rsidRPr="00681C61">
        <w:rPr>
          <w:color w:val="000000"/>
        </w:rPr>
        <w:t>, n –</w:t>
      </w:r>
      <w:proofErr w:type="spellStart"/>
      <w:r w:rsidRPr="00681C61">
        <w:rPr>
          <w:color w:val="000000"/>
        </w:rPr>
        <w:t>ob'ject</w:t>
      </w:r>
      <w:proofErr w:type="spellEnd"/>
      <w:r w:rsidRPr="00681C61">
        <w:rPr>
          <w:color w:val="000000"/>
        </w:rPr>
        <w:t>, v.</w:t>
      </w:r>
    </w:p>
    <w:p w:rsidR="00681C61" w:rsidRPr="00681C61" w:rsidRDefault="00681C61" w:rsidP="00681C61">
      <w:pPr>
        <w:spacing w:line="360" w:lineRule="auto"/>
        <w:ind w:firstLine="709"/>
        <w:jc w:val="both"/>
        <w:rPr>
          <w:color w:val="000000"/>
        </w:rPr>
      </w:pPr>
      <w:r w:rsidRPr="00681C61">
        <w:rPr>
          <w:color w:val="000000"/>
        </w:rPr>
        <w:t xml:space="preserve">Малопродуктивные способы это звукоподражание и повтор (полное или частичное повторение корня или основы), например: </w:t>
      </w:r>
      <w:proofErr w:type="spellStart"/>
      <w:r w:rsidRPr="00681C61">
        <w:rPr>
          <w:color w:val="000000"/>
        </w:rPr>
        <w:t>tick-tack</w:t>
      </w:r>
      <w:proofErr w:type="spellEnd"/>
      <w:r w:rsidRPr="00681C61">
        <w:rPr>
          <w:color w:val="000000"/>
        </w:rPr>
        <w:t xml:space="preserve"> (о часах), </w:t>
      </w:r>
      <w:proofErr w:type="spellStart"/>
      <w:r w:rsidRPr="00681C61">
        <w:rPr>
          <w:color w:val="000000"/>
        </w:rPr>
        <w:t>ha-ha</w:t>
      </w:r>
      <w:proofErr w:type="spellEnd"/>
      <w:r w:rsidRPr="00681C61">
        <w:rPr>
          <w:color w:val="000000"/>
        </w:rPr>
        <w:t xml:space="preserve"> (о смехе), </w:t>
      </w:r>
      <w:proofErr w:type="spellStart"/>
      <w:r w:rsidRPr="00681C61">
        <w:rPr>
          <w:color w:val="000000"/>
        </w:rPr>
        <w:t>tip-top</w:t>
      </w:r>
      <w:proofErr w:type="spellEnd"/>
      <w:r w:rsidRPr="00681C61">
        <w:rPr>
          <w:color w:val="000000"/>
        </w:rPr>
        <w:t xml:space="preserve"> (отличный, высшего качества) [6].</w:t>
      </w: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p>
    <w:p w:rsidR="00681C61" w:rsidRDefault="00681C61" w:rsidP="00681C61">
      <w:pPr>
        <w:spacing w:line="360" w:lineRule="auto"/>
        <w:rPr>
          <w:b/>
        </w:rPr>
      </w:pPr>
    </w:p>
    <w:p w:rsidR="00681C61" w:rsidRPr="00681C61" w:rsidRDefault="00681C61" w:rsidP="00681C61">
      <w:pPr>
        <w:spacing w:line="360" w:lineRule="auto"/>
        <w:rPr>
          <w:b/>
        </w:rPr>
      </w:pPr>
    </w:p>
    <w:p w:rsidR="00681C61" w:rsidRPr="00681C61" w:rsidRDefault="00681C61" w:rsidP="00681C61">
      <w:pPr>
        <w:spacing w:line="360" w:lineRule="auto"/>
        <w:ind w:firstLine="709"/>
        <w:jc w:val="center"/>
        <w:rPr>
          <w:b/>
        </w:rPr>
      </w:pPr>
    </w:p>
    <w:p w:rsidR="00681C61" w:rsidRPr="00681C61" w:rsidRDefault="00681C61" w:rsidP="00681C61">
      <w:pPr>
        <w:spacing w:line="360" w:lineRule="auto"/>
        <w:ind w:firstLine="709"/>
        <w:jc w:val="center"/>
        <w:rPr>
          <w:b/>
        </w:rPr>
      </w:pPr>
      <w:r w:rsidRPr="00681C61">
        <w:rPr>
          <w:b/>
        </w:rPr>
        <w:lastRenderedPageBreak/>
        <w:t>Выводы по главе</w:t>
      </w:r>
    </w:p>
    <w:p w:rsidR="00681C61" w:rsidRPr="00681C61" w:rsidRDefault="00681C61" w:rsidP="00681C61">
      <w:pPr>
        <w:spacing w:line="360" w:lineRule="auto"/>
        <w:ind w:firstLine="709"/>
        <w:jc w:val="both"/>
      </w:pPr>
      <w:r w:rsidRPr="00681C61">
        <w:t>Создание новых слов – это основная функция словообразования, собственно без словообразования язык не мог бы иметь словарного состава, который соответствовал бы развитию всего общества в целом.</w:t>
      </w:r>
    </w:p>
    <w:p w:rsidR="00681C61" w:rsidRPr="00681C61" w:rsidRDefault="00681C61" w:rsidP="00681C61">
      <w:pPr>
        <w:spacing w:line="360" w:lineRule="auto"/>
        <w:ind w:firstLine="709"/>
        <w:jc w:val="both"/>
      </w:pPr>
      <w:r w:rsidRPr="00681C61">
        <w:t>Словообразование является автономной лингвистической дисциплиной, которая изучает словообразовательную систему языка во всех ее проявлениях; способы и средства словообразования; закономерности, действующие при образовании производных лексических единиц, их функционирование в языке; связь словообразования с другими аспектами (фонетикой, грамматикой, лексикой).</w:t>
      </w:r>
    </w:p>
    <w:p w:rsidR="00681C61" w:rsidRPr="00681C61" w:rsidRDefault="00681C61" w:rsidP="00681C61">
      <w:pPr>
        <w:spacing w:line="360" w:lineRule="auto"/>
        <w:ind w:firstLine="709"/>
        <w:jc w:val="both"/>
      </w:pPr>
      <w:proofErr w:type="gramStart"/>
      <w:r w:rsidRPr="00681C61">
        <w:t>Словопроизводство в современном английском языке остается одной из актуальных тем в методике обучения английскому языку, так как образование новых слов из уже существующих осуществляется по определенным типам словообразования.</w:t>
      </w:r>
      <w:proofErr w:type="gramEnd"/>
    </w:p>
    <w:p w:rsidR="00681C61" w:rsidRPr="00681C61" w:rsidRDefault="00681C61" w:rsidP="00681C61">
      <w:pPr>
        <w:spacing w:line="360" w:lineRule="auto"/>
        <w:ind w:firstLine="709"/>
        <w:jc w:val="both"/>
      </w:pPr>
      <w:r w:rsidRPr="00681C61">
        <w:t>Каждое новое слово образуется по определенной модели, с которыми мы познакомились, изучив научную литературу. Так, выделяют линейные, нелинейные, малопродуктивные и непродуктивные модели, каждая из них была охарактеризована.</w:t>
      </w:r>
    </w:p>
    <w:p w:rsidR="00681C61" w:rsidRDefault="00681C61" w:rsidP="00681C61">
      <w:pPr>
        <w:spacing w:line="360" w:lineRule="auto"/>
        <w:ind w:firstLine="709"/>
        <w:jc w:val="both"/>
      </w:pPr>
      <w:r w:rsidRPr="00681C61">
        <w:t>Исходя из этого, мы можем сделать вывод о том, что в английском языке наиболее продуктивными являются следующие модели словообразования: аффиксация, конверсия, словосложение и сокращение.</w:t>
      </w: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center"/>
        <w:rPr>
          <w:b/>
        </w:rPr>
      </w:pPr>
      <w:r w:rsidRPr="00681C61">
        <w:rPr>
          <w:b/>
        </w:rPr>
        <w:t xml:space="preserve">ГЛАВА 2. ИЗУЧЕНИЕ АНГЛИЙСКОГО СЛОВООБРАЗОВАНИЯ НА ПРИМЕРЕ </w:t>
      </w:r>
    </w:p>
    <w:p w:rsidR="00681C61" w:rsidRPr="00681C61" w:rsidRDefault="00681C61" w:rsidP="00681C61">
      <w:pPr>
        <w:spacing w:line="360" w:lineRule="auto"/>
        <w:ind w:firstLine="709"/>
        <w:jc w:val="center"/>
        <w:rPr>
          <w:b/>
        </w:rPr>
      </w:pPr>
      <w:r w:rsidRPr="00681C61">
        <w:rPr>
          <w:b/>
        </w:rPr>
        <w:t>2.1 Описание выборки исследования</w:t>
      </w:r>
    </w:p>
    <w:p w:rsidR="00681C61" w:rsidRPr="00681C61" w:rsidRDefault="00681C61" w:rsidP="00681C61">
      <w:pPr>
        <w:spacing w:line="360" w:lineRule="auto"/>
        <w:ind w:firstLine="709"/>
        <w:jc w:val="both"/>
      </w:pPr>
      <w:r w:rsidRPr="00681C61">
        <w:t>Для того чтобы проследить особенности английского словообразования на конкретном примере, нами были отобраны: трейлер «</w:t>
      </w:r>
      <w:proofErr w:type="spellStart"/>
      <w:r w:rsidRPr="00681C61">
        <w:rPr>
          <w:rStyle w:val="a8"/>
          <w:shd w:val="clear" w:color="auto" w:fill="FFFFFF"/>
        </w:rPr>
        <w:t>Avengers</w:t>
      </w:r>
      <w:proofErr w:type="spellEnd"/>
      <w:r w:rsidRPr="00681C61">
        <w:rPr>
          <w:rStyle w:val="a8"/>
          <w:shd w:val="clear" w:color="auto" w:fill="FFFFFF"/>
        </w:rPr>
        <w:t xml:space="preserve">: </w:t>
      </w:r>
      <w:proofErr w:type="spellStart"/>
      <w:r w:rsidRPr="00681C61">
        <w:rPr>
          <w:rStyle w:val="a8"/>
          <w:shd w:val="clear" w:color="auto" w:fill="FFFFFF"/>
        </w:rPr>
        <w:t>Infinity</w:t>
      </w:r>
      <w:proofErr w:type="spellEnd"/>
      <w:r w:rsidRPr="00681C61">
        <w:rPr>
          <w:rStyle w:val="a8"/>
          <w:shd w:val="clear" w:color="auto" w:fill="FFFFFF"/>
        </w:rPr>
        <w:t xml:space="preserve"> </w:t>
      </w:r>
      <w:proofErr w:type="spellStart"/>
      <w:r w:rsidRPr="00681C61">
        <w:rPr>
          <w:rStyle w:val="a8"/>
          <w:shd w:val="clear" w:color="auto" w:fill="FFFFFF"/>
        </w:rPr>
        <w:t>War</w:t>
      </w:r>
      <w:proofErr w:type="spellEnd"/>
      <w:r w:rsidRPr="00681C61">
        <w:rPr>
          <w:rStyle w:val="a8"/>
          <w:shd w:val="clear" w:color="auto" w:fill="FFFFFF"/>
        </w:rPr>
        <w:t>»</w:t>
      </w:r>
      <w:r w:rsidRPr="00681C61">
        <w:t xml:space="preserve">, </w:t>
      </w:r>
      <w:r w:rsidRPr="00681C61">
        <w:rPr>
          <w:lang w:val="en-GB"/>
        </w:rPr>
        <w:t>Jurassic</w:t>
      </w:r>
      <w:r w:rsidRPr="00681C61">
        <w:t xml:space="preserve"> </w:t>
      </w:r>
      <w:r w:rsidRPr="00681C61">
        <w:rPr>
          <w:lang w:val="en-GB"/>
        </w:rPr>
        <w:t>World</w:t>
      </w:r>
      <w:r w:rsidRPr="00681C61">
        <w:t xml:space="preserve">: </w:t>
      </w:r>
      <w:r w:rsidRPr="00681C61">
        <w:rPr>
          <w:lang w:val="en-GB"/>
        </w:rPr>
        <w:t>Fallen</w:t>
      </w:r>
      <w:r w:rsidRPr="00681C61">
        <w:t xml:space="preserve"> </w:t>
      </w:r>
      <w:r w:rsidRPr="00681C61">
        <w:rPr>
          <w:lang w:val="en-GB"/>
        </w:rPr>
        <w:t>Kingdom</w:t>
      </w:r>
      <w:r w:rsidRPr="00681C61">
        <w:t xml:space="preserve">, детский мультфильм «Свинка </w:t>
      </w:r>
      <w:proofErr w:type="spellStart"/>
      <w:r w:rsidRPr="00681C61">
        <w:t>Пеппа</w:t>
      </w:r>
      <w:proofErr w:type="spellEnd"/>
      <w:r w:rsidRPr="00681C61">
        <w:t xml:space="preserve">: Часы с кукушкой», «Свинка </w:t>
      </w:r>
      <w:proofErr w:type="spellStart"/>
      <w:r w:rsidRPr="00681C61">
        <w:t>Пеппа</w:t>
      </w:r>
      <w:proofErr w:type="spellEnd"/>
      <w:r w:rsidRPr="00681C61">
        <w:t xml:space="preserve">: Полёт на воздушном шаре», </w:t>
      </w:r>
      <w:proofErr w:type="spellStart"/>
      <w:r w:rsidRPr="00681C61">
        <w:t>Шрек</w:t>
      </w:r>
      <w:proofErr w:type="spellEnd"/>
      <w:r w:rsidRPr="00681C61">
        <w:t xml:space="preserve">, История </w:t>
      </w:r>
      <w:proofErr w:type="spellStart"/>
      <w:r w:rsidRPr="00681C61">
        <w:t>Лего</w:t>
      </w:r>
      <w:proofErr w:type="spellEnd"/>
      <w:r w:rsidRPr="00681C61">
        <w:t xml:space="preserve">, песня Полины Гагариной «A </w:t>
      </w:r>
      <w:proofErr w:type="spellStart"/>
      <w:r w:rsidRPr="00681C61">
        <w:t>Million</w:t>
      </w:r>
      <w:proofErr w:type="spellEnd"/>
      <w:r w:rsidRPr="00681C61">
        <w:t xml:space="preserve"> </w:t>
      </w:r>
      <w:proofErr w:type="spellStart"/>
      <w:r w:rsidRPr="00681C61">
        <w:t>Voices</w:t>
      </w:r>
      <w:proofErr w:type="spellEnd"/>
      <w:r w:rsidRPr="00681C61">
        <w:t xml:space="preserve">» и различные англоязычные исполнители, интервью Джозефа </w:t>
      </w:r>
      <w:proofErr w:type="spellStart"/>
      <w:r w:rsidRPr="00681C61">
        <w:t>Стиглица</w:t>
      </w:r>
      <w:proofErr w:type="spellEnd"/>
      <w:r w:rsidRPr="00681C61">
        <w:t xml:space="preserve"> о </w:t>
      </w:r>
      <w:proofErr w:type="spellStart"/>
      <w:r w:rsidRPr="00681C61">
        <w:t>биткоине</w:t>
      </w:r>
      <w:proofErr w:type="spellEnd"/>
      <w:r w:rsidRPr="00681C61">
        <w:t xml:space="preserve">, интервью Эдварда </w:t>
      </w:r>
      <w:proofErr w:type="spellStart"/>
      <w:r w:rsidRPr="00681C61">
        <w:t>Сноудена</w:t>
      </w:r>
      <w:proofErr w:type="spellEnd"/>
      <w:r w:rsidRPr="00681C61">
        <w:t xml:space="preserve"> и Кевина </w:t>
      </w:r>
      <w:proofErr w:type="spellStart"/>
      <w:r w:rsidRPr="00681C61">
        <w:t>Спейси</w:t>
      </w:r>
      <w:proofErr w:type="spellEnd"/>
      <w:r w:rsidRPr="00681C61">
        <w:t xml:space="preserve">. </w:t>
      </w:r>
    </w:p>
    <w:p w:rsidR="00681C61" w:rsidRPr="00681C61" w:rsidRDefault="00681C61" w:rsidP="00681C61">
      <w:pPr>
        <w:spacing w:line="360" w:lineRule="auto"/>
        <w:ind w:firstLine="709"/>
        <w:jc w:val="both"/>
        <w:rPr>
          <w:bCs/>
          <w:shd w:val="clear" w:color="auto" w:fill="FFFFFF"/>
        </w:rPr>
      </w:pPr>
      <w:r w:rsidRPr="00681C61">
        <w:t>Мы посчитали, что именно работая с такими источниками, мы сможем выявить насколько часто в повседневной жизни, мы сталкиваемся с лексическими единицами, образованными словообразовательными моделями, и какие трудности у нас они могут вызвать. Также, трейлер «</w:t>
      </w:r>
      <w:proofErr w:type="spellStart"/>
      <w:r w:rsidRPr="00681C61">
        <w:rPr>
          <w:rStyle w:val="a8"/>
          <w:shd w:val="clear" w:color="auto" w:fill="FFFFFF"/>
        </w:rPr>
        <w:t>Avengers</w:t>
      </w:r>
      <w:proofErr w:type="spellEnd"/>
      <w:r w:rsidRPr="00681C61">
        <w:rPr>
          <w:rStyle w:val="a8"/>
          <w:shd w:val="clear" w:color="auto" w:fill="FFFFFF"/>
        </w:rPr>
        <w:t xml:space="preserve">: </w:t>
      </w:r>
      <w:proofErr w:type="spellStart"/>
      <w:r w:rsidRPr="00681C61">
        <w:rPr>
          <w:rStyle w:val="a8"/>
          <w:shd w:val="clear" w:color="auto" w:fill="FFFFFF"/>
        </w:rPr>
        <w:t>Infinity</w:t>
      </w:r>
      <w:proofErr w:type="spellEnd"/>
      <w:r w:rsidRPr="00681C61">
        <w:rPr>
          <w:rStyle w:val="a8"/>
          <w:shd w:val="clear" w:color="auto" w:fill="FFFFFF"/>
        </w:rPr>
        <w:t xml:space="preserve"> </w:t>
      </w:r>
      <w:proofErr w:type="spellStart"/>
      <w:r w:rsidRPr="00681C61">
        <w:rPr>
          <w:rStyle w:val="a8"/>
          <w:shd w:val="clear" w:color="auto" w:fill="FFFFFF"/>
        </w:rPr>
        <w:t>War</w:t>
      </w:r>
      <w:proofErr w:type="spellEnd"/>
      <w:r w:rsidRPr="00681C61">
        <w:rPr>
          <w:rStyle w:val="a8"/>
          <w:shd w:val="clear" w:color="auto" w:fill="FFFFFF"/>
        </w:rPr>
        <w:t xml:space="preserve">» вышел в 2018 году, а мировая премьера </w:t>
      </w:r>
      <w:r w:rsidRPr="00681C61">
        <w:rPr>
          <w:lang w:val="en-GB"/>
        </w:rPr>
        <w:t>Jurassic</w:t>
      </w:r>
      <w:r w:rsidRPr="00681C61">
        <w:t xml:space="preserve"> </w:t>
      </w:r>
      <w:r w:rsidRPr="00681C61">
        <w:rPr>
          <w:lang w:val="en-GB"/>
        </w:rPr>
        <w:t>World</w:t>
      </w:r>
      <w:r w:rsidRPr="00681C61">
        <w:t xml:space="preserve">: </w:t>
      </w:r>
      <w:proofErr w:type="gramStart"/>
      <w:r w:rsidRPr="00681C61">
        <w:rPr>
          <w:lang w:val="en-GB"/>
        </w:rPr>
        <w:t>Fallen</w:t>
      </w:r>
      <w:r w:rsidRPr="00681C61">
        <w:t xml:space="preserve"> </w:t>
      </w:r>
      <w:r w:rsidRPr="00681C61">
        <w:rPr>
          <w:lang w:val="en-GB"/>
        </w:rPr>
        <w:t>Kingdom</w:t>
      </w:r>
      <w:r w:rsidRPr="00681C61">
        <w:t xml:space="preserve"> запланирована лишь на июнь 2018 года,</w:t>
      </w:r>
      <w:r w:rsidRPr="00681C61">
        <w:rPr>
          <w:rStyle w:val="a8"/>
          <w:shd w:val="clear" w:color="auto" w:fill="FFFFFF"/>
        </w:rPr>
        <w:t xml:space="preserve"> что позволит нам выявить такие способы словообразования, которые активно используются в настоящее время.</w:t>
      </w:r>
      <w:proofErr w:type="gramEnd"/>
      <w:r w:rsidRPr="00681C61">
        <w:rPr>
          <w:rStyle w:val="a8"/>
          <w:shd w:val="clear" w:color="auto" w:fill="FFFFFF"/>
        </w:rPr>
        <w:t xml:space="preserve"> </w:t>
      </w:r>
      <w:r w:rsidRPr="00681C61">
        <w:t xml:space="preserve">Мультфильмы позволят нам отобрать именно те </w:t>
      </w:r>
      <w:r w:rsidRPr="00681C61">
        <w:lastRenderedPageBreak/>
        <w:t xml:space="preserve">словообразовательные единицы лексики, с которыми сталкиваются с самого детства. В песне Полины Гагариной «A </w:t>
      </w:r>
      <w:proofErr w:type="spellStart"/>
      <w:r w:rsidRPr="00681C61">
        <w:t>Million</w:t>
      </w:r>
      <w:proofErr w:type="spellEnd"/>
      <w:r w:rsidRPr="00681C61">
        <w:t xml:space="preserve"> </w:t>
      </w:r>
      <w:proofErr w:type="spellStart"/>
      <w:r w:rsidRPr="00681C61">
        <w:t>Voices</w:t>
      </w:r>
      <w:proofErr w:type="spellEnd"/>
      <w:r w:rsidRPr="00681C61">
        <w:t xml:space="preserve">» можно проследить как лексические единицы, образованные словообразовательными моделями были переведены с русского язык на английский. Известно, что Полина Гагарина – российская исполнительница. Также мы проследим явление словообразования в песнях зарубежных исполнителей. В интервью Джозефа </w:t>
      </w:r>
      <w:proofErr w:type="spellStart"/>
      <w:r w:rsidRPr="00681C61">
        <w:t>Стиглица</w:t>
      </w:r>
      <w:proofErr w:type="spellEnd"/>
      <w:r w:rsidRPr="00681C61">
        <w:t xml:space="preserve"> и Эдварда </w:t>
      </w:r>
      <w:proofErr w:type="spellStart"/>
      <w:r w:rsidRPr="00681C61">
        <w:t>Сноудена</w:t>
      </w:r>
      <w:proofErr w:type="spellEnd"/>
      <w:r w:rsidRPr="00681C61">
        <w:t xml:space="preserve"> мы сможем убедиться, что словообразовательная система встречается повсюду.</w:t>
      </w:r>
    </w:p>
    <w:p w:rsidR="00681C61" w:rsidRPr="00681C61" w:rsidRDefault="00681C61" w:rsidP="00681C61">
      <w:pPr>
        <w:spacing w:line="360" w:lineRule="auto"/>
        <w:ind w:firstLine="709"/>
        <w:jc w:val="both"/>
      </w:pPr>
      <w:r w:rsidRPr="00681C61">
        <w:t>Целью данного исследования является выявление и систематизация способов словообразования в английском языке.</w:t>
      </w:r>
    </w:p>
    <w:p w:rsidR="00681C61" w:rsidRPr="00681C61" w:rsidRDefault="00681C61" w:rsidP="00681C61">
      <w:pPr>
        <w:spacing w:line="360" w:lineRule="auto"/>
        <w:ind w:firstLine="709"/>
        <w:jc w:val="both"/>
      </w:pPr>
      <w:r w:rsidRPr="00681C61">
        <w:t>Поэтому из представленных выше источников, нами была создана выборка в размере 100 лексических единиц (см. приложение), включающая в себя отдельные слова, фразы или словосочетания, проанализировав которую, мы сможем выявить, какая модель словообразования наиболее часто встречается в современном английском языке.</w:t>
      </w:r>
    </w:p>
    <w:p w:rsidR="00681C61" w:rsidRPr="00681C61" w:rsidRDefault="00681C61" w:rsidP="00681C61">
      <w:pPr>
        <w:spacing w:line="360" w:lineRule="auto"/>
        <w:ind w:firstLine="709"/>
        <w:jc w:val="center"/>
        <w:rPr>
          <w:b/>
        </w:rPr>
      </w:pPr>
      <w:r w:rsidRPr="00681C61">
        <w:rPr>
          <w:b/>
        </w:rPr>
        <w:t>2.2 Основные способы словообразования в определенных источниках</w:t>
      </w:r>
    </w:p>
    <w:p w:rsidR="00681C61" w:rsidRPr="00681C61" w:rsidRDefault="00681C61" w:rsidP="00681C61">
      <w:pPr>
        <w:spacing w:line="360" w:lineRule="auto"/>
        <w:ind w:firstLine="709"/>
        <w:jc w:val="both"/>
        <w:rPr>
          <w:u w:val="single"/>
        </w:rPr>
      </w:pPr>
      <w:r w:rsidRPr="00681C61">
        <w:rPr>
          <w:u w:val="single"/>
        </w:rPr>
        <w:t>Трейлер «</w:t>
      </w:r>
      <w:proofErr w:type="spellStart"/>
      <w:r w:rsidRPr="00681C61">
        <w:rPr>
          <w:u w:val="single"/>
        </w:rPr>
        <w:t>Avengers</w:t>
      </w:r>
      <w:proofErr w:type="spellEnd"/>
      <w:r w:rsidRPr="00681C61">
        <w:rPr>
          <w:u w:val="single"/>
        </w:rPr>
        <w:t xml:space="preserve">: </w:t>
      </w:r>
      <w:proofErr w:type="spellStart"/>
      <w:r w:rsidRPr="00681C61">
        <w:rPr>
          <w:u w:val="single"/>
        </w:rPr>
        <w:t>Infinity</w:t>
      </w:r>
      <w:proofErr w:type="spellEnd"/>
      <w:r w:rsidRPr="00681C61">
        <w:rPr>
          <w:u w:val="single"/>
        </w:rPr>
        <w:t xml:space="preserve"> </w:t>
      </w:r>
      <w:proofErr w:type="spellStart"/>
      <w:r w:rsidRPr="00681C61">
        <w:rPr>
          <w:u w:val="single"/>
        </w:rPr>
        <w:t>War</w:t>
      </w:r>
      <w:proofErr w:type="spellEnd"/>
      <w:r w:rsidRPr="00681C61">
        <w:rPr>
          <w:u w:val="single"/>
        </w:rPr>
        <w:t>»</w:t>
      </w:r>
    </w:p>
    <w:p w:rsidR="00681C61" w:rsidRPr="00681C61" w:rsidRDefault="00681C61" w:rsidP="00681C61">
      <w:pPr>
        <w:spacing w:line="360" w:lineRule="auto"/>
        <w:ind w:firstLine="709"/>
        <w:jc w:val="both"/>
      </w:pPr>
      <w:r w:rsidRPr="00681C61">
        <w:t xml:space="preserve">Во фразе </w:t>
      </w:r>
      <w:r w:rsidRPr="00681C61">
        <w:rPr>
          <w:i/>
        </w:rPr>
        <w:t>«</w:t>
      </w:r>
      <w:r w:rsidRPr="00681C61">
        <w:rPr>
          <w:i/>
          <w:lang w:val="en-US"/>
        </w:rPr>
        <w:t>To</w:t>
      </w:r>
      <w:r w:rsidRPr="00681C61">
        <w:rPr>
          <w:i/>
        </w:rPr>
        <w:t xml:space="preserve"> </w:t>
      </w:r>
      <w:r w:rsidRPr="00681C61">
        <w:rPr>
          <w:i/>
          <w:lang w:val="en-US"/>
        </w:rPr>
        <w:t>wipeout</w:t>
      </w:r>
      <w:r w:rsidRPr="00681C61">
        <w:rPr>
          <w:i/>
        </w:rPr>
        <w:t xml:space="preserve"> </w:t>
      </w:r>
      <w:r w:rsidRPr="00681C61">
        <w:rPr>
          <w:i/>
          <w:lang w:val="en-US"/>
        </w:rPr>
        <w:t>half</w:t>
      </w:r>
      <w:r w:rsidRPr="00681C61">
        <w:rPr>
          <w:i/>
        </w:rPr>
        <w:t xml:space="preserve"> </w:t>
      </w:r>
      <w:r w:rsidRPr="00681C61">
        <w:rPr>
          <w:i/>
          <w:lang w:val="en-US"/>
        </w:rPr>
        <w:t>the</w:t>
      </w:r>
      <w:r w:rsidRPr="00681C61">
        <w:rPr>
          <w:i/>
        </w:rPr>
        <w:t xml:space="preserve"> </w:t>
      </w:r>
      <w:r w:rsidRPr="00681C61">
        <w:rPr>
          <w:i/>
          <w:lang w:val="en-US"/>
        </w:rPr>
        <w:t>universe</w:t>
      </w:r>
      <w:r w:rsidRPr="00681C61">
        <w:rPr>
          <w:i/>
        </w:rPr>
        <w:t>»</w:t>
      </w:r>
      <w:r w:rsidRPr="00681C61">
        <w:t xml:space="preserve">, что в переводе означает «Стереть с лица земли половину Вселенной» есть глагол </w:t>
      </w:r>
      <w:r w:rsidRPr="00681C61">
        <w:rPr>
          <w:lang w:val="en-GB"/>
        </w:rPr>
        <w:t>wipe</w:t>
      </w:r>
      <w:r w:rsidRPr="00681C61">
        <w:t xml:space="preserve"> </w:t>
      </w:r>
      <w:r w:rsidRPr="00681C61">
        <w:rPr>
          <w:lang w:val="en-GB"/>
        </w:rPr>
        <w:t>out</w:t>
      </w:r>
      <w:r w:rsidRPr="00681C61">
        <w:t xml:space="preserve">-уничтожать, который образован при помощи суффиксального способа, путем добавления к основному глаголу </w:t>
      </w:r>
      <w:r w:rsidRPr="00681C61">
        <w:rPr>
          <w:lang w:val="en-GB"/>
        </w:rPr>
        <w:t>wipe</w:t>
      </w:r>
      <w:r w:rsidRPr="00681C61">
        <w:t xml:space="preserve">- стирать, приставки </w:t>
      </w:r>
      <w:r w:rsidRPr="00681C61">
        <w:rPr>
          <w:lang w:val="en-GB"/>
        </w:rPr>
        <w:t>out</w:t>
      </w:r>
      <w:r w:rsidRPr="00681C61">
        <w:t>, которая несет в себе наиболее резкое, категоричное значение.</w:t>
      </w:r>
    </w:p>
    <w:p w:rsidR="00681C61" w:rsidRPr="00681C61" w:rsidRDefault="00681C61" w:rsidP="00681C61">
      <w:pPr>
        <w:spacing w:line="360" w:lineRule="auto"/>
        <w:ind w:firstLine="709"/>
        <w:jc w:val="both"/>
      </w:pPr>
      <w:r w:rsidRPr="00681C61">
        <w:t xml:space="preserve">Словосочетание </w:t>
      </w:r>
      <w:r w:rsidRPr="00681C61">
        <w:rPr>
          <w:i/>
        </w:rPr>
        <w:t>«</w:t>
      </w:r>
      <w:proofErr w:type="spellStart"/>
      <w:r w:rsidRPr="00681C61">
        <w:rPr>
          <w:i/>
        </w:rPr>
        <w:t>infinity</w:t>
      </w:r>
      <w:proofErr w:type="spellEnd"/>
      <w:r w:rsidRPr="00681C61">
        <w:rPr>
          <w:i/>
        </w:rPr>
        <w:t xml:space="preserve"> </w:t>
      </w:r>
      <w:proofErr w:type="spellStart"/>
      <w:r w:rsidRPr="00681C61">
        <w:rPr>
          <w:i/>
        </w:rPr>
        <w:t>stones</w:t>
      </w:r>
      <w:proofErr w:type="spellEnd"/>
      <w:r w:rsidRPr="00681C61">
        <w:rPr>
          <w:i/>
        </w:rPr>
        <w:t xml:space="preserve"> – камни бесконечности»</w:t>
      </w:r>
      <w:r w:rsidRPr="00681C61">
        <w:t xml:space="preserve">. Обратим внимание на прилагательное </w:t>
      </w:r>
      <w:r w:rsidRPr="00681C61">
        <w:rPr>
          <w:lang w:val="en-GB"/>
        </w:rPr>
        <w:t>infinity</w:t>
      </w:r>
      <w:r w:rsidRPr="00681C61">
        <w:t xml:space="preserve">-бесконечный, которое образованно при помощи одной из линейных моделей, а именно аффиксальным путем словообразования, при помощи отрицательного префикса </w:t>
      </w:r>
      <w:r w:rsidRPr="00681C61">
        <w:rPr>
          <w:lang w:val="en-GB"/>
        </w:rPr>
        <w:t>in</w:t>
      </w:r>
      <w:r w:rsidRPr="00681C61">
        <w:t xml:space="preserve">- к прилагательному </w:t>
      </w:r>
      <w:r w:rsidRPr="00681C61">
        <w:rPr>
          <w:lang w:val="en-GB"/>
        </w:rPr>
        <w:t>finite</w:t>
      </w:r>
      <w:r w:rsidRPr="00681C61">
        <w:t>-конечный, ограниченный, тем самым он дает противоположное значение.</w:t>
      </w:r>
    </w:p>
    <w:p w:rsidR="00681C61" w:rsidRPr="00681C61" w:rsidRDefault="00681C61" w:rsidP="00681C61">
      <w:pPr>
        <w:spacing w:line="360" w:lineRule="auto"/>
        <w:ind w:firstLine="709"/>
        <w:jc w:val="both"/>
      </w:pPr>
      <w:r w:rsidRPr="00681C61">
        <w:t xml:space="preserve">Рассмотрим предложение </w:t>
      </w:r>
      <w:r w:rsidRPr="00681C61">
        <w:rPr>
          <w:i/>
        </w:rPr>
        <w:t>«</w:t>
      </w:r>
      <w:r w:rsidRPr="00681C61">
        <w:rPr>
          <w:i/>
          <w:lang w:val="en-US"/>
        </w:rPr>
        <w:t>We</w:t>
      </w:r>
      <w:r w:rsidRPr="00681C61">
        <w:rPr>
          <w:i/>
        </w:rPr>
        <w:t xml:space="preserve"> </w:t>
      </w:r>
      <w:r w:rsidRPr="00681C61">
        <w:rPr>
          <w:i/>
          <w:lang w:val="en-US"/>
        </w:rPr>
        <w:t>got</w:t>
      </w:r>
      <w:r w:rsidRPr="00681C61">
        <w:rPr>
          <w:i/>
        </w:rPr>
        <w:t xml:space="preserve"> </w:t>
      </w:r>
      <w:r w:rsidRPr="00681C61">
        <w:rPr>
          <w:i/>
          <w:lang w:val="en-US"/>
        </w:rPr>
        <w:t>one</w:t>
      </w:r>
      <w:r w:rsidRPr="00681C61">
        <w:rPr>
          <w:i/>
        </w:rPr>
        <w:t xml:space="preserve"> </w:t>
      </w:r>
      <w:r w:rsidRPr="00681C61">
        <w:rPr>
          <w:i/>
          <w:lang w:val="en-US"/>
        </w:rPr>
        <w:t>advantage</w:t>
      </w:r>
      <w:r w:rsidRPr="00681C61">
        <w:rPr>
          <w:i/>
        </w:rPr>
        <w:t xml:space="preserve"> - У нас есть одно преимущество»</w:t>
      </w:r>
      <w:r w:rsidRPr="00681C61">
        <w:t xml:space="preserve">. На первый взгляд, ничего необычного, но если разобраться, то существительное </w:t>
      </w:r>
      <w:r w:rsidRPr="00681C61">
        <w:rPr>
          <w:lang w:val="en-GB"/>
        </w:rPr>
        <w:t>advantage</w:t>
      </w:r>
      <w:r w:rsidRPr="00681C61">
        <w:t xml:space="preserve"> также образованно путем префиксации, добавлением приставки </w:t>
      </w:r>
      <w:r w:rsidRPr="00681C61">
        <w:rPr>
          <w:lang w:val="en-GB"/>
        </w:rPr>
        <w:t>ad</w:t>
      </w:r>
      <w:r w:rsidRPr="00681C61">
        <w:t xml:space="preserve">- к существительному </w:t>
      </w:r>
      <w:r w:rsidRPr="00681C61">
        <w:rPr>
          <w:lang w:val="en-GB"/>
        </w:rPr>
        <w:t>vantage</w:t>
      </w:r>
      <w:r w:rsidRPr="00681C61">
        <w:t xml:space="preserve">, но относится этот пример уже к непродуктивным моделям, так как во многих словах, оформленных изменяемым префиксом </w:t>
      </w:r>
      <w:proofErr w:type="spellStart"/>
      <w:r w:rsidRPr="00681C61">
        <w:t>ad</w:t>
      </w:r>
      <w:proofErr w:type="spellEnd"/>
      <w:r w:rsidRPr="00681C61">
        <w:t xml:space="preserve">-, корень утратил своё самостоятельное значение, </w:t>
      </w:r>
      <w:proofErr w:type="gramStart"/>
      <w:r w:rsidRPr="00681C61">
        <w:t>но</w:t>
      </w:r>
      <w:proofErr w:type="gramEnd"/>
      <w:r w:rsidRPr="00681C61">
        <w:t xml:space="preserve"> тем не менее слово воспринимается как производное.</w:t>
      </w:r>
    </w:p>
    <w:p w:rsidR="00681C61" w:rsidRPr="00681C61" w:rsidRDefault="00681C61" w:rsidP="00681C61">
      <w:pPr>
        <w:spacing w:line="360" w:lineRule="auto"/>
        <w:ind w:firstLine="709"/>
        <w:jc w:val="both"/>
      </w:pPr>
      <w:r w:rsidRPr="00681C61">
        <w:t>В</w:t>
      </w:r>
      <w:r w:rsidRPr="00681C61">
        <w:rPr>
          <w:lang w:val="en-US"/>
        </w:rPr>
        <w:t xml:space="preserve"> </w:t>
      </w:r>
      <w:r w:rsidRPr="00681C61">
        <w:t>диалоге</w:t>
      </w:r>
      <w:r w:rsidRPr="00681C61">
        <w:rPr>
          <w:lang w:val="en-US"/>
        </w:rPr>
        <w:t xml:space="preserve"> </w:t>
      </w:r>
      <w:r w:rsidRPr="00681C61">
        <w:t>между</w:t>
      </w:r>
      <w:r w:rsidRPr="00681C61">
        <w:rPr>
          <w:lang w:val="en-US"/>
        </w:rPr>
        <w:t xml:space="preserve"> </w:t>
      </w:r>
      <w:r w:rsidRPr="00681C61">
        <w:t>главными</w:t>
      </w:r>
      <w:r w:rsidRPr="00681C61">
        <w:rPr>
          <w:lang w:val="en-US"/>
        </w:rPr>
        <w:t xml:space="preserve"> </w:t>
      </w:r>
      <w:r w:rsidRPr="00681C61">
        <w:t>героями</w:t>
      </w:r>
      <w:r w:rsidRPr="00681C61">
        <w:rPr>
          <w:lang w:val="en-US"/>
        </w:rPr>
        <w:t xml:space="preserve">: </w:t>
      </w:r>
      <w:proofErr w:type="gramStart"/>
      <w:r w:rsidRPr="00681C61">
        <w:rPr>
          <w:i/>
          <w:lang w:val="en-US"/>
        </w:rPr>
        <w:t>«So, let me do the plan, and that way it might be really good» - «Wow»</w:t>
      </w:r>
      <w:r w:rsidRPr="00681C61">
        <w:rPr>
          <w:lang w:val="en-US"/>
        </w:rPr>
        <w:t xml:space="preserve">, </w:t>
      </w:r>
      <w:r w:rsidRPr="00681C61">
        <w:t>обращаем</w:t>
      </w:r>
      <w:r w:rsidRPr="00681C61">
        <w:rPr>
          <w:lang w:val="en-US"/>
        </w:rPr>
        <w:t xml:space="preserve"> </w:t>
      </w:r>
      <w:r w:rsidRPr="00681C61">
        <w:t>внимание</w:t>
      </w:r>
      <w:r w:rsidRPr="00681C61">
        <w:rPr>
          <w:lang w:val="en-US"/>
        </w:rPr>
        <w:t xml:space="preserve"> </w:t>
      </w:r>
      <w:r w:rsidRPr="00681C61">
        <w:t>на</w:t>
      </w:r>
      <w:r w:rsidRPr="00681C61">
        <w:rPr>
          <w:lang w:val="en-US"/>
        </w:rPr>
        <w:t xml:space="preserve"> </w:t>
      </w:r>
      <w:r w:rsidRPr="00681C61">
        <w:t>звук</w:t>
      </w:r>
      <w:r w:rsidRPr="00681C61">
        <w:rPr>
          <w:lang w:val="en-US"/>
        </w:rPr>
        <w:t xml:space="preserve"> [</w:t>
      </w:r>
      <w:proofErr w:type="spellStart"/>
      <w:r w:rsidRPr="00681C61">
        <w:rPr>
          <w:lang w:val="en-US"/>
        </w:rPr>
        <w:t>waʊ</w:t>
      </w:r>
      <w:proofErr w:type="spellEnd"/>
      <w:r w:rsidRPr="00681C61">
        <w:rPr>
          <w:lang w:val="en-US"/>
        </w:rPr>
        <w:t>].</w:t>
      </w:r>
      <w:proofErr w:type="gramEnd"/>
      <w:r w:rsidRPr="00681C61">
        <w:rPr>
          <w:lang w:val="en-US"/>
        </w:rPr>
        <w:t xml:space="preserve"> </w:t>
      </w:r>
      <w:r w:rsidRPr="00681C61">
        <w:t>Это просто звук, но с его помощью мы передаем свои чувства, эмоции, а значит, и он зафиксирован как лексическая единица, которая относится к малопродуктивным моделям.</w:t>
      </w:r>
    </w:p>
    <w:p w:rsidR="00681C61" w:rsidRPr="00681C61" w:rsidRDefault="00681C61" w:rsidP="00681C61">
      <w:pPr>
        <w:spacing w:line="360" w:lineRule="auto"/>
        <w:ind w:firstLine="709"/>
        <w:jc w:val="both"/>
      </w:pPr>
      <w:r w:rsidRPr="00681C61">
        <w:lastRenderedPageBreak/>
        <w:t xml:space="preserve">Следующая фраза </w:t>
      </w:r>
      <w:r w:rsidRPr="00681C61">
        <w:rPr>
          <w:i/>
        </w:rPr>
        <w:t>«</w:t>
      </w:r>
      <w:r w:rsidRPr="00681C61">
        <w:rPr>
          <w:i/>
          <w:lang w:val="en-US"/>
        </w:rPr>
        <w:t>half</w:t>
      </w:r>
      <w:r w:rsidRPr="00681C61">
        <w:rPr>
          <w:i/>
        </w:rPr>
        <w:t xml:space="preserve"> </w:t>
      </w:r>
      <w:r w:rsidRPr="00681C61">
        <w:rPr>
          <w:i/>
          <w:lang w:val="en-US"/>
        </w:rPr>
        <w:t>of</w:t>
      </w:r>
      <w:r w:rsidRPr="00681C61">
        <w:rPr>
          <w:i/>
        </w:rPr>
        <w:t xml:space="preserve"> </w:t>
      </w:r>
      <w:r w:rsidRPr="00681C61">
        <w:rPr>
          <w:i/>
          <w:lang w:val="en-US"/>
        </w:rPr>
        <w:t>humanity</w:t>
      </w:r>
      <w:r w:rsidRPr="00681C61">
        <w:rPr>
          <w:i/>
        </w:rPr>
        <w:t xml:space="preserve"> – половина человечества». </w:t>
      </w:r>
      <w:r w:rsidRPr="00681C61">
        <w:t xml:space="preserve">Существительное </w:t>
      </w:r>
      <w:r w:rsidRPr="00681C61">
        <w:rPr>
          <w:lang w:val="en-GB"/>
        </w:rPr>
        <w:t>humanity</w:t>
      </w:r>
      <w:r w:rsidRPr="00681C61">
        <w:t xml:space="preserve"> – человечество образовалось очень интересным способом, а именно, как при помощи префикса, так и при помощи аффикса. Рассмотрим всю цепь словообразования: изначально было лишь существительное </w:t>
      </w:r>
      <w:r w:rsidRPr="00681C61">
        <w:rPr>
          <w:lang w:val="en-GB"/>
        </w:rPr>
        <w:t>man</w:t>
      </w:r>
      <w:r w:rsidRPr="00681C61">
        <w:t xml:space="preserve">-человек, далее при помощи приставки </w:t>
      </w:r>
      <w:proofErr w:type="spellStart"/>
      <w:r w:rsidRPr="00681C61">
        <w:rPr>
          <w:lang w:val="en-GB"/>
        </w:rPr>
        <w:t>hu</w:t>
      </w:r>
      <w:proofErr w:type="spellEnd"/>
      <w:r w:rsidRPr="00681C61">
        <w:t xml:space="preserve">- образовалось прилагательное </w:t>
      </w:r>
      <w:r w:rsidRPr="00681C61">
        <w:rPr>
          <w:lang w:val="en-GB"/>
        </w:rPr>
        <w:t>human</w:t>
      </w:r>
      <w:r w:rsidRPr="00681C61">
        <w:t xml:space="preserve"> – человеческий, а уже затем к этому прилагательному добавился суффикс –</w:t>
      </w:r>
      <w:proofErr w:type="spellStart"/>
      <w:r w:rsidRPr="00681C61">
        <w:rPr>
          <w:lang w:val="en-GB"/>
        </w:rPr>
        <w:t>ity</w:t>
      </w:r>
      <w:proofErr w:type="spellEnd"/>
      <w:r w:rsidRPr="00681C61">
        <w:t xml:space="preserve">- и получилось исходное слово </w:t>
      </w:r>
      <w:r w:rsidRPr="00681C61">
        <w:rPr>
          <w:lang w:val="en-GB"/>
        </w:rPr>
        <w:t>humanity</w:t>
      </w:r>
      <w:r w:rsidRPr="00681C61">
        <w:t>.</w:t>
      </w:r>
    </w:p>
    <w:p w:rsidR="00681C61" w:rsidRPr="00681C61" w:rsidRDefault="00681C61" w:rsidP="00681C61">
      <w:pPr>
        <w:spacing w:line="360" w:lineRule="auto"/>
        <w:ind w:firstLine="709"/>
        <w:jc w:val="both"/>
      </w:pPr>
      <w:r w:rsidRPr="00681C61">
        <w:rPr>
          <w:i/>
        </w:rPr>
        <w:t>«</w:t>
      </w:r>
      <w:r w:rsidRPr="00681C61">
        <w:rPr>
          <w:i/>
          <w:lang w:val="en-GB"/>
        </w:rPr>
        <w:t>Perfectly</w:t>
      </w:r>
      <w:r w:rsidRPr="00681C61">
        <w:rPr>
          <w:i/>
        </w:rPr>
        <w:t xml:space="preserve"> </w:t>
      </w:r>
      <w:r w:rsidRPr="00681C61">
        <w:rPr>
          <w:i/>
          <w:lang w:val="en-GB"/>
        </w:rPr>
        <w:t>balanced</w:t>
      </w:r>
      <w:r w:rsidRPr="00681C61">
        <w:rPr>
          <w:i/>
        </w:rPr>
        <w:t xml:space="preserve"> – идеально сбалансированный». </w:t>
      </w:r>
      <w:r w:rsidRPr="00681C61">
        <w:rPr>
          <w:lang w:val="en-GB"/>
        </w:rPr>
        <w:t>Balanced</w:t>
      </w:r>
      <w:r w:rsidRPr="00681C61">
        <w:t xml:space="preserve"> также образован аффиксальным способом, при помощи добавления приставки –</w:t>
      </w:r>
      <w:proofErr w:type="spellStart"/>
      <w:proofErr w:type="gramStart"/>
      <w:r w:rsidRPr="00681C61">
        <w:rPr>
          <w:lang w:val="en-GB"/>
        </w:rPr>
        <w:t>ed</w:t>
      </w:r>
      <w:proofErr w:type="spellEnd"/>
      <w:proofErr w:type="gram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lang w:val="en-US"/>
        </w:rPr>
        <w:t>«</w:t>
      </w:r>
      <w:r w:rsidRPr="00681C61">
        <w:rPr>
          <w:i/>
          <w:lang w:val="en-GB"/>
        </w:rPr>
        <w:t>T</w:t>
      </w:r>
      <w:r w:rsidRPr="00681C61">
        <w:rPr>
          <w:i/>
          <w:lang w:val="en-US"/>
        </w:rPr>
        <w:t>hey remember you»</w:t>
      </w:r>
      <w:r w:rsidRPr="00681C61">
        <w:rPr>
          <w:lang w:val="en-US"/>
        </w:rPr>
        <w:t xml:space="preserve"> - </w:t>
      </w:r>
      <w:r w:rsidRPr="00681C61">
        <w:t>они</w:t>
      </w:r>
      <w:r w:rsidRPr="00681C61">
        <w:rPr>
          <w:lang w:val="en-US"/>
        </w:rPr>
        <w:t xml:space="preserve"> </w:t>
      </w:r>
      <w:r w:rsidRPr="00681C61">
        <w:t>помнят</w:t>
      </w:r>
      <w:r w:rsidRPr="00681C61">
        <w:rPr>
          <w:lang w:val="en-US"/>
        </w:rPr>
        <w:t xml:space="preserve"> </w:t>
      </w:r>
      <w:r w:rsidRPr="00681C61">
        <w:t>тебя</w:t>
      </w:r>
      <w:r w:rsidRPr="00681C61">
        <w:rPr>
          <w:lang w:val="en-US"/>
        </w:rPr>
        <w:t xml:space="preserve">. </w:t>
      </w:r>
      <w:r w:rsidRPr="00681C61">
        <w:t xml:space="preserve">Глагол </w:t>
      </w:r>
      <w:r w:rsidRPr="00681C61">
        <w:rPr>
          <w:lang w:val="en-GB"/>
        </w:rPr>
        <w:t>remember</w:t>
      </w:r>
      <w:r w:rsidRPr="00681C61">
        <w:t xml:space="preserve"> опять же образован при помощи префикса </w:t>
      </w:r>
      <w:r w:rsidRPr="00681C61">
        <w:rPr>
          <w:lang w:val="en-GB"/>
        </w:rPr>
        <w:t>re</w:t>
      </w:r>
      <w:r w:rsidRPr="00681C61">
        <w:t xml:space="preserve">-. </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 xml:space="preserve">Приставка </w:t>
      </w:r>
      <w:r w:rsidRPr="00681C61">
        <w:rPr>
          <w:lang w:val="en-GB"/>
        </w:rPr>
        <w:t>re</w:t>
      </w:r>
      <w:r w:rsidRPr="00681C61">
        <w:t xml:space="preserve">- имеет латинское происхождение. Изначально она встречалась в латинских словах со значением «делать что-либо снова» и указывала на повторяемость действия. Кроме того, в некоторых глаголах приставка </w:t>
      </w:r>
      <w:r w:rsidRPr="00681C61">
        <w:rPr>
          <w:lang w:val="en-GB"/>
        </w:rPr>
        <w:t>re</w:t>
      </w:r>
      <w:r w:rsidRPr="00681C61">
        <w:t>- указывала на возврат или обратный ход действия.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Эти же значения сохранились в современном английском языке. </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 xml:space="preserve">И рассмотрим такое предложение-рассуждение, как </w:t>
      </w:r>
      <w:r w:rsidRPr="00681C61">
        <w:rPr>
          <w:i/>
        </w:rPr>
        <w:t>«</w:t>
      </w:r>
      <w:r w:rsidRPr="00681C61">
        <w:rPr>
          <w:i/>
          <w:lang w:val="en-US"/>
        </w:rPr>
        <w:t>Oh</w:t>
      </w:r>
      <w:r w:rsidRPr="00681C61">
        <w:rPr>
          <w:i/>
        </w:rPr>
        <w:t xml:space="preserve">, </w:t>
      </w:r>
      <w:r w:rsidRPr="00681C61">
        <w:rPr>
          <w:i/>
          <w:lang w:val="en-US"/>
        </w:rPr>
        <w:t>we</w:t>
      </w:r>
      <w:r w:rsidRPr="00681C61">
        <w:rPr>
          <w:i/>
        </w:rPr>
        <w:t>'</w:t>
      </w:r>
      <w:r w:rsidRPr="00681C61">
        <w:rPr>
          <w:i/>
          <w:lang w:val="en-US"/>
        </w:rPr>
        <w:t>re</w:t>
      </w:r>
      <w:r w:rsidRPr="00681C61">
        <w:rPr>
          <w:i/>
        </w:rPr>
        <w:t xml:space="preserve"> </w:t>
      </w:r>
      <w:r w:rsidRPr="00681C61">
        <w:rPr>
          <w:i/>
          <w:lang w:val="en-US"/>
        </w:rPr>
        <w:t>using</w:t>
      </w:r>
      <w:r w:rsidRPr="00681C61">
        <w:rPr>
          <w:i/>
        </w:rPr>
        <w:t xml:space="preserve"> </w:t>
      </w:r>
      <w:r w:rsidRPr="00681C61">
        <w:rPr>
          <w:i/>
          <w:lang w:val="en-US"/>
        </w:rPr>
        <w:t>our</w:t>
      </w:r>
      <w:r w:rsidRPr="00681C61">
        <w:rPr>
          <w:i/>
        </w:rPr>
        <w:t xml:space="preserve"> </w:t>
      </w:r>
      <w:r w:rsidRPr="00681C61">
        <w:rPr>
          <w:i/>
          <w:lang w:val="en-US"/>
        </w:rPr>
        <w:t>made</w:t>
      </w:r>
      <w:r w:rsidRPr="00681C61">
        <w:rPr>
          <w:i/>
        </w:rPr>
        <w:t>-</w:t>
      </w:r>
      <w:r w:rsidRPr="00681C61">
        <w:rPr>
          <w:i/>
          <w:lang w:val="en-US"/>
        </w:rPr>
        <w:t>up</w:t>
      </w:r>
      <w:r w:rsidRPr="00681C61">
        <w:rPr>
          <w:i/>
        </w:rPr>
        <w:t xml:space="preserve"> </w:t>
      </w:r>
      <w:r w:rsidRPr="00681C61">
        <w:rPr>
          <w:i/>
          <w:lang w:val="en-US"/>
        </w:rPr>
        <w:t>names</w:t>
      </w:r>
      <w:r w:rsidRPr="00681C61">
        <w:rPr>
          <w:i/>
        </w:rPr>
        <w:t xml:space="preserve">. </w:t>
      </w:r>
      <w:r w:rsidRPr="00681C61">
        <w:rPr>
          <w:i/>
          <w:lang w:val="en-US"/>
        </w:rPr>
        <w:t>Then</w:t>
      </w:r>
      <w:r w:rsidRPr="00681C61">
        <w:rPr>
          <w:i/>
        </w:rPr>
        <w:t xml:space="preserve"> </w:t>
      </w:r>
      <w:r w:rsidRPr="00681C61">
        <w:rPr>
          <w:i/>
          <w:lang w:val="en-US"/>
        </w:rPr>
        <w:t>I</w:t>
      </w:r>
      <w:r w:rsidRPr="00681C61">
        <w:rPr>
          <w:i/>
        </w:rPr>
        <w:t xml:space="preserve"> </w:t>
      </w:r>
      <w:r w:rsidRPr="00681C61">
        <w:rPr>
          <w:i/>
          <w:lang w:val="en-US"/>
        </w:rPr>
        <w:t>am</w:t>
      </w:r>
      <w:r w:rsidRPr="00681C61">
        <w:rPr>
          <w:i/>
        </w:rPr>
        <w:t xml:space="preserve"> </w:t>
      </w:r>
      <w:r w:rsidRPr="00681C61">
        <w:rPr>
          <w:i/>
          <w:lang w:val="en-US"/>
        </w:rPr>
        <w:t>Spider</w:t>
      </w:r>
      <w:r w:rsidRPr="00681C61">
        <w:rPr>
          <w:i/>
        </w:rPr>
        <w:t>-</w:t>
      </w:r>
      <w:r w:rsidRPr="00681C61">
        <w:rPr>
          <w:i/>
          <w:lang w:val="en-US"/>
        </w:rPr>
        <w:t>Man</w:t>
      </w:r>
      <w:r w:rsidRPr="00681C61">
        <w:rPr>
          <w:i/>
        </w:rPr>
        <w:t>».</w:t>
      </w:r>
      <w:r w:rsidRPr="00681C61">
        <w:t xml:space="preserve"> Здесь, хотелось бы обратить внимание на существительное </w:t>
      </w:r>
      <w:r w:rsidRPr="00681C61">
        <w:rPr>
          <w:lang w:val="en-GB"/>
        </w:rPr>
        <w:t>spider</w:t>
      </w:r>
      <w:r w:rsidRPr="00681C61">
        <w:t>-</w:t>
      </w:r>
      <w:r w:rsidRPr="00681C61">
        <w:rPr>
          <w:lang w:val="en-GB"/>
        </w:rPr>
        <w:t>man</w:t>
      </w:r>
      <w:r w:rsidRPr="00681C61">
        <w:t xml:space="preserve"> – человек паук, которое образовано таким способом как словосложение, то есть основа </w:t>
      </w:r>
      <w:r w:rsidRPr="00681C61">
        <w:rPr>
          <w:lang w:val="en-GB"/>
        </w:rPr>
        <w:t>spider</w:t>
      </w:r>
      <w:r w:rsidRPr="00681C61">
        <w:t xml:space="preserve"> – паук + основа </w:t>
      </w:r>
      <w:r w:rsidRPr="00681C61">
        <w:rPr>
          <w:lang w:val="en-GB"/>
        </w:rPr>
        <w:t>man</w:t>
      </w:r>
      <w:r w:rsidRPr="00681C61">
        <w:t xml:space="preserve"> – человек.</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rPr>
      </w:pPr>
      <w:r w:rsidRPr="00681C61">
        <w:rPr>
          <w:u w:val="single"/>
        </w:rPr>
        <w:t xml:space="preserve">Трейлер </w:t>
      </w:r>
      <w:r w:rsidRPr="00681C61">
        <w:rPr>
          <w:u w:val="single"/>
          <w:lang w:val="en-GB"/>
        </w:rPr>
        <w:t>Jurassic</w:t>
      </w:r>
      <w:r w:rsidRPr="00681C61">
        <w:rPr>
          <w:u w:val="single"/>
        </w:rPr>
        <w:t xml:space="preserve"> </w:t>
      </w:r>
      <w:r w:rsidRPr="00681C61">
        <w:rPr>
          <w:u w:val="single"/>
          <w:lang w:val="en-GB"/>
        </w:rPr>
        <w:t>World</w:t>
      </w:r>
      <w:r w:rsidRPr="00681C61">
        <w:rPr>
          <w:u w:val="single"/>
        </w:rPr>
        <w:t xml:space="preserve">: </w:t>
      </w:r>
      <w:r w:rsidRPr="00681C61">
        <w:rPr>
          <w:u w:val="single"/>
          <w:lang w:val="en-GB"/>
        </w:rPr>
        <w:t>Fallen</w:t>
      </w:r>
      <w:r w:rsidRPr="00681C61">
        <w:rPr>
          <w:u w:val="single"/>
        </w:rPr>
        <w:t xml:space="preserve"> </w:t>
      </w:r>
      <w:r w:rsidRPr="00681C61">
        <w:rPr>
          <w:u w:val="single"/>
          <w:lang w:val="en-GB"/>
        </w:rPr>
        <w:t>Kingdom</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What</w:t>
      </w:r>
      <w:r w:rsidRPr="00681C61">
        <w:rPr>
          <w:i/>
        </w:rPr>
        <w:t xml:space="preserve">, </w:t>
      </w:r>
      <w:r w:rsidRPr="00681C61">
        <w:rPr>
          <w:i/>
          <w:lang w:val="en-US"/>
        </w:rPr>
        <w:t>you</w:t>
      </w:r>
      <w:r w:rsidRPr="00681C61">
        <w:rPr>
          <w:i/>
        </w:rPr>
        <w:t>'</w:t>
      </w:r>
      <w:r w:rsidRPr="00681C61">
        <w:rPr>
          <w:i/>
          <w:lang w:val="en-US"/>
        </w:rPr>
        <w:t>re</w:t>
      </w:r>
      <w:r w:rsidRPr="00681C61">
        <w:rPr>
          <w:i/>
        </w:rPr>
        <w:t xml:space="preserve"> </w:t>
      </w:r>
      <w:r w:rsidRPr="00681C61">
        <w:rPr>
          <w:i/>
          <w:lang w:val="en-US"/>
        </w:rPr>
        <w:t>dating</w:t>
      </w:r>
      <w:r w:rsidRPr="00681C61">
        <w:rPr>
          <w:i/>
        </w:rPr>
        <w:t xml:space="preserve">, </w:t>
      </w:r>
      <w:r w:rsidRPr="00681C61">
        <w:rPr>
          <w:i/>
          <w:lang w:val="en-US"/>
        </w:rPr>
        <w:t>like</w:t>
      </w:r>
      <w:r w:rsidRPr="00681C61">
        <w:rPr>
          <w:i/>
        </w:rPr>
        <w:t xml:space="preserve">, </w:t>
      </w:r>
      <w:r w:rsidRPr="00681C61">
        <w:rPr>
          <w:i/>
          <w:lang w:val="en-US"/>
        </w:rPr>
        <w:t>an</w:t>
      </w:r>
      <w:r w:rsidRPr="00681C61">
        <w:rPr>
          <w:i/>
        </w:rPr>
        <w:t xml:space="preserve"> </w:t>
      </w:r>
      <w:r w:rsidRPr="00681C61">
        <w:rPr>
          <w:i/>
          <w:lang w:val="en-US"/>
        </w:rPr>
        <w:t>accountant</w:t>
      </w:r>
      <w:r w:rsidRPr="00681C61">
        <w:rPr>
          <w:i/>
        </w:rPr>
        <w:t>»,</w:t>
      </w:r>
      <w:r w:rsidRPr="00681C61">
        <w:t xml:space="preserve"> </w:t>
      </w:r>
      <w:r w:rsidRPr="00681C61">
        <w:rPr>
          <w:lang w:val="en-GB"/>
        </w:rPr>
        <w:t>accountant</w:t>
      </w:r>
      <w:r w:rsidRPr="00681C61">
        <w:t xml:space="preserve"> образовано аффиксальным способом, путем прибавления к глаголу </w:t>
      </w:r>
      <w:r w:rsidRPr="00681C61">
        <w:rPr>
          <w:lang w:val="en-GB"/>
        </w:rPr>
        <w:t>to</w:t>
      </w:r>
      <w:r w:rsidRPr="00681C61">
        <w:t xml:space="preserve"> </w:t>
      </w:r>
      <w:r w:rsidRPr="00681C61">
        <w:rPr>
          <w:lang w:val="en-GB"/>
        </w:rPr>
        <w:t>account</w:t>
      </w:r>
      <w:r w:rsidRPr="00681C61">
        <w:t xml:space="preserve"> суффикса -</w:t>
      </w:r>
      <w:r w:rsidRPr="00681C61">
        <w:rPr>
          <w:lang w:val="en-GB"/>
        </w:rPr>
        <w:t>ant</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GB"/>
        </w:rPr>
      </w:pPr>
      <w:r w:rsidRPr="00681C61">
        <w:rPr>
          <w:i/>
          <w:lang w:val="en-US"/>
        </w:rPr>
        <w:t>«A rescue op</w:t>
      </w:r>
      <w:proofErr w:type="gramStart"/>
      <w:r w:rsidRPr="00681C61">
        <w:rPr>
          <w:i/>
          <w:lang w:val="en-US"/>
        </w:rPr>
        <w:t>.»</w:t>
      </w:r>
      <w:proofErr w:type="gramEnd"/>
      <w:r w:rsidRPr="00681C61">
        <w:rPr>
          <w:i/>
          <w:lang w:val="en-US"/>
        </w:rPr>
        <w:t>,</w:t>
      </w:r>
      <w:r w:rsidRPr="00681C61">
        <w:rPr>
          <w:lang w:val="en-US"/>
        </w:rPr>
        <w:t xml:space="preserve"> </w:t>
      </w:r>
      <w:r w:rsidRPr="00681C61">
        <w:rPr>
          <w:lang w:val="en-GB"/>
        </w:rPr>
        <w:t>op</w:t>
      </w:r>
      <w:r w:rsidRPr="00681C61">
        <w:rPr>
          <w:lang w:val="en-US"/>
        </w:rPr>
        <w:t xml:space="preserve">. </w:t>
      </w:r>
      <w:r w:rsidRPr="00681C61">
        <w:t>сокращение</w:t>
      </w:r>
      <w:r w:rsidRPr="00681C61">
        <w:rPr>
          <w:lang w:val="en-US"/>
        </w:rPr>
        <w:t xml:space="preserve"> </w:t>
      </w:r>
      <w:r w:rsidRPr="00681C61">
        <w:t>от</w:t>
      </w:r>
      <w:r w:rsidRPr="00681C61">
        <w:rPr>
          <w:lang w:val="en-US"/>
        </w:rPr>
        <w:t xml:space="preserve"> </w:t>
      </w:r>
      <w:r w:rsidRPr="00681C61">
        <w:rPr>
          <w:lang w:val="en-GB"/>
        </w:rPr>
        <w:t>operation.</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rPr>
      </w:pPr>
      <w:r w:rsidRPr="00681C61">
        <w:t xml:space="preserve">Перейдем к анализу детского мультфильма </w:t>
      </w:r>
      <w:r w:rsidRPr="00681C61">
        <w:rPr>
          <w:u w:val="single"/>
        </w:rPr>
        <w:t xml:space="preserve">«Свинка </w:t>
      </w:r>
      <w:proofErr w:type="spellStart"/>
      <w:r w:rsidRPr="00681C61">
        <w:rPr>
          <w:u w:val="single"/>
        </w:rPr>
        <w:t>Пеппа</w:t>
      </w:r>
      <w:proofErr w:type="spellEnd"/>
      <w:r w:rsidRPr="00681C61">
        <w:rPr>
          <w:u w:val="single"/>
        </w:rPr>
        <w:t>: Часы с кукушкой».</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 xml:space="preserve">И обратим внимание сразу же на название </w:t>
      </w:r>
      <w:r w:rsidRPr="00681C61">
        <w:rPr>
          <w:i/>
        </w:rPr>
        <w:t>«</w:t>
      </w:r>
      <w:r w:rsidRPr="00681C61">
        <w:rPr>
          <w:i/>
          <w:lang w:val="en-GB"/>
        </w:rPr>
        <w:t>Cuckoo</w:t>
      </w:r>
      <w:r w:rsidRPr="00681C61">
        <w:rPr>
          <w:i/>
        </w:rPr>
        <w:t xml:space="preserve"> </w:t>
      </w:r>
      <w:r w:rsidRPr="00681C61">
        <w:rPr>
          <w:i/>
          <w:lang w:val="en-GB"/>
        </w:rPr>
        <w:t>Clock</w:t>
      </w:r>
      <w:r w:rsidRPr="00681C61">
        <w:rPr>
          <w:i/>
        </w:rPr>
        <w:t>»</w:t>
      </w:r>
      <w:r w:rsidRPr="00681C61">
        <w:t xml:space="preserve">, мы видим, что </w:t>
      </w:r>
      <w:r w:rsidRPr="00681C61">
        <w:rPr>
          <w:lang w:val="en-GB"/>
        </w:rPr>
        <w:t>Cuckoo</w:t>
      </w:r>
      <w:r w:rsidRPr="00681C61">
        <w:t xml:space="preserve"> по своему звучанию, подражает звукам кукушки «ку-ку» и в словарь </w:t>
      </w:r>
      <w:proofErr w:type="spellStart"/>
      <w:r w:rsidRPr="00681C61">
        <w:t>В.К.Мюллера</w:t>
      </w:r>
      <w:proofErr w:type="spellEnd"/>
      <w:r w:rsidRPr="00681C61">
        <w:t xml:space="preserve"> [13]</w:t>
      </w:r>
      <w:r w:rsidRPr="00681C61">
        <w:rPr>
          <w:color w:val="FF0000"/>
        </w:rPr>
        <w:t xml:space="preserve"> </w:t>
      </w:r>
      <w:r w:rsidRPr="00681C61">
        <w:t xml:space="preserve">данное слово занесено как глагол, обозначающий действие – куковать. В </w:t>
      </w:r>
      <w:r w:rsidRPr="00681C61">
        <w:rPr>
          <w:lang w:val="en-GB"/>
        </w:rPr>
        <w:t>Cambridge</w:t>
      </w:r>
      <w:r w:rsidRPr="00681C61">
        <w:t xml:space="preserve"> </w:t>
      </w:r>
      <w:r w:rsidRPr="00681C61">
        <w:rPr>
          <w:lang w:val="en-GB"/>
        </w:rPr>
        <w:t>Dictionary</w:t>
      </w:r>
      <w:r w:rsidRPr="00681C61">
        <w:t xml:space="preserve"> [17]</w:t>
      </w:r>
      <w:r w:rsidRPr="00681C61">
        <w:rPr>
          <w:color w:val="FF0000"/>
        </w:rPr>
        <w:t xml:space="preserve"> </w:t>
      </w:r>
      <w:proofErr w:type="gramStart"/>
      <w:r w:rsidRPr="00681C61">
        <w:t>с</w:t>
      </w:r>
      <w:proofErr w:type="spellStart"/>
      <w:proofErr w:type="gramEnd"/>
      <w:r w:rsidRPr="00681C61">
        <w:rPr>
          <w:lang w:val="en-GB"/>
        </w:rPr>
        <w:t>uckoo</w:t>
      </w:r>
      <w:proofErr w:type="spellEnd"/>
      <w:r w:rsidRPr="00681C61">
        <w:t xml:space="preserve"> обозначается как существительное и переводится кукушка. Таким образом, мы видим, что перед нами нелинейная модель словообразования, а именно – конверсия.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Mummy</w:t>
      </w:r>
      <w:r w:rsidRPr="00681C61">
        <w:rPr>
          <w:i/>
        </w:rPr>
        <w:t xml:space="preserve"> </w:t>
      </w:r>
      <w:r w:rsidRPr="00681C61">
        <w:rPr>
          <w:i/>
          <w:lang w:val="en-GB"/>
        </w:rPr>
        <w:t>and</w:t>
      </w:r>
      <w:r w:rsidRPr="00681C61">
        <w:rPr>
          <w:i/>
        </w:rPr>
        <w:t xml:space="preserve"> </w:t>
      </w:r>
      <w:r w:rsidRPr="00681C61">
        <w:rPr>
          <w:i/>
          <w:lang w:val="en-GB"/>
        </w:rPr>
        <w:t>Daddy</w:t>
      </w:r>
      <w:r w:rsidRPr="00681C61">
        <w:rPr>
          <w:i/>
        </w:rPr>
        <w:t xml:space="preserve"> – мамочка и папочка»</w:t>
      </w:r>
      <w:r w:rsidRPr="00681C61">
        <w:t xml:space="preserve"> образованы при помощи аффикса –</w:t>
      </w:r>
      <w:r w:rsidRPr="00681C61">
        <w:rPr>
          <w:lang w:val="en-GB"/>
        </w:rPr>
        <w:t>y</w:t>
      </w:r>
      <w:r w:rsidRPr="00681C61">
        <w:t>-, это уменьшительный суффикс, который образует существительные от существительных.</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rPr>
        <w:t>«</w:t>
      </w:r>
      <w:r w:rsidRPr="00681C61">
        <w:rPr>
          <w:i/>
          <w:lang w:val="en-GB"/>
        </w:rPr>
        <w:t>To</w:t>
      </w:r>
      <w:r w:rsidRPr="00681C61">
        <w:rPr>
          <w:i/>
        </w:rPr>
        <w:t xml:space="preserve"> </w:t>
      </w:r>
      <w:r w:rsidRPr="00681C61">
        <w:rPr>
          <w:i/>
          <w:lang w:val="en-GB"/>
        </w:rPr>
        <w:t>be</w:t>
      </w:r>
      <w:r w:rsidRPr="00681C61">
        <w:rPr>
          <w:i/>
        </w:rPr>
        <w:t xml:space="preserve"> </w:t>
      </w:r>
      <w:r w:rsidRPr="00681C61">
        <w:rPr>
          <w:i/>
          <w:lang w:val="en-GB"/>
        </w:rPr>
        <w:t>asleep</w:t>
      </w:r>
      <w:r w:rsidRPr="00681C61">
        <w:rPr>
          <w:i/>
        </w:rPr>
        <w:t>»</w:t>
      </w:r>
      <w:r w:rsidRPr="00681C61">
        <w:t xml:space="preserve"> </w:t>
      </w:r>
      <w:proofErr w:type="gramStart"/>
      <w:r w:rsidRPr="00681C61">
        <w:t>образованный</w:t>
      </w:r>
      <w:proofErr w:type="gramEnd"/>
      <w:r w:rsidRPr="00681C61">
        <w:t xml:space="preserve"> при помощи префикса </w:t>
      </w:r>
      <w:r w:rsidRPr="00681C61">
        <w:rPr>
          <w:lang w:val="en-GB"/>
        </w:rPr>
        <w:t>a</w:t>
      </w:r>
      <w:r w:rsidRPr="00681C61">
        <w:t xml:space="preserve">-. </w:t>
      </w:r>
      <w:r w:rsidRPr="00681C61">
        <w:rPr>
          <w:lang w:val="en-US"/>
        </w:rPr>
        <w:t xml:space="preserve">A + sleep = Asleep — to be asleep = </w:t>
      </w:r>
      <w:r w:rsidRPr="00681C61">
        <w:t>быть</w:t>
      </w:r>
      <w:r w:rsidRPr="00681C61">
        <w:rPr>
          <w:lang w:val="en-US"/>
        </w:rPr>
        <w:t xml:space="preserve"> </w:t>
      </w:r>
      <w:r w:rsidRPr="00681C61">
        <w:t>спящим</w:t>
      </w:r>
      <w:r w:rsidRPr="00681C61">
        <w:rPr>
          <w:lang w:val="en-US"/>
        </w:rPr>
        <w:t xml:space="preserve">, </w:t>
      </w:r>
      <w:r w:rsidRPr="00681C61">
        <w:t>спать</w:t>
      </w:r>
      <w:r w:rsidRPr="00681C61">
        <w:rPr>
          <w:lang w:val="en-US"/>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lastRenderedPageBreak/>
        <w:t>«</w:t>
      </w:r>
      <w:proofErr w:type="spellStart"/>
      <w:r w:rsidRPr="00681C61">
        <w:rPr>
          <w:i/>
        </w:rPr>
        <w:t>Wakey-wakey</w:t>
      </w:r>
      <w:proofErr w:type="spellEnd"/>
      <w:r w:rsidRPr="00681C61">
        <w:rPr>
          <w:i/>
        </w:rPr>
        <w:t xml:space="preserve"> – Просыпайтесь!»,</w:t>
      </w:r>
      <w:r w:rsidRPr="00681C61">
        <w:t xml:space="preserve"> здесь мы видим полный повтор основы </w:t>
      </w:r>
      <w:proofErr w:type="spellStart"/>
      <w:r w:rsidRPr="00681C61">
        <w:rPr>
          <w:lang w:val="en-GB"/>
        </w:rPr>
        <w:t>wakey</w:t>
      </w:r>
      <w:proofErr w:type="spellEnd"/>
      <w:r w:rsidRPr="00681C61">
        <w:t>, что говорит об отнесении данного глагола к малопродуктивным моделям словообразования.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Eh</w:t>
      </w:r>
      <w:proofErr w:type="spellEnd"/>
      <w:r w:rsidRPr="00681C61">
        <w:rPr>
          <w:i/>
        </w:rPr>
        <w:t xml:space="preserve">? </w:t>
      </w:r>
      <w:proofErr w:type="spellStart"/>
      <w:r w:rsidRPr="00681C61">
        <w:rPr>
          <w:i/>
        </w:rPr>
        <w:t>What</w:t>
      </w:r>
      <w:proofErr w:type="spellEnd"/>
      <w:r w:rsidRPr="00681C61">
        <w:rPr>
          <w:i/>
        </w:rPr>
        <w:t>?»,</w:t>
      </w:r>
      <w:r w:rsidRPr="00681C61">
        <w:t xml:space="preserve"> междометие </w:t>
      </w:r>
      <w:r w:rsidRPr="00681C61">
        <w:rPr>
          <w:lang w:val="en-GB"/>
        </w:rPr>
        <w:t>eh</w:t>
      </w:r>
      <w:r w:rsidRPr="00681C61">
        <w:t>, является малопродуктивной моделью словообразования, так как в современном английском языке при помощи этого звука передается непонимание либо уточнение.</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W</w:t>
      </w:r>
      <w:proofErr w:type="spellStart"/>
      <w:r w:rsidRPr="00681C61">
        <w:rPr>
          <w:i/>
        </w:rPr>
        <w:t>ooden</w:t>
      </w:r>
      <w:proofErr w:type="spellEnd"/>
      <w:r w:rsidRPr="00681C61">
        <w:rPr>
          <w:i/>
        </w:rPr>
        <w:t xml:space="preserve"> </w:t>
      </w:r>
      <w:proofErr w:type="spellStart"/>
      <w:r w:rsidRPr="00681C61">
        <w:rPr>
          <w:i/>
        </w:rPr>
        <w:t>bird</w:t>
      </w:r>
      <w:proofErr w:type="spellEnd"/>
      <w:r w:rsidRPr="00681C61">
        <w:rPr>
          <w:i/>
        </w:rPr>
        <w:t>»,</w:t>
      </w:r>
      <w:r w:rsidRPr="00681C61">
        <w:t xml:space="preserve"> где </w:t>
      </w:r>
      <w:r w:rsidRPr="00681C61">
        <w:rPr>
          <w:lang w:val="en-GB"/>
        </w:rPr>
        <w:t>wooden</w:t>
      </w:r>
      <w:r w:rsidRPr="00681C61">
        <w:t xml:space="preserve"> относится к аффиксальному способу словообразования, а именно к основе </w:t>
      </w:r>
      <w:r w:rsidRPr="00681C61">
        <w:rPr>
          <w:lang w:val="en-GB"/>
        </w:rPr>
        <w:t>wood</w:t>
      </w:r>
      <w:r w:rsidRPr="00681C61">
        <w:t>-дерево был добавлен аффикс –</w:t>
      </w:r>
      <w:proofErr w:type="spellStart"/>
      <w:r w:rsidRPr="00681C61">
        <w:rPr>
          <w:lang w:val="en-GB"/>
        </w:rPr>
        <w:t>en</w:t>
      </w:r>
      <w:proofErr w:type="spellEnd"/>
      <w:r w:rsidRPr="00681C61">
        <w:t xml:space="preserve">- и получилось </w:t>
      </w:r>
      <w:r w:rsidRPr="00681C61">
        <w:rPr>
          <w:lang w:val="en-GB"/>
        </w:rPr>
        <w:t>wooden</w:t>
      </w:r>
      <w:r w:rsidRPr="00681C61">
        <w:t>-деревянный.</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r w:rsidRPr="00681C61">
        <w:rPr>
          <w:i/>
        </w:rPr>
        <w:t xml:space="preserve">o </w:t>
      </w:r>
      <w:proofErr w:type="spellStart"/>
      <w:r w:rsidRPr="00681C61">
        <w:rPr>
          <w:i/>
        </w:rPr>
        <w:t>do</w:t>
      </w:r>
      <w:proofErr w:type="spellEnd"/>
      <w:r w:rsidRPr="00681C61">
        <w:rPr>
          <w:i/>
        </w:rPr>
        <w:t xml:space="preserve"> </w:t>
      </w:r>
      <w:proofErr w:type="spellStart"/>
      <w:r w:rsidRPr="00681C61">
        <w:rPr>
          <w:i/>
        </w:rPr>
        <w:t>something</w:t>
      </w:r>
      <w:proofErr w:type="spellEnd"/>
      <w:r w:rsidRPr="00681C61">
        <w:rPr>
          <w:i/>
        </w:rPr>
        <w:t>»,</w:t>
      </w:r>
      <w:r w:rsidRPr="00681C61">
        <w:t xml:space="preserve"> местоимение </w:t>
      </w:r>
      <w:r w:rsidRPr="00681C61">
        <w:rPr>
          <w:lang w:val="en-GB"/>
        </w:rPr>
        <w:t>something</w:t>
      </w:r>
      <w:r w:rsidRPr="00681C61">
        <w:t xml:space="preserve"> образовано при помощи словосложения </w:t>
      </w:r>
      <w:r w:rsidRPr="00681C61">
        <w:rPr>
          <w:lang w:val="en-GB"/>
        </w:rPr>
        <w:t>some</w:t>
      </w:r>
      <w:r w:rsidRPr="00681C61">
        <w:t>(местоимение)+</w:t>
      </w:r>
      <w:r w:rsidRPr="00681C61">
        <w:rPr>
          <w:lang w:val="en-GB"/>
        </w:rPr>
        <w:t>thing</w:t>
      </w:r>
      <w:r w:rsidRPr="00681C61">
        <w:t>(существительное).</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Let</w:t>
      </w:r>
      <w:r w:rsidRPr="00681C61">
        <w:rPr>
          <w:i/>
        </w:rPr>
        <w:t>'</w:t>
      </w:r>
      <w:r w:rsidRPr="00681C61">
        <w:rPr>
          <w:i/>
          <w:lang w:val="en-US"/>
        </w:rPr>
        <w:t>s</w:t>
      </w:r>
      <w:r w:rsidRPr="00681C61">
        <w:rPr>
          <w:i/>
        </w:rPr>
        <w:t xml:space="preserve"> </w:t>
      </w:r>
      <w:r w:rsidRPr="00681C61">
        <w:rPr>
          <w:i/>
          <w:lang w:val="en-US"/>
        </w:rPr>
        <w:t>play</w:t>
      </w:r>
      <w:r w:rsidRPr="00681C61">
        <w:rPr>
          <w:i/>
        </w:rPr>
        <w:t xml:space="preserve"> </w:t>
      </w:r>
      <w:r w:rsidRPr="00681C61">
        <w:rPr>
          <w:i/>
          <w:lang w:val="en-US"/>
        </w:rPr>
        <w:t>outside</w:t>
      </w:r>
      <w:r w:rsidRPr="00681C61">
        <w:rPr>
          <w:i/>
        </w:rPr>
        <w:t>»,</w:t>
      </w:r>
      <w:r w:rsidRPr="00681C61">
        <w:t xml:space="preserve"> наречие </w:t>
      </w:r>
      <w:r w:rsidRPr="00681C61">
        <w:rPr>
          <w:lang w:val="en-GB"/>
        </w:rPr>
        <w:t>outside</w:t>
      </w:r>
      <w:r w:rsidRPr="00681C61">
        <w:t xml:space="preserve"> также образовано при помощи словосложения </w:t>
      </w:r>
      <w:r w:rsidRPr="00681C61">
        <w:rPr>
          <w:lang w:val="en-GB"/>
        </w:rPr>
        <w:t>out</w:t>
      </w:r>
      <w:r w:rsidRPr="00681C61">
        <w:t>(предлог)+</w:t>
      </w:r>
      <w:r w:rsidRPr="00681C61">
        <w:rPr>
          <w:lang w:val="en-GB"/>
        </w:rPr>
        <w:t>side</w:t>
      </w:r>
      <w:r w:rsidRPr="00681C61">
        <w:t>(существительное).</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proofErr w:type="gramStart"/>
      <w:r w:rsidRPr="00681C61">
        <w:rPr>
          <w:i/>
          <w:lang w:val="en-US"/>
        </w:rPr>
        <w:t>«Mister Dino wants you to play too»,</w:t>
      </w:r>
      <w:r w:rsidRPr="00681C61">
        <w:rPr>
          <w:lang w:val="en-US"/>
        </w:rPr>
        <w:t xml:space="preserve"> </w:t>
      </w:r>
      <w:r w:rsidRPr="00681C61">
        <w:rPr>
          <w:lang w:val="en-GB"/>
        </w:rPr>
        <w:t>mister Dino –</w:t>
      </w:r>
      <w:r w:rsidRPr="00681C61">
        <w:rPr>
          <w:lang w:val="en-US"/>
        </w:rPr>
        <w:t xml:space="preserve"> </w:t>
      </w:r>
      <w:r w:rsidRPr="00681C61">
        <w:t>сокращение</w:t>
      </w:r>
      <w:r w:rsidRPr="00681C61">
        <w:rPr>
          <w:lang w:val="en-US"/>
        </w:rPr>
        <w:t xml:space="preserve"> </w:t>
      </w:r>
      <w:r w:rsidRPr="00681C61">
        <w:t>от</w:t>
      </w:r>
      <w:r w:rsidRPr="00681C61">
        <w:rPr>
          <w:lang w:val="en-US"/>
        </w:rPr>
        <w:t xml:space="preserve"> </w:t>
      </w:r>
      <w:r w:rsidRPr="00681C61">
        <w:rPr>
          <w:lang w:val="en-GB"/>
        </w:rPr>
        <w:t>d</w:t>
      </w:r>
      <w:proofErr w:type="spellStart"/>
      <w:r w:rsidRPr="00681C61">
        <w:rPr>
          <w:lang w:val="en-US"/>
        </w:rPr>
        <w:t>inosaur</w:t>
      </w:r>
      <w:proofErr w:type="spellEnd"/>
      <w:r w:rsidRPr="00681C61">
        <w:rPr>
          <w:lang w:val="en-US"/>
        </w:rPr>
        <w:t>.</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George</w:t>
      </w:r>
      <w:r w:rsidRPr="00681C61">
        <w:rPr>
          <w:i/>
        </w:rPr>
        <w:t xml:space="preserve"> </w:t>
      </w:r>
      <w:r w:rsidRPr="00681C61">
        <w:rPr>
          <w:i/>
          <w:lang w:val="en-US"/>
        </w:rPr>
        <w:t>is</w:t>
      </w:r>
      <w:r w:rsidRPr="00681C61">
        <w:rPr>
          <w:i/>
        </w:rPr>
        <w:t xml:space="preserve"> </w:t>
      </w:r>
      <w:r w:rsidRPr="00681C61">
        <w:rPr>
          <w:i/>
          <w:lang w:val="en-US"/>
        </w:rPr>
        <w:t>running</w:t>
      </w:r>
      <w:r w:rsidRPr="00681C61">
        <w:rPr>
          <w:i/>
        </w:rPr>
        <w:t xml:space="preserve"> </w:t>
      </w:r>
      <w:r w:rsidRPr="00681C61">
        <w:rPr>
          <w:i/>
          <w:lang w:val="en-US"/>
        </w:rPr>
        <w:t>faster</w:t>
      </w:r>
      <w:r w:rsidRPr="00681C61">
        <w:rPr>
          <w:i/>
        </w:rPr>
        <w:t xml:space="preserve"> </w:t>
      </w:r>
      <w:r w:rsidRPr="00681C61">
        <w:rPr>
          <w:i/>
          <w:lang w:val="en-US"/>
        </w:rPr>
        <w:t>than</w:t>
      </w:r>
      <w:r w:rsidRPr="00681C61">
        <w:rPr>
          <w:i/>
        </w:rPr>
        <w:t xml:space="preserve"> </w:t>
      </w:r>
      <w:r w:rsidRPr="00681C61">
        <w:rPr>
          <w:i/>
          <w:lang w:val="en-US"/>
        </w:rPr>
        <w:t>he</w:t>
      </w:r>
      <w:r w:rsidRPr="00681C61">
        <w:rPr>
          <w:i/>
        </w:rPr>
        <w:t xml:space="preserve"> </w:t>
      </w:r>
      <w:r w:rsidRPr="00681C61">
        <w:rPr>
          <w:i/>
          <w:lang w:val="en-US"/>
        </w:rPr>
        <w:t>has</w:t>
      </w:r>
      <w:r w:rsidRPr="00681C61">
        <w:rPr>
          <w:i/>
        </w:rPr>
        <w:t xml:space="preserve"> </w:t>
      </w:r>
      <w:r w:rsidRPr="00681C61">
        <w:rPr>
          <w:i/>
          <w:lang w:val="en-US"/>
        </w:rPr>
        <w:t>ever</w:t>
      </w:r>
      <w:r w:rsidRPr="00681C61">
        <w:rPr>
          <w:i/>
        </w:rPr>
        <w:t xml:space="preserve"> </w:t>
      </w:r>
      <w:r w:rsidRPr="00681C61">
        <w:rPr>
          <w:i/>
          <w:lang w:val="en-US"/>
        </w:rPr>
        <w:t>run</w:t>
      </w:r>
      <w:r w:rsidRPr="00681C61">
        <w:rPr>
          <w:i/>
        </w:rPr>
        <w:t xml:space="preserve"> </w:t>
      </w:r>
      <w:r w:rsidRPr="00681C61">
        <w:rPr>
          <w:i/>
          <w:lang w:val="en-US"/>
        </w:rPr>
        <w:t>before</w:t>
      </w:r>
      <w:r w:rsidRPr="00681C61">
        <w:rPr>
          <w:i/>
        </w:rPr>
        <w:t>»,</w:t>
      </w:r>
      <w:r w:rsidRPr="00681C61">
        <w:t xml:space="preserve"> при помощи аффиксального суффикса </w:t>
      </w:r>
      <w:proofErr w:type="spellStart"/>
      <w:r w:rsidRPr="00681C61">
        <w:rPr>
          <w:lang w:val="en-GB"/>
        </w:rPr>
        <w:t>er</w:t>
      </w:r>
      <w:proofErr w:type="spellEnd"/>
      <w:r w:rsidRPr="00681C61">
        <w:t xml:space="preserve">, присоединившемуся к прилагательному </w:t>
      </w:r>
      <w:r w:rsidRPr="00681C61">
        <w:rPr>
          <w:lang w:val="en-GB"/>
        </w:rPr>
        <w:t>fast</w:t>
      </w:r>
      <w:r w:rsidRPr="00681C61">
        <w:t xml:space="preserve">-быстрый, образовалось прилагательное со значением более </w:t>
      </w:r>
      <w:proofErr w:type="gramStart"/>
      <w:r w:rsidRPr="00681C61">
        <w:t>быстрый</w:t>
      </w:r>
      <w:proofErr w:type="gram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It</w:t>
      </w:r>
      <w:proofErr w:type="spellEnd"/>
      <w:r w:rsidRPr="00681C61">
        <w:rPr>
          <w:i/>
        </w:rPr>
        <w:t xml:space="preserve"> </w:t>
      </w:r>
      <w:proofErr w:type="spellStart"/>
      <w:r w:rsidRPr="00681C61">
        <w:rPr>
          <w:i/>
        </w:rPr>
        <w:t>is</w:t>
      </w:r>
      <w:proofErr w:type="spellEnd"/>
      <w:r w:rsidRPr="00681C61">
        <w:rPr>
          <w:i/>
        </w:rPr>
        <w:t xml:space="preserve"> </w:t>
      </w:r>
      <w:proofErr w:type="spellStart"/>
      <w:r w:rsidRPr="00681C61">
        <w:rPr>
          <w:i/>
        </w:rPr>
        <w:t>nighttime</w:t>
      </w:r>
      <w:proofErr w:type="spellEnd"/>
      <w:r w:rsidRPr="00681C61">
        <w:rPr>
          <w:i/>
        </w:rPr>
        <w:t>»,</w:t>
      </w:r>
      <w:r w:rsidRPr="00681C61">
        <w:t xml:space="preserve"> существительное ночное время или </w:t>
      </w:r>
      <w:proofErr w:type="spellStart"/>
      <w:r w:rsidRPr="00681C61">
        <w:rPr>
          <w:lang w:val="en-GB"/>
        </w:rPr>
        <w:t>nighttime</w:t>
      </w:r>
      <w:proofErr w:type="spellEnd"/>
      <w:r w:rsidRPr="00681C61">
        <w:t xml:space="preserve"> образовалось при сложении двух основ </w:t>
      </w:r>
      <w:r w:rsidRPr="00681C61">
        <w:rPr>
          <w:lang w:val="en-GB"/>
        </w:rPr>
        <w:t>night</w:t>
      </w:r>
      <w:r w:rsidRPr="00681C61">
        <w:t xml:space="preserve">-ночь и </w:t>
      </w:r>
      <w:r w:rsidRPr="00681C61">
        <w:rPr>
          <w:lang w:val="en-GB"/>
        </w:rPr>
        <w:t>time</w:t>
      </w:r>
      <w:r w:rsidRPr="00681C61">
        <w:t>-время.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rPr>
      </w:pPr>
      <w:r w:rsidRPr="00681C61">
        <w:rPr>
          <w:u w:val="single"/>
        </w:rPr>
        <w:t xml:space="preserve">Свинка </w:t>
      </w:r>
      <w:proofErr w:type="spellStart"/>
      <w:r w:rsidRPr="00681C61">
        <w:rPr>
          <w:u w:val="single"/>
        </w:rPr>
        <w:t>Пеппа</w:t>
      </w:r>
      <w:proofErr w:type="spellEnd"/>
      <w:r w:rsidRPr="00681C61">
        <w:rPr>
          <w:u w:val="single"/>
        </w:rPr>
        <w:t>: полет на воздушном шаре</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r w:rsidRPr="00681C61">
        <w:rPr>
          <w:i/>
          <w:lang w:val="en-US"/>
        </w:rPr>
        <w:t>o</w:t>
      </w:r>
      <w:r w:rsidRPr="00681C61">
        <w:rPr>
          <w:i/>
        </w:rPr>
        <w:t xml:space="preserve"> </w:t>
      </w:r>
      <w:r w:rsidRPr="00681C61">
        <w:rPr>
          <w:i/>
          <w:lang w:val="en-US"/>
        </w:rPr>
        <w:t>win</w:t>
      </w:r>
      <w:r w:rsidRPr="00681C61">
        <w:rPr>
          <w:i/>
        </w:rPr>
        <w:t xml:space="preserve"> </w:t>
      </w:r>
      <w:r w:rsidRPr="00681C61">
        <w:rPr>
          <w:i/>
          <w:lang w:val="en-US"/>
        </w:rPr>
        <w:t>the</w:t>
      </w:r>
      <w:r w:rsidRPr="00681C61">
        <w:rPr>
          <w:i/>
        </w:rPr>
        <w:t xml:space="preserve"> </w:t>
      </w:r>
      <w:r w:rsidRPr="00681C61">
        <w:rPr>
          <w:i/>
          <w:lang w:val="en-US"/>
        </w:rPr>
        <w:t>homemade</w:t>
      </w:r>
      <w:r w:rsidRPr="00681C61">
        <w:rPr>
          <w:i/>
        </w:rPr>
        <w:t xml:space="preserve"> </w:t>
      </w:r>
      <w:r w:rsidRPr="00681C61">
        <w:rPr>
          <w:i/>
          <w:lang w:val="en-US"/>
        </w:rPr>
        <w:t>chocolate</w:t>
      </w:r>
      <w:r w:rsidRPr="00681C61">
        <w:rPr>
          <w:i/>
        </w:rPr>
        <w:t xml:space="preserve"> </w:t>
      </w:r>
      <w:r w:rsidRPr="00681C61">
        <w:rPr>
          <w:i/>
          <w:lang w:val="en-US"/>
        </w:rPr>
        <w:t>cake</w:t>
      </w:r>
      <w:r w:rsidRPr="00681C61">
        <w:rPr>
          <w:i/>
        </w:rPr>
        <w:t>»,</w:t>
      </w:r>
      <w:r w:rsidRPr="00681C61">
        <w:t xml:space="preserve"> </w:t>
      </w:r>
      <w:r w:rsidRPr="00681C61">
        <w:rPr>
          <w:lang w:val="en-US"/>
        </w:rPr>
        <w:t>homemade</w:t>
      </w:r>
      <w:r w:rsidRPr="00681C61">
        <w:t xml:space="preserve"> – прилагательное, образованное сложением основ </w:t>
      </w:r>
      <w:r w:rsidRPr="00681C61">
        <w:rPr>
          <w:lang w:val="en-GB"/>
        </w:rPr>
        <w:t>home</w:t>
      </w:r>
      <w:r w:rsidRPr="00681C61">
        <w:t xml:space="preserve"> и </w:t>
      </w:r>
      <w:r w:rsidRPr="00681C61">
        <w:rPr>
          <w:lang w:val="en-GB"/>
        </w:rPr>
        <w:t>made</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Hurray</w:t>
      </w:r>
      <w:proofErr w:type="spellEnd"/>
      <w:r w:rsidRPr="00681C61">
        <w:rPr>
          <w:i/>
        </w:rPr>
        <w:t>!»</w:t>
      </w:r>
      <w:r w:rsidRPr="00681C61">
        <w:t xml:space="preserve"> - малопродуктивная модель словообразования путем звукоподражания.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 xml:space="preserve">«Splice the </w:t>
      </w:r>
      <w:proofErr w:type="spellStart"/>
      <w:r w:rsidRPr="00681C61">
        <w:rPr>
          <w:i/>
          <w:lang w:val="en-US"/>
        </w:rPr>
        <w:t>mainbrace</w:t>
      </w:r>
      <w:proofErr w:type="spellEnd"/>
      <w:r w:rsidRPr="00681C61">
        <w:rPr>
          <w:i/>
          <w:lang w:val="en-US"/>
        </w:rPr>
        <w:t>»</w:t>
      </w:r>
      <w:r w:rsidRPr="00681C61">
        <w:rPr>
          <w:lang w:val="en-US"/>
        </w:rPr>
        <w:t xml:space="preserve">, </w:t>
      </w:r>
      <w:proofErr w:type="spellStart"/>
      <w:r w:rsidRPr="00681C61">
        <w:rPr>
          <w:lang w:val="en-GB"/>
        </w:rPr>
        <w:t>main+brace</w:t>
      </w:r>
      <w:proofErr w:type="spellEnd"/>
      <w:r w:rsidRPr="00681C61">
        <w:rPr>
          <w:lang w:val="en-GB"/>
        </w:rPr>
        <w:t>=</w:t>
      </w:r>
      <w:proofErr w:type="spellStart"/>
      <w:r w:rsidRPr="00681C61">
        <w:rPr>
          <w:lang w:val="en-GB"/>
        </w:rPr>
        <w:t>mainbrace</w:t>
      </w:r>
      <w:proofErr w:type="spellEnd"/>
      <w:r w:rsidRPr="00681C61">
        <w:rPr>
          <w:lang w:val="en-GB"/>
        </w:rPr>
        <w:t xml:space="preserve"> (</w:t>
      </w:r>
      <w:r w:rsidRPr="00681C61">
        <w:t>словосложение</w:t>
      </w:r>
      <w:r w:rsidRPr="00681C61">
        <w:rPr>
          <w:lang w:val="en-US"/>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Bye</w:t>
      </w:r>
      <w:r w:rsidRPr="00681C61">
        <w:rPr>
          <w:i/>
        </w:rPr>
        <w:t>-</w:t>
      </w:r>
      <w:r w:rsidRPr="00681C61">
        <w:rPr>
          <w:i/>
          <w:lang w:val="en-GB"/>
        </w:rPr>
        <w:t>bye</w:t>
      </w:r>
      <w:r w:rsidRPr="00681C61">
        <w:rPr>
          <w:i/>
        </w:rPr>
        <w:t>!»</w:t>
      </w:r>
      <w:r w:rsidRPr="00681C61">
        <w:t xml:space="preserve"> -малопродуктивная модель словообразования путем повторения.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This</w:t>
      </w:r>
      <w:r w:rsidRPr="00681C61">
        <w:rPr>
          <w:i/>
        </w:rPr>
        <w:t xml:space="preserve"> </w:t>
      </w:r>
      <w:r w:rsidRPr="00681C61">
        <w:rPr>
          <w:i/>
          <w:lang w:val="en-US"/>
        </w:rPr>
        <w:t>map</w:t>
      </w:r>
      <w:r w:rsidRPr="00681C61">
        <w:rPr>
          <w:i/>
        </w:rPr>
        <w:t xml:space="preserve"> </w:t>
      </w:r>
      <w:r w:rsidRPr="00681C61">
        <w:rPr>
          <w:i/>
          <w:lang w:val="en-US"/>
        </w:rPr>
        <w:t>is</w:t>
      </w:r>
      <w:r w:rsidRPr="00681C61">
        <w:rPr>
          <w:i/>
        </w:rPr>
        <w:t xml:space="preserve"> </w:t>
      </w:r>
      <w:r w:rsidRPr="00681C61">
        <w:rPr>
          <w:i/>
          <w:lang w:val="en-US"/>
        </w:rPr>
        <w:t>a</w:t>
      </w:r>
      <w:r w:rsidRPr="00681C61">
        <w:rPr>
          <w:i/>
        </w:rPr>
        <w:t xml:space="preserve"> </w:t>
      </w:r>
      <w:r w:rsidRPr="00681C61">
        <w:rPr>
          <w:i/>
          <w:lang w:val="en-US"/>
        </w:rPr>
        <w:t>bit</w:t>
      </w:r>
      <w:r w:rsidRPr="00681C61">
        <w:rPr>
          <w:i/>
        </w:rPr>
        <w:t xml:space="preserve"> </w:t>
      </w:r>
      <w:r w:rsidRPr="00681C61">
        <w:rPr>
          <w:i/>
          <w:lang w:val="en-US"/>
        </w:rPr>
        <w:t>difficult</w:t>
      </w:r>
      <w:r w:rsidRPr="00681C61">
        <w:rPr>
          <w:i/>
        </w:rPr>
        <w:t>»,</w:t>
      </w:r>
      <w:r w:rsidRPr="00681C61">
        <w:t xml:space="preserve"> </w:t>
      </w:r>
      <w:r w:rsidRPr="00681C61">
        <w:rPr>
          <w:lang w:val="en-GB"/>
        </w:rPr>
        <w:t>difficult</w:t>
      </w:r>
      <w:r w:rsidRPr="00681C61">
        <w:t xml:space="preserve"> – нелинейная модель словообразования путем конверсии.</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GB"/>
        </w:rPr>
      </w:pPr>
      <w:proofErr w:type="gramStart"/>
      <w:r w:rsidRPr="00681C61">
        <w:rPr>
          <w:i/>
          <w:lang w:val="en-US"/>
        </w:rPr>
        <w:t>«The balloon is rising high into the sky»</w:t>
      </w:r>
      <w:r w:rsidRPr="00681C61">
        <w:rPr>
          <w:lang w:val="en-US"/>
        </w:rPr>
        <w:t xml:space="preserve">, </w:t>
      </w:r>
      <w:r w:rsidRPr="00681C61">
        <w:t>предлог</w:t>
      </w:r>
      <w:r w:rsidRPr="00681C61">
        <w:rPr>
          <w:lang w:val="en-US"/>
        </w:rPr>
        <w:t xml:space="preserve"> </w:t>
      </w:r>
      <w:r w:rsidRPr="00681C61">
        <w:rPr>
          <w:lang w:val="en-GB"/>
        </w:rPr>
        <w:t>into</w:t>
      </w:r>
      <w:r w:rsidRPr="00681C61">
        <w:rPr>
          <w:lang w:val="en-US"/>
        </w:rPr>
        <w:t xml:space="preserve"> </w:t>
      </w:r>
      <w:r w:rsidRPr="00681C61">
        <w:t>образован</w:t>
      </w:r>
      <w:r w:rsidRPr="00681C61">
        <w:rPr>
          <w:lang w:val="en-US"/>
        </w:rPr>
        <w:t xml:space="preserve"> </w:t>
      </w:r>
      <w:r w:rsidRPr="00681C61">
        <w:t>путем</w:t>
      </w:r>
      <w:r w:rsidRPr="00681C61">
        <w:rPr>
          <w:lang w:val="en-US"/>
        </w:rPr>
        <w:t xml:space="preserve"> </w:t>
      </w:r>
      <w:r w:rsidRPr="00681C61">
        <w:t>сложения</w:t>
      </w:r>
      <w:r w:rsidRPr="00681C61">
        <w:rPr>
          <w:lang w:val="en-US"/>
        </w:rPr>
        <w:t xml:space="preserve"> </w:t>
      </w:r>
      <w:r w:rsidRPr="00681C61">
        <w:t>предлогов</w:t>
      </w:r>
      <w:r w:rsidRPr="00681C61">
        <w:rPr>
          <w:lang w:val="en-US"/>
        </w:rPr>
        <w:t xml:space="preserve"> </w:t>
      </w:r>
      <w:r w:rsidRPr="00681C61">
        <w:rPr>
          <w:lang w:val="en-GB"/>
        </w:rPr>
        <w:t xml:space="preserve">in </w:t>
      </w:r>
      <w:r w:rsidRPr="00681C61">
        <w:t>и</w:t>
      </w:r>
      <w:r w:rsidRPr="00681C61">
        <w:rPr>
          <w:lang w:val="en-US"/>
        </w:rPr>
        <w:t xml:space="preserve"> </w:t>
      </w:r>
      <w:r w:rsidRPr="00681C61">
        <w:rPr>
          <w:lang w:val="en-GB"/>
        </w:rPr>
        <w:t>to.</w:t>
      </w:r>
      <w:proofErr w:type="gramEnd"/>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t>«</w:t>
      </w:r>
      <w:r w:rsidRPr="00681C61">
        <w:rPr>
          <w:i/>
          <w:lang w:val="en-GB"/>
        </w:rPr>
        <w:t>E</w:t>
      </w:r>
      <w:proofErr w:type="spellStart"/>
      <w:r w:rsidRPr="00681C61">
        <w:rPr>
          <w:i/>
          <w:lang w:val="en-US"/>
        </w:rPr>
        <w:t>verybody</w:t>
      </w:r>
      <w:proofErr w:type="spellEnd"/>
      <w:r w:rsidRPr="00681C61">
        <w:rPr>
          <w:i/>
        </w:rPr>
        <w:t xml:space="preserve">» </w:t>
      </w:r>
      <w:r w:rsidRPr="00681C61">
        <w:t xml:space="preserve">- линейная модель словосложения </w:t>
      </w:r>
      <w:r w:rsidRPr="00681C61">
        <w:rPr>
          <w:lang w:val="en-GB"/>
        </w:rPr>
        <w:t>every</w:t>
      </w:r>
      <w:r w:rsidRPr="00681C61">
        <w:t xml:space="preserve"> и </w:t>
      </w:r>
      <w:r w:rsidRPr="00681C61">
        <w:rPr>
          <w:lang w:val="en-GB"/>
        </w:rPr>
        <w:t>body</w:t>
      </w:r>
      <w:r w:rsidRPr="00681C61">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t>«</w:t>
      </w:r>
      <w:proofErr w:type="spellStart"/>
      <w:r w:rsidRPr="00681C61">
        <w:rPr>
          <w:i/>
        </w:rPr>
        <w:t>Goodness</w:t>
      </w:r>
      <w:proofErr w:type="spellEnd"/>
      <w:r w:rsidRPr="00681C61">
        <w:rPr>
          <w:i/>
        </w:rPr>
        <w:t>»</w:t>
      </w:r>
      <w:r w:rsidRPr="00681C61">
        <w:t xml:space="preserve"> - аффиксальный способ словообразования, к прилагательному </w:t>
      </w:r>
      <w:r w:rsidRPr="00681C61">
        <w:rPr>
          <w:lang w:val="en-GB"/>
        </w:rPr>
        <w:t>good</w:t>
      </w:r>
      <w:r w:rsidRPr="00681C61">
        <w:t xml:space="preserve"> добавлен суффикс –</w:t>
      </w:r>
      <w:r w:rsidRPr="00681C61">
        <w:rPr>
          <w:lang w:val="en-GB"/>
        </w:rPr>
        <w:t>ness</w:t>
      </w:r>
      <w:r w:rsidRPr="00681C61">
        <w:t>-, который преобразовывает прилагательное в существительное.</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u w:val="single"/>
        </w:rPr>
      </w:pPr>
      <w:r w:rsidRPr="00681C61">
        <w:rPr>
          <w:u w:val="single"/>
          <w:lang w:val="en-GB"/>
        </w:rPr>
        <w:t>Shrek</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t>«</w:t>
      </w:r>
      <w:r w:rsidRPr="00681C61">
        <w:rPr>
          <w:i/>
          <w:lang w:val="en-GB"/>
        </w:rPr>
        <w:t>OK</w:t>
      </w:r>
      <w:r w:rsidRPr="00681C61">
        <w:rPr>
          <w:i/>
        </w:rPr>
        <w:t>»</w:t>
      </w:r>
      <w:r w:rsidRPr="00681C61">
        <w:t xml:space="preserve"> - известная английская аббревиатура.</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lastRenderedPageBreak/>
        <w:t>«</w:t>
      </w:r>
      <w:r w:rsidRPr="00681C61">
        <w:rPr>
          <w:i/>
          <w:lang w:val="en-GB"/>
        </w:rPr>
        <w:t>Then</w:t>
      </w:r>
      <w:r w:rsidRPr="00681C61">
        <w:rPr>
          <w:i/>
        </w:rPr>
        <w:t xml:space="preserve"> </w:t>
      </w:r>
      <w:r w:rsidRPr="00681C61">
        <w:rPr>
          <w:i/>
          <w:lang w:val="en-GB"/>
        </w:rPr>
        <w:t>you</w:t>
      </w:r>
      <w:r w:rsidRPr="00681C61">
        <w:rPr>
          <w:i/>
        </w:rPr>
        <w:t xml:space="preserve"> </w:t>
      </w:r>
      <w:r w:rsidRPr="00681C61">
        <w:rPr>
          <w:i/>
          <w:lang w:val="en-GB"/>
        </w:rPr>
        <w:t>showed</w:t>
      </w:r>
      <w:r w:rsidRPr="00681C61">
        <w:rPr>
          <w:i/>
        </w:rPr>
        <w:t xml:space="preserve"> </w:t>
      </w:r>
      <w:r w:rsidRPr="00681C61">
        <w:rPr>
          <w:i/>
          <w:lang w:val="en-GB"/>
        </w:rPr>
        <w:t>up</w:t>
      </w:r>
      <w:r w:rsidRPr="00681C61">
        <w:rPr>
          <w:i/>
        </w:rPr>
        <w:t xml:space="preserve">, </w:t>
      </w:r>
      <w:r w:rsidRPr="00681C61">
        <w:rPr>
          <w:i/>
          <w:lang w:val="en-GB"/>
        </w:rPr>
        <w:t>and</w:t>
      </w:r>
      <w:r w:rsidRPr="00681C61">
        <w:rPr>
          <w:i/>
        </w:rPr>
        <w:t xml:space="preserve"> </w:t>
      </w:r>
      <w:r w:rsidRPr="00681C61">
        <w:rPr>
          <w:i/>
          <w:lang w:val="en-GB"/>
        </w:rPr>
        <w:t>bam</w:t>
      </w:r>
      <w:r w:rsidRPr="00681C61">
        <w:rPr>
          <w:i/>
        </w:rPr>
        <w:t xml:space="preserve">», </w:t>
      </w:r>
      <w:r w:rsidRPr="00681C61">
        <w:rPr>
          <w:lang w:val="en-GB"/>
        </w:rPr>
        <w:t>bam</w:t>
      </w:r>
      <w:r w:rsidRPr="00681C61">
        <w:t xml:space="preserve"> –малопродуктивная модель словообразования, а именно звукоподражание.</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GB"/>
        </w:rPr>
      </w:pPr>
      <w:r w:rsidRPr="00681C61">
        <w:rPr>
          <w:i/>
          <w:lang w:val="en-US"/>
        </w:rPr>
        <w:t>«</w:t>
      </w:r>
      <w:r w:rsidRPr="00681C61">
        <w:rPr>
          <w:i/>
          <w:lang w:val="en-GB"/>
        </w:rPr>
        <w:t>Grab your torch and pitchforks</w:t>
      </w:r>
      <w:r w:rsidRPr="00681C61">
        <w:rPr>
          <w:i/>
          <w:lang w:val="en-US"/>
        </w:rPr>
        <w:t>»,</w:t>
      </w:r>
      <w:r w:rsidRPr="00681C61">
        <w:rPr>
          <w:lang w:val="en-US"/>
        </w:rPr>
        <w:t xml:space="preserve"> </w:t>
      </w:r>
      <w:r w:rsidRPr="00681C61">
        <w:rPr>
          <w:lang w:val="en-GB"/>
        </w:rPr>
        <w:t>pitchforks = pitch + fork</w:t>
      </w:r>
      <w:r w:rsidRPr="00681C61">
        <w:rPr>
          <w:lang w:val="en-US"/>
        </w:rPr>
        <w:t xml:space="preserve"> (</w:t>
      </w:r>
      <w:r w:rsidRPr="00681C61">
        <w:t>словосложение</w:t>
      </w:r>
      <w:r w:rsidRPr="00681C61">
        <w:rPr>
          <w:lang w:val="en-US"/>
        </w:rPr>
        <w:t>)</w:t>
      </w:r>
      <w:r w:rsidRPr="00681C61">
        <w:rPr>
          <w:lang w:val="en-GB"/>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GB"/>
        </w:rPr>
      </w:pPr>
      <w:r w:rsidRPr="00681C61">
        <w:rPr>
          <w:i/>
          <w:lang w:val="en-US"/>
        </w:rPr>
        <w:t>«I'm the gingerbread man</w:t>
      </w:r>
      <w:proofErr w:type="gramStart"/>
      <w:r w:rsidRPr="00681C61">
        <w:rPr>
          <w:i/>
          <w:lang w:val="en-US"/>
        </w:rPr>
        <w:t>!»</w:t>
      </w:r>
      <w:proofErr w:type="gramEnd"/>
      <w:r w:rsidRPr="00681C61">
        <w:rPr>
          <w:lang w:val="en-US"/>
        </w:rPr>
        <w:t xml:space="preserve"> </w:t>
      </w:r>
      <w:r w:rsidRPr="00681C61">
        <w:rPr>
          <w:lang w:val="en-GB"/>
        </w:rPr>
        <w:t>ginger + bread</w:t>
      </w:r>
      <w:r w:rsidRPr="00681C61">
        <w:rPr>
          <w:lang w:val="en-US"/>
        </w:rPr>
        <w:t xml:space="preserve"> (</w:t>
      </w:r>
      <w:r w:rsidRPr="00681C61">
        <w:t>словосложение</w:t>
      </w:r>
      <w:r w:rsidRPr="00681C61">
        <w:rPr>
          <w:lang w:val="en-US"/>
        </w:rPr>
        <w:t>)</w:t>
      </w:r>
      <w:r w:rsidRPr="00681C61">
        <w:rPr>
          <w:lang w:val="en-GB"/>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US"/>
        </w:rPr>
      </w:pPr>
      <w:r w:rsidRPr="00681C61">
        <w:rPr>
          <w:i/>
          <w:lang w:val="en-US"/>
        </w:rPr>
        <w:t>«</w:t>
      </w:r>
      <w:r w:rsidRPr="00681C61">
        <w:rPr>
          <w:i/>
          <w:lang w:val="en-GB"/>
        </w:rPr>
        <w:t>Not my gum buttons</w:t>
      </w:r>
      <w:proofErr w:type="gramStart"/>
      <w:r w:rsidRPr="00681C61">
        <w:rPr>
          <w:i/>
          <w:lang w:val="en-GB"/>
        </w:rPr>
        <w:t>!</w:t>
      </w:r>
      <w:r w:rsidRPr="00681C61">
        <w:rPr>
          <w:i/>
          <w:lang w:val="en-US"/>
        </w:rPr>
        <w:t>»</w:t>
      </w:r>
      <w:proofErr w:type="gramEnd"/>
      <w:r w:rsidRPr="00681C61">
        <w:rPr>
          <w:i/>
          <w:lang w:val="en-GB"/>
        </w:rPr>
        <w:t>,</w:t>
      </w:r>
      <w:r w:rsidRPr="00681C61">
        <w:rPr>
          <w:lang w:val="en-GB"/>
        </w:rPr>
        <w:t xml:space="preserve"> gum – </w:t>
      </w:r>
      <w:r w:rsidRPr="00681C61">
        <w:t>сокращение</w:t>
      </w:r>
      <w:r w:rsidRPr="00681C61">
        <w:rPr>
          <w:lang w:val="en-US"/>
        </w:rPr>
        <w:t xml:space="preserve"> </w:t>
      </w:r>
      <w:r w:rsidRPr="00681C61">
        <w:t>от</w:t>
      </w:r>
      <w:r w:rsidRPr="00681C61">
        <w:rPr>
          <w:lang w:val="en-US"/>
        </w:rPr>
        <w:t xml:space="preserve"> </w:t>
      </w:r>
      <w:proofErr w:type="spellStart"/>
      <w:r w:rsidRPr="00681C61">
        <w:rPr>
          <w:lang w:val="en-GB"/>
        </w:rPr>
        <w:t>bubblegum</w:t>
      </w:r>
      <w:proofErr w:type="spellEnd"/>
      <w:r w:rsidRPr="00681C61">
        <w:rPr>
          <w:lang w:val="en-GB"/>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GB"/>
        </w:rPr>
      </w:pPr>
      <w:r w:rsidRPr="00681C61">
        <w:rPr>
          <w:i/>
          <w:lang w:val="en-US"/>
        </w:rPr>
        <w:t>«Yes, but after sunset»,</w:t>
      </w:r>
      <w:r w:rsidRPr="00681C61">
        <w:rPr>
          <w:lang w:val="en-US"/>
        </w:rPr>
        <w:t xml:space="preserve"> </w:t>
      </w:r>
      <w:r w:rsidRPr="00681C61">
        <w:rPr>
          <w:lang w:val="en-GB"/>
        </w:rPr>
        <w:t>sun + set</w:t>
      </w:r>
      <w:r w:rsidRPr="00681C61">
        <w:rPr>
          <w:lang w:val="en-US"/>
        </w:rPr>
        <w:t xml:space="preserve"> (</w:t>
      </w:r>
      <w:r w:rsidRPr="00681C61">
        <w:t>словосложение</w:t>
      </w:r>
      <w:r w:rsidRPr="00681C61">
        <w:rPr>
          <w:lang w:val="en-US"/>
        </w:rPr>
        <w:t>)</w:t>
      </w:r>
      <w:r w:rsidRPr="00681C61">
        <w:rPr>
          <w:lang w:val="en-GB"/>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u w:val="single"/>
        </w:rPr>
      </w:pPr>
      <w:r w:rsidRPr="00681C61">
        <w:rPr>
          <w:u w:val="single"/>
        </w:rPr>
        <w:t xml:space="preserve">История </w:t>
      </w:r>
      <w:r w:rsidRPr="00681C61">
        <w:rPr>
          <w:u w:val="single"/>
          <w:lang w:val="en-GB"/>
        </w:rPr>
        <w:t>LEGO</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t xml:space="preserve">И в самом названии мы сразу же видим аббревиатуру </w:t>
      </w:r>
      <w:r w:rsidRPr="00681C61">
        <w:rPr>
          <w:lang w:val="en-GB"/>
        </w:rPr>
        <w:t>LEGO</w:t>
      </w:r>
      <w:r w:rsidRPr="00681C61">
        <w:t xml:space="preserve">, что в переводе с датского означает </w:t>
      </w:r>
      <w:proofErr w:type="spellStart"/>
      <w:r w:rsidRPr="00681C61">
        <w:t>Leg-godt</w:t>
      </w:r>
      <w:proofErr w:type="spellEnd"/>
      <w:r w:rsidRPr="00681C61">
        <w:t xml:space="preserve"> — «играй хорошо».</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GB"/>
        </w:rPr>
      </w:pPr>
      <w:r w:rsidRPr="00681C61">
        <w:rPr>
          <w:i/>
          <w:lang w:val="en-US"/>
        </w:rPr>
        <w:t>«I've closed down the workshop»,</w:t>
      </w:r>
      <w:r w:rsidRPr="00681C61">
        <w:rPr>
          <w:lang w:val="en-US"/>
        </w:rPr>
        <w:t xml:space="preserve"> </w:t>
      </w:r>
      <w:r w:rsidRPr="00681C61">
        <w:rPr>
          <w:lang w:val="en-GB"/>
        </w:rPr>
        <w:t>work + shop</w:t>
      </w:r>
      <w:r w:rsidRPr="00681C61">
        <w:rPr>
          <w:lang w:val="en-US"/>
        </w:rPr>
        <w:t xml:space="preserve"> (</w:t>
      </w:r>
      <w:r w:rsidRPr="00681C61">
        <w:t>словосложение</w:t>
      </w:r>
      <w:r w:rsidRPr="00681C61">
        <w:rPr>
          <w:lang w:val="en-US"/>
        </w:rPr>
        <w:t>)</w:t>
      </w:r>
      <w:r w:rsidRPr="00681C61">
        <w:rPr>
          <w:lang w:val="en-GB"/>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t>«</w:t>
      </w:r>
      <w:r w:rsidRPr="00681C61">
        <w:rPr>
          <w:i/>
          <w:lang w:val="en-GB"/>
        </w:rPr>
        <w:t>He</w:t>
      </w:r>
      <w:r w:rsidRPr="00681C61">
        <w:rPr>
          <w:i/>
        </w:rPr>
        <w:t xml:space="preserve"> </w:t>
      </w:r>
      <w:r w:rsidRPr="00681C61">
        <w:rPr>
          <w:i/>
          <w:lang w:val="en-GB"/>
        </w:rPr>
        <w:t>detail</w:t>
      </w:r>
      <w:r w:rsidRPr="00681C61">
        <w:rPr>
          <w:i/>
        </w:rPr>
        <w:t>»,</w:t>
      </w:r>
      <w:r w:rsidRPr="00681C61">
        <w:t xml:space="preserve"> перед нами конверсия </w:t>
      </w:r>
      <w:r w:rsidRPr="00681C61">
        <w:rPr>
          <w:lang w:val="en-GB"/>
        </w:rPr>
        <w:t>detail</w:t>
      </w:r>
      <w:r w:rsidRPr="00681C61">
        <w:t>, которая из существительного переходит в глагол без изменения своей внешней формы.</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US"/>
        </w:rPr>
      </w:pPr>
      <w:r w:rsidRPr="00681C61">
        <w:rPr>
          <w:i/>
          <w:lang w:val="en-US"/>
        </w:rPr>
        <w:t>«The wholesaler was very impressed»</w:t>
      </w:r>
      <w:r w:rsidRPr="00681C61">
        <w:rPr>
          <w:lang w:val="en-US"/>
        </w:rPr>
        <w:t xml:space="preserve"> - </w:t>
      </w:r>
      <w:r w:rsidRPr="00681C61">
        <w:t>здесь</w:t>
      </w:r>
      <w:r w:rsidRPr="00681C61">
        <w:rPr>
          <w:lang w:val="en-US"/>
        </w:rPr>
        <w:t xml:space="preserve"> </w:t>
      </w:r>
      <w:r w:rsidRPr="00681C61">
        <w:t>мы</w:t>
      </w:r>
      <w:r w:rsidRPr="00681C61">
        <w:rPr>
          <w:lang w:val="en-US"/>
        </w:rPr>
        <w:t xml:space="preserve"> </w:t>
      </w:r>
      <w:r w:rsidRPr="00681C61">
        <w:t>видим</w:t>
      </w:r>
      <w:r w:rsidRPr="00681C61">
        <w:rPr>
          <w:lang w:val="en-US"/>
        </w:rPr>
        <w:t xml:space="preserve"> </w:t>
      </w:r>
      <w:r w:rsidRPr="00681C61">
        <w:t>очередное</w:t>
      </w:r>
      <w:r w:rsidRPr="00681C61">
        <w:rPr>
          <w:lang w:val="en-US"/>
        </w:rPr>
        <w:t xml:space="preserve"> </w:t>
      </w:r>
      <w:r w:rsidRPr="00681C61">
        <w:t>словосложение</w:t>
      </w:r>
      <w:r w:rsidRPr="00681C61">
        <w:rPr>
          <w:lang w:val="en-US"/>
        </w:rPr>
        <w:t xml:space="preserve"> </w:t>
      </w:r>
      <w:r w:rsidRPr="00681C61">
        <w:rPr>
          <w:lang w:val="en-GB"/>
        </w:rPr>
        <w:t>whole</w:t>
      </w:r>
      <w:r w:rsidRPr="00681C61">
        <w:rPr>
          <w:lang w:val="en-US"/>
        </w:rPr>
        <w:t xml:space="preserve"> + </w:t>
      </w:r>
      <w:proofErr w:type="spellStart"/>
      <w:r w:rsidRPr="00681C61">
        <w:rPr>
          <w:lang w:val="en-GB"/>
        </w:rPr>
        <w:t>saler</w:t>
      </w:r>
      <w:proofErr w:type="spellEnd"/>
      <w:r w:rsidRPr="00681C61">
        <w:rPr>
          <w:lang w:val="en-US"/>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US"/>
        </w:rPr>
      </w:pPr>
      <w:r w:rsidRPr="00681C61">
        <w:rPr>
          <w:i/>
          <w:lang w:val="en-US"/>
        </w:rPr>
        <w:t>«Ole was a very good toy-maker but was not a very good salesman»</w:t>
      </w:r>
      <w:r w:rsidRPr="00681C61">
        <w:rPr>
          <w:lang w:val="en-US"/>
        </w:rPr>
        <w:t xml:space="preserve"> </w:t>
      </w:r>
      <w:r w:rsidRPr="00681C61">
        <w:t>обратим</w:t>
      </w:r>
      <w:r w:rsidRPr="00681C61">
        <w:rPr>
          <w:lang w:val="en-US"/>
        </w:rPr>
        <w:t xml:space="preserve"> </w:t>
      </w:r>
      <w:r w:rsidRPr="00681C61">
        <w:t>внимание</w:t>
      </w:r>
      <w:r w:rsidRPr="00681C61">
        <w:rPr>
          <w:lang w:val="en-US"/>
        </w:rPr>
        <w:t xml:space="preserve"> </w:t>
      </w:r>
      <w:r w:rsidRPr="00681C61">
        <w:t>также</w:t>
      </w:r>
      <w:r w:rsidRPr="00681C61">
        <w:rPr>
          <w:lang w:val="en-US"/>
        </w:rPr>
        <w:t xml:space="preserve"> </w:t>
      </w:r>
      <w:r w:rsidRPr="00681C61">
        <w:t>на</w:t>
      </w:r>
      <w:r w:rsidRPr="00681C61">
        <w:rPr>
          <w:lang w:val="en-US"/>
        </w:rPr>
        <w:t xml:space="preserve"> </w:t>
      </w:r>
      <w:r w:rsidRPr="00681C61">
        <w:t>словосложение</w:t>
      </w:r>
      <w:r w:rsidRPr="00681C61">
        <w:rPr>
          <w:lang w:val="en-US"/>
        </w:rPr>
        <w:t xml:space="preserve"> </w:t>
      </w:r>
      <w:r w:rsidRPr="00681C61">
        <w:t>основ</w:t>
      </w:r>
      <w:r w:rsidRPr="00681C61">
        <w:rPr>
          <w:lang w:val="en-US"/>
        </w:rPr>
        <w:t xml:space="preserve"> </w:t>
      </w:r>
      <w:r w:rsidRPr="00681C61">
        <w:rPr>
          <w:lang w:val="en-GB"/>
        </w:rPr>
        <w:t>toy</w:t>
      </w:r>
      <w:r w:rsidRPr="00681C61">
        <w:rPr>
          <w:lang w:val="en-US"/>
        </w:rPr>
        <w:t xml:space="preserve"> + </w:t>
      </w:r>
      <w:r w:rsidRPr="00681C61">
        <w:rPr>
          <w:lang w:val="en-GB"/>
        </w:rPr>
        <w:t>maker</w:t>
      </w:r>
      <w:r w:rsidRPr="00681C61">
        <w:rPr>
          <w:lang w:val="en-US"/>
        </w:rPr>
        <w:t xml:space="preserve"> </w:t>
      </w:r>
      <w:r w:rsidRPr="00681C61">
        <w:t>и</w:t>
      </w:r>
      <w:r w:rsidRPr="00681C61">
        <w:rPr>
          <w:lang w:val="en-US"/>
        </w:rPr>
        <w:t xml:space="preserve"> </w:t>
      </w:r>
      <w:r w:rsidRPr="00681C61">
        <w:rPr>
          <w:lang w:val="en-GB"/>
        </w:rPr>
        <w:t>sale</w:t>
      </w:r>
      <w:r w:rsidRPr="00681C61">
        <w:rPr>
          <w:lang w:val="en-US"/>
        </w:rPr>
        <w:t xml:space="preserve"> + </w:t>
      </w:r>
      <w:r w:rsidRPr="00681C61">
        <w:rPr>
          <w:lang w:val="en-GB"/>
        </w:rPr>
        <w:t>man</w:t>
      </w:r>
      <w:r w:rsidRPr="00681C61">
        <w:rPr>
          <w:lang w:val="en-US"/>
        </w:rPr>
        <w:t>.</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t>«</w:t>
      </w:r>
      <w:r w:rsidRPr="00681C61">
        <w:rPr>
          <w:i/>
          <w:lang w:val="en-GB"/>
        </w:rPr>
        <w:t>Ole</w:t>
      </w:r>
      <w:r w:rsidRPr="00681C61">
        <w:rPr>
          <w:i/>
        </w:rPr>
        <w:t xml:space="preserve"> </w:t>
      </w:r>
      <w:r w:rsidRPr="00681C61">
        <w:rPr>
          <w:i/>
          <w:lang w:val="en-GB"/>
        </w:rPr>
        <w:t>made</w:t>
      </w:r>
      <w:r w:rsidRPr="00681C61">
        <w:rPr>
          <w:i/>
        </w:rPr>
        <w:t xml:space="preserve"> </w:t>
      </w:r>
      <w:proofErr w:type="spellStart"/>
      <w:r w:rsidRPr="00681C61">
        <w:rPr>
          <w:i/>
          <w:lang w:val="en-GB"/>
        </w:rPr>
        <w:t>Godtfred</w:t>
      </w:r>
      <w:proofErr w:type="spellEnd"/>
      <w:r w:rsidRPr="00681C61">
        <w:rPr>
          <w:i/>
        </w:rPr>
        <w:t xml:space="preserve"> </w:t>
      </w:r>
      <w:r w:rsidRPr="00681C61">
        <w:rPr>
          <w:i/>
          <w:lang w:val="en-GB"/>
        </w:rPr>
        <w:t>unpack</w:t>
      </w:r>
      <w:r w:rsidRPr="00681C61">
        <w:rPr>
          <w:i/>
        </w:rPr>
        <w:t>»,</w:t>
      </w:r>
      <w:r w:rsidRPr="00681C61">
        <w:t xml:space="preserve"> отрицательный префикс </w:t>
      </w:r>
      <w:r w:rsidRPr="00681C61">
        <w:rPr>
          <w:lang w:val="en-GB"/>
        </w:rPr>
        <w:t>un</w:t>
      </w:r>
      <w:r w:rsidRPr="00681C61">
        <w:t xml:space="preserve"> + основа </w:t>
      </w:r>
      <w:r w:rsidRPr="00681C61">
        <w:rPr>
          <w:lang w:val="en-GB"/>
        </w:rPr>
        <w:t>pack</w:t>
      </w:r>
      <w:r w:rsidRPr="00681C61">
        <w:t>,  соответственно, перед нами аффиксальный способ словообразования путем прибавления префикса.</w:t>
      </w:r>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rPr>
          <w:lang w:val="en-GB"/>
        </w:rPr>
      </w:pPr>
      <w:proofErr w:type="gramStart"/>
      <w:r w:rsidRPr="00681C61">
        <w:rPr>
          <w:i/>
          <w:lang w:val="en-US"/>
        </w:rPr>
        <w:t>«</w:t>
      </w:r>
      <w:r w:rsidRPr="00681C61">
        <w:rPr>
          <w:i/>
          <w:lang w:val="en-GB"/>
        </w:rPr>
        <w:t>B</w:t>
      </w:r>
      <w:r w:rsidRPr="00681C61">
        <w:rPr>
          <w:i/>
          <w:lang w:val="en-US"/>
        </w:rPr>
        <w:t xml:space="preserve">ring them back to the </w:t>
      </w:r>
      <w:proofErr w:type="spellStart"/>
      <w:r w:rsidRPr="00681C61">
        <w:rPr>
          <w:i/>
          <w:lang w:val="en-US"/>
        </w:rPr>
        <w:t>trainstation</w:t>
      </w:r>
      <w:proofErr w:type="spellEnd"/>
      <w:r w:rsidRPr="00681C61">
        <w:rPr>
          <w:i/>
          <w:lang w:val="en-US"/>
        </w:rPr>
        <w:t>»</w:t>
      </w:r>
      <w:r w:rsidRPr="00681C61">
        <w:rPr>
          <w:lang w:val="en-US"/>
        </w:rPr>
        <w:t xml:space="preserve"> </w:t>
      </w:r>
      <w:r w:rsidRPr="00681C61">
        <w:t>словосложение</w:t>
      </w:r>
      <w:r w:rsidRPr="00681C61">
        <w:rPr>
          <w:lang w:val="en-US"/>
        </w:rPr>
        <w:t xml:space="preserve"> </w:t>
      </w:r>
      <w:r w:rsidRPr="00681C61">
        <w:t>двух</w:t>
      </w:r>
      <w:r w:rsidRPr="00681C61">
        <w:rPr>
          <w:lang w:val="en-US"/>
        </w:rPr>
        <w:t xml:space="preserve"> </w:t>
      </w:r>
      <w:r w:rsidRPr="00681C61">
        <w:t>основ</w:t>
      </w:r>
      <w:r w:rsidRPr="00681C61">
        <w:rPr>
          <w:lang w:val="en-US"/>
        </w:rPr>
        <w:t xml:space="preserve"> </w:t>
      </w:r>
      <w:r w:rsidRPr="00681C61">
        <w:rPr>
          <w:lang w:val="en-GB"/>
        </w:rPr>
        <w:t>train + station.</w:t>
      </w:r>
      <w:proofErr w:type="gramEnd"/>
    </w:p>
    <w:p w:rsidR="00681C61" w:rsidRPr="00681C61" w:rsidRDefault="00681C61" w:rsidP="00681C61">
      <w:pPr>
        <w:pStyle w:val="a9"/>
        <w:shd w:val="clear" w:color="auto" w:fill="FFFFFF"/>
        <w:tabs>
          <w:tab w:val="left" w:pos="3750"/>
        </w:tabs>
        <w:spacing w:before="0" w:beforeAutospacing="0" w:after="0" w:afterAutospacing="0" w:line="360" w:lineRule="auto"/>
        <w:ind w:firstLine="709"/>
        <w:jc w:val="both"/>
        <w:textAlignment w:val="baseline"/>
      </w:pPr>
      <w:r w:rsidRPr="00681C61">
        <w:rPr>
          <w:i/>
        </w:rPr>
        <w:t>«</w:t>
      </w:r>
      <w:r w:rsidRPr="00681C61">
        <w:rPr>
          <w:i/>
          <w:lang w:val="en-GB"/>
        </w:rPr>
        <w:t>The</w:t>
      </w:r>
      <w:r w:rsidRPr="00681C61">
        <w:rPr>
          <w:i/>
        </w:rPr>
        <w:t xml:space="preserve"> </w:t>
      </w:r>
      <w:r w:rsidRPr="00681C61">
        <w:rPr>
          <w:i/>
          <w:lang w:val="en-GB"/>
        </w:rPr>
        <w:t>firemen</w:t>
      </w:r>
      <w:r w:rsidRPr="00681C61">
        <w:rPr>
          <w:i/>
        </w:rPr>
        <w:t xml:space="preserve"> </w:t>
      </w:r>
      <w:r w:rsidRPr="00681C61">
        <w:rPr>
          <w:i/>
          <w:lang w:val="en-GB"/>
        </w:rPr>
        <w:t>arrived</w:t>
      </w:r>
      <w:r w:rsidRPr="00681C61">
        <w:rPr>
          <w:i/>
        </w:rPr>
        <w:t>»,</w:t>
      </w:r>
      <w:r w:rsidRPr="00681C61">
        <w:t xml:space="preserve"> существительное </w:t>
      </w:r>
      <w:r w:rsidRPr="00681C61">
        <w:rPr>
          <w:lang w:val="en-GB"/>
        </w:rPr>
        <w:t>firemen</w:t>
      </w:r>
      <w:r w:rsidRPr="00681C61">
        <w:t xml:space="preserve"> образовано двумя моделями словообразования: 1) линейной моделью – сложение двух основ </w:t>
      </w:r>
      <w:r w:rsidRPr="00681C61">
        <w:rPr>
          <w:lang w:val="en-GB"/>
        </w:rPr>
        <w:t>fire</w:t>
      </w:r>
      <w:r w:rsidRPr="00681C61">
        <w:t xml:space="preserve"> + </w:t>
      </w:r>
      <w:r w:rsidRPr="00681C61">
        <w:rPr>
          <w:lang w:val="en-GB"/>
        </w:rPr>
        <w:t>man</w:t>
      </w:r>
      <w:r w:rsidRPr="00681C61">
        <w:t xml:space="preserve">; 2) непродуктивная модель – чередование гласной в корне </w:t>
      </w:r>
      <w:r w:rsidRPr="00681C61">
        <w:rPr>
          <w:lang w:val="en-GB"/>
        </w:rPr>
        <w:t>man</w:t>
      </w:r>
      <w:r w:rsidRPr="00681C61">
        <w:t xml:space="preserve"> – </w:t>
      </w:r>
      <w:r w:rsidRPr="00681C61">
        <w:rPr>
          <w:lang w:val="en-GB"/>
        </w:rPr>
        <w:t>men</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lang w:val="en-US"/>
        </w:rPr>
      </w:pPr>
      <w:r w:rsidRPr="00681C61">
        <w:rPr>
          <w:u w:val="single"/>
        </w:rPr>
        <w:t>Полина</w:t>
      </w:r>
      <w:r w:rsidRPr="00681C61">
        <w:rPr>
          <w:u w:val="single"/>
          <w:lang w:val="en-US"/>
        </w:rPr>
        <w:t xml:space="preserve"> </w:t>
      </w:r>
      <w:r w:rsidRPr="00681C61">
        <w:rPr>
          <w:u w:val="single"/>
        </w:rPr>
        <w:t>Гагарина</w:t>
      </w:r>
      <w:r w:rsidRPr="00681C61">
        <w:rPr>
          <w:u w:val="single"/>
          <w:lang w:val="en-US"/>
        </w:rPr>
        <w:t xml:space="preserve"> «A Million Voices»</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GB"/>
        </w:rPr>
      </w:pPr>
      <w:r w:rsidRPr="00681C61">
        <w:rPr>
          <w:i/>
          <w:lang w:val="en-US"/>
        </w:rPr>
        <w:t>«Praying for peace and healing»,</w:t>
      </w:r>
      <w:r w:rsidRPr="00681C61">
        <w:rPr>
          <w:lang w:val="en-US"/>
        </w:rPr>
        <w:t xml:space="preserve"> </w:t>
      </w:r>
      <w:r w:rsidRPr="00681C61">
        <w:rPr>
          <w:lang w:val="en-GB"/>
        </w:rPr>
        <w:t>praying</w:t>
      </w:r>
      <w:r w:rsidRPr="00681C61">
        <w:rPr>
          <w:lang w:val="en-US"/>
        </w:rPr>
        <w:t xml:space="preserve"> </w:t>
      </w:r>
      <w:r w:rsidRPr="00681C61">
        <w:t>и</w:t>
      </w:r>
      <w:r w:rsidRPr="00681C61">
        <w:rPr>
          <w:lang w:val="en-US"/>
        </w:rPr>
        <w:t xml:space="preserve"> </w:t>
      </w:r>
      <w:r w:rsidRPr="00681C61">
        <w:rPr>
          <w:lang w:val="en-GB"/>
        </w:rPr>
        <w:t>healing</w:t>
      </w:r>
      <w:r w:rsidRPr="00681C61">
        <w:rPr>
          <w:lang w:val="en-US"/>
        </w:rPr>
        <w:t xml:space="preserve"> </w:t>
      </w:r>
      <w:r w:rsidRPr="00681C61">
        <w:t>образованы</w:t>
      </w:r>
      <w:r w:rsidRPr="00681C61">
        <w:rPr>
          <w:lang w:val="en-US"/>
        </w:rPr>
        <w:t xml:space="preserve"> </w:t>
      </w:r>
      <w:r w:rsidRPr="00681C61">
        <w:t>аффиксальным</w:t>
      </w:r>
      <w:r w:rsidRPr="00681C61">
        <w:rPr>
          <w:lang w:val="en-US"/>
        </w:rPr>
        <w:t xml:space="preserve"> </w:t>
      </w:r>
      <w:r w:rsidRPr="00681C61">
        <w:t>способом</w:t>
      </w:r>
      <w:r w:rsidRPr="00681C61">
        <w:rPr>
          <w:lang w:val="en-US"/>
        </w:rPr>
        <w:t xml:space="preserve">, </w:t>
      </w:r>
      <w:r w:rsidRPr="00681C61">
        <w:t>путем</w:t>
      </w:r>
      <w:r w:rsidRPr="00681C61">
        <w:rPr>
          <w:lang w:val="en-US"/>
        </w:rPr>
        <w:t xml:space="preserve"> </w:t>
      </w:r>
      <w:r w:rsidRPr="00681C61">
        <w:t>добавления</w:t>
      </w:r>
      <w:r w:rsidRPr="00681C61">
        <w:rPr>
          <w:lang w:val="en-US"/>
        </w:rPr>
        <w:t xml:space="preserve"> </w:t>
      </w:r>
      <w:r w:rsidRPr="00681C61">
        <w:t>приставки</w:t>
      </w:r>
      <w:r w:rsidRPr="00681C61">
        <w:rPr>
          <w:lang w:val="en-US"/>
        </w:rPr>
        <w:t xml:space="preserve"> </w:t>
      </w:r>
      <w:proofErr w:type="spellStart"/>
      <w:r w:rsidRPr="00681C61">
        <w:rPr>
          <w:lang w:val="en-GB"/>
        </w:rPr>
        <w:t>ing</w:t>
      </w:r>
      <w:proofErr w:type="spellEnd"/>
      <w:r w:rsidRPr="00681C61">
        <w:rPr>
          <w:lang w:val="en-US"/>
        </w:rPr>
        <w:t xml:space="preserve"> </w:t>
      </w:r>
      <w:r w:rsidRPr="00681C61">
        <w:t>к</w:t>
      </w:r>
      <w:r w:rsidRPr="00681C61">
        <w:rPr>
          <w:lang w:val="en-US"/>
        </w:rPr>
        <w:t xml:space="preserve"> </w:t>
      </w:r>
      <w:r w:rsidRPr="00681C61">
        <w:t>основе</w:t>
      </w:r>
      <w:r w:rsidRPr="00681C61">
        <w:rPr>
          <w:lang w:val="en-US"/>
        </w:rPr>
        <w:t xml:space="preserve"> </w:t>
      </w:r>
      <w:r w:rsidRPr="00681C61">
        <w:rPr>
          <w:lang w:val="en-GB"/>
        </w:rPr>
        <w:t>pray</w:t>
      </w:r>
      <w:r w:rsidRPr="00681C61">
        <w:rPr>
          <w:lang w:val="en-US"/>
        </w:rPr>
        <w:t xml:space="preserve"> </w:t>
      </w:r>
      <w:r w:rsidRPr="00681C61">
        <w:t>и</w:t>
      </w:r>
      <w:r w:rsidRPr="00681C61">
        <w:rPr>
          <w:lang w:val="en-US"/>
        </w:rPr>
        <w:t xml:space="preserve"> </w:t>
      </w:r>
      <w:r w:rsidRPr="00681C61">
        <w:rPr>
          <w:lang w:val="en-GB"/>
        </w:rPr>
        <w:t>heal.</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«You won't be lonely anymore»,</w:t>
      </w:r>
      <w:r w:rsidRPr="00681C61">
        <w:rPr>
          <w:lang w:val="en-US"/>
        </w:rPr>
        <w:t xml:space="preserve"> </w:t>
      </w:r>
      <w:proofErr w:type="spellStart"/>
      <w:r w:rsidRPr="00681C61">
        <w:rPr>
          <w:lang w:val="en-GB"/>
        </w:rPr>
        <w:t>any+more</w:t>
      </w:r>
      <w:proofErr w:type="spellEnd"/>
      <w:r w:rsidRPr="00681C61">
        <w:rPr>
          <w:lang w:val="en-GB"/>
        </w:rPr>
        <w:t xml:space="preserve">=anymore, </w:t>
      </w:r>
      <w:r w:rsidRPr="00681C61">
        <w:t>словосложение</w:t>
      </w:r>
      <w:r w:rsidRPr="00681C61">
        <w:rPr>
          <w:lang w:val="en-US"/>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lang w:val="en-GB"/>
        </w:rPr>
      </w:pPr>
      <w:r w:rsidRPr="00681C61">
        <w:rPr>
          <w:u w:val="single"/>
          <w:lang w:val="en-GB"/>
        </w:rPr>
        <w:t>Adele – Someone like you</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w:t>
      </w:r>
      <w:r w:rsidRPr="00681C61">
        <w:rPr>
          <w:i/>
          <w:lang w:val="en-GB"/>
        </w:rPr>
        <w:t>A</w:t>
      </w:r>
      <w:proofErr w:type="spellStart"/>
      <w:r w:rsidRPr="00681C61">
        <w:rPr>
          <w:i/>
          <w:lang w:val="en-US"/>
        </w:rPr>
        <w:t>in't</w:t>
      </w:r>
      <w:proofErr w:type="spellEnd"/>
      <w:r w:rsidRPr="00681C61">
        <w:rPr>
          <w:i/>
          <w:lang w:val="en-US"/>
        </w:rPr>
        <w:t xml:space="preserve"> like you to hold back»,</w:t>
      </w:r>
      <w:r w:rsidRPr="00681C61">
        <w:rPr>
          <w:lang w:val="en-US"/>
        </w:rPr>
        <w:t xml:space="preserve"> </w:t>
      </w:r>
      <w:r w:rsidRPr="00681C61">
        <w:t>обратим</w:t>
      </w:r>
      <w:r w:rsidRPr="00681C61">
        <w:rPr>
          <w:lang w:val="en-US"/>
        </w:rPr>
        <w:t xml:space="preserve"> </w:t>
      </w:r>
      <w:r w:rsidRPr="00681C61">
        <w:t>внимание</w:t>
      </w:r>
      <w:r w:rsidRPr="00681C61">
        <w:rPr>
          <w:lang w:val="en-US"/>
        </w:rPr>
        <w:t xml:space="preserve"> </w:t>
      </w:r>
      <w:r w:rsidRPr="00681C61">
        <w:t>на</w:t>
      </w:r>
      <w:r w:rsidRPr="00681C61">
        <w:rPr>
          <w:lang w:val="en-US"/>
        </w:rPr>
        <w:t xml:space="preserve"> </w:t>
      </w:r>
      <w:r w:rsidRPr="00681C61">
        <w:t>отрицание</w:t>
      </w:r>
      <w:r w:rsidRPr="00681C61">
        <w:rPr>
          <w:lang w:val="en-US"/>
        </w:rPr>
        <w:t xml:space="preserve"> </w:t>
      </w:r>
      <w:proofErr w:type="spellStart"/>
      <w:r w:rsidRPr="00681C61">
        <w:rPr>
          <w:lang w:val="en-GB"/>
        </w:rPr>
        <w:t>ain</w:t>
      </w:r>
      <w:proofErr w:type="spellEnd"/>
      <w:r w:rsidRPr="00681C61">
        <w:rPr>
          <w:lang w:val="en-US"/>
        </w:rPr>
        <w:t>’</w:t>
      </w:r>
      <w:r w:rsidRPr="00681C61">
        <w:rPr>
          <w:lang w:val="en-GB"/>
        </w:rPr>
        <w:t>t</w:t>
      </w:r>
      <w:r w:rsidRPr="00681C61">
        <w:rPr>
          <w:lang w:val="en-US"/>
        </w:rPr>
        <w:t xml:space="preserve">, </w:t>
      </w:r>
      <w:r w:rsidRPr="00681C61">
        <w:t>которое</w:t>
      </w:r>
      <w:r w:rsidRPr="00681C61">
        <w:rPr>
          <w:lang w:val="en-US"/>
        </w:rPr>
        <w:t xml:space="preserve"> </w:t>
      </w:r>
      <w:r w:rsidRPr="00681C61">
        <w:t>в</w:t>
      </w:r>
      <w:r w:rsidRPr="00681C61">
        <w:rPr>
          <w:lang w:val="en-US"/>
        </w:rPr>
        <w:t xml:space="preserve"> </w:t>
      </w:r>
      <w:r w:rsidRPr="00681C61">
        <w:t>английском</w:t>
      </w:r>
      <w:r w:rsidRPr="00681C61">
        <w:rPr>
          <w:lang w:val="en-US"/>
        </w:rPr>
        <w:t xml:space="preserve"> </w:t>
      </w:r>
      <w:r w:rsidRPr="00681C61">
        <w:t>языке</w:t>
      </w:r>
      <w:r w:rsidRPr="00681C61">
        <w:rPr>
          <w:lang w:val="en-US"/>
        </w:rPr>
        <w:t xml:space="preserve"> </w:t>
      </w:r>
      <w:r w:rsidRPr="00681C61">
        <w:t>явление</w:t>
      </w:r>
      <w:r w:rsidRPr="00681C61">
        <w:rPr>
          <w:lang w:val="en-US"/>
        </w:rPr>
        <w:t xml:space="preserve"> </w:t>
      </w:r>
      <w:r w:rsidRPr="00681C61">
        <w:t>частое</w:t>
      </w:r>
      <w:r w:rsidRPr="00681C61">
        <w:rPr>
          <w:lang w:val="en-US"/>
        </w:rPr>
        <w:t xml:space="preserve">. </w:t>
      </w:r>
      <w:r w:rsidRPr="00681C61">
        <w:t>Это</w:t>
      </w:r>
      <w:r w:rsidRPr="00681C61">
        <w:rPr>
          <w:lang w:val="en-US"/>
        </w:rPr>
        <w:t xml:space="preserve"> </w:t>
      </w:r>
      <w:r w:rsidRPr="00681C61">
        <w:t>является</w:t>
      </w:r>
      <w:r w:rsidRPr="00681C61">
        <w:rPr>
          <w:lang w:val="en-US"/>
        </w:rPr>
        <w:t xml:space="preserve"> </w:t>
      </w:r>
      <w:r w:rsidRPr="00681C61">
        <w:t>сокращением</w:t>
      </w:r>
      <w:r w:rsidRPr="00681C61">
        <w:rPr>
          <w:lang w:val="en-US"/>
        </w:rPr>
        <w:t xml:space="preserve"> </w:t>
      </w:r>
      <w:r w:rsidRPr="00681C61">
        <w:t>для</w:t>
      </w:r>
      <w:r w:rsidRPr="00681C61">
        <w:rPr>
          <w:lang w:val="en-US"/>
        </w:rPr>
        <w:t xml:space="preserve">  am not,  is not,  are not,  has not </w:t>
      </w:r>
      <w:r w:rsidRPr="00681C61">
        <w:t>и</w:t>
      </w:r>
      <w:r w:rsidRPr="00681C61">
        <w:rPr>
          <w:lang w:val="en-US"/>
        </w:rPr>
        <w:t xml:space="preserve"> have not.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lang w:val="en-US"/>
        </w:rPr>
        <w:t>«</w:t>
      </w:r>
      <w:r w:rsidRPr="00681C61">
        <w:rPr>
          <w:i/>
          <w:lang w:val="en-GB"/>
        </w:rPr>
        <w:t>Don't forget me, I beg</w:t>
      </w:r>
      <w:r w:rsidRPr="00681C61">
        <w:rPr>
          <w:i/>
          <w:lang w:val="en-US"/>
        </w:rPr>
        <w:t>»</w:t>
      </w:r>
      <w:r w:rsidRPr="00681C61">
        <w:rPr>
          <w:lang w:val="en-US"/>
        </w:rPr>
        <w:t xml:space="preserve"> beg – </w:t>
      </w:r>
      <w:r w:rsidRPr="00681C61">
        <w:t>молить</w:t>
      </w:r>
      <w:r w:rsidRPr="00681C61">
        <w:rPr>
          <w:lang w:val="en-US"/>
        </w:rPr>
        <w:t xml:space="preserve">, </w:t>
      </w:r>
      <w:r w:rsidRPr="00681C61">
        <w:t>просить</w:t>
      </w:r>
      <w:r w:rsidRPr="00681C61">
        <w:rPr>
          <w:lang w:val="en-US"/>
        </w:rPr>
        <w:t xml:space="preserve">. </w:t>
      </w:r>
      <w:r w:rsidRPr="00681C61">
        <w:t xml:space="preserve">Образованно путем реверсии от </w:t>
      </w:r>
      <w:proofErr w:type="spellStart"/>
      <w:r w:rsidRPr="00681C61">
        <w:t>beseech</w:t>
      </w:r>
      <w:proofErr w:type="spell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B</w:t>
      </w:r>
      <w:proofErr w:type="spellStart"/>
      <w:r w:rsidRPr="00681C61">
        <w:rPr>
          <w:i/>
        </w:rPr>
        <w:t>ittersweet</w:t>
      </w:r>
      <w:proofErr w:type="spellEnd"/>
      <w:r w:rsidRPr="00681C61">
        <w:rPr>
          <w:i/>
        </w:rPr>
        <w:t xml:space="preserve"> </w:t>
      </w:r>
      <w:r w:rsidRPr="00681C61">
        <w:rPr>
          <w:i/>
          <w:lang w:val="en-GB"/>
        </w:rPr>
        <w:t>taste</w:t>
      </w:r>
      <w:r w:rsidRPr="00681C61">
        <w:rPr>
          <w:i/>
        </w:rPr>
        <w:t>»,</w:t>
      </w:r>
      <w:r w:rsidRPr="00681C61">
        <w:t xml:space="preserve"> </w:t>
      </w:r>
      <w:r w:rsidRPr="00681C61">
        <w:rPr>
          <w:lang w:val="en-GB"/>
        </w:rPr>
        <w:t>bittersweet</w:t>
      </w:r>
      <w:r w:rsidRPr="00681C61">
        <w:t xml:space="preserve"> образованно путем словосложения двух основ </w:t>
      </w:r>
      <w:proofErr w:type="gramStart"/>
      <w:r w:rsidRPr="00681C61">
        <w:t>горький</w:t>
      </w:r>
      <w:proofErr w:type="gramEnd"/>
      <w:r w:rsidRPr="00681C61">
        <w:t xml:space="preserve"> – </w:t>
      </w:r>
      <w:r w:rsidRPr="00681C61">
        <w:rPr>
          <w:lang w:val="en-GB"/>
        </w:rPr>
        <w:t>bitter</w:t>
      </w:r>
      <w:r w:rsidRPr="00681C61">
        <w:t xml:space="preserve"> и сладкий – </w:t>
      </w:r>
      <w:r w:rsidRPr="00681C61">
        <w:rPr>
          <w:lang w:val="en-GB"/>
        </w:rPr>
        <w:t>sweet</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lang w:val="en-US"/>
        </w:rPr>
      </w:pPr>
      <w:r w:rsidRPr="00681C61">
        <w:rPr>
          <w:u w:val="single"/>
          <w:lang w:val="en-US"/>
        </w:rPr>
        <w:lastRenderedPageBreak/>
        <w:t>Celine Dion – My Heart Will Go On</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Love</w:t>
      </w:r>
      <w:proofErr w:type="spellEnd"/>
      <w:r w:rsidRPr="00681C61">
        <w:rPr>
          <w:i/>
        </w:rPr>
        <w:t xml:space="preserve"> </w:t>
      </w:r>
      <w:proofErr w:type="spellStart"/>
      <w:r w:rsidRPr="00681C61">
        <w:rPr>
          <w:i/>
        </w:rPr>
        <w:t>can</w:t>
      </w:r>
      <w:proofErr w:type="spellEnd"/>
      <w:r w:rsidRPr="00681C61">
        <w:rPr>
          <w:i/>
        </w:rPr>
        <w:t xml:space="preserve"> </w:t>
      </w:r>
      <w:proofErr w:type="spellStart"/>
      <w:r w:rsidRPr="00681C61">
        <w:rPr>
          <w:i/>
        </w:rPr>
        <w:t>touch</w:t>
      </w:r>
      <w:proofErr w:type="spellEnd"/>
      <w:r w:rsidRPr="00681C61">
        <w:rPr>
          <w:i/>
        </w:rPr>
        <w:t xml:space="preserve"> </w:t>
      </w:r>
      <w:proofErr w:type="spellStart"/>
      <w:r w:rsidRPr="00681C61">
        <w:rPr>
          <w:i/>
        </w:rPr>
        <w:t>us</w:t>
      </w:r>
      <w:proofErr w:type="spellEnd"/>
      <w:r w:rsidRPr="00681C61">
        <w:rPr>
          <w:i/>
        </w:rPr>
        <w:t xml:space="preserve"> </w:t>
      </w:r>
      <w:proofErr w:type="spellStart"/>
      <w:r w:rsidRPr="00681C61">
        <w:rPr>
          <w:i/>
        </w:rPr>
        <w:t>one</w:t>
      </w:r>
      <w:proofErr w:type="spellEnd"/>
      <w:r w:rsidRPr="00681C61">
        <w:rPr>
          <w:i/>
        </w:rPr>
        <w:t xml:space="preserve"> </w:t>
      </w:r>
      <w:proofErr w:type="spellStart"/>
      <w:r w:rsidRPr="00681C61">
        <w:rPr>
          <w:i/>
        </w:rPr>
        <w:t>time</w:t>
      </w:r>
      <w:proofErr w:type="spellEnd"/>
      <w:r w:rsidRPr="00681C61">
        <w:rPr>
          <w:i/>
        </w:rPr>
        <w:t xml:space="preserve"> </w:t>
      </w:r>
      <w:proofErr w:type="spellStart"/>
      <w:r w:rsidRPr="00681C61">
        <w:rPr>
          <w:i/>
        </w:rPr>
        <w:t>and</w:t>
      </w:r>
      <w:proofErr w:type="spellEnd"/>
      <w:r w:rsidRPr="00681C61">
        <w:rPr>
          <w:i/>
        </w:rPr>
        <w:t xml:space="preserve"> </w:t>
      </w:r>
      <w:proofErr w:type="spellStart"/>
      <w:r w:rsidRPr="00681C61">
        <w:rPr>
          <w:i/>
        </w:rPr>
        <w:t>last</w:t>
      </w:r>
      <w:proofErr w:type="spellEnd"/>
      <w:r w:rsidRPr="00681C61">
        <w:rPr>
          <w:i/>
        </w:rPr>
        <w:t xml:space="preserve"> </w:t>
      </w:r>
      <w:proofErr w:type="spellStart"/>
      <w:proofErr w:type="gramStart"/>
      <w:r w:rsidRPr="00681C61">
        <w:rPr>
          <w:i/>
        </w:rPr>
        <w:t>for</w:t>
      </w:r>
      <w:proofErr w:type="spellEnd"/>
      <w:proofErr w:type="gramEnd"/>
      <w:r w:rsidRPr="00681C61">
        <w:rPr>
          <w:i/>
        </w:rPr>
        <w:t xml:space="preserve"> а </w:t>
      </w:r>
      <w:proofErr w:type="spellStart"/>
      <w:r w:rsidRPr="00681C61">
        <w:rPr>
          <w:i/>
        </w:rPr>
        <w:t>lifetime</w:t>
      </w:r>
      <w:proofErr w:type="spellEnd"/>
      <w:r w:rsidRPr="00681C61">
        <w:rPr>
          <w:i/>
        </w:rPr>
        <w:t>»,</w:t>
      </w:r>
      <w:r w:rsidRPr="00681C61">
        <w:t xml:space="preserve"> мы видим перед собой словосложение </w:t>
      </w:r>
      <w:r w:rsidRPr="00681C61">
        <w:rPr>
          <w:lang w:val="en-GB"/>
        </w:rPr>
        <w:t>life</w:t>
      </w:r>
      <w:r w:rsidRPr="00681C61">
        <w:t xml:space="preserve"> и </w:t>
      </w:r>
      <w:r w:rsidRPr="00681C61">
        <w:rPr>
          <w:lang w:val="en-GB"/>
        </w:rPr>
        <w:t>time</w:t>
      </w:r>
      <w:r w:rsidRPr="00681C61">
        <w:t>, которое было использовано для создания рифмы.</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rPr>
      </w:pPr>
      <w:r w:rsidRPr="00681C61">
        <w:rPr>
          <w:u w:val="single"/>
          <w:lang w:val="en-GB"/>
        </w:rPr>
        <w:t>No</w:t>
      </w:r>
      <w:r w:rsidRPr="00681C61">
        <w:rPr>
          <w:u w:val="single"/>
        </w:rPr>
        <w:t xml:space="preserve"> </w:t>
      </w:r>
      <w:r w:rsidRPr="00681C61">
        <w:rPr>
          <w:u w:val="single"/>
          <w:lang w:val="en-GB"/>
        </w:rPr>
        <w:t>Doubt</w:t>
      </w:r>
      <w:r w:rsidRPr="00681C61">
        <w:rPr>
          <w:u w:val="single"/>
        </w:rPr>
        <w:t xml:space="preserve"> – </w:t>
      </w:r>
      <w:r w:rsidRPr="00681C61">
        <w:rPr>
          <w:u w:val="single"/>
          <w:lang w:val="en-GB"/>
        </w:rPr>
        <w:t>Don</w:t>
      </w:r>
      <w:r w:rsidRPr="00681C61">
        <w:rPr>
          <w:u w:val="single"/>
        </w:rPr>
        <w:t>’</w:t>
      </w:r>
      <w:r w:rsidRPr="00681C61">
        <w:rPr>
          <w:u w:val="single"/>
          <w:lang w:val="en-GB"/>
        </w:rPr>
        <w:t>t</w:t>
      </w:r>
      <w:r w:rsidRPr="00681C61">
        <w:rPr>
          <w:u w:val="single"/>
        </w:rPr>
        <w:t xml:space="preserve"> </w:t>
      </w:r>
      <w:r w:rsidRPr="00681C61">
        <w:rPr>
          <w:u w:val="single"/>
          <w:lang w:val="en-GB"/>
        </w:rPr>
        <w:t>speak</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But</w:t>
      </w:r>
      <w:r w:rsidRPr="00681C61">
        <w:rPr>
          <w:i/>
        </w:rPr>
        <w:t xml:space="preserve"> </w:t>
      </w:r>
      <w:r w:rsidRPr="00681C61">
        <w:rPr>
          <w:i/>
          <w:lang w:val="en-US"/>
        </w:rPr>
        <w:t>some</w:t>
      </w:r>
      <w:r w:rsidRPr="00681C61">
        <w:rPr>
          <w:i/>
        </w:rPr>
        <w:t xml:space="preserve"> </w:t>
      </w:r>
      <w:r w:rsidRPr="00681C61">
        <w:rPr>
          <w:i/>
          <w:lang w:val="en-US"/>
        </w:rPr>
        <w:t>are</w:t>
      </w:r>
      <w:r w:rsidRPr="00681C61">
        <w:rPr>
          <w:i/>
        </w:rPr>
        <w:t xml:space="preserve"> </w:t>
      </w:r>
      <w:r w:rsidRPr="00681C61">
        <w:rPr>
          <w:i/>
          <w:lang w:val="en-US"/>
        </w:rPr>
        <w:t>altogether</w:t>
      </w:r>
      <w:r w:rsidRPr="00681C61">
        <w:rPr>
          <w:i/>
        </w:rPr>
        <w:t>»</w:t>
      </w:r>
      <w:r w:rsidRPr="00681C61">
        <w:t xml:space="preserve"> здесь мы видим процесс словообразования, а именно сокращение, слияние </w:t>
      </w:r>
      <w:r w:rsidRPr="00681C61">
        <w:rPr>
          <w:lang w:val="en-GB"/>
        </w:rPr>
        <w:t>all</w:t>
      </w:r>
      <w:r w:rsidRPr="00681C61">
        <w:t xml:space="preserve"> </w:t>
      </w:r>
      <w:r w:rsidRPr="00681C61">
        <w:rPr>
          <w:lang w:val="en-GB"/>
        </w:rPr>
        <w:t>together</w:t>
      </w:r>
      <w:r w:rsidRPr="00681C61">
        <w:t xml:space="preserve"> в </w:t>
      </w:r>
      <w:r w:rsidRPr="00681C61">
        <w:rPr>
          <w:lang w:val="en-GB"/>
        </w:rPr>
        <w:t>altogether</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I</w:t>
      </w:r>
      <w:r w:rsidRPr="00681C61">
        <w:rPr>
          <w:i/>
        </w:rPr>
        <w:t xml:space="preserve"> </w:t>
      </w:r>
      <w:proofErr w:type="spellStart"/>
      <w:r w:rsidRPr="00681C61">
        <w:rPr>
          <w:i/>
          <w:lang w:val="en-US"/>
        </w:rPr>
        <w:t>gotta</w:t>
      </w:r>
      <w:proofErr w:type="spellEnd"/>
      <w:r w:rsidRPr="00681C61">
        <w:rPr>
          <w:i/>
        </w:rPr>
        <w:t xml:space="preserve"> </w:t>
      </w:r>
      <w:r w:rsidRPr="00681C61">
        <w:rPr>
          <w:i/>
          <w:lang w:val="en-US"/>
        </w:rPr>
        <w:t>stop</w:t>
      </w:r>
      <w:r w:rsidRPr="00681C61">
        <w:rPr>
          <w:i/>
        </w:rPr>
        <w:t xml:space="preserve"> </w:t>
      </w:r>
      <w:r w:rsidRPr="00681C61">
        <w:rPr>
          <w:i/>
          <w:lang w:val="en-US"/>
        </w:rPr>
        <w:t>pretending</w:t>
      </w:r>
      <w:r w:rsidRPr="00681C61">
        <w:rPr>
          <w:i/>
        </w:rPr>
        <w:t xml:space="preserve"> </w:t>
      </w:r>
      <w:r w:rsidRPr="00681C61">
        <w:rPr>
          <w:i/>
          <w:lang w:val="en-US"/>
        </w:rPr>
        <w:t>who</w:t>
      </w:r>
      <w:r w:rsidRPr="00681C61">
        <w:rPr>
          <w:i/>
        </w:rPr>
        <w:t xml:space="preserve"> </w:t>
      </w:r>
      <w:r w:rsidRPr="00681C61">
        <w:rPr>
          <w:i/>
          <w:lang w:val="en-US"/>
        </w:rPr>
        <w:t>we</w:t>
      </w:r>
      <w:r w:rsidRPr="00681C61">
        <w:rPr>
          <w:i/>
        </w:rPr>
        <w:t xml:space="preserve"> </w:t>
      </w:r>
      <w:r w:rsidRPr="00681C61">
        <w:rPr>
          <w:i/>
          <w:lang w:val="en-US"/>
        </w:rPr>
        <w:t>are</w:t>
      </w:r>
      <w:r w:rsidRPr="00681C61">
        <w:rPr>
          <w:i/>
        </w:rPr>
        <w:t>»</w:t>
      </w:r>
      <w:r w:rsidRPr="00681C61">
        <w:t xml:space="preserve"> для более удачной рифмы мы наблюдаем очередной процесс сокращения от </w:t>
      </w:r>
      <w:r w:rsidRPr="00681C61">
        <w:rPr>
          <w:lang w:val="en-GB"/>
        </w:rPr>
        <w:t>got</w:t>
      </w:r>
      <w:r w:rsidRPr="00681C61">
        <w:t xml:space="preserve"> </w:t>
      </w:r>
      <w:r w:rsidRPr="00681C61">
        <w:rPr>
          <w:lang w:val="en-GB"/>
        </w:rPr>
        <w:t>to</w:t>
      </w:r>
      <w:r w:rsidRPr="00681C61">
        <w:t xml:space="preserve"> в </w:t>
      </w:r>
      <w:proofErr w:type="spellStart"/>
      <w:r w:rsidRPr="00681C61">
        <w:rPr>
          <w:lang w:val="en-GB"/>
        </w:rPr>
        <w:t>gotta</w:t>
      </w:r>
      <w:proofErr w:type="spell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Hush</w:t>
      </w:r>
      <w:proofErr w:type="spellEnd"/>
      <w:r w:rsidRPr="00681C61">
        <w:rPr>
          <w:i/>
        </w:rPr>
        <w:t xml:space="preserve">, </w:t>
      </w:r>
      <w:proofErr w:type="spellStart"/>
      <w:r w:rsidRPr="00681C61">
        <w:rPr>
          <w:i/>
        </w:rPr>
        <w:t>hush</w:t>
      </w:r>
      <w:proofErr w:type="spellEnd"/>
      <w:r w:rsidRPr="00681C61">
        <w:rPr>
          <w:i/>
        </w:rPr>
        <w:t xml:space="preserve"> </w:t>
      </w:r>
      <w:proofErr w:type="spellStart"/>
      <w:r w:rsidRPr="00681C61">
        <w:rPr>
          <w:i/>
        </w:rPr>
        <w:t>darling</w:t>
      </w:r>
      <w:proofErr w:type="spellEnd"/>
      <w:r w:rsidRPr="00681C61">
        <w:rPr>
          <w:i/>
        </w:rPr>
        <w:t>»</w:t>
      </w:r>
      <w:r w:rsidRPr="00681C61">
        <w:t xml:space="preserve"> </w:t>
      </w:r>
      <w:r w:rsidRPr="00681C61">
        <w:rPr>
          <w:lang w:val="en-GB"/>
        </w:rPr>
        <w:t>Hush</w:t>
      </w:r>
      <w:r w:rsidRPr="00681C61">
        <w:t xml:space="preserve"> или тише несет в себе некое звукоподражание, что относится к малопродуктивным моделям словообразования.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rPr>
      </w:pPr>
      <w:r w:rsidRPr="00681C61">
        <w:rPr>
          <w:u w:val="single"/>
        </w:rPr>
        <w:t xml:space="preserve">Джозеф </w:t>
      </w:r>
      <w:proofErr w:type="spellStart"/>
      <w:r w:rsidRPr="00681C61">
        <w:rPr>
          <w:u w:val="single"/>
        </w:rPr>
        <w:t>Стиглиц</w:t>
      </w:r>
      <w:proofErr w:type="spellEnd"/>
      <w:r w:rsidRPr="00681C61">
        <w:rPr>
          <w:u w:val="single"/>
        </w:rPr>
        <w:t xml:space="preserve"> о </w:t>
      </w:r>
      <w:proofErr w:type="spellStart"/>
      <w:r w:rsidRPr="00681C61">
        <w:rPr>
          <w:u w:val="single"/>
        </w:rPr>
        <w:t>биткоине</w:t>
      </w:r>
      <w:proofErr w:type="spell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If</w:t>
      </w:r>
      <w:r w:rsidRPr="00681C61">
        <w:rPr>
          <w:i/>
        </w:rPr>
        <w:t xml:space="preserve"> </w:t>
      </w:r>
      <w:r w:rsidRPr="00681C61">
        <w:rPr>
          <w:i/>
          <w:lang w:val="en-US"/>
        </w:rPr>
        <w:t>bitcoin</w:t>
      </w:r>
      <w:r w:rsidRPr="00681C61">
        <w:rPr>
          <w:i/>
        </w:rPr>
        <w:t xml:space="preserve"> </w:t>
      </w:r>
      <w:r w:rsidRPr="00681C61">
        <w:rPr>
          <w:i/>
          <w:lang w:val="en-US"/>
        </w:rPr>
        <w:t>were</w:t>
      </w:r>
      <w:r w:rsidRPr="00681C61">
        <w:rPr>
          <w:i/>
        </w:rPr>
        <w:t xml:space="preserve"> </w:t>
      </w:r>
      <w:r w:rsidRPr="00681C61">
        <w:rPr>
          <w:i/>
          <w:lang w:val="en-US"/>
        </w:rPr>
        <w:t>to</w:t>
      </w:r>
      <w:r w:rsidRPr="00681C61">
        <w:rPr>
          <w:i/>
        </w:rPr>
        <w:t xml:space="preserve"> </w:t>
      </w:r>
      <w:r w:rsidRPr="00681C61">
        <w:rPr>
          <w:i/>
          <w:lang w:val="en-US"/>
        </w:rPr>
        <w:t>be</w:t>
      </w:r>
      <w:r w:rsidRPr="00681C61">
        <w:rPr>
          <w:i/>
        </w:rPr>
        <w:t xml:space="preserve"> </w:t>
      </w:r>
      <w:r w:rsidRPr="00681C61">
        <w:rPr>
          <w:i/>
          <w:lang w:val="en-US"/>
        </w:rPr>
        <w:t>regulated</w:t>
      </w:r>
      <w:r w:rsidRPr="00681C61">
        <w:rPr>
          <w:i/>
        </w:rPr>
        <w:t xml:space="preserve">, </w:t>
      </w:r>
      <w:r w:rsidRPr="00681C61">
        <w:rPr>
          <w:i/>
          <w:lang w:val="en-US"/>
        </w:rPr>
        <w:t>could</w:t>
      </w:r>
      <w:r w:rsidRPr="00681C61">
        <w:rPr>
          <w:i/>
        </w:rPr>
        <w:t xml:space="preserve"> </w:t>
      </w:r>
      <w:r w:rsidRPr="00681C61">
        <w:rPr>
          <w:i/>
          <w:lang w:val="en-US"/>
        </w:rPr>
        <w:t>it</w:t>
      </w:r>
      <w:r w:rsidRPr="00681C61">
        <w:rPr>
          <w:i/>
        </w:rPr>
        <w:t xml:space="preserve"> </w:t>
      </w:r>
      <w:r w:rsidRPr="00681C61">
        <w:rPr>
          <w:i/>
          <w:lang w:val="en-US"/>
        </w:rPr>
        <w:t>be</w:t>
      </w:r>
      <w:r w:rsidRPr="00681C61">
        <w:rPr>
          <w:i/>
        </w:rPr>
        <w:t xml:space="preserve"> </w:t>
      </w:r>
      <w:r w:rsidRPr="00681C61">
        <w:rPr>
          <w:i/>
          <w:lang w:val="en-US"/>
        </w:rPr>
        <w:t>viable</w:t>
      </w:r>
      <w:r w:rsidRPr="00681C61">
        <w:rPr>
          <w:i/>
        </w:rPr>
        <w:t>?»,</w:t>
      </w:r>
      <w:r w:rsidRPr="00681C61">
        <w:t xml:space="preserve"> </w:t>
      </w:r>
      <w:proofErr w:type="gramStart"/>
      <w:r w:rsidRPr="00681C61">
        <w:t>то</w:t>
      </w:r>
      <w:proofErr w:type="gramEnd"/>
      <w:r w:rsidRPr="00681C61">
        <w:t xml:space="preserve"> что </w:t>
      </w:r>
      <w:r w:rsidRPr="00681C61">
        <w:rPr>
          <w:lang w:val="en-GB"/>
        </w:rPr>
        <w:t>bitcoin</w:t>
      </w:r>
      <w:r w:rsidRPr="00681C61">
        <w:t xml:space="preserve"> образовано при помощи словосложения основ </w:t>
      </w:r>
      <w:r w:rsidRPr="00681C61">
        <w:rPr>
          <w:lang w:val="en-GB"/>
        </w:rPr>
        <w:t>bit</w:t>
      </w:r>
      <w:r w:rsidRPr="00681C61">
        <w:t xml:space="preserve"> + </w:t>
      </w:r>
      <w:r w:rsidRPr="00681C61">
        <w:rPr>
          <w:lang w:val="en-GB"/>
        </w:rPr>
        <w:t>coin</w:t>
      </w:r>
      <w:r w:rsidRPr="00681C61">
        <w:t xml:space="preserve"> становится понятно сразу.</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One</w:t>
      </w:r>
      <w:r w:rsidRPr="00681C61">
        <w:rPr>
          <w:i/>
        </w:rPr>
        <w:t xml:space="preserve"> </w:t>
      </w:r>
      <w:r w:rsidRPr="00681C61">
        <w:rPr>
          <w:i/>
          <w:lang w:val="en-US"/>
        </w:rPr>
        <w:t>of</w:t>
      </w:r>
      <w:r w:rsidRPr="00681C61">
        <w:rPr>
          <w:i/>
        </w:rPr>
        <w:t xml:space="preserve"> </w:t>
      </w:r>
      <w:r w:rsidRPr="00681C61">
        <w:rPr>
          <w:i/>
          <w:lang w:val="en-US"/>
        </w:rPr>
        <w:t>the</w:t>
      </w:r>
      <w:r w:rsidRPr="00681C61">
        <w:rPr>
          <w:i/>
        </w:rPr>
        <w:t xml:space="preserve"> </w:t>
      </w:r>
      <w:r w:rsidRPr="00681C61">
        <w:rPr>
          <w:i/>
          <w:lang w:val="en-US"/>
        </w:rPr>
        <w:t>main</w:t>
      </w:r>
      <w:r w:rsidRPr="00681C61">
        <w:rPr>
          <w:i/>
        </w:rPr>
        <w:t xml:space="preserve"> </w:t>
      </w:r>
      <w:r w:rsidRPr="00681C61">
        <w:rPr>
          <w:i/>
          <w:lang w:val="en-US"/>
        </w:rPr>
        <w:t>functions</w:t>
      </w:r>
      <w:r w:rsidRPr="00681C61">
        <w:rPr>
          <w:i/>
        </w:rPr>
        <w:t xml:space="preserve"> </w:t>
      </w:r>
      <w:r w:rsidRPr="00681C61">
        <w:rPr>
          <w:i/>
          <w:lang w:val="en-US"/>
        </w:rPr>
        <w:t>of</w:t>
      </w:r>
      <w:r w:rsidRPr="00681C61">
        <w:rPr>
          <w:i/>
        </w:rPr>
        <w:t xml:space="preserve"> </w:t>
      </w:r>
      <w:r w:rsidRPr="00681C61">
        <w:rPr>
          <w:i/>
          <w:lang w:val="en-US"/>
        </w:rPr>
        <w:t>government</w:t>
      </w:r>
      <w:r w:rsidRPr="00681C61">
        <w:rPr>
          <w:i/>
        </w:rPr>
        <w:t>»,</w:t>
      </w:r>
      <w:r w:rsidRPr="00681C61">
        <w:t xml:space="preserve"> существительное </w:t>
      </w:r>
      <w:r w:rsidRPr="00681C61">
        <w:rPr>
          <w:lang w:val="en-GB"/>
        </w:rPr>
        <w:t>government</w:t>
      </w:r>
      <w:r w:rsidRPr="00681C61">
        <w:t xml:space="preserve"> образовано аффиксальным способом, к основе </w:t>
      </w:r>
      <w:r w:rsidRPr="00681C61">
        <w:rPr>
          <w:lang w:val="en-GB"/>
        </w:rPr>
        <w:t>govern</w:t>
      </w:r>
      <w:r w:rsidRPr="00681C61">
        <w:t>-управлять, добавляется суффикс –</w:t>
      </w:r>
      <w:proofErr w:type="spellStart"/>
      <w:r w:rsidRPr="00681C61">
        <w:rPr>
          <w:lang w:val="en-GB"/>
        </w:rPr>
        <w:t>ment</w:t>
      </w:r>
      <w:proofErr w:type="spellEnd"/>
      <w:r w:rsidRPr="00681C61">
        <w:t xml:space="preserve">, обозначающий результат действия, и получается </w:t>
      </w:r>
      <w:r w:rsidRPr="00681C61">
        <w:rPr>
          <w:lang w:val="en-GB"/>
        </w:rPr>
        <w:t>government</w:t>
      </w:r>
      <w:r w:rsidRPr="00681C61">
        <w:t xml:space="preserve"> –правительство.</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B</w:t>
      </w:r>
      <w:proofErr w:type="spellStart"/>
      <w:r w:rsidRPr="00681C61">
        <w:rPr>
          <w:i/>
        </w:rPr>
        <w:t>itcoin</w:t>
      </w:r>
      <w:proofErr w:type="spellEnd"/>
      <w:r w:rsidRPr="00681C61">
        <w:rPr>
          <w:i/>
        </w:rPr>
        <w:t xml:space="preserve"> </w:t>
      </w:r>
      <w:proofErr w:type="spellStart"/>
      <w:r w:rsidRPr="00681C61">
        <w:rPr>
          <w:i/>
        </w:rPr>
        <w:t>is</w:t>
      </w:r>
      <w:proofErr w:type="spellEnd"/>
      <w:r w:rsidRPr="00681C61">
        <w:rPr>
          <w:i/>
        </w:rPr>
        <w:t xml:space="preserve"> </w:t>
      </w:r>
      <w:proofErr w:type="spellStart"/>
      <w:r w:rsidRPr="00681C61">
        <w:rPr>
          <w:i/>
        </w:rPr>
        <w:t>successful</w:t>
      </w:r>
      <w:proofErr w:type="spellEnd"/>
      <w:r w:rsidRPr="00681C61">
        <w:rPr>
          <w:i/>
        </w:rPr>
        <w:t>»,</w:t>
      </w:r>
      <w:r w:rsidRPr="00681C61">
        <w:t xml:space="preserve"> </w:t>
      </w:r>
      <w:r w:rsidRPr="00681C61">
        <w:rPr>
          <w:lang w:val="en-GB"/>
        </w:rPr>
        <w:t>successful</w:t>
      </w:r>
      <w:r w:rsidRPr="00681C61">
        <w:t xml:space="preserve"> прилагательное вновь образованное аффиксальным способом при помощи добавления к основе суффикса </w:t>
      </w:r>
      <w:proofErr w:type="spellStart"/>
      <w:r w:rsidRPr="00681C61">
        <w:rPr>
          <w:lang w:val="en-GB"/>
        </w:rPr>
        <w:t>ful</w:t>
      </w:r>
      <w:proofErr w:type="spell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Oversight</w:t>
      </w:r>
      <w:r w:rsidRPr="00681C61">
        <w:rPr>
          <w:i/>
        </w:rPr>
        <w:t>»</w:t>
      </w:r>
      <w:r w:rsidRPr="00681C61">
        <w:t xml:space="preserve"> - линейная модель сложения двух основ </w:t>
      </w:r>
      <w:r w:rsidRPr="00681C61">
        <w:rPr>
          <w:lang w:val="en-GB"/>
        </w:rPr>
        <w:t>over</w:t>
      </w:r>
      <w:r w:rsidRPr="00681C61">
        <w:t xml:space="preserve"> и </w:t>
      </w:r>
      <w:r w:rsidRPr="00681C61">
        <w:rPr>
          <w:lang w:val="en-GB"/>
        </w:rPr>
        <w:t>sight</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So</w:t>
      </w:r>
      <w:r w:rsidRPr="00681C61">
        <w:rPr>
          <w:i/>
        </w:rPr>
        <w:t xml:space="preserve">, </w:t>
      </w:r>
      <w:r w:rsidRPr="00681C61">
        <w:rPr>
          <w:i/>
          <w:lang w:val="en-US"/>
        </w:rPr>
        <w:t>it</w:t>
      </w:r>
      <w:r w:rsidRPr="00681C61">
        <w:rPr>
          <w:i/>
        </w:rPr>
        <w:t xml:space="preserve"> </w:t>
      </w:r>
      <w:r w:rsidRPr="00681C61">
        <w:rPr>
          <w:i/>
          <w:lang w:val="en-US"/>
        </w:rPr>
        <w:t>seems</w:t>
      </w:r>
      <w:r w:rsidRPr="00681C61">
        <w:rPr>
          <w:i/>
        </w:rPr>
        <w:t xml:space="preserve"> </w:t>
      </w:r>
      <w:r w:rsidRPr="00681C61">
        <w:rPr>
          <w:i/>
          <w:lang w:val="en-US"/>
        </w:rPr>
        <w:t>to</w:t>
      </w:r>
      <w:r w:rsidRPr="00681C61">
        <w:rPr>
          <w:i/>
        </w:rPr>
        <w:t xml:space="preserve"> </w:t>
      </w:r>
      <w:r w:rsidRPr="00681C61">
        <w:rPr>
          <w:i/>
          <w:lang w:val="en-US"/>
        </w:rPr>
        <w:t>me</w:t>
      </w:r>
      <w:r w:rsidRPr="00681C61">
        <w:rPr>
          <w:i/>
        </w:rPr>
        <w:t xml:space="preserve"> </w:t>
      </w:r>
      <w:r w:rsidRPr="00681C61">
        <w:rPr>
          <w:i/>
          <w:lang w:val="en-US"/>
        </w:rPr>
        <w:t>it</w:t>
      </w:r>
      <w:r w:rsidRPr="00681C61">
        <w:rPr>
          <w:i/>
        </w:rPr>
        <w:t xml:space="preserve"> </w:t>
      </w:r>
      <w:proofErr w:type="spellStart"/>
      <w:r w:rsidRPr="00681C61">
        <w:rPr>
          <w:i/>
          <w:lang w:val="en-US"/>
        </w:rPr>
        <w:t>oughta</w:t>
      </w:r>
      <w:proofErr w:type="spellEnd"/>
      <w:r w:rsidRPr="00681C61">
        <w:rPr>
          <w:i/>
        </w:rPr>
        <w:t xml:space="preserve"> </w:t>
      </w:r>
      <w:r w:rsidRPr="00681C61">
        <w:rPr>
          <w:i/>
          <w:lang w:val="en-US"/>
        </w:rPr>
        <w:t>be</w:t>
      </w:r>
      <w:r w:rsidRPr="00681C61">
        <w:rPr>
          <w:i/>
        </w:rPr>
        <w:t xml:space="preserve"> </w:t>
      </w:r>
      <w:r w:rsidRPr="00681C61">
        <w:rPr>
          <w:i/>
          <w:lang w:val="en-US"/>
        </w:rPr>
        <w:t>outlawed</w:t>
      </w:r>
      <w:r w:rsidRPr="00681C61">
        <w:rPr>
          <w:i/>
        </w:rPr>
        <w:t>»,</w:t>
      </w:r>
      <w:r w:rsidRPr="00681C61">
        <w:t xml:space="preserve"> здесь особое внимание стоит обратить на слово </w:t>
      </w:r>
      <w:proofErr w:type="spellStart"/>
      <w:r w:rsidRPr="00681C61">
        <w:rPr>
          <w:lang w:val="en-GB"/>
        </w:rPr>
        <w:t>oughta</w:t>
      </w:r>
      <w:proofErr w:type="spellEnd"/>
      <w:r w:rsidRPr="00681C61">
        <w:t xml:space="preserve">, которое образовалось от </w:t>
      </w:r>
      <w:r w:rsidRPr="00681C61">
        <w:rPr>
          <w:lang w:val="en-GB"/>
        </w:rPr>
        <w:t>ought</w:t>
      </w:r>
      <w:r w:rsidRPr="00681C61">
        <w:t xml:space="preserve"> </w:t>
      </w:r>
      <w:r w:rsidRPr="00681C61">
        <w:rPr>
          <w:lang w:val="en-GB"/>
        </w:rPr>
        <w:t>to</w:t>
      </w:r>
      <w:r w:rsidRPr="00681C61">
        <w:t xml:space="preserve"> путем реверсии; и на слово </w:t>
      </w:r>
      <w:r w:rsidRPr="00681C61">
        <w:rPr>
          <w:lang w:val="en-GB"/>
        </w:rPr>
        <w:t>outlawed</w:t>
      </w:r>
      <w:r w:rsidRPr="00681C61">
        <w:t xml:space="preserve">, образованное уже знакомым нам префиксальным способом, при помощи приставки </w:t>
      </w:r>
      <w:r w:rsidRPr="00681C61">
        <w:rPr>
          <w:lang w:val="en-GB"/>
        </w:rPr>
        <w:t>out</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«It doesn't serve any socially useful function»,</w:t>
      </w:r>
      <w:r w:rsidRPr="00681C61">
        <w:rPr>
          <w:lang w:val="en-US"/>
        </w:rPr>
        <w:t xml:space="preserve"> </w:t>
      </w:r>
      <w:r w:rsidRPr="00681C61">
        <w:rPr>
          <w:lang w:val="en-GB"/>
        </w:rPr>
        <w:t xml:space="preserve">use </w:t>
      </w:r>
      <w:r w:rsidRPr="00681C61">
        <w:rPr>
          <w:lang w:val="en-US"/>
        </w:rPr>
        <w:t xml:space="preserve">+ </w:t>
      </w:r>
      <w:r w:rsidRPr="00681C61">
        <w:t>аффикс</w:t>
      </w:r>
      <w:r w:rsidRPr="00681C61">
        <w:rPr>
          <w:lang w:val="en-US"/>
        </w:rPr>
        <w:t xml:space="preserve"> </w:t>
      </w:r>
      <w:proofErr w:type="spellStart"/>
      <w:r w:rsidRPr="00681C61">
        <w:rPr>
          <w:lang w:val="en-GB"/>
        </w:rPr>
        <w:t>ful</w:t>
      </w:r>
      <w:proofErr w:type="spellEnd"/>
      <w:r w:rsidRPr="00681C61">
        <w:rPr>
          <w:lang w:val="en-GB"/>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proofErr w:type="gramStart"/>
      <w:r w:rsidRPr="00681C61">
        <w:rPr>
          <w:i/>
          <w:lang w:val="en-US"/>
        </w:rPr>
        <w:t>«As several of your commentators have already pointed out»,</w:t>
      </w:r>
      <w:r w:rsidRPr="00681C61">
        <w:rPr>
          <w:lang w:val="en-US"/>
        </w:rPr>
        <w:t xml:space="preserve"> </w:t>
      </w:r>
      <w:r w:rsidRPr="00681C61">
        <w:t>глагол</w:t>
      </w:r>
      <w:r w:rsidRPr="00681C61">
        <w:rPr>
          <w:lang w:val="en-US"/>
        </w:rPr>
        <w:t xml:space="preserve"> </w:t>
      </w:r>
      <w:r w:rsidRPr="00681C61">
        <w:rPr>
          <w:lang w:val="en-GB"/>
        </w:rPr>
        <w:t>comment</w:t>
      </w:r>
      <w:r w:rsidRPr="00681C61">
        <w:rPr>
          <w:lang w:val="en-US"/>
        </w:rPr>
        <w:t xml:space="preserve"> – </w:t>
      </w:r>
      <w:r w:rsidRPr="00681C61">
        <w:t>комментировать</w:t>
      </w:r>
      <w:r w:rsidRPr="00681C61">
        <w:rPr>
          <w:lang w:val="en-US"/>
        </w:rPr>
        <w:t xml:space="preserve"> + </w:t>
      </w:r>
      <w:r w:rsidRPr="00681C61">
        <w:t>суффикс</w:t>
      </w:r>
      <w:r w:rsidRPr="00681C61">
        <w:rPr>
          <w:lang w:val="en-US"/>
        </w:rPr>
        <w:t xml:space="preserve"> </w:t>
      </w:r>
      <w:r w:rsidRPr="00681C61">
        <w:rPr>
          <w:lang w:val="en-GB"/>
        </w:rPr>
        <w:t>or</w:t>
      </w:r>
      <w:r w:rsidRPr="00681C61">
        <w:rPr>
          <w:lang w:val="en-US"/>
        </w:rPr>
        <w:t xml:space="preserve">, </w:t>
      </w:r>
      <w:r w:rsidRPr="00681C61">
        <w:t>о</w:t>
      </w:r>
      <w:proofErr w:type="spellStart"/>
      <w:r w:rsidRPr="00681C61">
        <w:rPr>
          <w:lang w:val="en-US"/>
        </w:rPr>
        <w:t>бознача</w:t>
      </w:r>
      <w:r w:rsidRPr="00681C61">
        <w:t>ющий</w:t>
      </w:r>
      <w:proofErr w:type="spellEnd"/>
      <w:r w:rsidRPr="00681C61">
        <w:rPr>
          <w:lang w:val="en-US"/>
        </w:rPr>
        <w:t xml:space="preserve"> </w:t>
      </w:r>
      <w:proofErr w:type="spellStart"/>
      <w:r w:rsidRPr="00681C61">
        <w:rPr>
          <w:lang w:val="en-US"/>
        </w:rPr>
        <w:t>профессию</w:t>
      </w:r>
      <w:proofErr w:type="spellEnd"/>
      <w:r w:rsidRPr="00681C61">
        <w:rPr>
          <w:lang w:val="en-US"/>
        </w:rPr>
        <w:t xml:space="preserve">, </w:t>
      </w:r>
      <w:proofErr w:type="spellStart"/>
      <w:r w:rsidRPr="00681C61">
        <w:rPr>
          <w:lang w:val="en-US"/>
        </w:rPr>
        <w:t>ремесло</w:t>
      </w:r>
      <w:proofErr w:type="spellEnd"/>
      <w:r w:rsidRPr="00681C61">
        <w:rPr>
          <w:lang w:val="en-US"/>
        </w:rPr>
        <w:t xml:space="preserve">, </w:t>
      </w:r>
      <w:proofErr w:type="spellStart"/>
      <w:r w:rsidRPr="00681C61">
        <w:rPr>
          <w:lang w:val="en-US"/>
        </w:rPr>
        <w:t>чин</w:t>
      </w:r>
      <w:proofErr w:type="spellEnd"/>
      <w:r w:rsidRPr="00681C61">
        <w:rPr>
          <w:lang w:val="en-US"/>
        </w:rPr>
        <w:t xml:space="preserve">, </w:t>
      </w:r>
      <w:proofErr w:type="spellStart"/>
      <w:r w:rsidRPr="00681C61">
        <w:rPr>
          <w:lang w:val="en-US"/>
        </w:rPr>
        <w:t>должность</w:t>
      </w:r>
      <w:proofErr w:type="spellEnd"/>
      <w:r w:rsidRPr="00681C61">
        <w:rPr>
          <w:lang w:val="en-US"/>
        </w:rPr>
        <w:t xml:space="preserve"> </w:t>
      </w:r>
      <w:proofErr w:type="spellStart"/>
      <w:r w:rsidRPr="00681C61">
        <w:rPr>
          <w:lang w:val="en-US"/>
        </w:rPr>
        <w:t>человека</w:t>
      </w:r>
      <w:proofErr w:type="spellEnd"/>
      <w:r w:rsidRPr="00681C61">
        <w:rPr>
          <w:lang w:val="en-US"/>
        </w:rPr>
        <w:t xml:space="preserve"> </w:t>
      </w:r>
      <w:r w:rsidRPr="00681C61">
        <w:t>образовали</w:t>
      </w:r>
      <w:r w:rsidRPr="00681C61">
        <w:rPr>
          <w:lang w:val="en-US"/>
        </w:rPr>
        <w:t xml:space="preserve"> </w:t>
      </w:r>
      <w:r w:rsidRPr="00681C61">
        <w:t>слово</w:t>
      </w:r>
      <w:r w:rsidRPr="00681C61">
        <w:rPr>
          <w:lang w:val="en-US"/>
        </w:rPr>
        <w:t xml:space="preserve"> </w:t>
      </w:r>
      <w:r w:rsidRPr="00681C61">
        <w:rPr>
          <w:lang w:val="en-GB"/>
        </w:rPr>
        <w:t>commentator –</w:t>
      </w:r>
      <w:r w:rsidRPr="00681C61">
        <w:t>комментатор</w:t>
      </w:r>
      <w:r w:rsidRPr="00681C61">
        <w:rPr>
          <w:lang w:val="en-US"/>
        </w:rPr>
        <w:t>.</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lang w:val="en-GB"/>
        </w:rPr>
        <w:t>Gonna</w:t>
      </w:r>
      <w:proofErr w:type="spellEnd"/>
      <w:r w:rsidRPr="00681C61">
        <w:rPr>
          <w:i/>
        </w:rPr>
        <w:t>»</w:t>
      </w:r>
      <w:r w:rsidRPr="00681C61">
        <w:t xml:space="preserve"> - нелинейная модель сокращения как словообразовательного процесса, а именно, слияние </w:t>
      </w:r>
      <w:r w:rsidRPr="00681C61">
        <w:rPr>
          <w:lang w:val="en-GB"/>
        </w:rPr>
        <w:t>going</w:t>
      </w:r>
      <w:r w:rsidRPr="00681C61">
        <w:t xml:space="preserve"> </w:t>
      </w:r>
      <w:r w:rsidRPr="00681C61">
        <w:rPr>
          <w:lang w:val="en-GB"/>
        </w:rPr>
        <w:t>to</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The</w:t>
      </w:r>
      <w:r w:rsidRPr="00681C61">
        <w:rPr>
          <w:i/>
        </w:rPr>
        <w:t xml:space="preserve"> </w:t>
      </w:r>
      <w:r w:rsidRPr="00681C61">
        <w:rPr>
          <w:i/>
          <w:lang w:val="en-US"/>
        </w:rPr>
        <w:t>value</w:t>
      </w:r>
      <w:r w:rsidRPr="00681C61">
        <w:rPr>
          <w:i/>
        </w:rPr>
        <w:t xml:space="preserve"> </w:t>
      </w:r>
      <w:r w:rsidRPr="00681C61">
        <w:rPr>
          <w:i/>
          <w:lang w:val="en-US"/>
        </w:rPr>
        <w:t>of</w:t>
      </w:r>
      <w:r w:rsidRPr="00681C61">
        <w:rPr>
          <w:i/>
        </w:rPr>
        <w:t xml:space="preserve"> </w:t>
      </w:r>
      <w:r w:rsidRPr="00681C61">
        <w:rPr>
          <w:i/>
          <w:lang w:val="en-US"/>
        </w:rPr>
        <w:t>a</w:t>
      </w:r>
      <w:r w:rsidRPr="00681C61">
        <w:rPr>
          <w:i/>
        </w:rPr>
        <w:t xml:space="preserve"> </w:t>
      </w:r>
      <w:r w:rsidRPr="00681C61">
        <w:rPr>
          <w:i/>
          <w:lang w:val="en-US"/>
        </w:rPr>
        <w:t>bitcoin</w:t>
      </w:r>
      <w:r w:rsidRPr="00681C61">
        <w:rPr>
          <w:i/>
        </w:rPr>
        <w:t xml:space="preserve"> </w:t>
      </w:r>
      <w:r w:rsidRPr="00681C61">
        <w:rPr>
          <w:i/>
          <w:lang w:val="en-US"/>
        </w:rPr>
        <w:t>today</w:t>
      </w:r>
      <w:r w:rsidRPr="00681C61">
        <w:rPr>
          <w:i/>
        </w:rPr>
        <w:t xml:space="preserve"> </w:t>
      </w:r>
      <w:r w:rsidRPr="00681C61">
        <w:rPr>
          <w:i/>
          <w:lang w:val="en-US"/>
        </w:rPr>
        <w:t>is</w:t>
      </w:r>
      <w:r w:rsidRPr="00681C61">
        <w:rPr>
          <w:i/>
        </w:rPr>
        <w:t xml:space="preserve"> </w:t>
      </w:r>
      <w:r w:rsidRPr="00681C61">
        <w:rPr>
          <w:i/>
          <w:lang w:val="en-US"/>
        </w:rPr>
        <w:t>expectations</w:t>
      </w:r>
      <w:r w:rsidRPr="00681C61">
        <w:rPr>
          <w:i/>
        </w:rPr>
        <w:t xml:space="preserve"> </w:t>
      </w:r>
      <w:r w:rsidRPr="00681C61">
        <w:rPr>
          <w:i/>
          <w:lang w:val="en-US"/>
        </w:rPr>
        <w:t>of</w:t>
      </w:r>
      <w:r w:rsidRPr="00681C61">
        <w:rPr>
          <w:i/>
        </w:rPr>
        <w:t>…»,</w:t>
      </w:r>
      <w:r w:rsidRPr="00681C61">
        <w:t xml:space="preserve"> </w:t>
      </w:r>
      <w:r w:rsidRPr="00681C61">
        <w:rPr>
          <w:lang w:val="en-GB"/>
        </w:rPr>
        <w:t>expectation</w:t>
      </w:r>
      <w:r w:rsidRPr="00681C61">
        <w:t xml:space="preserve"> это существительное, образованное при помощи аффикса </w:t>
      </w:r>
      <w:proofErr w:type="spellStart"/>
      <w:r w:rsidRPr="00681C61">
        <w:rPr>
          <w:lang w:val="en-GB"/>
        </w:rPr>
        <w:t>tion</w:t>
      </w:r>
      <w:proofErr w:type="spellEnd"/>
      <w:r w:rsidRPr="00681C61">
        <w:t>, который прибавляется для концентрации внимания на действии.</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lang w:val="en-US"/>
        </w:rPr>
      </w:pPr>
      <w:r w:rsidRPr="00681C61">
        <w:rPr>
          <w:u w:val="single"/>
        </w:rPr>
        <w:t>Интервью</w:t>
      </w:r>
      <w:r w:rsidRPr="00681C61">
        <w:rPr>
          <w:u w:val="single"/>
          <w:lang w:val="en-US"/>
        </w:rPr>
        <w:t xml:space="preserve"> </w:t>
      </w:r>
      <w:r w:rsidRPr="00681C61">
        <w:rPr>
          <w:u w:val="single"/>
        </w:rPr>
        <w:t>Эдварда</w:t>
      </w:r>
      <w:r w:rsidRPr="00681C61">
        <w:rPr>
          <w:u w:val="single"/>
          <w:lang w:val="en-US"/>
        </w:rPr>
        <w:t xml:space="preserve"> </w:t>
      </w:r>
      <w:proofErr w:type="spellStart"/>
      <w:r w:rsidRPr="00681C61">
        <w:rPr>
          <w:u w:val="single"/>
        </w:rPr>
        <w:t>Сноудена</w:t>
      </w:r>
      <w:proofErr w:type="spell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proofErr w:type="gramStart"/>
      <w:r w:rsidRPr="00681C61">
        <w:rPr>
          <w:i/>
          <w:lang w:val="en-US"/>
        </w:rPr>
        <w:t>«</w:t>
      </w:r>
      <w:r w:rsidRPr="00681C61">
        <w:rPr>
          <w:i/>
          <w:lang w:val="en-GB"/>
        </w:rPr>
        <w:t>T</w:t>
      </w:r>
      <w:r w:rsidRPr="00681C61">
        <w:rPr>
          <w:i/>
          <w:lang w:val="en-US"/>
        </w:rPr>
        <w:t>he US government»</w:t>
      </w:r>
      <w:r w:rsidRPr="00681C61">
        <w:rPr>
          <w:i/>
          <w:lang w:val="en-GB"/>
        </w:rPr>
        <w:t>,</w:t>
      </w:r>
      <w:r w:rsidRPr="00681C61">
        <w:rPr>
          <w:lang w:val="en-GB"/>
        </w:rPr>
        <w:t xml:space="preserve"> US-</w:t>
      </w:r>
      <w:r w:rsidRPr="00681C61">
        <w:t>известная</w:t>
      </w:r>
      <w:r w:rsidRPr="00681C61">
        <w:rPr>
          <w:lang w:val="en-US"/>
        </w:rPr>
        <w:t xml:space="preserve"> </w:t>
      </w:r>
      <w:r w:rsidRPr="00681C61">
        <w:t>аббревиатура</w:t>
      </w:r>
      <w:r w:rsidRPr="00681C61">
        <w:rPr>
          <w:lang w:val="en-US"/>
        </w:rPr>
        <w:t xml:space="preserve"> United States.</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w:t>
      </w:r>
      <w:r w:rsidRPr="00681C61">
        <w:rPr>
          <w:i/>
          <w:lang w:val="en-GB"/>
        </w:rPr>
        <w:t>T</w:t>
      </w:r>
      <w:r w:rsidRPr="00681C61">
        <w:rPr>
          <w:i/>
          <w:lang w:val="en-US"/>
        </w:rPr>
        <w:t>o launch an investigation»</w:t>
      </w:r>
      <w:r w:rsidRPr="00681C61">
        <w:rPr>
          <w:i/>
          <w:lang w:val="en-GB"/>
        </w:rPr>
        <w:t>,</w:t>
      </w:r>
      <w:r w:rsidRPr="00681C61">
        <w:rPr>
          <w:lang w:val="en-GB"/>
        </w:rPr>
        <w:t xml:space="preserve"> investigate + </w:t>
      </w:r>
      <w:r w:rsidRPr="00681C61">
        <w:t>суффикс</w:t>
      </w:r>
      <w:r w:rsidRPr="00681C61">
        <w:rPr>
          <w:lang w:val="en-US"/>
        </w:rPr>
        <w:t xml:space="preserve"> </w:t>
      </w:r>
      <w:proofErr w:type="spellStart"/>
      <w:r w:rsidRPr="00681C61">
        <w:rPr>
          <w:lang w:val="en-GB"/>
        </w:rPr>
        <w:t>tion</w:t>
      </w:r>
      <w:proofErr w:type="spellEnd"/>
      <w:r w:rsidRPr="00681C61">
        <w:rPr>
          <w:lang w:val="en-US"/>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lastRenderedPageBreak/>
        <w:t>«</w:t>
      </w:r>
      <w:r w:rsidRPr="00681C61">
        <w:rPr>
          <w:i/>
          <w:lang w:val="en-US"/>
        </w:rPr>
        <w:t>I</w:t>
      </w:r>
      <w:r w:rsidRPr="00681C61">
        <w:rPr>
          <w:i/>
        </w:rPr>
        <w:t>'</w:t>
      </w:r>
      <w:proofErr w:type="spellStart"/>
      <w:r w:rsidRPr="00681C61">
        <w:rPr>
          <w:i/>
          <w:lang w:val="en-US"/>
        </w:rPr>
        <w:t>ve</w:t>
      </w:r>
      <w:proofErr w:type="spellEnd"/>
      <w:r w:rsidRPr="00681C61">
        <w:rPr>
          <w:i/>
        </w:rPr>
        <w:t xml:space="preserve"> </w:t>
      </w:r>
      <w:r w:rsidRPr="00681C61">
        <w:rPr>
          <w:i/>
          <w:lang w:val="en-US"/>
        </w:rPr>
        <w:t>committed</w:t>
      </w:r>
      <w:r w:rsidRPr="00681C61">
        <w:rPr>
          <w:i/>
        </w:rPr>
        <w:t xml:space="preserve"> </w:t>
      </w:r>
      <w:r w:rsidRPr="00681C61">
        <w:rPr>
          <w:i/>
          <w:lang w:val="en-US"/>
        </w:rPr>
        <w:t>grave</w:t>
      </w:r>
      <w:r w:rsidRPr="00681C61">
        <w:rPr>
          <w:i/>
        </w:rPr>
        <w:t xml:space="preserve"> </w:t>
      </w:r>
      <w:r w:rsidRPr="00681C61">
        <w:rPr>
          <w:i/>
          <w:lang w:val="en-US"/>
        </w:rPr>
        <w:t>crimes</w:t>
      </w:r>
      <w:r w:rsidRPr="00681C61">
        <w:rPr>
          <w:i/>
        </w:rPr>
        <w:t>»,</w:t>
      </w:r>
      <w:r w:rsidRPr="00681C61">
        <w:t xml:space="preserve"> мы видим, что </w:t>
      </w:r>
      <w:r w:rsidRPr="00681C61">
        <w:rPr>
          <w:lang w:val="en-GB"/>
        </w:rPr>
        <w:t>committed</w:t>
      </w:r>
      <w:r w:rsidRPr="00681C61">
        <w:t xml:space="preserve"> образованно аффиксальным способом, при помощи аффикса </w:t>
      </w:r>
      <w:proofErr w:type="spellStart"/>
      <w:r w:rsidRPr="00681C61">
        <w:rPr>
          <w:lang w:val="en-GB"/>
        </w:rPr>
        <w:t>ed</w:t>
      </w:r>
      <w:proofErr w:type="spell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proofErr w:type="spellStart"/>
      <w:r w:rsidRPr="00681C61">
        <w:rPr>
          <w:i/>
        </w:rPr>
        <w:t>he</w:t>
      </w:r>
      <w:proofErr w:type="spellEnd"/>
      <w:r w:rsidRPr="00681C61">
        <w:rPr>
          <w:i/>
        </w:rPr>
        <w:t xml:space="preserve"> </w:t>
      </w:r>
      <w:proofErr w:type="spellStart"/>
      <w:r w:rsidRPr="00681C61">
        <w:rPr>
          <w:i/>
        </w:rPr>
        <w:t>Espionage</w:t>
      </w:r>
      <w:proofErr w:type="spellEnd"/>
      <w:r w:rsidRPr="00681C61">
        <w:rPr>
          <w:i/>
        </w:rPr>
        <w:t xml:space="preserve"> </w:t>
      </w:r>
      <w:proofErr w:type="spellStart"/>
      <w:r w:rsidRPr="00681C61">
        <w:rPr>
          <w:i/>
        </w:rPr>
        <w:t>Act</w:t>
      </w:r>
      <w:proofErr w:type="spellEnd"/>
      <w:r w:rsidRPr="00681C61">
        <w:rPr>
          <w:i/>
        </w:rPr>
        <w:t>»,</w:t>
      </w:r>
      <w:r w:rsidRPr="00681C61">
        <w:t xml:space="preserve"> </w:t>
      </w:r>
      <w:r w:rsidRPr="00681C61">
        <w:rPr>
          <w:lang w:val="en-GB"/>
        </w:rPr>
        <w:t>act</w:t>
      </w:r>
      <w:r w:rsidRPr="00681C61">
        <w:t xml:space="preserve"> это нелинейная модель сокращения от </w:t>
      </w:r>
      <w:r w:rsidRPr="00681C61">
        <w:rPr>
          <w:lang w:val="en-GB"/>
        </w:rPr>
        <w:t>action</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r w:rsidRPr="00681C61">
        <w:rPr>
          <w:i/>
          <w:lang w:val="en-US"/>
        </w:rPr>
        <w:t>o</w:t>
      </w:r>
      <w:r w:rsidRPr="00681C61">
        <w:rPr>
          <w:i/>
        </w:rPr>
        <w:t xml:space="preserve"> </w:t>
      </w:r>
      <w:r w:rsidRPr="00681C61">
        <w:rPr>
          <w:i/>
          <w:lang w:val="en-US"/>
        </w:rPr>
        <w:t>ourselves</w:t>
      </w:r>
      <w:r w:rsidRPr="00681C61">
        <w:rPr>
          <w:i/>
        </w:rPr>
        <w:t xml:space="preserve"> »</w:t>
      </w:r>
      <w:r w:rsidRPr="00681C61">
        <w:t xml:space="preserve"> = </w:t>
      </w:r>
      <w:r w:rsidRPr="00681C61">
        <w:rPr>
          <w:lang w:val="en-GB"/>
        </w:rPr>
        <w:t>our</w:t>
      </w:r>
      <w:r w:rsidRPr="00681C61">
        <w:t>+</w:t>
      </w:r>
      <w:r w:rsidRPr="00681C61">
        <w:rPr>
          <w:lang w:val="en-GB"/>
        </w:rPr>
        <w:t>selves</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Undermine</w:t>
      </w:r>
      <w:r w:rsidRPr="00681C61">
        <w:rPr>
          <w:i/>
        </w:rPr>
        <w:t xml:space="preserve"> </w:t>
      </w:r>
      <w:r w:rsidRPr="00681C61">
        <w:rPr>
          <w:i/>
          <w:lang w:val="en-US"/>
        </w:rPr>
        <w:t>it</w:t>
      </w:r>
      <w:r w:rsidRPr="00681C61">
        <w:rPr>
          <w:i/>
        </w:rPr>
        <w:t xml:space="preserve"> </w:t>
      </w:r>
      <w:r w:rsidRPr="00681C61">
        <w:rPr>
          <w:i/>
          <w:lang w:val="en-US"/>
        </w:rPr>
        <w:t>with</w:t>
      </w:r>
      <w:r w:rsidRPr="00681C61">
        <w:rPr>
          <w:i/>
        </w:rPr>
        <w:t xml:space="preserve"> </w:t>
      </w:r>
      <w:r w:rsidRPr="00681C61">
        <w:rPr>
          <w:i/>
          <w:lang w:val="en-US"/>
        </w:rPr>
        <w:t>disclosures</w:t>
      </w:r>
      <w:r w:rsidRPr="00681C61">
        <w:rPr>
          <w:i/>
        </w:rPr>
        <w:t>»,</w:t>
      </w:r>
      <w:r w:rsidRPr="00681C61">
        <w:t xml:space="preserve"> где </w:t>
      </w:r>
      <w:r w:rsidRPr="00681C61">
        <w:rPr>
          <w:lang w:val="en-GB"/>
        </w:rPr>
        <w:t>undermine</w:t>
      </w:r>
      <w:r w:rsidRPr="00681C61">
        <w:t xml:space="preserve"> образованно при помощи префикса </w:t>
      </w:r>
      <w:r w:rsidRPr="00681C61">
        <w:rPr>
          <w:lang w:val="en-GB"/>
        </w:rPr>
        <w:t>under</w:t>
      </w:r>
      <w:r w:rsidRPr="00681C61">
        <w:t xml:space="preserve">, а </w:t>
      </w:r>
      <w:r w:rsidRPr="00681C61">
        <w:rPr>
          <w:lang w:val="en-GB"/>
        </w:rPr>
        <w:t>disclosure</w:t>
      </w:r>
      <w:r w:rsidRPr="00681C61">
        <w:t xml:space="preserve"> образованно с помощью приставки </w:t>
      </w:r>
      <w:r w:rsidRPr="00681C61">
        <w:rPr>
          <w:lang w:val="en-GB"/>
        </w:rPr>
        <w:t>dis</w:t>
      </w:r>
      <w:r w:rsidRPr="00681C61">
        <w:t xml:space="preserve"> и суффикса </w:t>
      </w:r>
      <w:proofErr w:type="spellStart"/>
      <w:r w:rsidRPr="00681C61">
        <w:rPr>
          <w:lang w:val="en-GB"/>
        </w:rPr>
        <w:t>ure</w:t>
      </w:r>
      <w:proofErr w:type="spellEnd"/>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w:t>
      </w:r>
      <w:proofErr w:type="spellStart"/>
      <w:r w:rsidRPr="00681C61">
        <w:rPr>
          <w:i/>
          <w:lang w:val="en-GB"/>
        </w:rPr>
        <w:t>Mindset</w:t>
      </w:r>
      <w:proofErr w:type="spellEnd"/>
      <w:r w:rsidRPr="00681C61">
        <w:rPr>
          <w:i/>
          <w:lang w:val="en-GB"/>
        </w:rPr>
        <w:t xml:space="preserve"> about it</w:t>
      </w:r>
      <w:r w:rsidRPr="00681C61">
        <w:rPr>
          <w:i/>
          <w:lang w:val="en-US"/>
        </w:rPr>
        <w:t>»,</w:t>
      </w:r>
      <w:r w:rsidRPr="00681C61">
        <w:rPr>
          <w:lang w:val="en-US"/>
        </w:rPr>
        <w:t xml:space="preserve"> mindset = mind + set.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w:t>
      </w:r>
      <w:r w:rsidRPr="00681C61">
        <w:rPr>
          <w:i/>
          <w:lang w:val="en-GB"/>
        </w:rPr>
        <w:t>Propagandize</w:t>
      </w:r>
      <w:r w:rsidRPr="00681C61">
        <w:rPr>
          <w:i/>
          <w:lang w:val="en-US"/>
        </w:rPr>
        <w:t>»</w:t>
      </w:r>
      <w:r w:rsidRPr="00681C61">
        <w:rPr>
          <w:lang w:val="en-US"/>
        </w:rPr>
        <w:t xml:space="preserve"> - </w:t>
      </w:r>
      <w:r w:rsidRPr="00681C61">
        <w:t>нелинейная</w:t>
      </w:r>
      <w:r w:rsidRPr="00681C61">
        <w:rPr>
          <w:lang w:val="en-US"/>
        </w:rPr>
        <w:t xml:space="preserve"> </w:t>
      </w:r>
      <w:r w:rsidRPr="00681C61">
        <w:t>модель</w:t>
      </w:r>
      <w:r w:rsidRPr="00681C61">
        <w:rPr>
          <w:lang w:val="en-US"/>
        </w:rPr>
        <w:t xml:space="preserve"> </w:t>
      </w:r>
      <w:r w:rsidRPr="00681C61">
        <w:t>конверсии</w:t>
      </w:r>
      <w:r w:rsidRPr="00681C61">
        <w:rPr>
          <w:lang w:val="en-US"/>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proofErr w:type="gramStart"/>
      <w:r w:rsidRPr="00681C61">
        <w:rPr>
          <w:i/>
          <w:lang w:val="en-US"/>
        </w:rPr>
        <w:t>«</w:t>
      </w:r>
      <w:r w:rsidRPr="00681C61">
        <w:rPr>
          <w:i/>
          <w:lang w:val="en-GB"/>
        </w:rPr>
        <w:t>M</w:t>
      </w:r>
      <w:proofErr w:type="spellStart"/>
      <w:r w:rsidRPr="00681C61">
        <w:rPr>
          <w:i/>
          <w:lang w:val="en-US"/>
        </w:rPr>
        <w:t>isleading</w:t>
      </w:r>
      <w:proofErr w:type="spellEnd"/>
      <w:r w:rsidRPr="00681C61">
        <w:rPr>
          <w:i/>
          <w:lang w:val="en-US"/>
        </w:rPr>
        <w:t xml:space="preserve"> the public»,</w:t>
      </w:r>
      <w:r w:rsidRPr="00681C61">
        <w:rPr>
          <w:lang w:val="en-US"/>
        </w:rPr>
        <w:t xml:space="preserve"> </w:t>
      </w:r>
      <w:r w:rsidRPr="00681C61">
        <w:rPr>
          <w:lang w:val="en-GB"/>
        </w:rPr>
        <w:t>misleading</w:t>
      </w:r>
      <w:r w:rsidRPr="00681C61">
        <w:rPr>
          <w:lang w:val="en-US"/>
        </w:rPr>
        <w:t xml:space="preserve"> </w:t>
      </w:r>
      <w:r w:rsidRPr="00681C61">
        <w:t>образовано</w:t>
      </w:r>
      <w:r w:rsidRPr="00681C61">
        <w:rPr>
          <w:lang w:val="en-US"/>
        </w:rPr>
        <w:t xml:space="preserve"> </w:t>
      </w:r>
      <w:r w:rsidRPr="00681C61">
        <w:t>при</w:t>
      </w:r>
      <w:r w:rsidRPr="00681C61">
        <w:rPr>
          <w:lang w:val="en-US"/>
        </w:rPr>
        <w:t xml:space="preserve"> </w:t>
      </w:r>
      <w:r w:rsidRPr="00681C61">
        <w:t>помощи</w:t>
      </w:r>
      <w:r w:rsidRPr="00681C61">
        <w:rPr>
          <w:lang w:val="en-US"/>
        </w:rPr>
        <w:t xml:space="preserve"> </w:t>
      </w:r>
      <w:r w:rsidRPr="00681C61">
        <w:t>префикса</w:t>
      </w:r>
      <w:r w:rsidRPr="00681C61">
        <w:rPr>
          <w:lang w:val="en-US"/>
        </w:rPr>
        <w:t xml:space="preserve"> </w:t>
      </w:r>
      <w:proofErr w:type="spellStart"/>
      <w:r w:rsidRPr="00681C61">
        <w:rPr>
          <w:lang w:val="en-GB"/>
        </w:rPr>
        <w:t>mis</w:t>
      </w:r>
      <w:proofErr w:type="spellEnd"/>
      <w:r w:rsidRPr="00681C61">
        <w:rPr>
          <w:lang w:val="en-US"/>
        </w:rPr>
        <w:t xml:space="preserve">-, </w:t>
      </w:r>
      <w:r w:rsidRPr="00681C61">
        <w:t>который</w:t>
      </w:r>
      <w:r w:rsidRPr="00681C61">
        <w:rPr>
          <w:lang w:val="en-US"/>
        </w:rPr>
        <w:t xml:space="preserve"> </w:t>
      </w:r>
      <w:r w:rsidRPr="00681C61">
        <w:t>имеет</w:t>
      </w:r>
      <w:r w:rsidRPr="00681C61">
        <w:rPr>
          <w:lang w:val="en-US"/>
        </w:rPr>
        <w:t xml:space="preserve"> </w:t>
      </w:r>
      <w:r w:rsidRPr="00681C61">
        <w:t>негативную</w:t>
      </w:r>
      <w:r w:rsidRPr="00681C61">
        <w:rPr>
          <w:lang w:val="en-US"/>
        </w:rPr>
        <w:t xml:space="preserve">, </w:t>
      </w:r>
      <w:r w:rsidRPr="00681C61">
        <w:t>противоположную</w:t>
      </w:r>
      <w:r w:rsidRPr="00681C61">
        <w:rPr>
          <w:lang w:val="en-US"/>
        </w:rPr>
        <w:t xml:space="preserve"> </w:t>
      </w:r>
      <w:r w:rsidRPr="00681C61">
        <w:t>окраску</w:t>
      </w:r>
      <w:r w:rsidRPr="00681C61">
        <w:rPr>
          <w:lang w:val="en-US"/>
        </w:rPr>
        <w:t>.</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W</w:t>
      </w:r>
      <w:proofErr w:type="spellStart"/>
      <w:r w:rsidRPr="00681C61">
        <w:rPr>
          <w:i/>
          <w:lang w:val="en-US"/>
        </w:rPr>
        <w:t>anna</w:t>
      </w:r>
      <w:proofErr w:type="spellEnd"/>
      <w:r w:rsidRPr="00681C61">
        <w:rPr>
          <w:i/>
        </w:rPr>
        <w:t xml:space="preserve"> </w:t>
      </w:r>
      <w:r w:rsidRPr="00681C61">
        <w:rPr>
          <w:i/>
          <w:lang w:val="en-US"/>
        </w:rPr>
        <w:t>do</w:t>
      </w:r>
      <w:r w:rsidRPr="00681C61">
        <w:rPr>
          <w:i/>
        </w:rPr>
        <w:t xml:space="preserve"> </w:t>
      </w:r>
      <w:r w:rsidRPr="00681C61">
        <w:rPr>
          <w:i/>
          <w:lang w:val="en-US"/>
        </w:rPr>
        <w:t>the</w:t>
      </w:r>
      <w:r w:rsidRPr="00681C61">
        <w:rPr>
          <w:i/>
        </w:rPr>
        <w:t xml:space="preserve"> </w:t>
      </w:r>
      <w:r w:rsidRPr="00681C61">
        <w:rPr>
          <w:i/>
          <w:lang w:val="en-US"/>
        </w:rPr>
        <w:t>right</w:t>
      </w:r>
      <w:r w:rsidRPr="00681C61">
        <w:rPr>
          <w:i/>
        </w:rPr>
        <w:t xml:space="preserve"> </w:t>
      </w:r>
      <w:r w:rsidRPr="00681C61">
        <w:rPr>
          <w:i/>
          <w:lang w:val="en-US"/>
        </w:rPr>
        <w:t>thing</w:t>
      </w:r>
      <w:r w:rsidRPr="00681C61">
        <w:rPr>
          <w:i/>
        </w:rPr>
        <w:t>»,</w:t>
      </w:r>
      <w:r w:rsidRPr="00681C61">
        <w:t xml:space="preserve"> </w:t>
      </w:r>
      <w:proofErr w:type="spellStart"/>
      <w:r w:rsidRPr="00681C61">
        <w:rPr>
          <w:lang w:val="en-US"/>
        </w:rPr>
        <w:t>wanna</w:t>
      </w:r>
      <w:proofErr w:type="spellEnd"/>
      <w:r w:rsidRPr="00681C61">
        <w:t xml:space="preserve"> – нелинейная модель словообразования, сокращение от </w:t>
      </w:r>
      <w:r w:rsidRPr="00681C61">
        <w:rPr>
          <w:lang w:val="en-GB"/>
        </w:rPr>
        <w:t>want</w:t>
      </w:r>
      <w:r w:rsidRPr="00681C61">
        <w:t xml:space="preserve"> </w:t>
      </w:r>
      <w:r w:rsidRPr="00681C61">
        <w:rPr>
          <w:lang w:val="en-GB"/>
        </w:rPr>
        <w:t>to</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r w:rsidRPr="00681C61">
        <w:rPr>
          <w:i/>
          <w:lang w:val="en-US"/>
        </w:rPr>
        <w:t>he</w:t>
      </w:r>
      <w:r w:rsidRPr="00681C61">
        <w:rPr>
          <w:i/>
        </w:rPr>
        <w:t xml:space="preserve"> </w:t>
      </w:r>
      <w:r w:rsidRPr="00681C61">
        <w:rPr>
          <w:i/>
          <w:lang w:val="en-US"/>
        </w:rPr>
        <w:t>freedom</w:t>
      </w:r>
      <w:r w:rsidRPr="00681C61">
        <w:rPr>
          <w:i/>
        </w:rPr>
        <w:t xml:space="preserve"> </w:t>
      </w:r>
      <w:r w:rsidRPr="00681C61">
        <w:rPr>
          <w:i/>
          <w:lang w:val="en-US"/>
        </w:rPr>
        <w:t>of</w:t>
      </w:r>
      <w:r w:rsidRPr="00681C61">
        <w:rPr>
          <w:i/>
        </w:rPr>
        <w:t xml:space="preserve"> </w:t>
      </w:r>
      <w:r w:rsidRPr="00681C61">
        <w:rPr>
          <w:i/>
          <w:lang w:val="en-US"/>
        </w:rPr>
        <w:t>all</w:t>
      </w:r>
      <w:r w:rsidRPr="00681C61">
        <w:rPr>
          <w:i/>
        </w:rPr>
        <w:t xml:space="preserve"> </w:t>
      </w:r>
      <w:r w:rsidRPr="00681C61">
        <w:rPr>
          <w:i/>
          <w:lang w:val="en-US"/>
        </w:rPr>
        <w:t>publics</w:t>
      </w:r>
      <w:r w:rsidRPr="00681C61">
        <w:rPr>
          <w:i/>
        </w:rPr>
        <w:t>»,</w:t>
      </w:r>
      <w:r w:rsidRPr="00681C61">
        <w:t xml:space="preserve"> </w:t>
      </w:r>
      <w:r w:rsidRPr="00681C61">
        <w:rPr>
          <w:lang w:val="en-US"/>
        </w:rPr>
        <w:t>freedom</w:t>
      </w:r>
      <w:r w:rsidRPr="00681C61">
        <w:t xml:space="preserve"> – суффиксальный способ словообразования, путем добавления аффикса </w:t>
      </w:r>
      <w:proofErr w:type="spellStart"/>
      <w:r w:rsidRPr="00681C61">
        <w:rPr>
          <w:lang w:val="en-GB"/>
        </w:rPr>
        <w:t>dom</w:t>
      </w:r>
      <w:proofErr w:type="spellEnd"/>
      <w:r w:rsidRPr="00681C61">
        <w:t xml:space="preserve"> к основе.</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W</w:t>
      </w:r>
      <w:proofErr w:type="spellStart"/>
      <w:r w:rsidRPr="00681C61">
        <w:rPr>
          <w:i/>
        </w:rPr>
        <w:t>hat</w:t>
      </w:r>
      <w:proofErr w:type="spellEnd"/>
      <w:r w:rsidRPr="00681C61">
        <w:rPr>
          <w:i/>
        </w:rPr>
        <w:t xml:space="preserve"> </w:t>
      </w:r>
      <w:proofErr w:type="spellStart"/>
      <w:r w:rsidRPr="00681C61">
        <w:rPr>
          <w:i/>
        </w:rPr>
        <w:t>they</w:t>
      </w:r>
      <w:proofErr w:type="spellEnd"/>
      <w:r w:rsidRPr="00681C61">
        <w:rPr>
          <w:i/>
        </w:rPr>
        <w:t xml:space="preserve"> </w:t>
      </w:r>
      <w:proofErr w:type="spellStart"/>
      <w:r w:rsidRPr="00681C61">
        <w:rPr>
          <w:i/>
        </w:rPr>
        <w:t>reveal</w:t>
      </w:r>
      <w:proofErr w:type="spellEnd"/>
      <w:r w:rsidRPr="00681C61">
        <w:rPr>
          <w:i/>
        </w:rPr>
        <w:t>?»,</w:t>
      </w:r>
      <w:r w:rsidRPr="00681C61">
        <w:t xml:space="preserve"> </w:t>
      </w:r>
      <w:r w:rsidRPr="00681C61">
        <w:rPr>
          <w:lang w:val="en-GB"/>
        </w:rPr>
        <w:t>reveal</w:t>
      </w:r>
      <w:r w:rsidRPr="00681C61">
        <w:t xml:space="preserve"> относится к нелинейной модели словообразования, а именно к такому способу как конверсия, так как внешняя форма остается неизменной, но при переводе </w:t>
      </w:r>
      <w:r w:rsidRPr="00681C61">
        <w:rPr>
          <w:lang w:val="en-GB"/>
        </w:rPr>
        <w:t>reveal</w:t>
      </w:r>
      <w:r w:rsidRPr="00681C61">
        <w:t xml:space="preserve"> может принимать </w:t>
      </w:r>
      <w:proofErr w:type="gramStart"/>
      <w:r w:rsidRPr="00681C61">
        <w:t>форму</w:t>
      </w:r>
      <w:proofErr w:type="gramEnd"/>
      <w:r w:rsidRPr="00681C61">
        <w:t xml:space="preserve"> как существительного, так и глагола.</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roofErr w:type="gramStart"/>
      <w:r w:rsidRPr="00681C61">
        <w:rPr>
          <w:i/>
        </w:rPr>
        <w:t>«</w:t>
      </w:r>
      <w:r w:rsidRPr="00681C61">
        <w:rPr>
          <w:i/>
          <w:lang w:val="en-US"/>
        </w:rPr>
        <w:t>The</w:t>
      </w:r>
      <w:r w:rsidRPr="00681C61">
        <w:rPr>
          <w:i/>
        </w:rPr>
        <w:t xml:space="preserve"> </w:t>
      </w:r>
      <w:r w:rsidRPr="00681C61">
        <w:rPr>
          <w:i/>
          <w:lang w:val="en-US"/>
        </w:rPr>
        <w:t>primary</w:t>
      </w:r>
      <w:r w:rsidRPr="00681C61">
        <w:rPr>
          <w:i/>
        </w:rPr>
        <w:t xml:space="preserve"> </w:t>
      </w:r>
      <w:r w:rsidRPr="00681C61">
        <w:rPr>
          <w:i/>
          <w:lang w:val="en-US"/>
        </w:rPr>
        <w:t>disclosures</w:t>
      </w:r>
      <w:r w:rsidRPr="00681C61">
        <w:rPr>
          <w:i/>
        </w:rPr>
        <w:t>»,</w:t>
      </w:r>
      <w:r w:rsidRPr="00681C61">
        <w:t xml:space="preserve"> в слове </w:t>
      </w:r>
      <w:r w:rsidRPr="00681C61">
        <w:rPr>
          <w:lang w:val="en-GB"/>
        </w:rPr>
        <w:t>disclosures</w:t>
      </w:r>
      <w:r w:rsidRPr="00681C61">
        <w:t xml:space="preserve"> встречается уже известный нам раннее способ словообразования – аффиксальный при помощи префикса, так к основе </w:t>
      </w:r>
      <w:r w:rsidRPr="00681C61">
        <w:rPr>
          <w:lang w:val="en-GB"/>
        </w:rPr>
        <w:t>closure</w:t>
      </w:r>
      <w:r w:rsidRPr="00681C61">
        <w:t xml:space="preserve"> – замкнутость, была добавлена отрицательная приставка </w:t>
      </w:r>
      <w:r w:rsidRPr="00681C61">
        <w:rPr>
          <w:lang w:val="en-GB"/>
        </w:rPr>
        <w:t>dis</w:t>
      </w:r>
      <w:r w:rsidRPr="00681C61">
        <w:t>-, изменившая значение слова.</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r w:rsidRPr="00681C61">
        <w:rPr>
          <w:i/>
          <w:lang w:val="en-US"/>
        </w:rPr>
        <w:t>he</w:t>
      </w:r>
      <w:r w:rsidRPr="00681C61">
        <w:rPr>
          <w:i/>
        </w:rPr>
        <w:t xml:space="preserve"> </w:t>
      </w:r>
      <w:r w:rsidRPr="00681C61">
        <w:rPr>
          <w:i/>
          <w:lang w:val="en-US"/>
        </w:rPr>
        <w:t>NSA</w:t>
      </w:r>
      <w:r w:rsidRPr="00681C61">
        <w:rPr>
          <w:i/>
        </w:rPr>
        <w:t>»</w:t>
      </w:r>
      <w:r w:rsidRPr="00681C61">
        <w:t xml:space="preserve"> или </w:t>
      </w:r>
      <w:r w:rsidRPr="00681C61">
        <w:rPr>
          <w:lang w:val="en-GB"/>
        </w:rPr>
        <w:t>the</w:t>
      </w:r>
      <w:r w:rsidRPr="00681C61">
        <w:t xml:space="preserve"> </w:t>
      </w:r>
      <w:r w:rsidRPr="00681C61">
        <w:rPr>
          <w:lang w:val="en-GB"/>
        </w:rPr>
        <w:t>National</w:t>
      </w:r>
      <w:r w:rsidRPr="00681C61">
        <w:t xml:space="preserve"> </w:t>
      </w:r>
      <w:r w:rsidRPr="00681C61">
        <w:rPr>
          <w:lang w:val="en-GB"/>
        </w:rPr>
        <w:t>Security</w:t>
      </w:r>
      <w:r w:rsidRPr="00681C61">
        <w:t xml:space="preserve"> </w:t>
      </w:r>
      <w:r w:rsidRPr="00681C61">
        <w:rPr>
          <w:lang w:val="en-GB"/>
        </w:rPr>
        <w:t>Agency</w:t>
      </w:r>
      <w:r w:rsidRPr="00681C61">
        <w:t>, распространенный способ аббревиации по первым буквам существительных.</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US"/>
        </w:rPr>
        <w:t>Communications</w:t>
      </w:r>
      <w:r w:rsidRPr="00681C61">
        <w:rPr>
          <w:i/>
        </w:rPr>
        <w:t xml:space="preserve"> </w:t>
      </w:r>
      <w:r w:rsidRPr="00681C61">
        <w:rPr>
          <w:i/>
          <w:lang w:val="en-US"/>
        </w:rPr>
        <w:t>that</w:t>
      </w:r>
      <w:r w:rsidRPr="00681C61">
        <w:rPr>
          <w:i/>
        </w:rPr>
        <w:t xml:space="preserve"> </w:t>
      </w:r>
      <w:r w:rsidRPr="00681C61">
        <w:rPr>
          <w:i/>
          <w:lang w:val="en-US"/>
        </w:rPr>
        <w:t>transit</w:t>
      </w:r>
      <w:r w:rsidRPr="00681C61">
        <w:rPr>
          <w:i/>
        </w:rPr>
        <w:t xml:space="preserve"> </w:t>
      </w:r>
      <w:r w:rsidRPr="00681C61">
        <w:rPr>
          <w:i/>
          <w:lang w:val="en-US"/>
        </w:rPr>
        <w:t>the</w:t>
      </w:r>
      <w:r w:rsidRPr="00681C61">
        <w:rPr>
          <w:i/>
        </w:rPr>
        <w:t xml:space="preserve"> </w:t>
      </w:r>
      <w:r w:rsidRPr="00681C61">
        <w:rPr>
          <w:i/>
          <w:lang w:val="en-US"/>
        </w:rPr>
        <w:t>United</w:t>
      </w:r>
      <w:r w:rsidRPr="00681C61">
        <w:rPr>
          <w:i/>
        </w:rPr>
        <w:t xml:space="preserve"> </w:t>
      </w:r>
      <w:r w:rsidRPr="00681C61">
        <w:rPr>
          <w:i/>
          <w:lang w:val="en-US"/>
        </w:rPr>
        <w:t>States</w:t>
      </w:r>
      <w:r w:rsidRPr="00681C61">
        <w:rPr>
          <w:i/>
        </w:rPr>
        <w:t>»,</w:t>
      </w:r>
      <w:r w:rsidRPr="00681C61">
        <w:t xml:space="preserve"> в слове </w:t>
      </w:r>
      <w:r w:rsidRPr="00681C61">
        <w:rPr>
          <w:lang w:val="en-GB"/>
        </w:rPr>
        <w:t>transit</w:t>
      </w:r>
      <w:r w:rsidRPr="00681C61">
        <w:t xml:space="preserve"> была отсечен словообразовательный элемент – аффикс –</w:t>
      </w:r>
      <w:r w:rsidRPr="00681C61">
        <w:rPr>
          <w:lang w:val="en-GB"/>
        </w:rPr>
        <w:t>ion</w:t>
      </w:r>
      <w:r w:rsidRPr="00681C61">
        <w:t>-, отсюда вывод, что перед нами нелинейная модель словообразования – реверсия.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proofErr w:type="spellStart"/>
      <w:r w:rsidRPr="00681C61">
        <w:rPr>
          <w:i/>
        </w:rPr>
        <w:t>elecommunications</w:t>
      </w:r>
      <w:proofErr w:type="spellEnd"/>
      <w:r w:rsidRPr="00681C61">
        <w:rPr>
          <w:i/>
        </w:rPr>
        <w:t xml:space="preserve"> </w:t>
      </w:r>
      <w:proofErr w:type="spellStart"/>
      <w:r w:rsidRPr="00681C61">
        <w:rPr>
          <w:i/>
        </w:rPr>
        <w:t>providers</w:t>
      </w:r>
      <w:proofErr w:type="spellEnd"/>
      <w:r w:rsidRPr="00681C61">
        <w:rPr>
          <w:i/>
        </w:rPr>
        <w:t>»</w:t>
      </w:r>
      <w:r w:rsidRPr="00681C61">
        <w:t xml:space="preserve"> обратим внимание на ярко выраженное словосложение </w:t>
      </w:r>
      <w:r w:rsidRPr="00681C61">
        <w:rPr>
          <w:lang w:val="en-GB"/>
        </w:rPr>
        <w:t>tele</w:t>
      </w:r>
      <w:r w:rsidRPr="00681C61">
        <w:t xml:space="preserve"> + </w:t>
      </w:r>
      <w:r w:rsidRPr="00681C61">
        <w:rPr>
          <w:lang w:val="en-GB"/>
        </w:rPr>
        <w:t>communications</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Boundless</w:t>
      </w:r>
      <w:proofErr w:type="spellEnd"/>
      <w:r w:rsidRPr="00681C61">
        <w:rPr>
          <w:i/>
        </w:rPr>
        <w:t xml:space="preserve"> </w:t>
      </w:r>
      <w:proofErr w:type="spellStart"/>
      <w:r w:rsidRPr="00681C61">
        <w:rPr>
          <w:i/>
        </w:rPr>
        <w:t>Informant</w:t>
      </w:r>
      <w:proofErr w:type="spellEnd"/>
      <w:r w:rsidRPr="00681C61">
        <w:rPr>
          <w:i/>
          <w:lang w:val="en-GB"/>
        </w:rPr>
        <w:t>ion</w:t>
      </w:r>
      <w:r w:rsidRPr="00681C61">
        <w:rPr>
          <w:i/>
        </w:rPr>
        <w:t>»,</w:t>
      </w:r>
      <w:r w:rsidRPr="00681C61">
        <w:t xml:space="preserve"> оба слова образованны </w:t>
      </w:r>
      <w:proofErr w:type="spellStart"/>
      <w:r w:rsidRPr="00681C61">
        <w:t>аффиксально</w:t>
      </w:r>
      <w:proofErr w:type="spellEnd"/>
      <w:r w:rsidRPr="00681C61">
        <w:t>-суффиксальным способом, путем прибавления аффикса к основе.</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Congressmen</w:t>
      </w:r>
      <w:proofErr w:type="spellEnd"/>
      <w:r w:rsidRPr="00681C61">
        <w:rPr>
          <w:i/>
        </w:rPr>
        <w:t>»</w:t>
      </w:r>
      <w:r w:rsidRPr="00681C61">
        <w:t xml:space="preserve"> - линейная модель словообразования путем словосложения </w:t>
      </w:r>
      <w:r w:rsidRPr="00681C61">
        <w:rPr>
          <w:lang w:val="en-GB"/>
        </w:rPr>
        <w:t>congress</w:t>
      </w:r>
      <w:r w:rsidRPr="00681C61">
        <w:t xml:space="preserve"> + </w:t>
      </w:r>
      <w:r w:rsidRPr="00681C61">
        <w:rPr>
          <w:lang w:val="en-GB"/>
        </w:rPr>
        <w:t>man</w:t>
      </w:r>
      <w:r w:rsidRPr="00681C61">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proofErr w:type="gramStart"/>
      <w:r w:rsidRPr="00681C61">
        <w:rPr>
          <w:i/>
          <w:lang w:val="en-US"/>
        </w:rPr>
        <w:t>«Beyond that we've got PRISM»,</w:t>
      </w:r>
      <w:r w:rsidRPr="00681C61">
        <w:rPr>
          <w:lang w:val="en-US"/>
        </w:rPr>
        <w:t xml:space="preserve"> </w:t>
      </w:r>
      <w:r w:rsidRPr="00681C61">
        <w:rPr>
          <w:lang w:val="en-GB"/>
        </w:rPr>
        <w:t>PRISM</w:t>
      </w:r>
      <w:r w:rsidRPr="00681C61">
        <w:rPr>
          <w:lang w:val="en-US"/>
        </w:rPr>
        <w:t xml:space="preserve"> - </w:t>
      </w:r>
      <w:r w:rsidRPr="00681C61">
        <w:rPr>
          <w:lang w:val="en-GB"/>
        </w:rPr>
        <w:t>Program</w:t>
      </w:r>
      <w:r w:rsidRPr="00681C61">
        <w:rPr>
          <w:lang w:val="en-US"/>
        </w:rPr>
        <w:t xml:space="preserve"> </w:t>
      </w:r>
      <w:r w:rsidRPr="00681C61">
        <w:rPr>
          <w:lang w:val="en-GB"/>
        </w:rPr>
        <w:t>for</w:t>
      </w:r>
      <w:r w:rsidRPr="00681C61">
        <w:rPr>
          <w:lang w:val="en-US"/>
        </w:rPr>
        <w:t xml:space="preserve"> </w:t>
      </w:r>
      <w:r w:rsidRPr="00681C61">
        <w:rPr>
          <w:lang w:val="en-GB"/>
        </w:rPr>
        <w:t>Robotics</w:t>
      </w:r>
      <w:r w:rsidRPr="00681C61">
        <w:rPr>
          <w:lang w:val="en-US"/>
        </w:rPr>
        <w:t xml:space="preserve">, </w:t>
      </w:r>
      <w:proofErr w:type="spellStart"/>
      <w:r w:rsidRPr="00681C61">
        <w:rPr>
          <w:lang w:val="en-GB"/>
        </w:rPr>
        <w:t>Intelligents</w:t>
      </w:r>
      <w:proofErr w:type="spellEnd"/>
      <w:r w:rsidRPr="00681C61">
        <w:rPr>
          <w:lang w:val="en-US"/>
        </w:rPr>
        <w:t xml:space="preserve"> </w:t>
      </w:r>
      <w:r w:rsidRPr="00681C61">
        <w:rPr>
          <w:lang w:val="en-GB"/>
        </w:rPr>
        <w:t>Sensing</w:t>
      </w:r>
      <w:r w:rsidRPr="00681C61">
        <w:rPr>
          <w:lang w:val="en-US"/>
        </w:rPr>
        <w:t xml:space="preserve"> </w:t>
      </w:r>
      <w:r w:rsidRPr="00681C61">
        <w:rPr>
          <w:lang w:val="en-GB"/>
        </w:rPr>
        <w:t>and</w:t>
      </w:r>
      <w:r w:rsidRPr="00681C61">
        <w:rPr>
          <w:lang w:val="en-US"/>
        </w:rPr>
        <w:t xml:space="preserve"> </w:t>
      </w:r>
      <w:r w:rsidRPr="00681C61">
        <w:rPr>
          <w:lang w:val="en-GB"/>
        </w:rPr>
        <w:t>Mechatronics</w:t>
      </w:r>
      <w:r w:rsidRPr="00681C61">
        <w:rPr>
          <w:lang w:val="en-US"/>
        </w:rPr>
        <w:t xml:space="preserve">, </w:t>
      </w:r>
      <w:r w:rsidRPr="00681C61">
        <w:t>следовательно</w:t>
      </w:r>
      <w:r w:rsidRPr="00681C61">
        <w:rPr>
          <w:lang w:val="en-US"/>
        </w:rPr>
        <w:t xml:space="preserve">, </w:t>
      </w:r>
      <w:r w:rsidRPr="00681C61">
        <w:t>перед</w:t>
      </w:r>
      <w:r w:rsidRPr="00681C61">
        <w:rPr>
          <w:lang w:val="en-US"/>
        </w:rPr>
        <w:t xml:space="preserve"> </w:t>
      </w:r>
      <w:r w:rsidRPr="00681C61">
        <w:t>нами</w:t>
      </w:r>
      <w:r w:rsidRPr="00681C61">
        <w:rPr>
          <w:lang w:val="en-US"/>
        </w:rPr>
        <w:t xml:space="preserve"> </w:t>
      </w:r>
      <w:r w:rsidRPr="00681C61">
        <w:t>нелинейная</w:t>
      </w:r>
      <w:r w:rsidRPr="00681C61">
        <w:rPr>
          <w:lang w:val="en-US"/>
        </w:rPr>
        <w:t xml:space="preserve"> </w:t>
      </w:r>
      <w:r w:rsidRPr="00681C61">
        <w:t>модель</w:t>
      </w:r>
      <w:r w:rsidRPr="00681C61">
        <w:rPr>
          <w:lang w:val="en-US"/>
        </w:rPr>
        <w:t xml:space="preserve"> </w:t>
      </w:r>
      <w:r w:rsidRPr="00681C61">
        <w:t>аббревиации</w:t>
      </w:r>
      <w:r w:rsidRPr="00681C61">
        <w:rPr>
          <w:lang w:val="en-US"/>
        </w:rPr>
        <w:t>.</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T</w:t>
      </w:r>
      <w:r w:rsidRPr="00681C61">
        <w:rPr>
          <w:i/>
          <w:lang w:val="en-US"/>
        </w:rPr>
        <w:t>he</w:t>
      </w:r>
      <w:r w:rsidRPr="00681C61">
        <w:rPr>
          <w:i/>
        </w:rPr>
        <w:t xml:space="preserve"> </w:t>
      </w:r>
      <w:r w:rsidRPr="00681C61">
        <w:rPr>
          <w:i/>
          <w:lang w:val="en-US"/>
        </w:rPr>
        <w:t>US</w:t>
      </w:r>
      <w:r w:rsidRPr="00681C61">
        <w:rPr>
          <w:i/>
        </w:rPr>
        <w:t xml:space="preserve"> </w:t>
      </w:r>
      <w:r w:rsidRPr="00681C61">
        <w:rPr>
          <w:i/>
          <w:lang w:val="en-US"/>
        </w:rPr>
        <w:t>government</w:t>
      </w:r>
      <w:r w:rsidRPr="00681C61">
        <w:rPr>
          <w:i/>
        </w:rPr>
        <w:t xml:space="preserve"> </w:t>
      </w:r>
      <w:r w:rsidRPr="00681C61">
        <w:rPr>
          <w:i/>
          <w:lang w:val="en-US"/>
        </w:rPr>
        <w:t>co</w:t>
      </w:r>
      <w:r w:rsidRPr="00681C61">
        <w:rPr>
          <w:i/>
        </w:rPr>
        <w:t>-</w:t>
      </w:r>
      <w:r w:rsidRPr="00681C61">
        <w:rPr>
          <w:i/>
          <w:lang w:val="en-US"/>
        </w:rPr>
        <w:t>opts</w:t>
      </w:r>
      <w:r w:rsidRPr="00681C61">
        <w:rPr>
          <w:i/>
        </w:rPr>
        <w:t>»,</w:t>
      </w:r>
      <w:r w:rsidRPr="00681C61">
        <w:t xml:space="preserve"> префикс </w:t>
      </w:r>
      <w:r w:rsidRPr="00681C61">
        <w:rPr>
          <w:lang w:val="en-GB"/>
        </w:rPr>
        <w:t>co</w:t>
      </w:r>
      <w:r w:rsidRPr="00681C61">
        <w:t xml:space="preserve">- имеет значение «между», «взаимно», таким </w:t>
      </w:r>
      <w:proofErr w:type="gramStart"/>
      <w:r w:rsidRPr="00681C61">
        <w:t>образом</w:t>
      </w:r>
      <w:proofErr w:type="gramEnd"/>
      <w:r w:rsidRPr="00681C61">
        <w:t xml:space="preserve"> </w:t>
      </w:r>
      <w:r w:rsidRPr="00681C61">
        <w:rPr>
          <w:lang w:val="en-GB"/>
        </w:rPr>
        <w:t>co</w:t>
      </w:r>
      <w:r w:rsidRPr="00681C61">
        <w:t>-</w:t>
      </w:r>
      <w:r w:rsidRPr="00681C61">
        <w:rPr>
          <w:lang w:val="en-GB"/>
        </w:rPr>
        <w:t>opts</w:t>
      </w:r>
      <w:r w:rsidRPr="00681C61">
        <w:t xml:space="preserve"> является префиксальным способом словообразования.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lastRenderedPageBreak/>
        <w:t>«</w:t>
      </w:r>
      <w:r w:rsidRPr="00681C61">
        <w:rPr>
          <w:i/>
          <w:lang w:val="en-GB"/>
        </w:rPr>
        <w:t>T</w:t>
      </w:r>
      <w:r w:rsidRPr="00681C61">
        <w:rPr>
          <w:i/>
          <w:lang w:val="en-US"/>
        </w:rPr>
        <w:t>o</w:t>
      </w:r>
      <w:r w:rsidRPr="00681C61">
        <w:rPr>
          <w:i/>
        </w:rPr>
        <w:t xml:space="preserve"> </w:t>
      </w:r>
      <w:r w:rsidRPr="00681C61">
        <w:rPr>
          <w:i/>
          <w:lang w:val="en-US"/>
        </w:rPr>
        <w:t>send</w:t>
      </w:r>
      <w:r w:rsidRPr="00681C61">
        <w:rPr>
          <w:i/>
        </w:rPr>
        <w:t xml:space="preserve"> </w:t>
      </w:r>
      <w:r w:rsidRPr="00681C61">
        <w:rPr>
          <w:i/>
          <w:lang w:val="en-US"/>
        </w:rPr>
        <w:t>birthday</w:t>
      </w:r>
      <w:r w:rsidRPr="00681C61">
        <w:rPr>
          <w:i/>
        </w:rPr>
        <w:t xml:space="preserve"> </w:t>
      </w:r>
      <w:r w:rsidRPr="00681C61">
        <w:rPr>
          <w:i/>
          <w:lang w:val="en-US"/>
        </w:rPr>
        <w:t>wishes</w:t>
      </w:r>
      <w:r w:rsidRPr="00681C61">
        <w:rPr>
          <w:i/>
        </w:rPr>
        <w:t>»,</w:t>
      </w:r>
      <w:r w:rsidRPr="00681C61">
        <w:t xml:space="preserve"> </w:t>
      </w:r>
      <w:r w:rsidRPr="00681C61">
        <w:rPr>
          <w:lang w:val="en-GB"/>
        </w:rPr>
        <w:t>birth</w:t>
      </w:r>
      <w:r w:rsidRPr="00681C61">
        <w:t xml:space="preserve">(рождение) + </w:t>
      </w:r>
      <w:r w:rsidRPr="00681C61">
        <w:rPr>
          <w:lang w:val="en-GB"/>
        </w:rPr>
        <w:t>day</w:t>
      </w:r>
      <w:r w:rsidRPr="00681C61">
        <w:t>(день), при помощи сложения этих двух слов получается одно новое – день рождения.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r w:rsidRPr="00681C61">
        <w:rPr>
          <w:i/>
          <w:lang w:val="en-GB"/>
        </w:rPr>
        <w:t>K</w:t>
      </w:r>
      <w:proofErr w:type="spellStart"/>
      <w:r w:rsidRPr="00681C61">
        <w:rPr>
          <w:i/>
          <w:lang w:val="en-US"/>
        </w:rPr>
        <w:t>eep</w:t>
      </w:r>
      <w:proofErr w:type="spellEnd"/>
      <w:r w:rsidRPr="00681C61">
        <w:rPr>
          <w:i/>
        </w:rPr>
        <w:t xml:space="preserve"> </w:t>
      </w:r>
      <w:r w:rsidRPr="00681C61">
        <w:rPr>
          <w:i/>
          <w:lang w:val="en-US"/>
        </w:rPr>
        <w:t>a</w:t>
      </w:r>
      <w:r w:rsidRPr="00681C61">
        <w:rPr>
          <w:i/>
        </w:rPr>
        <w:t xml:space="preserve"> </w:t>
      </w:r>
      <w:r w:rsidRPr="00681C61">
        <w:rPr>
          <w:i/>
          <w:lang w:val="en-US"/>
        </w:rPr>
        <w:t>record</w:t>
      </w:r>
      <w:r w:rsidRPr="00681C61">
        <w:rPr>
          <w:i/>
        </w:rPr>
        <w:t>»,</w:t>
      </w:r>
      <w:r w:rsidRPr="00681C61">
        <w:t xml:space="preserve"> также как глагол </w:t>
      </w:r>
      <w:r w:rsidRPr="00681C61">
        <w:rPr>
          <w:lang w:val="en-GB"/>
        </w:rPr>
        <w:t>to</w:t>
      </w:r>
      <w:r w:rsidRPr="00681C61">
        <w:t xml:space="preserve"> </w:t>
      </w:r>
      <w:r w:rsidRPr="00681C61">
        <w:rPr>
          <w:lang w:val="en-GB"/>
        </w:rPr>
        <w:t>record</w:t>
      </w:r>
      <w:r w:rsidRPr="00681C61">
        <w:t xml:space="preserve"> – фиксировать, отмечать, таким образом, мы видим перед собой реверсию, то есть лексическая единица без изменения своей внешней формы принимает другую часть речи на себя.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GB"/>
        </w:rPr>
      </w:pPr>
      <w:r w:rsidRPr="00681C61">
        <w:rPr>
          <w:i/>
          <w:lang w:val="en-US"/>
        </w:rPr>
        <w:t>«</w:t>
      </w:r>
      <w:r w:rsidRPr="00681C61">
        <w:rPr>
          <w:i/>
          <w:lang w:val="en-GB"/>
        </w:rPr>
        <w:t>T</w:t>
      </w:r>
      <w:r w:rsidRPr="00681C61">
        <w:rPr>
          <w:i/>
          <w:lang w:val="en-US"/>
        </w:rPr>
        <w:t>o decision-making»</w:t>
      </w:r>
      <w:r w:rsidRPr="00681C61">
        <w:rPr>
          <w:lang w:val="en-GB"/>
        </w:rPr>
        <w:t xml:space="preserve"> - </w:t>
      </w:r>
      <w:r w:rsidRPr="00681C61">
        <w:t>словосложение</w:t>
      </w:r>
      <w:r w:rsidRPr="00681C61">
        <w:rPr>
          <w:lang w:val="en-US"/>
        </w:rPr>
        <w:t xml:space="preserve"> </w:t>
      </w:r>
      <w:r w:rsidRPr="00681C61">
        <w:rPr>
          <w:lang w:val="en-GB"/>
        </w:rPr>
        <w:t xml:space="preserve">decision </w:t>
      </w:r>
      <w:r w:rsidRPr="00681C61">
        <w:t>и</w:t>
      </w:r>
      <w:r w:rsidRPr="00681C61">
        <w:rPr>
          <w:lang w:val="en-US"/>
        </w:rPr>
        <w:t xml:space="preserve"> </w:t>
      </w:r>
      <w:r w:rsidRPr="00681C61">
        <w:rPr>
          <w:lang w:val="en-GB"/>
        </w:rPr>
        <w:t>making.</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u w:val="single"/>
        </w:rPr>
      </w:pPr>
      <w:r w:rsidRPr="00681C61">
        <w:rPr>
          <w:u w:val="single"/>
        </w:rPr>
        <w:t xml:space="preserve">Кевин </w:t>
      </w:r>
      <w:proofErr w:type="spellStart"/>
      <w:r w:rsidRPr="00681C61">
        <w:rPr>
          <w:u w:val="single"/>
        </w:rPr>
        <w:t>Спейси</w:t>
      </w:r>
      <w:proofErr w:type="spellEnd"/>
      <w:r w:rsidRPr="00681C61">
        <w:rPr>
          <w:u w:val="single"/>
        </w:rPr>
        <w:t xml:space="preserve"> отвечает на вопросы для </w:t>
      </w:r>
      <w:r w:rsidRPr="00681C61">
        <w:rPr>
          <w:u w:val="single"/>
          <w:lang w:val="en-GB"/>
        </w:rPr>
        <w:t>IMDB</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bCs/>
          <w:shd w:val="clear" w:color="auto" w:fill="FFFFFF"/>
        </w:rPr>
      </w:pPr>
      <w:r w:rsidRPr="00681C61">
        <w:t xml:space="preserve">Перед нами сразу же встречается аббревиатура </w:t>
      </w:r>
      <w:r w:rsidRPr="00681C61">
        <w:rPr>
          <w:lang w:val="en-GB"/>
        </w:rPr>
        <w:t>IMDB</w:t>
      </w:r>
      <w:r w:rsidRPr="00681C61">
        <w:t xml:space="preserve">, что означает </w:t>
      </w:r>
      <w:proofErr w:type="spellStart"/>
      <w:r w:rsidRPr="00681C61">
        <w:rPr>
          <w:bCs/>
          <w:shd w:val="clear" w:color="auto" w:fill="FFFFFF"/>
        </w:rPr>
        <w:t>Internet</w:t>
      </w:r>
      <w:proofErr w:type="spellEnd"/>
      <w:r w:rsidRPr="00681C61">
        <w:rPr>
          <w:shd w:val="clear" w:color="auto" w:fill="FFFFFF"/>
        </w:rPr>
        <w:t> </w:t>
      </w:r>
      <w:proofErr w:type="spellStart"/>
      <w:r w:rsidRPr="00681C61">
        <w:rPr>
          <w:bCs/>
          <w:shd w:val="clear" w:color="auto" w:fill="FFFFFF"/>
        </w:rPr>
        <w:t>Movie</w:t>
      </w:r>
      <w:proofErr w:type="spellEnd"/>
      <w:r w:rsidRPr="00681C61">
        <w:rPr>
          <w:shd w:val="clear" w:color="auto" w:fill="FFFFFF"/>
        </w:rPr>
        <w:t> </w:t>
      </w:r>
      <w:proofErr w:type="spellStart"/>
      <w:r w:rsidRPr="00681C61">
        <w:rPr>
          <w:bCs/>
          <w:shd w:val="clear" w:color="auto" w:fill="FFFFFF"/>
        </w:rPr>
        <w:t>Database</w:t>
      </w:r>
      <w:proofErr w:type="spellEnd"/>
      <w:r w:rsidRPr="00681C61">
        <w:rPr>
          <w:bCs/>
          <w:shd w:val="clear" w:color="auto" w:fill="FFFFFF"/>
        </w:rPr>
        <w:t xml:space="preserve"> </w:t>
      </w:r>
      <w:r w:rsidRPr="00681C61">
        <w:rPr>
          <w:bCs/>
          <w:shd w:val="clear" w:color="auto" w:fill="FFFFFF"/>
          <w:lang w:val="en-GB"/>
        </w:rPr>
        <w:t>of</w:t>
      </w:r>
      <w:r w:rsidRPr="00681C61">
        <w:rPr>
          <w:bCs/>
          <w:shd w:val="clear" w:color="auto" w:fill="FFFFFF"/>
        </w:rPr>
        <w:t xml:space="preserve"> </w:t>
      </w:r>
      <w:r w:rsidRPr="00681C61">
        <w:rPr>
          <w:bCs/>
          <w:shd w:val="clear" w:color="auto" w:fill="FFFFFF"/>
          <w:lang w:val="en-GB"/>
        </w:rPr>
        <w:t>Britain</w:t>
      </w:r>
      <w:r w:rsidRPr="00681C61">
        <w:rPr>
          <w:bCs/>
          <w:shd w:val="clear" w:color="auto" w:fill="FFFFFF"/>
        </w:rPr>
        <w:t>.</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proofErr w:type="gramStart"/>
      <w:r w:rsidRPr="00681C61">
        <w:rPr>
          <w:i/>
          <w:lang w:val="en-US"/>
        </w:rPr>
        <w:t xml:space="preserve">«Get </w:t>
      </w:r>
      <w:proofErr w:type="spellStart"/>
      <w:r w:rsidRPr="00681C61">
        <w:rPr>
          <w:i/>
          <w:lang w:val="en-US"/>
        </w:rPr>
        <w:t>outta</w:t>
      </w:r>
      <w:proofErr w:type="spellEnd"/>
      <w:r w:rsidRPr="00681C61">
        <w:rPr>
          <w:i/>
          <w:lang w:val="en-US"/>
        </w:rPr>
        <w:t xml:space="preserve"> here»,</w:t>
      </w:r>
      <w:r w:rsidRPr="00681C61">
        <w:rPr>
          <w:lang w:val="en-US"/>
        </w:rPr>
        <w:t xml:space="preserve"> </w:t>
      </w:r>
      <w:proofErr w:type="spellStart"/>
      <w:r w:rsidRPr="00681C61">
        <w:rPr>
          <w:lang w:val="en-GB"/>
        </w:rPr>
        <w:t>outta</w:t>
      </w:r>
      <w:proofErr w:type="spellEnd"/>
      <w:r w:rsidRPr="00681C61">
        <w:rPr>
          <w:lang w:val="en-GB"/>
        </w:rPr>
        <w:t xml:space="preserve"> </w:t>
      </w:r>
      <w:r w:rsidRPr="00681C61">
        <w:t>сокращение</w:t>
      </w:r>
      <w:r w:rsidRPr="00681C61">
        <w:rPr>
          <w:lang w:val="en-US"/>
        </w:rPr>
        <w:t xml:space="preserve"> </w:t>
      </w:r>
      <w:r w:rsidRPr="00681C61">
        <w:t>от</w:t>
      </w:r>
      <w:r w:rsidRPr="00681C61">
        <w:rPr>
          <w:lang w:val="en-US"/>
        </w:rPr>
        <w:t xml:space="preserve"> out of.</w:t>
      </w:r>
      <w:proofErr w:type="gramEnd"/>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GB"/>
        </w:rPr>
      </w:pPr>
      <w:r w:rsidRPr="00681C61">
        <w:rPr>
          <w:i/>
          <w:lang w:val="en-US"/>
        </w:rPr>
        <w:t>«What I love most of a being in the film business is storytelling»,</w:t>
      </w:r>
      <w:r w:rsidRPr="00681C61">
        <w:rPr>
          <w:lang w:val="en-US"/>
        </w:rPr>
        <w:t xml:space="preserve"> </w:t>
      </w:r>
      <w:r w:rsidRPr="00681C61">
        <w:rPr>
          <w:lang w:val="en-GB"/>
        </w:rPr>
        <w:t xml:space="preserve">storytelling </w:t>
      </w:r>
      <w:r w:rsidRPr="00681C61">
        <w:t>знакомая</w:t>
      </w:r>
      <w:r w:rsidRPr="00681C61">
        <w:rPr>
          <w:lang w:val="en-US"/>
        </w:rPr>
        <w:t xml:space="preserve"> </w:t>
      </w:r>
      <w:r w:rsidRPr="00681C61">
        <w:t>нам</w:t>
      </w:r>
      <w:r w:rsidRPr="00681C61">
        <w:rPr>
          <w:lang w:val="en-US"/>
        </w:rPr>
        <w:t xml:space="preserve"> </w:t>
      </w:r>
      <w:r w:rsidRPr="00681C61">
        <w:t>линейная</w:t>
      </w:r>
      <w:r w:rsidRPr="00681C61">
        <w:rPr>
          <w:lang w:val="en-US"/>
        </w:rPr>
        <w:t xml:space="preserve"> </w:t>
      </w:r>
      <w:r w:rsidRPr="00681C61">
        <w:t>модель</w:t>
      </w:r>
      <w:r w:rsidRPr="00681C61">
        <w:rPr>
          <w:lang w:val="en-US"/>
        </w:rPr>
        <w:t xml:space="preserve"> </w:t>
      </w:r>
      <w:r w:rsidRPr="00681C61">
        <w:t>словосложения</w:t>
      </w:r>
      <w:r w:rsidRPr="00681C61">
        <w:rPr>
          <w:lang w:val="en-US"/>
        </w:rPr>
        <w:t xml:space="preserve"> </w:t>
      </w:r>
      <w:r w:rsidRPr="00681C61">
        <w:t>основ</w:t>
      </w:r>
      <w:r w:rsidRPr="00681C61">
        <w:rPr>
          <w:lang w:val="en-US"/>
        </w:rPr>
        <w:t xml:space="preserve"> </w:t>
      </w:r>
      <w:r w:rsidRPr="00681C61">
        <w:rPr>
          <w:lang w:val="en-GB"/>
        </w:rPr>
        <w:t xml:space="preserve">story </w:t>
      </w:r>
      <w:r w:rsidRPr="00681C61">
        <w:t>и</w:t>
      </w:r>
      <w:r w:rsidRPr="00681C61">
        <w:rPr>
          <w:lang w:val="en-US"/>
        </w:rPr>
        <w:t xml:space="preserve"> </w:t>
      </w:r>
      <w:r w:rsidRPr="00681C61">
        <w:rPr>
          <w:lang w:val="en-GB"/>
        </w:rPr>
        <w:t>telling.</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rPr>
          <w:i/>
        </w:rPr>
        <w:t>«</w:t>
      </w:r>
      <w:proofErr w:type="spellStart"/>
      <w:r w:rsidRPr="00681C61">
        <w:rPr>
          <w:i/>
        </w:rPr>
        <w:t>Aha</w:t>
      </w:r>
      <w:proofErr w:type="spellEnd"/>
      <w:r w:rsidRPr="00681C61">
        <w:rPr>
          <w:i/>
        </w:rPr>
        <w:t xml:space="preserve">. </w:t>
      </w:r>
      <w:proofErr w:type="spellStart"/>
      <w:r w:rsidRPr="00681C61">
        <w:rPr>
          <w:i/>
        </w:rPr>
        <w:t>Right</w:t>
      </w:r>
      <w:proofErr w:type="spellEnd"/>
      <w:r w:rsidRPr="00681C61">
        <w:rPr>
          <w:i/>
        </w:rPr>
        <w:t>»,</w:t>
      </w:r>
      <w:r w:rsidRPr="00681C61">
        <w:t xml:space="preserve"> </w:t>
      </w:r>
      <w:proofErr w:type="spellStart"/>
      <w:r w:rsidRPr="00681C61">
        <w:t>aha</w:t>
      </w:r>
      <w:proofErr w:type="spellEnd"/>
      <w:r w:rsidRPr="00681C61">
        <w:t>-малопродуктивная модель звукоподражания.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rPr>
          <w:lang w:val="en-US"/>
        </w:rPr>
      </w:pPr>
      <w:r w:rsidRPr="00681C61">
        <w:rPr>
          <w:i/>
          <w:lang w:val="en-US"/>
        </w:rPr>
        <w:t>«Did I mispronounce it</w:t>
      </w:r>
      <w:proofErr w:type="gramStart"/>
      <w:r w:rsidRPr="00681C61">
        <w:rPr>
          <w:i/>
          <w:lang w:val="en-US"/>
        </w:rPr>
        <w:t>?»</w:t>
      </w:r>
      <w:proofErr w:type="gramEnd"/>
      <w:r w:rsidRPr="00681C61">
        <w:rPr>
          <w:i/>
          <w:lang w:val="en-US"/>
        </w:rPr>
        <w:t>,</w:t>
      </w:r>
      <w:r w:rsidRPr="00681C61">
        <w:rPr>
          <w:lang w:val="en-US"/>
        </w:rPr>
        <w:t xml:space="preserve"> </w:t>
      </w:r>
      <w:r w:rsidRPr="00681C61">
        <w:t>отрицательный</w:t>
      </w:r>
      <w:r w:rsidRPr="00681C61">
        <w:rPr>
          <w:lang w:val="en-US"/>
        </w:rPr>
        <w:t xml:space="preserve"> </w:t>
      </w:r>
      <w:r w:rsidRPr="00681C61">
        <w:t>префикс</w:t>
      </w:r>
      <w:r w:rsidRPr="00681C61">
        <w:rPr>
          <w:lang w:val="en-US"/>
        </w:rPr>
        <w:t xml:space="preserve"> </w:t>
      </w:r>
      <w:proofErr w:type="spellStart"/>
      <w:r w:rsidRPr="00681C61">
        <w:rPr>
          <w:lang w:val="en-GB"/>
        </w:rPr>
        <w:t>mis</w:t>
      </w:r>
      <w:proofErr w:type="spellEnd"/>
      <w:r w:rsidRPr="00681C61">
        <w:rPr>
          <w:lang w:val="en-GB"/>
        </w:rPr>
        <w:t xml:space="preserve"> + pronounce.</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rPr>
          <w:b/>
        </w:rPr>
      </w:pPr>
      <w:r w:rsidRPr="00681C61">
        <w:rPr>
          <w:b/>
        </w:rPr>
        <w:t>2.3 Анализ</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В предыдущей главе нами были приведены примеры основных способов словообразования на конкретных примерах. Таким образом, среди них мы выявили  66 лексических единиц линейной модели, 25 лексических единиц нелинейной модели, 8 лексических единиц малопродуктивной модели и 1 лексическую единицу линейной и непродуктивной модели.</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Ниже приведены результаты исследования выборки «Словообразовательные модели лексических единиц» (Рисунок 1).</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rPr>
          <w:noProof/>
        </w:rPr>
        <w:drawing>
          <wp:inline distT="0" distB="0" distL="0" distR="0" wp14:anchorId="6348B2A5" wp14:editId="76FA5E12">
            <wp:extent cx="4857750" cy="26098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t>Рисунок 1 Словообразовательные модели лексических единиц</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roofErr w:type="gramStart"/>
      <w:r w:rsidRPr="00681C61">
        <w:t>Становится</w:t>
      </w:r>
      <w:proofErr w:type="gramEnd"/>
      <w:r w:rsidRPr="00681C61">
        <w:t xml:space="preserve"> очевидно, что линейные модели словообразования преобладают над всеми остальными.</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
    <w:p w:rsidR="00681C61" w:rsidRPr="00681C61" w:rsidRDefault="00681C61" w:rsidP="00681C61">
      <w:pPr>
        <w:pStyle w:val="a9"/>
        <w:shd w:val="clear" w:color="auto" w:fill="FFFFFF"/>
        <w:spacing w:before="0" w:beforeAutospacing="0" w:after="0" w:afterAutospacing="0" w:line="360" w:lineRule="auto"/>
        <w:jc w:val="both"/>
        <w:textAlignment w:val="baseline"/>
      </w:pPr>
    </w:p>
    <w:p w:rsidR="00681C61" w:rsidRPr="00681C61" w:rsidRDefault="00681C61" w:rsidP="00681C61">
      <w:pPr>
        <w:pStyle w:val="a9"/>
        <w:shd w:val="clear" w:color="auto" w:fill="FFFFFF"/>
        <w:spacing w:before="0" w:beforeAutospacing="0" w:after="0" w:afterAutospacing="0" w:line="360" w:lineRule="auto"/>
        <w:jc w:val="both"/>
        <w:textAlignment w:val="baseline"/>
      </w:pP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Далее приведем результат исследования выборки по способам словообразования (Рисунок 2).</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rPr>
          <w:noProof/>
        </w:rPr>
        <w:drawing>
          <wp:inline distT="0" distB="0" distL="0" distR="0" wp14:anchorId="7DF7DB96" wp14:editId="28AFFDDC">
            <wp:extent cx="5314950" cy="30384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t>Рисунок 2 Способы словообразования</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Мы видим, что большинство слов образовались аффиксальным способом и путем словосложения. Стоит отметить еще раз, что данные способы словообразования относятся именно к линейным моделям.</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Теперь, что касается определенных источников, то рассмотрим результаты исследования также подробней.</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Ниже приведен рейтинг способов словообразования на примере трейлеров (Рисунок 3).</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rPr>
          <w:noProof/>
        </w:rPr>
        <w:drawing>
          <wp:inline distT="0" distB="0" distL="0" distR="0" wp14:anchorId="02AA97D9" wp14:editId="659018C7">
            <wp:extent cx="4191000" cy="18288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t>Рисунок 3 Рейтинг способов словообразования на примере трейлеров</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 xml:space="preserve">На данном рисунке мы видим, что аффиксальный способ преобладает над всеми остальными, стоит отметить, что нами были взяты трейлеры только за 2018 год, а это </w:t>
      </w:r>
      <w:r w:rsidRPr="00681C61">
        <w:lastRenderedPageBreak/>
        <w:t>может говорить о том, что в настоящее время сложные слова, образованные при помощи префиксов и аффиксов занимают действительно почетное первое место.</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Далее приведем рейтинг способов словообразования, составленный по мультфильмам (Рисунок 4).</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rPr>
          <w:noProof/>
        </w:rPr>
        <w:drawing>
          <wp:inline distT="0" distB="0" distL="0" distR="0" wp14:anchorId="641365EE" wp14:editId="573A51EC">
            <wp:extent cx="5314950" cy="192405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t>Рисунок 4 Рейтинг способов словообразования на примере мультфильмов</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Здесь мы видим, что большинство сложных слов встречающихся в мультфильмах, состоят их сложения двух простых. Можно предположить, что этот способ является лидирующим для упрощения понимания смысла сложного слова детям.</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Рассмотрим рейтинг способов словообразования на примере песен (Рисунок 5).</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rPr>
          <w:noProof/>
        </w:rPr>
        <w:drawing>
          <wp:inline distT="0" distB="0" distL="0" distR="0" wp14:anchorId="7365AB3D" wp14:editId="1E674191">
            <wp:extent cx="4010025" cy="18288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t>Рисунок 5 Рейтинг способов словообразования на примере песен</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 xml:space="preserve">Обратим внимание на одинаковое положение словосложения и сокращения. Можно предположить, что на данном примере словосложение, как и сокращение </w:t>
      </w:r>
      <w:proofErr w:type="gramStart"/>
      <w:r w:rsidRPr="00681C61">
        <w:t>слов</w:t>
      </w:r>
      <w:proofErr w:type="gramEnd"/>
      <w:r w:rsidRPr="00681C61">
        <w:t xml:space="preserve"> используются для создания рифмы и для созвучности.</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И осталось рассмотреть рейтинг способов словообразования на примере интервью (Рисунок 6).</w:t>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rPr>
          <w:noProof/>
        </w:rPr>
        <w:lastRenderedPageBreak/>
        <w:drawing>
          <wp:inline distT="0" distB="0" distL="0" distR="0" wp14:anchorId="7A4B1BA2" wp14:editId="2E700C64">
            <wp:extent cx="4943475" cy="18288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1C61" w:rsidRPr="00681C61" w:rsidRDefault="00681C61" w:rsidP="00681C61">
      <w:pPr>
        <w:pStyle w:val="a9"/>
        <w:shd w:val="clear" w:color="auto" w:fill="FFFFFF"/>
        <w:spacing w:before="0" w:beforeAutospacing="0" w:after="0" w:afterAutospacing="0" w:line="360" w:lineRule="auto"/>
        <w:ind w:firstLine="709"/>
        <w:jc w:val="center"/>
        <w:textAlignment w:val="baseline"/>
      </w:pPr>
      <w:r w:rsidRPr="00681C61">
        <w:t>Рисунок 6 Рейтинг способов словосложения на примере интервью</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r w:rsidRPr="00681C61">
        <w:t>Обратим внимание, что способ словообразования как аббревиация присутствует только на примере интервью, возможно, что при живом общении, с целью экономии времени, мы начинаем сокращать слова, использовать аббревиатуры и т.п.</w:t>
      </w: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
    <w:p w:rsidR="00681C61" w:rsidRPr="00681C61" w:rsidRDefault="00681C61" w:rsidP="00681C61">
      <w:pPr>
        <w:pStyle w:val="a9"/>
        <w:shd w:val="clear" w:color="auto" w:fill="FFFFFF"/>
        <w:spacing w:before="0" w:beforeAutospacing="0" w:after="0" w:afterAutospacing="0" w:line="360" w:lineRule="auto"/>
        <w:ind w:firstLine="709"/>
        <w:jc w:val="both"/>
        <w:textAlignment w:val="baseline"/>
      </w:pPr>
    </w:p>
    <w:p w:rsidR="00681C61" w:rsidRPr="00681C61" w:rsidRDefault="00681C61" w:rsidP="00681C61">
      <w:pPr>
        <w:pStyle w:val="a9"/>
        <w:shd w:val="clear" w:color="auto" w:fill="FFFFFF"/>
        <w:spacing w:before="0" w:beforeAutospacing="0" w:after="0" w:afterAutospacing="0" w:line="360" w:lineRule="auto"/>
        <w:ind w:firstLine="709"/>
        <w:textAlignment w:val="baseline"/>
      </w:pPr>
    </w:p>
    <w:p w:rsidR="00681C61" w:rsidRPr="00681C61" w:rsidRDefault="00681C61" w:rsidP="00681C61">
      <w:pPr>
        <w:pStyle w:val="a9"/>
        <w:shd w:val="clear" w:color="auto" w:fill="FFFFFF"/>
        <w:spacing w:before="0" w:beforeAutospacing="0" w:after="0" w:afterAutospacing="0" w:line="360" w:lineRule="auto"/>
        <w:ind w:firstLine="709"/>
        <w:textAlignment w:val="baseline"/>
      </w:pPr>
    </w:p>
    <w:p w:rsidR="00681C61" w:rsidRPr="00681C61" w:rsidRDefault="00681C61" w:rsidP="00681C61">
      <w:pPr>
        <w:pStyle w:val="a9"/>
        <w:shd w:val="clear" w:color="auto" w:fill="FFFFFF"/>
        <w:spacing w:before="0" w:beforeAutospacing="0" w:after="0" w:afterAutospacing="0" w:line="360" w:lineRule="auto"/>
        <w:ind w:firstLine="709"/>
        <w:textAlignment w:val="baseline"/>
        <w:rPr>
          <w:color w:val="FF0000"/>
        </w:rPr>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rPr>
          <w:b/>
        </w:rPr>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center"/>
        <w:rPr>
          <w:b/>
        </w:rPr>
      </w:pPr>
      <w:r w:rsidRPr="00681C61">
        <w:rPr>
          <w:b/>
        </w:rPr>
        <w:lastRenderedPageBreak/>
        <w:t>ЗАКЛЮЧЕНИЕ</w:t>
      </w:r>
    </w:p>
    <w:p w:rsidR="00681C61" w:rsidRPr="00681C61" w:rsidRDefault="00681C61" w:rsidP="00681C61">
      <w:pPr>
        <w:spacing w:line="360" w:lineRule="auto"/>
        <w:ind w:firstLine="709"/>
        <w:jc w:val="both"/>
      </w:pPr>
      <w:r w:rsidRPr="00681C61">
        <w:t>Образование новых слов – очень важный процесс, который происходит различными способами, так целью нашего исследования являлось именно выявление и систематизация способов словообразования в английском языке.</w:t>
      </w:r>
    </w:p>
    <w:p w:rsidR="00681C61" w:rsidRPr="00681C61" w:rsidRDefault="00681C61" w:rsidP="00681C61">
      <w:pPr>
        <w:spacing w:line="360" w:lineRule="auto"/>
        <w:ind w:firstLine="709"/>
        <w:jc w:val="both"/>
      </w:pPr>
      <w:r w:rsidRPr="00681C61">
        <w:t>Выполнив поставленные задачи, а именно:</w:t>
      </w:r>
    </w:p>
    <w:p w:rsidR="00681C61" w:rsidRPr="00681C61" w:rsidRDefault="00681C61" w:rsidP="00681C61">
      <w:pPr>
        <w:spacing w:line="360" w:lineRule="auto"/>
        <w:ind w:left="709" w:firstLine="709"/>
        <w:jc w:val="both"/>
      </w:pPr>
      <w:r w:rsidRPr="00681C61">
        <w:t>1.Проанализировав научную литературу по проблеме исследования; уточнив сущность основных понятий.</w:t>
      </w:r>
    </w:p>
    <w:p w:rsidR="00681C61" w:rsidRPr="00681C61" w:rsidRDefault="00681C61" w:rsidP="00681C61">
      <w:pPr>
        <w:spacing w:line="360" w:lineRule="auto"/>
        <w:ind w:left="709" w:firstLine="709"/>
        <w:jc w:val="both"/>
      </w:pPr>
      <w:r w:rsidRPr="00681C61">
        <w:t>2.Отобрав материал для исследования.</w:t>
      </w:r>
    </w:p>
    <w:p w:rsidR="00681C61" w:rsidRPr="00681C61" w:rsidRDefault="00681C61" w:rsidP="00681C61">
      <w:pPr>
        <w:spacing w:line="360" w:lineRule="auto"/>
        <w:ind w:left="709" w:firstLine="709"/>
        <w:jc w:val="both"/>
      </w:pPr>
      <w:r w:rsidRPr="00681C61">
        <w:t>3.Проанализировав способы словообразования в английском языке и выявив среди них наиболее распространенный.</w:t>
      </w:r>
    </w:p>
    <w:p w:rsidR="00681C61" w:rsidRPr="00681C61" w:rsidRDefault="00681C61" w:rsidP="00681C61">
      <w:pPr>
        <w:spacing w:line="360" w:lineRule="auto"/>
        <w:ind w:firstLine="709"/>
        <w:jc w:val="both"/>
      </w:pPr>
      <w:r w:rsidRPr="00681C61">
        <w:t>Цель была достигнута.</w:t>
      </w:r>
    </w:p>
    <w:p w:rsidR="00681C61" w:rsidRPr="00681C61" w:rsidRDefault="00681C61" w:rsidP="00681C61">
      <w:pPr>
        <w:spacing w:line="360" w:lineRule="auto"/>
        <w:ind w:firstLine="709"/>
        <w:jc w:val="both"/>
      </w:pPr>
      <w:r w:rsidRPr="00681C61">
        <w:t>Также, для ее достижения, была произведена выборка слов, образованных различными способами словообразования.</w:t>
      </w:r>
    </w:p>
    <w:p w:rsidR="00681C61" w:rsidRPr="00681C61" w:rsidRDefault="00681C61" w:rsidP="00681C61">
      <w:pPr>
        <w:spacing w:line="360" w:lineRule="auto"/>
        <w:ind w:firstLine="709"/>
        <w:jc w:val="both"/>
      </w:pPr>
      <w:r w:rsidRPr="00681C61">
        <w:t>На основе данной выборки был проведен анализ отобранных единиц в соответствии с моделями образования</w:t>
      </w:r>
    </w:p>
    <w:p w:rsidR="00681C61" w:rsidRPr="00681C61" w:rsidRDefault="00681C61" w:rsidP="00681C61">
      <w:pPr>
        <w:spacing w:line="360" w:lineRule="auto"/>
        <w:ind w:firstLine="709"/>
        <w:jc w:val="both"/>
      </w:pPr>
      <w:r w:rsidRPr="00681C61">
        <w:t>В ходе анализа выяснилось, что наиболее распространенным способом словообразования является аффиксация, то есть присоединение аффиксов к корням или основам.</w:t>
      </w: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center"/>
        <w:rPr>
          <w:b/>
        </w:rPr>
      </w:pPr>
      <w:r w:rsidRPr="00681C61">
        <w:rPr>
          <w:b/>
        </w:rPr>
        <w:lastRenderedPageBreak/>
        <w:t>СПИСОК ЛИТЕРАТУРЫ</w:t>
      </w:r>
    </w:p>
    <w:p w:rsidR="00681C61" w:rsidRPr="00681C61" w:rsidRDefault="00681C61" w:rsidP="00681C61">
      <w:pPr>
        <w:spacing w:line="360" w:lineRule="auto"/>
        <w:ind w:firstLine="709"/>
        <w:jc w:val="both"/>
      </w:pPr>
      <w:r w:rsidRPr="00681C61">
        <w:t xml:space="preserve">1. Антрушина, Г.Б. Лексикология английского языка = </w:t>
      </w:r>
      <w:proofErr w:type="spellStart"/>
      <w:r w:rsidRPr="00681C61">
        <w:t>English</w:t>
      </w:r>
      <w:proofErr w:type="spellEnd"/>
      <w:r w:rsidRPr="00681C61">
        <w:t xml:space="preserve"> </w:t>
      </w:r>
      <w:proofErr w:type="spellStart"/>
      <w:r w:rsidRPr="00681C61">
        <w:t>Lexicology</w:t>
      </w:r>
      <w:proofErr w:type="spellEnd"/>
      <w:r w:rsidRPr="00681C61">
        <w:t xml:space="preserve">: учебное пособие для студентов вузов, обучающихся по </w:t>
      </w:r>
      <w:proofErr w:type="spellStart"/>
      <w:r w:rsidRPr="00681C61">
        <w:t>пед</w:t>
      </w:r>
      <w:proofErr w:type="spellEnd"/>
      <w:r w:rsidRPr="00681C61">
        <w:t>. специальностям / Г.Б. Антрушина, О.В. Афанасьева, Н.Н. Морозова. - М.: Дрофа, 2004. - 288 с.</w:t>
      </w:r>
    </w:p>
    <w:p w:rsidR="00681C61" w:rsidRPr="00681C61" w:rsidRDefault="00681C61" w:rsidP="00681C61">
      <w:pPr>
        <w:spacing w:line="360" w:lineRule="auto"/>
        <w:ind w:firstLine="709"/>
        <w:jc w:val="both"/>
      </w:pPr>
      <w:r w:rsidRPr="00681C61">
        <w:t xml:space="preserve">2. Арнольд И.В. Лексикология современного английского языка: учебное пособие для студентов. — 3-е изд., </w:t>
      </w:r>
      <w:proofErr w:type="spellStart"/>
      <w:r w:rsidRPr="00681C61">
        <w:t>перераб</w:t>
      </w:r>
      <w:proofErr w:type="spellEnd"/>
      <w:r w:rsidRPr="00681C61">
        <w:t>. и доп. / И.В. Арнольд. — М.: Высшая школа, 1986. — 295 с.</w:t>
      </w:r>
    </w:p>
    <w:p w:rsidR="00681C61" w:rsidRPr="00681C61" w:rsidRDefault="00681C61" w:rsidP="00681C61">
      <w:pPr>
        <w:spacing w:line="360" w:lineRule="auto"/>
        <w:ind w:firstLine="709"/>
        <w:jc w:val="both"/>
      </w:pPr>
      <w:r w:rsidRPr="00681C61">
        <w:t>3. Веселая Е. В. Филология / Е. В. Веселая // Гуманитарные и социальные науки. – 2009. - № 3. – С. 33 - 40.</w:t>
      </w:r>
    </w:p>
    <w:p w:rsidR="00681C61" w:rsidRPr="00681C61" w:rsidRDefault="00681C61" w:rsidP="00681C61">
      <w:pPr>
        <w:spacing w:line="360" w:lineRule="auto"/>
        <w:ind w:firstLine="709"/>
        <w:jc w:val="both"/>
      </w:pPr>
      <w:r w:rsidRPr="00681C61">
        <w:t xml:space="preserve">4. Власова Ю.Н., </w:t>
      </w:r>
      <w:proofErr w:type="spellStart"/>
      <w:r w:rsidRPr="00681C61">
        <w:t>Загоруйко</w:t>
      </w:r>
      <w:proofErr w:type="spellEnd"/>
      <w:r w:rsidRPr="00681C61">
        <w:t xml:space="preserve"> А.Я. Принципы выделения в языке полей</w:t>
      </w:r>
    </w:p>
    <w:p w:rsidR="00681C61" w:rsidRPr="00681C61" w:rsidRDefault="00681C61" w:rsidP="00681C61">
      <w:pPr>
        <w:spacing w:line="360" w:lineRule="auto"/>
        <w:jc w:val="both"/>
      </w:pPr>
      <w:r w:rsidRPr="00681C61">
        <w:t>разных уровней // Язык. Дискурс. Текст: Международная научная конференция, посвященная юбилею В.П. Малащенко. 11-12 марта 2004 г. Ростов-на-Дону, 2004. Ч. 1.</w:t>
      </w:r>
    </w:p>
    <w:p w:rsidR="00681C61" w:rsidRPr="00681C61" w:rsidRDefault="00681C61" w:rsidP="00681C61">
      <w:pPr>
        <w:spacing w:line="360" w:lineRule="auto"/>
        <w:ind w:firstLine="720"/>
        <w:jc w:val="both"/>
      </w:pPr>
      <w:r w:rsidRPr="00681C61">
        <w:t xml:space="preserve">5. </w:t>
      </w:r>
      <w:proofErr w:type="spellStart"/>
      <w:r w:rsidRPr="00681C61">
        <w:t>Гвишиани</w:t>
      </w:r>
      <w:proofErr w:type="spellEnd"/>
      <w:r w:rsidRPr="00681C61">
        <w:t xml:space="preserve">, Н.Б. Современный английский язык. Лексикология: Учебник для бакалавров / Н.Б. </w:t>
      </w:r>
      <w:proofErr w:type="spellStart"/>
      <w:r w:rsidRPr="00681C61">
        <w:t>Гвишиани</w:t>
      </w:r>
      <w:proofErr w:type="spellEnd"/>
      <w:r w:rsidRPr="00681C61">
        <w:t xml:space="preserve">. - М.: </w:t>
      </w:r>
      <w:proofErr w:type="spellStart"/>
      <w:r w:rsidRPr="00681C61">
        <w:t>Юрайт</w:t>
      </w:r>
      <w:proofErr w:type="spellEnd"/>
      <w:r w:rsidRPr="00681C61">
        <w:t>, 2013. - 273 c.</w:t>
      </w:r>
    </w:p>
    <w:p w:rsidR="00681C61" w:rsidRPr="00681C61" w:rsidRDefault="00681C61" w:rsidP="00681C61">
      <w:pPr>
        <w:spacing w:line="360" w:lineRule="auto"/>
        <w:ind w:firstLine="709"/>
        <w:jc w:val="both"/>
      </w:pPr>
      <w:r w:rsidRPr="00681C61">
        <w:t xml:space="preserve">6. </w:t>
      </w:r>
      <w:proofErr w:type="spellStart"/>
      <w:r w:rsidRPr="00681C61">
        <w:t>Дубенец</w:t>
      </w:r>
      <w:proofErr w:type="spellEnd"/>
      <w:r w:rsidRPr="00681C61">
        <w:t xml:space="preserve">, Э.М. Современный английский язык: лексикология: учебное пособие для студентов </w:t>
      </w:r>
      <w:proofErr w:type="spellStart"/>
      <w:r w:rsidRPr="00681C61">
        <w:t>гуманитар</w:t>
      </w:r>
      <w:proofErr w:type="spellEnd"/>
      <w:r w:rsidRPr="00681C61">
        <w:t xml:space="preserve">. вузов / Э.М. </w:t>
      </w:r>
      <w:proofErr w:type="spellStart"/>
      <w:r w:rsidRPr="00681C61">
        <w:t>Дубенец</w:t>
      </w:r>
      <w:proofErr w:type="spellEnd"/>
      <w:r w:rsidRPr="00681C61">
        <w:t>. - М.: Глосса - Пресс, 2004. - 192 с.</w:t>
      </w:r>
    </w:p>
    <w:p w:rsidR="00681C61" w:rsidRPr="00681C61" w:rsidRDefault="00681C61" w:rsidP="00681C61">
      <w:pPr>
        <w:spacing w:line="360" w:lineRule="auto"/>
        <w:ind w:firstLine="709"/>
        <w:jc w:val="both"/>
      </w:pPr>
      <w:r w:rsidRPr="00681C61">
        <w:t>7. Елисеева В. В. Е51 Лексикология английского языка: Учебное пособие. — СПб</w:t>
      </w:r>
      <w:proofErr w:type="gramStart"/>
      <w:r w:rsidRPr="00681C61">
        <w:t xml:space="preserve">.: </w:t>
      </w:r>
      <w:proofErr w:type="gramEnd"/>
      <w:r w:rsidRPr="00681C61">
        <w:t>Филологический факультет СПбГУ, 2005. — 80 с.</w:t>
      </w:r>
    </w:p>
    <w:p w:rsidR="00681C61" w:rsidRPr="00681C61" w:rsidRDefault="00681C61" w:rsidP="00681C61">
      <w:pPr>
        <w:spacing w:line="360" w:lineRule="auto"/>
        <w:ind w:firstLine="709"/>
        <w:jc w:val="both"/>
      </w:pPr>
      <w:r w:rsidRPr="00681C61">
        <w:t xml:space="preserve">8. Иванова, Е.В. Лексикология и фразеология современного английского языка = </w:t>
      </w:r>
      <w:proofErr w:type="spellStart"/>
      <w:r w:rsidRPr="00681C61">
        <w:t>Lexicology</w:t>
      </w:r>
      <w:proofErr w:type="spellEnd"/>
      <w:r w:rsidRPr="00681C61">
        <w:t xml:space="preserve"> </w:t>
      </w:r>
      <w:proofErr w:type="spellStart"/>
      <w:r w:rsidRPr="00681C61">
        <w:t>and</w:t>
      </w:r>
      <w:proofErr w:type="spellEnd"/>
      <w:r w:rsidRPr="00681C61">
        <w:t xml:space="preserve"> </w:t>
      </w:r>
      <w:proofErr w:type="spellStart"/>
      <w:r w:rsidRPr="00681C61">
        <w:t>Phraseology</w:t>
      </w:r>
      <w:proofErr w:type="spellEnd"/>
      <w:r w:rsidRPr="00681C61">
        <w:t xml:space="preserve"> </w:t>
      </w:r>
      <w:proofErr w:type="spellStart"/>
      <w:r w:rsidRPr="00681C61">
        <w:t>of</w:t>
      </w:r>
      <w:proofErr w:type="spellEnd"/>
      <w:r w:rsidRPr="00681C61">
        <w:t xml:space="preserve"> </w:t>
      </w:r>
      <w:proofErr w:type="spellStart"/>
      <w:r w:rsidRPr="00681C61">
        <w:t>Modern</w:t>
      </w:r>
      <w:proofErr w:type="spellEnd"/>
      <w:r w:rsidRPr="00681C61">
        <w:t xml:space="preserve"> </w:t>
      </w:r>
      <w:proofErr w:type="spellStart"/>
      <w:r w:rsidRPr="00681C61">
        <w:t>English</w:t>
      </w:r>
      <w:proofErr w:type="spellEnd"/>
      <w:r w:rsidRPr="00681C61">
        <w:t xml:space="preserve">: учебное пособие для студ. учреждений </w:t>
      </w:r>
      <w:proofErr w:type="spellStart"/>
      <w:r w:rsidRPr="00681C61">
        <w:t>высш</w:t>
      </w:r>
      <w:proofErr w:type="spellEnd"/>
      <w:r w:rsidRPr="00681C61">
        <w:t>. проф. Образования / Е.В. Иванова. - СПб</w:t>
      </w:r>
      <w:proofErr w:type="gramStart"/>
      <w:r w:rsidRPr="00681C61">
        <w:t xml:space="preserve">.: </w:t>
      </w:r>
      <w:proofErr w:type="gramEnd"/>
      <w:r w:rsidRPr="00681C61">
        <w:t>Филологический факультет СПбГУ; М.: Издательский центр «Академия», 2011. - 352 с.</w:t>
      </w:r>
    </w:p>
    <w:p w:rsidR="00681C61" w:rsidRPr="00681C61" w:rsidRDefault="00681C61" w:rsidP="00681C61">
      <w:pPr>
        <w:spacing w:line="360" w:lineRule="auto"/>
        <w:ind w:firstLine="709"/>
        <w:jc w:val="both"/>
      </w:pPr>
      <w:r w:rsidRPr="00681C61">
        <w:t xml:space="preserve">9. </w:t>
      </w:r>
      <w:proofErr w:type="spellStart"/>
      <w:r w:rsidRPr="00681C61">
        <w:t>Каращук</w:t>
      </w:r>
      <w:proofErr w:type="spellEnd"/>
      <w:r w:rsidRPr="00681C61">
        <w:t xml:space="preserve"> П.М. Словообразование английского языка. - М., 1977. - 302 c.</w:t>
      </w:r>
    </w:p>
    <w:p w:rsidR="00681C61" w:rsidRPr="00681C61" w:rsidRDefault="00681C61" w:rsidP="00681C61">
      <w:pPr>
        <w:spacing w:line="360" w:lineRule="auto"/>
        <w:ind w:firstLine="709"/>
        <w:jc w:val="both"/>
      </w:pPr>
      <w:r w:rsidRPr="00681C61">
        <w:t xml:space="preserve">10. </w:t>
      </w:r>
      <w:proofErr w:type="spellStart"/>
      <w:r w:rsidRPr="00681C61">
        <w:t>Кубрякова</w:t>
      </w:r>
      <w:proofErr w:type="spellEnd"/>
      <w:r w:rsidRPr="00681C61">
        <w:t xml:space="preserve"> Е.С. Типы языковых значений. Семантика производного слова. - М.: Наука, 1981. - 258 с.</w:t>
      </w:r>
    </w:p>
    <w:p w:rsidR="00681C61" w:rsidRPr="00681C61" w:rsidRDefault="00681C61" w:rsidP="00681C61">
      <w:pPr>
        <w:spacing w:line="360" w:lineRule="auto"/>
        <w:ind w:firstLine="709"/>
        <w:jc w:val="both"/>
      </w:pPr>
      <w:r w:rsidRPr="00681C61">
        <w:t xml:space="preserve">11. </w:t>
      </w:r>
      <w:proofErr w:type="spellStart"/>
      <w:r w:rsidRPr="00681C61">
        <w:t>Лайонз</w:t>
      </w:r>
      <w:proofErr w:type="spellEnd"/>
      <w:r w:rsidRPr="00681C61">
        <w:t xml:space="preserve"> Дж. Введение в теоретическую лингвистику. - М.1978 – 240</w:t>
      </w:r>
      <w:r w:rsidRPr="00681C61">
        <w:rPr>
          <w:lang w:val="en-GB"/>
        </w:rPr>
        <w:t>c</w:t>
      </w:r>
      <w:r w:rsidRPr="00681C61">
        <w:t>.</w:t>
      </w:r>
    </w:p>
    <w:p w:rsidR="00681C61" w:rsidRPr="00681C61" w:rsidRDefault="00681C61" w:rsidP="00681C61">
      <w:pPr>
        <w:spacing w:line="360" w:lineRule="auto"/>
        <w:ind w:firstLine="709"/>
        <w:jc w:val="both"/>
      </w:pPr>
      <w:r w:rsidRPr="00681C61">
        <w:t xml:space="preserve">12. </w:t>
      </w:r>
      <w:proofErr w:type="spellStart"/>
      <w:r w:rsidRPr="00681C61">
        <w:t>Муругова</w:t>
      </w:r>
      <w:proofErr w:type="spellEnd"/>
      <w:r w:rsidRPr="00681C61">
        <w:t xml:space="preserve"> Е.В. Словообразование современного английского языка.</w:t>
      </w:r>
    </w:p>
    <w:p w:rsidR="00681C61" w:rsidRPr="00681C61" w:rsidRDefault="00681C61" w:rsidP="00681C61">
      <w:pPr>
        <w:spacing w:line="360" w:lineRule="auto"/>
        <w:jc w:val="both"/>
      </w:pPr>
      <w:r w:rsidRPr="00681C61">
        <w:t>Ростов-на-Д, 2009.</w:t>
      </w:r>
    </w:p>
    <w:p w:rsidR="00681C61" w:rsidRPr="00681C61" w:rsidRDefault="00681C61" w:rsidP="00681C61">
      <w:pPr>
        <w:spacing w:line="360" w:lineRule="auto"/>
        <w:ind w:firstLine="720"/>
        <w:jc w:val="both"/>
      </w:pPr>
      <w:r w:rsidRPr="00681C61">
        <w:t xml:space="preserve">13. Мюллер В.К. Новый англо-русский словарь / </w:t>
      </w:r>
      <w:proofErr w:type="spellStart"/>
      <w:r w:rsidRPr="00681C61">
        <w:t>В.К.Мюллер</w:t>
      </w:r>
      <w:proofErr w:type="spellEnd"/>
      <w:r w:rsidRPr="00681C61">
        <w:t xml:space="preserve">, Т.Е. Александрова. – 15-е изд., </w:t>
      </w:r>
      <w:proofErr w:type="spellStart"/>
      <w:r w:rsidRPr="00681C61">
        <w:t>испр</w:t>
      </w:r>
      <w:proofErr w:type="spellEnd"/>
      <w:r w:rsidRPr="00681C61">
        <w:t>. – М.: Рус</w:t>
      </w:r>
      <w:proofErr w:type="gramStart"/>
      <w:r w:rsidRPr="00681C61">
        <w:t>.</w:t>
      </w:r>
      <w:proofErr w:type="gramEnd"/>
      <w:r w:rsidRPr="00681C61">
        <w:t xml:space="preserve"> </w:t>
      </w:r>
      <w:proofErr w:type="gramStart"/>
      <w:r w:rsidRPr="00681C61">
        <w:t>я</w:t>
      </w:r>
      <w:proofErr w:type="gramEnd"/>
      <w:r w:rsidRPr="00681C61">
        <w:t>з. – Медиа; Дрофа, 2008.</w:t>
      </w:r>
    </w:p>
    <w:p w:rsidR="00681C61" w:rsidRPr="00681C61" w:rsidRDefault="00681C61" w:rsidP="00681C61">
      <w:pPr>
        <w:spacing w:line="360" w:lineRule="auto"/>
        <w:ind w:firstLine="720"/>
        <w:jc w:val="both"/>
      </w:pPr>
      <w:r w:rsidRPr="00681C61">
        <w:t xml:space="preserve">14. Подоляк Ж.И., Костромина П.С. Аффиксация как способ словообразования в современном английском языке на материале дополнений к Большому Оксфордскому словарю // </w:t>
      </w:r>
      <w:proofErr w:type="spellStart"/>
      <w:r w:rsidRPr="00681C61">
        <w:rPr>
          <w:lang w:val="en-GB"/>
        </w:rPr>
        <w:t>Universum</w:t>
      </w:r>
      <w:proofErr w:type="spellEnd"/>
      <w:r w:rsidRPr="00681C61">
        <w:t>: Филология и искусствоведение : электрон</w:t>
      </w:r>
      <w:proofErr w:type="gramStart"/>
      <w:r w:rsidRPr="00681C61">
        <w:t>.</w:t>
      </w:r>
      <w:proofErr w:type="gramEnd"/>
      <w:r w:rsidRPr="00681C61">
        <w:t xml:space="preserve"> </w:t>
      </w:r>
      <w:proofErr w:type="spellStart"/>
      <w:proofErr w:type="gramStart"/>
      <w:r w:rsidRPr="00681C61">
        <w:t>н</w:t>
      </w:r>
      <w:proofErr w:type="gramEnd"/>
      <w:r w:rsidRPr="00681C61">
        <w:t>аучн</w:t>
      </w:r>
      <w:proofErr w:type="spellEnd"/>
      <w:r w:rsidRPr="00681C61">
        <w:t>. журн. 2015. № 8 (21).</w:t>
      </w:r>
    </w:p>
    <w:p w:rsidR="00681C61" w:rsidRPr="00681C61" w:rsidRDefault="00681C61" w:rsidP="00681C61">
      <w:pPr>
        <w:spacing w:line="360" w:lineRule="auto"/>
        <w:ind w:firstLine="720"/>
        <w:jc w:val="both"/>
      </w:pPr>
      <w:r w:rsidRPr="00681C61">
        <w:lastRenderedPageBreak/>
        <w:t>15. Смирницкий А.И. Лексикология английского языка / А.И. Смирницкий. — М.: Издательство литературы на иностранных языках, 1956. — 259 с.</w:t>
      </w:r>
    </w:p>
    <w:p w:rsidR="00681C61" w:rsidRPr="00681C61" w:rsidRDefault="00681C61" w:rsidP="00681C61">
      <w:pPr>
        <w:spacing w:line="360" w:lineRule="auto"/>
        <w:ind w:firstLine="720"/>
        <w:jc w:val="both"/>
      </w:pPr>
      <w:r w:rsidRPr="00681C61">
        <w:t xml:space="preserve">16. </w:t>
      </w:r>
      <w:proofErr w:type="spellStart"/>
      <w:r w:rsidRPr="00681C61">
        <w:t>М.В.Яблокова</w:t>
      </w:r>
      <w:proofErr w:type="spellEnd"/>
      <w:r w:rsidRPr="00681C61">
        <w:t xml:space="preserve"> Ярославский педагогический вестник – 2012 – № 1 – Том </w:t>
      </w:r>
      <w:r w:rsidRPr="00681C61">
        <w:rPr>
          <w:lang w:val="en-GB"/>
        </w:rPr>
        <w:t>I</w:t>
      </w:r>
      <w:r w:rsidRPr="00681C61">
        <w:t xml:space="preserve"> (Гуманитарные науки).</w:t>
      </w:r>
    </w:p>
    <w:p w:rsidR="00681C61" w:rsidRPr="00681C61" w:rsidRDefault="00681C61" w:rsidP="00681C61">
      <w:pPr>
        <w:spacing w:line="360" w:lineRule="auto"/>
        <w:ind w:firstLine="720"/>
        <w:jc w:val="both"/>
        <w:rPr>
          <w:lang w:val="en-US"/>
        </w:rPr>
      </w:pPr>
      <w:r w:rsidRPr="00681C61">
        <w:rPr>
          <w:lang w:val="en-US"/>
        </w:rPr>
        <w:t xml:space="preserve">17. </w:t>
      </w:r>
      <w:r w:rsidRPr="00681C61">
        <w:rPr>
          <w:lang w:val="en-GB"/>
        </w:rPr>
        <w:t>Cambridge</w:t>
      </w:r>
      <w:r w:rsidRPr="00681C61">
        <w:rPr>
          <w:lang w:val="en-US"/>
        </w:rPr>
        <w:t xml:space="preserve"> </w:t>
      </w:r>
      <w:r w:rsidRPr="00681C61">
        <w:rPr>
          <w:lang w:val="en-GB"/>
        </w:rPr>
        <w:t>Dictionary</w:t>
      </w:r>
      <w:r w:rsidRPr="00681C61">
        <w:rPr>
          <w:lang w:val="en-US"/>
        </w:rPr>
        <w:t xml:space="preserve"> [</w:t>
      </w:r>
      <w:r w:rsidRPr="00681C61">
        <w:t>Электронный</w:t>
      </w:r>
      <w:r w:rsidRPr="00681C61">
        <w:rPr>
          <w:lang w:val="en-US"/>
        </w:rPr>
        <w:t xml:space="preserve"> </w:t>
      </w:r>
      <w:r w:rsidRPr="00681C61">
        <w:t>ресурс</w:t>
      </w:r>
      <w:r w:rsidRPr="00681C61">
        <w:rPr>
          <w:lang w:val="en-US"/>
        </w:rPr>
        <w:t xml:space="preserve">]. </w:t>
      </w:r>
      <w:proofErr w:type="gramStart"/>
      <w:r w:rsidRPr="00681C61">
        <w:rPr>
          <w:lang w:val="en-GB"/>
        </w:rPr>
        <w:t>UK</w:t>
      </w:r>
      <w:r w:rsidRPr="00681C61">
        <w:rPr>
          <w:lang w:val="en-US"/>
        </w:rPr>
        <w:t>.,</w:t>
      </w:r>
      <w:proofErr w:type="gramEnd"/>
      <w:r w:rsidRPr="00681C61">
        <w:rPr>
          <w:lang w:val="en-GB"/>
        </w:rPr>
        <w:t xml:space="preserve"> 2018. URL</w:t>
      </w:r>
      <w:r w:rsidRPr="00681C61">
        <w:rPr>
          <w:lang w:val="en-US"/>
        </w:rPr>
        <w:t xml:space="preserve">: </w:t>
      </w:r>
      <w:hyperlink r:id="rId12" w:history="1">
        <w:r w:rsidRPr="00681C61">
          <w:rPr>
            <w:rStyle w:val="a7"/>
            <w:lang w:val="en-GB"/>
          </w:rPr>
          <w:t>https</w:t>
        </w:r>
        <w:r w:rsidRPr="00681C61">
          <w:rPr>
            <w:rStyle w:val="a7"/>
            <w:lang w:val="en-US"/>
          </w:rPr>
          <w:t>://</w:t>
        </w:r>
        <w:r w:rsidRPr="00681C61">
          <w:rPr>
            <w:rStyle w:val="a7"/>
            <w:lang w:val="en-GB"/>
          </w:rPr>
          <w:t>dictionary</w:t>
        </w:r>
        <w:r w:rsidRPr="00681C61">
          <w:rPr>
            <w:rStyle w:val="a7"/>
            <w:lang w:val="en-US"/>
          </w:rPr>
          <w:t>.</w:t>
        </w:r>
        <w:proofErr w:type="spellStart"/>
        <w:r w:rsidRPr="00681C61">
          <w:rPr>
            <w:rStyle w:val="a7"/>
            <w:lang w:val="en-GB"/>
          </w:rPr>
          <w:t>cambridge</w:t>
        </w:r>
        <w:proofErr w:type="spellEnd"/>
        <w:r w:rsidRPr="00681C61">
          <w:rPr>
            <w:rStyle w:val="a7"/>
            <w:lang w:val="en-US"/>
          </w:rPr>
          <w:t>.</w:t>
        </w:r>
        <w:r w:rsidRPr="00681C61">
          <w:rPr>
            <w:rStyle w:val="a7"/>
            <w:lang w:val="en-GB"/>
          </w:rPr>
          <w:t>org</w:t>
        </w:r>
        <w:r w:rsidRPr="00681C61">
          <w:rPr>
            <w:rStyle w:val="a7"/>
            <w:lang w:val="en-US"/>
          </w:rPr>
          <w:t>/</w:t>
        </w:r>
        <w:proofErr w:type="spellStart"/>
        <w:r w:rsidRPr="00681C61">
          <w:rPr>
            <w:rStyle w:val="a7"/>
            <w:lang w:val="en-GB"/>
          </w:rPr>
          <w:t>ru</w:t>
        </w:r>
        <w:proofErr w:type="spellEnd"/>
        <w:r w:rsidRPr="00681C61">
          <w:rPr>
            <w:rStyle w:val="a7"/>
            <w:lang w:val="en-US"/>
          </w:rPr>
          <w:t>/</w:t>
        </w:r>
        <w:r w:rsidRPr="00681C61">
          <w:rPr>
            <w:rStyle w:val="a7"/>
          </w:rPr>
          <w:t>словарь</w:t>
        </w:r>
        <w:r w:rsidRPr="00681C61">
          <w:rPr>
            <w:rStyle w:val="a7"/>
            <w:lang w:val="en-US"/>
          </w:rPr>
          <w:t>/</w:t>
        </w:r>
      </w:hyperlink>
      <w:r w:rsidRPr="00681C61">
        <w:rPr>
          <w:lang w:val="en-US"/>
        </w:rPr>
        <w:t>. (</w:t>
      </w:r>
      <w:r w:rsidRPr="00681C61">
        <w:t>Дата</w:t>
      </w:r>
      <w:r w:rsidRPr="00681C61">
        <w:rPr>
          <w:lang w:val="en-US"/>
        </w:rPr>
        <w:t xml:space="preserve"> </w:t>
      </w:r>
      <w:r w:rsidRPr="00681C61">
        <w:t>обращения</w:t>
      </w:r>
      <w:r w:rsidRPr="00681C61">
        <w:rPr>
          <w:lang w:val="en-US"/>
        </w:rPr>
        <w:t xml:space="preserve"> 08.05.2018)</w:t>
      </w:r>
    </w:p>
    <w:p w:rsidR="00681C61" w:rsidRPr="00681C61" w:rsidRDefault="00681C61" w:rsidP="00681C61">
      <w:pPr>
        <w:spacing w:line="360" w:lineRule="auto"/>
        <w:ind w:firstLine="720"/>
        <w:jc w:val="both"/>
        <w:rPr>
          <w:lang w:val="en-US"/>
        </w:rPr>
      </w:pPr>
      <w:r w:rsidRPr="00681C61">
        <w:rPr>
          <w:lang w:val="en-US"/>
        </w:rPr>
        <w:t xml:space="preserve">18. </w:t>
      </w:r>
      <w:proofErr w:type="spellStart"/>
      <w:r w:rsidRPr="00681C61">
        <w:rPr>
          <w:lang w:val="en-US"/>
        </w:rPr>
        <w:t>Ginzburg</w:t>
      </w:r>
      <w:proofErr w:type="spellEnd"/>
      <w:r w:rsidRPr="00681C61">
        <w:rPr>
          <w:lang w:val="en-US"/>
        </w:rPr>
        <w:t xml:space="preserve">, R. S. A Course in Modern English Lexicology / R. S. </w:t>
      </w:r>
      <w:proofErr w:type="spellStart"/>
      <w:r w:rsidRPr="00681C61">
        <w:rPr>
          <w:lang w:val="en-US"/>
        </w:rPr>
        <w:t>Ginzburg</w:t>
      </w:r>
      <w:proofErr w:type="spellEnd"/>
      <w:r w:rsidRPr="00681C61">
        <w:rPr>
          <w:lang w:val="en-US"/>
        </w:rPr>
        <w:t xml:space="preserve">, S. S. </w:t>
      </w:r>
      <w:proofErr w:type="spellStart"/>
      <w:r w:rsidRPr="00681C61">
        <w:rPr>
          <w:lang w:val="en-US"/>
        </w:rPr>
        <w:t>Khidekel</w:t>
      </w:r>
      <w:proofErr w:type="spellEnd"/>
      <w:r w:rsidRPr="00681C61">
        <w:rPr>
          <w:lang w:val="en-US"/>
        </w:rPr>
        <w:t xml:space="preserve">, G. Y. </w:t>
      </w:r>
      <w:proofErr w:type="spellStart"/>
      <w:r w:rsidRPr="00681C61">
        <w:rPr>
          <w:lang w:val="en-US"/>
        </w:rPr>
        <w:t>Knyazeva</w:t>
      </w:r>
      <w:proofErr w:type="spellEnd"/>
      <w:r w:rsidRPr="00681C61">
        <w:rPr>
          <w:lang w:val="en-US"/>
        </w:rPr>
        <w:t xml:space="preserve">, A. A. </w:t>
      </w:r>
      <w:proofErr w:type="spellStart"/>
      <w:r w:rsidRPr="00681C61">
        <w:rPr>
          <w:lang w:val="en-US"/>
        </w:rPr>
        <w:t>Sankin</w:t>
      </w:r>
      <w:proofErr w:type="spellEnd"/>
      <w:r w:rsidRPr="00681C61">
        <w:rPr>
          <w:lang w:val="en-US"/>
        </w:rPr>
        <w:t xml:space="preserve">. – M.: </w:t>
      </w:r>
      <w:proofErr w:type="spellStart"/>
      <w:r w:rsidRPr="00681C61">
        <w:rPr>
          <w:lang w:val="en-US"/>
        </w:rPr>
        <w:t>Vysshaya</w:t>
      </w:r>
      <w:proofErr w:type="spellEnd"/>
      <w:r w:rsidRPr="00681C61">
        <w:rPr>
          <w:lang w:val="en-US"/>
        </w:rPr>
        <w:t xml:space="preserve"> </w:t>
      </w:r>
      <w:proofErr w:type="spellStart"/>
      <w:r w:rsidRPr="00681C61">
        <w:rPr>
          <w:lang w:val="en-US"/>
        </w:rPr>
        <w:t>shkola</w:t>
      </w:r>
      <w:proofErr w:type="spellEnd"/>
      <w:r w:rsidRPr="00681C61">
        <w:rPr>
          <w:lang w:val="en-US"/>
        </w:rPr>
        <w:t>, 1979. – 269 p.</w:t>
      </w:r>
    </w:p>
    <w:p w:rsidR="00681C61" w:rsidRPr="00681C61" w:rsidRDefault="00681C61" w:rsidP="00681C61">
      <w:pPr>
        <w:spacing w:line="360" w:lineRule="auto"/>
        <w:ind w:firstLine="720"/>
        <w:jc w:val="both"/>
        <w:rPr>
          <w:lang w:val="en-US"/>
        </w:rPr>
      </w:pPr>
      <w:r w:rsidRPr="00681C61">
        <w:rPr>
          <w:lang w:val="en-US"/>
        </w:rPr>
        <w:t>19. Morris R. English grammar / R. Morris. – London: Macmillan, 1886. – 126 p.</w:t>
      </w:r>
    </w:p>
    <w:p w:rsidR="00681C61" w:rsidRPr="00681C61" w:rsidRDefault="00681C61" w:rsidP="00681C61">
      <w:pPr>
        <w:spacing w:line="360" w:lineRule="auto"/>
        <w:ind w:firstLine="720"/>
        <w:jc w:val="both"/>
      </w:pPr>
      <w:r w:rsidRPr="00681C61">
        <w:t xml:space="preserve">20. </w:t>
      </w:r>
      <w:proofErr w:type="spellStart"/>
      <w:r w:rsidRPr="00681C61">
        <w:t>Online</w:t>
      </w:r>
      <w:proofErr w:type="spellEnd"/>
      <w:r w:rsidRPr="00681C61">
        <w:t xml:space="preserve"> </w:t>
      </w:r>
      <w:proofErr w:type="spellStart"/>
      <w:r w:rsidRPr="00681C61">
        <w:t>Oxford</w:t>
      </w:r>
      <w:proofErr w:type="spellEnd"/>
      <w:r w:rsidRPr="00681C61">
        <w:t xml:space="preserve"> </w:t>
      </w:r>
      <w:proofErr w:type="spellStart"/>
      <w:r w:rsidRPr="00681C61">
        <w:t>English</w:t>
      </w:r>
      <w:proofErr w:type="spellEnd"/>
      <w:r w:rsidRPr="00681C61">
        <w:t xml:space="preserve"> </w:t>
      </w:r>
      <w:proofErr w:type="spellStart"/>
      <w:r w:rsidRPr="00681C61">
        <w:t>Dictionary</w:t>
      </w:r>
      <w:proofErr w:type="spellEnd"/>
      <w:r w:rsidRPr="00681C61">
        <w:t xml:space="preserve"> / [Электронный ресурс]. — Режим доступа. — URL: http://www.oed.com (дата обращения: 02.2015–05.2015)</w:t>
      </w:r>
    </w:p>
    <w:p w:rsidR="00681C61" w:rsidRPr="00681C61" w:rsidRDefault="00681C61" w:rsidP="00681C61">
      <w:pPr>
        <w:spacing w:line="360" w:lineRule="auto"/>
        <w:ind w:firstLine="720"/>
        <w:jc w:val="both"/>
      </w:pPr>
    </w:p>
    <w:p w:rsidR="00681C61" w:rsidRPr="00681C61" w:rsidRDefault="00681C61" w:rsidP="00681C61">
      <w:pPr>
        <w:spacing w:line="360" w:lineRule="auto"/>
        <w:ind w:firstLine="709"/>
        <w:jc w:val="both"/>
      </w:pPr>
    </w:p>
    <w:p w:rsidR="00681C61" w:rsidRP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p w:rsidR="00681C61" w:rsidRDefault="00681C61" w:rsidP="00681C61">
      <w:pPr>
        <w:spacing w:line="360" w:lineRule="auto"/>
        <w:ind w:firstLine="709"/>
        <w:jc w:val="both"/>
      </w:pPr>
    </w:p>
    <w:sectPr w:rsidR="00681C61" w:rsidSect="00EA7882">
      <w:footerReference w:type="even" r:id="rId13"/>
      <w:footerReference w:type="default" r:id="rId1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8" w:rsidRDefault="00681C61" w:rsidP="007667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24B78" w:rsidRDefault="00681C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78" w:rsidRDefault="00681C61" w:rsidP="007667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F24B78" w:rsidRDefault="00681C61">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050"/>
    <w:multiLevelType w:val="multilevel"/>
    <w:tmpl w:val="4484DE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
    <w:nsid w:val="40CA4CF2"/>
    <w:multiLevelType w:val="multilevel"/>
    <w:tmpl w:val="3C18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582812"/>
    <w:multiLevelType w:val="multilevel"/>
    <w:tmpl w:val="0DB6450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45631E43"/>
    <w:multiLevelType w:val="multilevel"/>
    <w:tmpl w:val="33D49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24429B"/>
    <w:multiLevelType w:val="hybridMultilevel"/>
    <w:tmpl w:val="EAF2DE66"/>
    <w:lvl w:ilvl="0" w:tplc="7BD07DBA">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7807387"/>
    <w:multiLevelType w:val="multilevel"/>
    <w:tmpl w:val="93C8D7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D2"/>
    <w:rsid w:val="00022907"/>
    <w:rsid w:val="00047DD4"/>
    <w:rsid w:val="00072450"/>
    <w:rsid w:val="000822CB"/>
    <w:rsid w:val="00094846"/>
    <w:rsid w:val="000A7100"/>
    <w:rsid w:val="000F5A1C"/>
    <w:rsid w:val="00101E75"/>
    <w:rsid w:val="0011355F"/>
    <w:rsid w:val="00116203"/>
    <w:rsid w:val="001270F8"/>
    <w:rsid w:val="001340C9"/>
    <w:rsid w:val="0017525C"/>
    <w:rsid w:val="0018323E"/>
    <w:rsid w:val="0019092F"/>
    <w:rsid w:val="00193801"/>
    <w:rsid w:val="00194019"/>
    <w:rsid w:val="0019450D"/>
    <w:rsid w:val="00196F39"/>
    <w:rsid w:val="001E7114"/>
    <w:rsid w:val="002738C3"/>
    <w:rsid w:val="0027426B"/>
    <w:rsid w:val="00292FE6"/>
    <w:rsid w:val="00297441"/>
    <w:rsid w:val="002B47B2"/>
    <w:rsid w:val="002B762C"/>
    <w:rsid w:val="002C0877"/>
    <w:rsid w:val="002C0C26"/>
    <w:rsid w:val="002C509F"/>
    <w:rsid w:val="002E30A8"/>
    <w:rsid w:val="002E54CE"/>
    <w:rsid w:val="00303C2A"/>
    <w:rsid w:val="00307C3B"/>
    <w:rsid w:val="00312077"/>
    <w:rsid w:val="00314232"/>
    <w:rsid w:val="003214AD"/>
    <w:rsid w:val="00324FAB"/>
    <w:rsid w:val="0033390B"/>
    <w:rsid w:val="00363158"/>
    <w:rsid w:val="00366DA5"/>
    <w:rsid w:val="00372A54"/>
    <w:rsid w:val="00381E31"/>
    <w:rsid w:val="003942F1"/>
    <w:rsid w:val="003D7A61"/>
    <w:rsid w:val="003F29E8"/>
    <w:rsid w:val="003F5031"/>
    <w:rsid w:val="0041077D"/>
    <w:rsid w:val="00417753"/>
    <w:rsid w:val="004238BF"/>
    <w:rsid w:val="00446A31"/>
    <w:rsid w:val="00446AE8"/>
    <w:rsid w:val="004B5FB8"/>
    <w:rsid w:val="004E2477"/>
    <w:rsid w:val="004F4CB4"/>
    <w:rsid w:val="00500B02"/>
    <w:rsid w:val="0050437C"/>
    <w:rsid w:val="00510545"/>
    <w:rsid w:val="00523851"/>
    <w:rsid w:val="00543B8B"/>
    <w:rsid w:val="005461F9"/>
    <w:rsid w:val="0055589D"/>
    <w:rsid w:val="00564208"/>
    <w:rsid w:val="00596C26"/>
    <w:rsid w:val="00597AC3"/>
    <w:rsid w:val="005A75E1"/>
    <w:rsid w:val="00600C7F"/>
    <w:rsid w:val="00602D8A"/>
    <w:rsid w:val="00603AD0"/>
    <w:rsid w:val="006279D5"/>
    <w:rsid w:val="0064122F"/>
    <w:rsid w:val="0064529B"/>
    <w:rsid w:val="00654DF5"/>
    <w:rsid w:val="006567F1"/>
    <w:rsid w:val="0065694B"/>
    <w:rsid w:val="00681C61"/>
    <w:rsid w:val="00684029"/>
    <w:rsid w:val="006A03E5"/>
    <w:rsid w:val="006B6E92"/>
    <w:rsid w:val="006D24FB"/>
    <w:rsid w:val="006D51C2"/>
    <w:rsid w:val="00701CDF"/>
    <w:rsid w:val="007136DB"/>
    <w:rsid w:val="007158EF"/>
    <w:rsid w:val="007324AB"/>
    <w:rsid w:val="00740517"/>
    <w:rsid w:val="00761DDD"/>
    <w:rsid w:val="007878CE"/>
    <w:rsid w:val="007D7569"/>
    <w:rsid w:val="007E2739"/>
    <w:rsid w:val="008073FB"/>
    <w:rsid w:val="00822068"/>
    <w:rsid w:val="00831109"/>
    <w:rsid w:val="00833EA9"/>
    <w:rsid w:val="00843C02"/>
    <w:rsid w:val="00853933"/>
    <w:rsid w:val="0085518A"/>
    <w:rsid w:val="00871B69"/>
    <w:rsid w:val="008B1CD9"/>
    <w:rsid w:val="008E0124"/>
    <w:rsid w:val="00905F5D"/>
    <w:rsid w:val="00911357"/>
    <w:rsid w:val="00912EAF"/>
    <w:rsid w:val="009157F3"/>
    <w:rsid w:val="00975CA0"/>
    <w:rsid w:val="00976551"/>
    <w:rsid w:val="00976A21"/>
    <w:rsid w:val="00980343"/>
    <w:rsid w:val="00986414"/>
    <w:rsid w:val="009B1666"/>
    <w:rsid w:val="009B30F7"/>
    <w:rsid w:val="009B7CB0"/>
    <w:rsid w:val="009D2EBC"/>
    <w:rsid w:val="009D6EBD"/>
    <w:rsid w:val="009F75A8"/>
    <w:rsid w:val="00A2725A"/>
    <w:rsid w:val="00A346C7"/>
    <w:rsid w:val="00A53765"/>
    <w:rsid w:val="00A65AC5"/>
    <w:rsid w:val="00A6606D"/>
    <w:rsid w:val="00A84275"/>
    <w:rsid w:val="00AB003E"/>
    <w:rsid w:val="00AB09A5"/>
    <w:rsid w:val="00AB14ED"/>
    <w:rsid w:val="00AB566F"/>
    <w:rsid w:val="00AD2675"/>
    <w:rsid w:val="00AF7C28"/>
    <w:rsid w:val="00B205FF"/>
    <w:rsid w:val="00B41426"/>
    <w:rsid w:val="00B47610"/>
    <w:rsid w:val="00B51A57"/>
    <w:rsid w:val="00B57D4C"/>
    <w:rsid w:val="00B8142D"/>
    <w:rsid w:val="00B858B0"/>
    <w:rsid w:val="00BA3D34"/>
    <w:rsid w:val="00BA552B"/>
    <w:rsid w:val="00C07D25"/>
    <w:rsid w:val="00C22A76"/>
    <w:rsid w:val="00C24C89"/>
    <w:rsid w:val="00C314D2"/>
    <w:rsid w:val="00C577A2"/>
    <w:rsid w:val="00C75193"/>
    <w:rsid w:val="00C85B62"/>
    <w:rsid w:val="00C9193A"/>
    <w:rsid w:val="00CD09F2"/>
    <w:rsid w:val="00CE7551"/>
    <w:rsid w:val="00CE7DDE"/>
    <w:rsid w:val="00CF2C11"/>
    <w:rsid w:val="00D01400"/>
    <w:rsid w:val="00D0781C"/>
    <w:rsid w:val="00D24D28"/>
    <w:rsid w:val="00D30C2E"/>
    <w:rsid w:val="00D81D44"/>
    <w:rsid w:val="00DD064E"/>
    <w:rsid w:val="00E13949"/>
    <w:rsid w:val="00E21D65"/>
    <w:rsid w:val="00E416D7"/>
    <w:rsid w:val="00E52B98"/>
    <w:rsid w:val="00E61395"/>
    <w:rsid w:val="00E67348"/>
    <w:rsid w:val="00E910F2"/>
    <w:rsid w:val="00E945CC"/>
    <w:rsid w:val="00EA531F"/>
    <w:rsid w:val="00EC1F8F"/>
    <w:rsid w:val="00ED602D"/>
    <w:rsid w:val="00EE04A9"/>
    <w:rsid w:val="00F215A5"/>
    <w:rsid w:val="00F226BB"/>
    <w:rsid w:val="00F250E7"/>
    <w:rsid w:val="00F4035F"/>
    <w:rsid w:val="00F50EC6"/>
    <w:rsid w:val="00F636B5"/>
    <w:rsid w:val="00F6508D"/>
    <w:rsid w:val="00F72061"/>
    <w:rsid w:val="00F8334F"/>
    <w:rsid w:val="00F86E86"/>
    <w:rsid w:val="00FD2BBB"/>
    <w:rsid w:val="00FF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1C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C61"/>
    <w:rPr>
      <w:rFonts w:ascii="Times New Roman" w:eastAsia="Times New Roman" w:hAnsi="Times New Roman" w:cs="Times New Roman"/>
      <w:b/>
      <w:bCs/>
      <w:kern w:val="36"/>
      <w:sz w:val="48"/>
      <w:szCs w:val="48"/>
      <w:lang w:eastAsia="ru-RU"/>
    </w:rPr>
  </w:style>
  <w:style w:type="paragraph" w:styleId="a3">
    <w:name w:val="No Spacing"/>
    <w:qFormat/>
    <w:rsid w:val="00681C61"/>
    <w:pPr>
      <w:spacing w:after="0" w:line="240" w:lineRule="auto"/>
    </w:pPr>
    <w:rPr>
      <w:rFonts w:ascii="Calibri" w:eastAsia="Times New Roman" w:hAnsi="Calibri" w:cs="Times New Roman"/>
      <w:lang w:eastAsia="ru-RU"/>
    </w:rPr>
  </w:style>
  <w:style w:type="paragraph" w:styleId="a4">
    <w:name w:val="footer"/>
    <w:basedOn w:val="a"/>
    <w:link w:val="a5"/>
    <w:rsid w:val="00681C61"/>
    <w:pPr>
      <w:tabs>
        <w:tab w:val="center" w:pos="4677"/>
        <w:tab w:val="right" w:pos="9355"/>
      </w:tabs>
    </w:pPr>
  </w:style>
  <w:style w:type="character" w:customStyle="1" w:styleId="a5">
    <w:name w:val="Нижний колонтитул Знак"/>
    <w:basedOn w:val="a0"/>
    <w:link w:val="a4"/>
    <w:rsid w:val="00681C61"/>
    <w:rPr>
      <w:rFonts w:ascii="Times New Roman" w:eastAsia="Times New Roman" w:hAnsi="Times New Roman" w:cs="Times New Roman"/>
      <w:sz w:val="24"/>
      <w:szCs w:val="24"/>
      <w:lang w:eastAsia="ru-RU"/>
    </w:rPr>
  </w:style>
  <w:style w:type="character" w:styleId="a6">
    <w:name w:val="page number"/>
    <w:basedOn w:val="a0"/>
    <w:rsid w:val="00681C61"/>
  </w:style>
  <w:style w:type="character" w:styleId="a7">
    <w:name w:val="Hyperlink"/>
    <w:basedOn w:val="a0"/>
    <w:rsid w:val="00681C61"/>
    <w:rPr>
      <w:color w:val="0000FF"/>
      <w:u w:val="single"/>
    </w:rPr>
  </w:style>
  <w:style w:type="character" w:styleId="a8">
    <w:name w:val="Strong"/>
    <w:basedOn w:val="a0"/>
    <w:qFormat/>
    <w:rsid w:val="00681C61"/>
    <w:rPr>
      <w:b/>
      <w:bCs/>
    </w:rPr>
  </w:style>
  <w:style w:type="paragraph" w:styleId="a9">
    <w:name w:val="Normal (Web)"/>
    <w:basedOn w:val="a"/>
    <w:rsid w:val="00681C61"/>
    <w:pPr>
      <w:spacing w:before="100" w:beforeAutospacing="1" w:after="100" w:afterAutospacing="1"/>
    </w:pPr>
  </w:style>
  <w:style w:type="character" w:customStyle="1" w:styleId="word">
    <w:name w:val="word"/>
    <w:basedOn w:val="a0"/>
    <w:rsid w:val="00681C61"/>
  </w:style>
  <w:style w:type="paragraph" w:styleId="aa">
    <w:name w:val="Balloon Text"/>
    <w:basedOn w:val="a"/>
    <w:link w:val="ab"/>
    <w:uiPriority w:val="99"/>
    <w:semiHidden/>
    <w:unhideWhenUsed/>
    <w:rsid w:val="00681C61"/>
    <w:rPr>
      <w:rFonts w:ascii="Tahoma" w:hAnsi="Tahoma" w:cs="Tahoma"/>
      <w:sz w:val="16"/>
      <w:szCs w:val="16"/>
    </w:rPr>
  </w:style>
  <w:style w:type="character" w:customStyle="1" w:styleId="ab">
    <w:name w:val="Текст выноски Знак"/>
    <w:basedOn w:val="a0"/>
    <w:link w:val="aa"/>
    <w:uiPriority w:val="99"/>
    <w:semiHidden/>
    <w:rsid w:val="00681C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6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81C6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C61"/>
    <w:rPr>
      <w:rFonts w:ascii="Times New Roman" w:eastAsia="Times New Roman" w:hAnsi="Times New Roman" w:cs="Times New Roman"/>
      <w:b/>
      <w:bCs/>
      <w:kern w:val="36"/>
      <w:sz w:val="48"/>
      <w:szCs w:val="48"/>
      <w:lang w:eastAsia="ru-RU"/>
    </w:rPr>
  </w:style>
  <w:style w:type="paragraph" w:styleId="a3">
    <w:name w:val="No Spacing"/>
    <w:qFormat/>
    <w:rsid w:val="00681C61"/>
    <w:pPr>
      <w:spacing w:after="0" w:line="240" w:lineRule="auto"/>
    </w:pPr>
    <w:rPr>
      <w:rFonts w:ascii="Calibri" w:eastAsia="Times New Roman" w:hAnsi="Calibri" w:cs="Times New Roman"/>
      <w:lang w:eastAsia="ru-RU"/>
    </w:rPr>
  </w:style>
  <w:style w:type="paragraph" w:styleId="a4">
    <w:name w:val="footer"/>
    <w:basedOn w:val="a"/>
    <w:link w:val="a5"/>
    <w:rsid w:val="00681C61"/>
    <w:pPr>
      <w:tabs>
        <w:tab w:val="center" w:pos="4677"/>
        <w:tab w:val="right" w:pos="9355"/>
      </w:tabs>
    </w:pPr>
  </w:style>
  <w:style w:type="character" w:customStyle="1" w:styleId="a5">
    <w:name w:val="Нижний колонтитул Знак"/>
    <w:basedOn w:val="a0"/>
    <w:link w:val="a4"/>
    <w:rsid w:val="00681C61"/>
    <w:rPr>
      <w:rFonts w:ascii="Times New Roman" w:eastAsia="Times New Roman" w:hAnsi="Times New Roman" w:cs="Times New Roman"/>
      <w:sz w:val="24"/>
      <w:szCs w:val="24"/>
      <w:lang w:eastAsia="ru-RU"/>
    </w:rPr>
  </w:style>
  <w:style w:type="character" w:styleId="a6">
    <w:name w:val="page number"/>
    <w:basedOn w:val="a0"/>
    <w:rsid w:val="00681C61"/>
  </w:style>
  <w:style w:type="character" w:styleId="a7">
    <w:name w:val="Hyperlink"/>
    <w:basedOn w:val="a0"/>
    <w:rsid w:val="00681C61"/>
    <w:rPr>
      <w:color w:val="0000FF"/>
      <w:u w:val="single"/>
    </w:rPr>
  </w:style>
  <w:style w:type="character" w:styleId="a8">
    <w:name w:val="Strong"/>
    <w:basedOn w:val="a0"/>
    <w:qFormat/>
    <w:rsid w:val="00681C61"/>
    <w:rPr>
      <w:b/>
      <w:bCs/>
    </w:rPr>
  </w:style>
  <w:style w:type="paragraph" w:styleId="a9">
    <w:name w:val="Normal (Web)"/>
    <w:basedOn w:val="a"/>
    <w:rsid w:val="00681C61"/>
    <w:pPr>
      <w:spacing w:before="100" w:beforeAutospacing="1" w:after="100" w:afterAutospacing="1"/>
    </w:pPr>
  </w:style>
  <w:style w:type="character" w:customStyle="1" w:styleId="word">
    <w:name w:val="word"/>
    <w:basedOn w:val="a0"/>
    <w:rsid w:val="00681C61"/>
  </w:style>
  <w:style w:type="paragraph" w:styleId="aa">
    <w:name w:val="Balloon Text"/>
    <w:basedOn w:val="a"/>
    <w:link w:val="ab"/>
    <w:uiPriority w:val="99"/>
    <w:semiHidden/>
    <w:unhideWhenUsed/>
    <w:rsid w:val="00681C61"/>
    <w:rPr>
      <w:rFonts w:ascii="Tahoma" w:hAnsi="Tahoma" w:cs="Tahoma"/>
      <w:sz w:val="16"/>
      <w:szCs w:val="16"/>
    </w:rPr>
  </w:style>
  <w:style w:type="character" w:customStyle="1" w:styleId="ab">
    <w:name w:val="Текст выноски Знак"/>
    <w:basedOn w:val="a0"/>
    <w:link w:val="aa"/>
    <w:uiPriority w:val="99"/>
    <w:semiHidden/>
    <w:rsid w:val="00681C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7039">
      <w:bodyDiv w:val="1"/>
      <w:marLeft w:val="0"/>
      <w:marRight w:val="0"/>
      <w:marTop w:val="0"/>
      <w:marBottom w:val="0"/>
      <w:divBdr>
        <w:top w:val="none" w:sz="0" w:space="0" w:color="auto"/>
        <w:left w:val="none" w:sz="0" w:space="0" w:color="auto"/>
        <w:bottom w:val="none" w:sz="0" w:space="0" w:color="auto"/>
        <w:right w:val="none" w:sz="0" w:space="0" w:color="auto"/>
      </w:divBdr>
    </w:div>
    <w:div w:id="874536768">
      <w:bodyDiv w:val="1"/>
      <w:marLeft w:val="0"/>
      <w:marRight w:val="0"/>
      <w:marTop w:val="0"/>
      <w:marBottom w:val="0"/>
      <w:divBdr>
        <w:top w:val="none" w:sz="0" w:space="0" w:color="auto"/>
        <w:left w:val="none" w:sz="0" w:space="0" w:color="auto"/>
        <w:bottom w:val="none" w:sz="0" w:space="0" w:color="auto"/>
        <w:right w:val="none" w:sz="0" w:space="0" w:color="auto"/>
      </w:divBdr>
    </w:div>
    <w:div w:id="12274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https://dictionary.cambridge.org/ru/&#1089;&#1083;&#1086;&#1074;&#1072;&#1088;&#11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09"/>
          <c:y val="4.1666666666666664E-2"/>
          <c:w val="0.54"/>
          <c:h val="0.86742424242424243"/>
        </c:manualLayout>
      </c:layout>
      <c:bar3DChart>
        <c:barDir val="col"/>
        <c:grouping val="clustered"/>
        <c:varyColors val="0"/>
        <c:ser>
          <c:idx val="0"/>
          <c:order val="0"/>
          <c:tx>
            <c:strRef>
              <c:f>Sheet1!$A$2</c:f>
              <c:strCache>
                <c:ptCount val="1"/>
                <c:pt idx="0">
                  <c:v>Линейные</c:v>
                </c:pt>
              </c:strCache>
            </c:strRef>
          </c:tx>
          <c:spPr>
            <a:solidFill>
              <a:srgbClr val="9999FF"/>
            </a:solidFill>
            <a:ln w="13303">
              <a:solidFill>
                <a:srgbClr val="000000"/>
              </a:solidFill>
              <a:prstDash val="solid"/>
            </a:ln>
          </c:spPr>
          <c:invertIfNegative val="0"/>
          <c:cat>
            <c:numRef>
              <c:f>Sheet1!$B$1:$B$1</c:f>
              <c:numCache>
                <c:formatCode>General</c:formatCode>
                <c:ptCount val="1"/>
              </c:numCache>
            </c:numRef>
          </c:cat>
          <c:val>
            <c:numRef>
              <c:f>Sheet1!$B$2:$B$2</c:f>
              <c:numCache>
                <c:formatCode>0%</c:formatCode>
                <c:ptCount val="1"/>
                <c:pt idx="0">
                  <c:v>0.67</c:v>
                </c:pt>
              </c:numCache>
            </c:numRef>
          </c:val>
        </c:ser>
        <c:ser>
          <c:idx val="1"/>
          <c:order val="1"/>
          <c:tx>
            <c:strRef>
              <c:f>Sheet1!$A$3</c:f>
              <c:strCache>
                <c:ptCount val="1"/>
                <c:pt idx="0">
                  <c:v>Нелинейные</c:v>
                </c:pt>
              </c:strCache>
            </c:strRef>
          </c:tx>
          <c:spPr>
            <a:solidFill>
              <a:srgbClr val="993366"/>
            </a:solidFill>
            <a:ln w="13303">
              <a:solidFill>
                <a:srgbClr val="000000"/>
              </a:solidFill>
              <a:prstDash val="solid"/>
            </a:ln>
          </c:spPr>
          <c:invertIfNegative val="0"/>
          <c:cat>
            <c:numRef>
              <c:f>Sheet1!$B$1:$B$1</c:f>
              <c:numCache>
                <c:formatCode>General</c:formatCode>
                <c:ptCount val="1"/>
              </c:numCache>
            </c:numRef>
          </c:cat>
          <c:val>
            <c:numRef>
              <c:f>Sheet1!$B$3:$B$3</c:f>
              <c:numCache>
                <c:formatCode>0%</c:formatCode>
                <c:ptCount val="1"/>
                <c:pt idx="0">
                  <c:v>0.25</c:v>
                </c:pt>
              </c:numCache>
            </c:numRef>
          </c:val>
        </c:ser>
        <c:ser>
          <c:idx val="2"/>
          <c:order val="2"/>
          <c:tx>
            <c:strRef>
              <c:f>Sheet1!$A$4</c:f>
              <c:strCache>
                <c:ptCount val="1"/>
                <c:pt idx="0">
                  <c:v>Малопродуктивные</c:v>
                </c:pt>
              </c:strCache>
            </c:strRef>
          </c:tx>
          <c:spPr>
            <a:solidFill>
              <a:srgbClr val="FFFFCC"/>
            </a:solidFill>
            <a:ln w="13303">
              <a:solidFill>
                <a:srgbClr val="000000"/>
              </a:solidFill>
              <a:prstDash val="solid"/>
            </a:ln>
          </c:spPr>
          <c:invertIfNegative val="0"/>
          <c:cat>
            <c:numRef>
              <c:f>Sheet1!$B$1:$B$1</c:f>
              <c:numCache>
                <c:formatCode>General</c:formatCode>
                <c:ptCount val="1"/>
              </c:numCache>
            </c:numRef>
          </c:cat>
          <c:val>
            <c:numRef>
              <c:f>Sheet1!$B$4:$B$4</c:f>
              <c:numCache>
                <c:formatCode>0%</c:formatCode>
                <c:ptCount val="1"/>
                <c:pt idx="0">
                  <c:v>0.08</c:v>
                </c:pt>
              </c:numCache>
            </c:numRef>
          </c:val>
        </c:ser>
        <c:ser>
          <c:idx val="3"/>
          <c:order val="3"/>
          <c:tx>
            <c:strRef>
              <c:f>Sheet1!$A$5</c:f>
              <c:strCache>
                <c:ptCount val="1"/>
                <c:pt idx="0">
                  <c:v>Непродуктивные</c:v>
                </c:pt>
              </c:strCache>
            </c:strRef>
          </c:tx>
          <c:spPr>
            <a:solidFill>
              <a:srgbClr val="CCFFFF"/>
            </a:solidFill>
            <a:ln w="13303">
              <a:solidFill>
                <a:srgbClr val="000000"/>
              </a:solidFill>
              <a:prstDash val="solid"/>
            </a:ln>
          </c:spPr>
          <c:invertIfNegative val="0"/>
          <c:cat>
            <c:numRef>
              <c:f>Sheet1!$B$1:$B$1</c:f>
              <c:numCache>
                <c:formatCode>General</c:formatCode>
                <c:ptCount val="1"/>
              </c:numCache>
            </c:numRef>
          </c:cat>
          <c:val>
            <c:numRef>
              <c:f>Sheet1!$B$5:$B$5</c:f>
              <c:numCache>
                <c:formatCode>0%</c:formatCode>
                <c:ptCount val="1"/>
                <c:pt idx="0">
                  <c:v>0.01</c:v>
                </c:pt>
              </c:numCache>
            </c:numRef>
          </c:val>
        </c:ser>
        <c:dLbls>
          <c:showLegendKey val="0"/>
          <c:showVal val="0"/>
          <c:showCatName val="0"/>
          <c:showSerName val="0"/>
          <c:showPercent val="0"/>
          <c:showBubbleSize val="0"/>
        </c:dLbls>
        <c:gapWidth val="150"/>
        <c:gapDepth val="0"/>
        <c:shape val="box"/>
        <c:axId val="207080448"/>
        <c:axId val="207082240"/>
        <c:axId val="0"/>
      </c:bar3DChart>
      <c:catAx>
        <c:axId val="207080448"/>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1205" b="1" i="0" u="none" strike="noStrike" baseline="0">
                <a:solidFill>
                  <a:srgbClr val="000000"/>
                </a:solidFill>
                <a:latin typeface="Arial Cyr"/>
                <a:ea typeface="Arial Cyr"/>
                <a:cs typeface="Arial Cyr"/>
              </a:defRPr>
            </a:pPr>
            <a:endParaRPr lang="ru-RU"/>
          </a:p>
        </c:txPr>
        <c:crossAx val="207082240"/>
        <c:crosses val="autoZero"/>
        <c:auto val="1"/>
        <c:lblAlgn val="ctr"/>
        <c:lblOffset val="100"/>
        <c:tickLblSkip val="1"/>
        <c:tickMarkSkip val="1"/>
        <c:noMultiLvlLbl val="0"/>
      </c:catAx>
      <c:valAx>
        <c:axId val="207082240"/>
        <c:scaling>
          <c:orientation val="minMax"/>
        </c:scaling>
        <c:delete val="0"/>
        <c:axPos val="l"/>
        <c:majorGridlines>
          <c:spPr>
            <a:ln w="3326">
              <a:solidFill>
                <a:srgbClr val="000000"/>
              </a:solidFill>
              <a:prstDash val="solid"/>
            </a:ln>
          </c:spPr>
        </c:majorGridlines>
        <c:numFmt formatCode="0%" sourceLinked="1"/>
        <c:majorTickMark val="out"/>
        <c:minorTickMark val="none"/>
        <c:tickLblPos val="nextTo"/>
        <c:spPr>
          <a:ln w="3326">
            <a:solidFill>
              <a:srgbClr val="000000"/>
            </a:solidFill>
            <a:prstDash val="solid"/>
          </a:ln>
        </c:spPr>
        <c:txPr>
          <a:bodyPr rot="0" vert="horz"/>
          <a:lstStyle/>
          <a:p>
            <a:pPr>
              <a:defRPr sz="1205" b="1" i="0" u="none" strike="noStrike" baseline="0">
                <a:solidFill>
                  <a:srgbClr val="000000"/>
                </a:solidFill>
                <a:latin typeface="Arial Cyr"/>
                <a:ea typeface="Arial Cyr"/>
                <a:cs typeface="Arial Cyr"/>
              </a:defRPr>
            </a:pPr>
            <a:endParaRPr lang="ru-RU"/>
          </a:p>
        </c:txPr>
        <c:crossAx val="207080448"/>
        <c:crosses val="autoZero"/>
        <c:crossBetween val="between"/>
      </c:valAx>
      <c:spPr>
        <a:noFill/>
        <a:ln w="26606">
          <a:noFill/>
        </a:ln>
      </c:spPr>
    </c:plotArea>
    <c:legend>
      <c:legendPos val="r"/>
      <c:layout>
        <c:manualLayout>
          <c:xMode val="edge"/>
          <c:yMode val="edge"/>
          <c:x val="0.65200000000000002"/>
          <c:y val="0.32575757575757575"/>
          <c:w val="0.34"/>
          <c:h val="0.35227272727272729"/>
        </c:manualLayout>
      </c:layout>
      <c:overlay val="0"/>
      <c:spPr>
        <a:noFill/>
        <a:ln w="3326">
          <a:solidFill>
            <a:srgbClr val="000000"/>
          </a:solidFill>
          <a:prstDash val="solid"/>
        </a:ln>
      </c:spPr>
      <c:txPr>
        <a:bodyPr/>
        <a:lstStyle/>
        <a:p>
          <a:pPr>
            <a:defRPr sz="110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518248175182483E-2"/>
          <c:y val="4.8543689320388349E-2"/>
          <c:w val="0.59124087591240881"/>
          <c:h val="0.87378640776699024"/>
        </c:manualLayout>
      </c:layout>
      <c:bar3DChart>
        <c:barDir val="col"/>
        <c:grouping val="clustered"/>
        <c:varyColors val="0"/>
        <c:ser>
          <c:idx val="0"/>
          <c:order val="0"/>
          <c:tx>
            <c:strRef>
              <c:f>Sheet1!$A$2</c:f>
              <c:strCache>
                <c:ptCount val="1"/>
                <c:pt idx="0">
                  <c:v>Аффиксальный</c:v>
                </c:pt>
              </c:strCache>
            </c:strRef>
          </c:tx>
          <c:spPr>
            <a:solidFill>
              <a:srgbClr val="9999FF"/>
            </a:solidFill>
            <a:ln w="1330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35</c:v>
                </c:pt>
              </c:numCache>
            </c:numRef>
          </c:val>
        </c:ser>
        <c:ser>
          <c:idx val="1"/>
          <c:order val="1"/>
          <c:tx>
            <c:strRef>
              <c:f>Sheet1!$A$3</c:f>
              <c:strCache>
                <c:ptCount val="1"/>
                <c:pt idx="0">
                  <c:v>Словосложение</c:v>
                </c:pt>
              </c:strCache>
            </c:strRef>
          </c:tx>
          <c:spPr>
            <a:solidFill>
              <a:srgbClr val="993366"/>
            </a:solidFill>
            <a:ln w="1330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33</c:v>
                </c:pt>
              </c:numCache>
            </c:numRef>
          </c:val>
        </c:ser>
        <c:ser>
          <c:idx val="2"/>
          <c:order val="2"/>
          <c:tx>
            <c:strRef>
              <c:f>Sheet1!$A$4</c:f>
              <c:strCache>
                <c:ptCount val="1"/>
                <c:pt idx="0">
                  <c:v>Конверсия</c:v>
                </c:pt>
              </c:strCache>
            </c:strRef>
          </c:tx>
          <c:spPr>
            <a:solidFill>
              <a:srgbClr val="FFFFCC"/>
            </a:solidFill>
            <a:ln w="13302">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4</c:v>
                </c:pt>
              </c:numCache>
            </c:numRef>
          </c:val>
        </c:ser>
        <c:ser>
          <c:idx val="3"/>
          <c:order val="3"/>
          <c:tx>
            <c:strRef>
              <c:f>Sheet1!$A$5</c:f>
              <c:strCache>
                <c:ptCount val="1"/>
                <c:pt idx="0">
                  <c:v>Реверсия </c:v>
                </c:pt>
              </c:strCache>
            </c:strRef>
          </c:tx>
          <c:spPr>
            <a:solidFill>
              <a:srgbClr val="CCFFFF"/>
            </a:solidFill>
            <a:ln w="13302">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3</c:v>
                </c:pt>
              </c:numCache>
            </c:numRef>
          </c:val>
        </c:ser>
        <c:ser>
          <c:idx val="4"/>
          <c:order val="4"/>
          <c:tx>
            <c:strRef>
              <c:f>Sheet1!$A$6</c:f>
              <c:strCache>
                <c:ptCount val="1"/>
                <c:pt idx="0">
                  <c:v>Аббревиация</c:v>
                </c:pt>
              </c:strCache>
            </c:strRef>
          </c:tx>
          <c:spPr>
            <a:solidFill>
              <a:srgbClr val="660066"/>
            </a:solidFill>
            <a:ln w="13302">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5</c:v>
                </c:pt>
              </c:numCache>
            </c:numRef>
          </c:val>
        </c:ser>
        <c:ser>
          <c:idx val="5"/>
          <c:order val="5"/>
          <c:tx>
            <c:strRef>
              <c:f>Sheet1!$A$7</c:f>
              <c:strCache>
                <c:ptCount val="1"/>
                <c:pt idx="0">
                  <c:v>Сокращение</c:v>
                </c:pt>
              </c:strCache>
            </c:strRef>
          </c:tx>
          <c:spPr>
            <a:solidFill>
              <a:srgbClr val="FF8080"/>
            </a:solidFill>
            <a:ln w="13302">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11</c:v>
                </c:pt>
              </c:numCache>
            </c:numRef>
          </c:val>
        </c:ser>
        <c:ser>
          <c:idx val="6"/>
          <c:order val="6"/>
          <c:tx>
            <c:strRef>
              <c:f>Sheet1!$A$8</c:f>
              <c:strCache>
                <c:ptCount val="1"/>
                <c:pt idx="0">
                  <c:v>Звукоподражание</c:v>
                </c:pt>
              </c:strCache>
            </c:strRef>
          </c:tx>
          <c:spPr>
            <a:solidFill>
              <a:srgbClr val="0066CC"/>
            </a:solidFill>
            <a:ln w="13302">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6</c:v>
                </c:pt>
              </c:numCache>
            </c:numRef>
          </c:val>
        </c:ser>
        <c:ser>
          <c:idx val="7"/>
          <c:order val="7"/>
          <c:tx>
            <c:strRef>
              <c:f>Sheet1!$A$9</c:f>
              <c:strCache>
                <c:ptCount val="1"/>
                <c:pt idx="0">
                  <c:v>Повторение</c:v>
                </c:pt>
              </c:strCache>
            </c:strRef>
          </c:tx>
          <c:spPr>
            <a:solidFill>
              <a:srgbClr val="CCCCFF"/>
            </a:solidFill>
            <a:ln w="13302">
              <a:solidFill>
                <a:srgbClr val="000000"/>
              </a:solidFill>
              <a:prstDash val="solid"/>
            </a:ln>
          </c:spPr>
          <c:invertIfNegative val="0"/>
          <c:cat>
            <c:numRef>
              <c:f>Sheet1!$B$1:$B$1</c:f>
              <c:numCache>
                <c:formatCode>General</c:formatCode>
                <c:ptCount val="1"/>
              </c:numCache>
            </c:numRef>
          </c:cat>
          <c:val>
            <c:numRef>
              <c:f>Sheet1!$B$9:$B$9</c:f>
              <c:numCache>
                <c:formatCode>General</c:formatCode>
                <c:ptCount val="1"/>
                <c:pt idx="0">
                  <c:v>2</c:v>
                </c:pt>
              </c:numCache>
            </c:numRef>
          </c:val>
        </c:ser>
        <c:ser>
          <c:idx val="8"/>
          <c:order val="8"/>
          <c:tx>
            <c:strRef>
              <c:f>Sheet1!$A$10</c:f>
              <c:strCache>
                <c:ptCount val="1"/>
                <c:pt idx="0">
                  <c:v>Чередование гласных</c:v>
                </c:pt>
              </c:strCache>
            </c:strRef>
          </c:tx>
          <c:spPr>
            <a:solidFill>
              <a:srgbClr val="000080"/>
            </a:solidFill>
            <a:ln w="13302">
              <a:solidFill>
                <a:srgbClr val="000000"/>
              </a:solidFill>
              <a:prstDash val="solid"/>
            </a:ln>
          </c:spPr>
          <c:invertIfNegative val="0"/>
          <c:cat>
            <c:numRef>
              <c:f>Sheet1!$B$1:$B$1</c:f>
              <c:numCache>
                <c:formatCode>General</c:formatCode>
                <c:ptCount val="1"/>
              </c:numCache>
            </c:numRef>
          </c:cat>
          <c:val>
            <c:numRef>
              <c:f>Sheet1!$B$10:$B$10</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85056512"/>
        <c:axId val="85062400"/>
        <c:axId val="0"/>
      </c:bar3DChart>
      <c:catAx>
        <c:axId val="85056512"/>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1257" b="1" i="0" u="none" strike="noStrike" baseline="0">
                <a:solidFill>
                  <a:srgbClr val="000000"/>
                </a:solidFill>
                <a:latin typeface="Arial Cyr"/>
                <a:ea typeface="Arial Cyr"/>
                <a:cs typeface="Arial Cyr"/>
              </a:defRPr>
            </a:pPr>
            <a:endParaRPr lang="ru-RU"/>
          </a:p>
        </c:txPr>
        <c:crossAx val="85062400"/>
        <c:crosses val="autoZero"/>
        <c:auto val="1"/>
        <c:lblAlgn val="ctr"/>
        <c:lblOffset val="100"/>
        <c:tickLblSkip val="1"/>
        <c:tickMarkSkip val="1"/>
        <c:noMultiLvlLbl val="0"/>
      </c:catAx>
      <c:valAx>
        <c:axId val="85062400"/>
        <c:scaling>
          <c:orientation val="minMax"/>
        </c:scaling>
        <c:delete val="0"/>
        <c:axPos val="l"/>
        <c:majorGridlines>
          <c:spPr>
            <a:ln w="3326">
              <a:solidFill>
                <a:srgbClr val="000000"/>
              </a:solidFill>
              <a:prstDash val="solid"/>
            </a:ln>
          </c:spPr>
        </c:majorGridlines>
        <c:numFmt formatCode="General" sourceLinked="1"/>
        <c:majorTickMark val="out"/>
        <c:minorTickMark val="none"/>
        <c:tickLblPos val="nextTo"/>
        <c:spPr>
          <a:ln w="3326">
            <a:solidFill>
              <a:srgbClr val="000000"/>
            </a:solidFill>
            <a:prstDash val="solid"/>
          </a:ln>
        </c:spPr>
        <c:txPr>
          <a:bodyPr rot="0" vert="horz"/>
          <a:lstStyle/>
          <a:p>
            <a:pPr>
              <a:defRPr sz="1257" b="1" i="0" u="none" strike="noStrike" baseline="0">
                <a:solidFill>
                  <a:srgbClr val="000000"/>
                </a:solidFill>
                <a:latin typeface="Arial Cyr"/>
                <a:ea typeface="Arial Cyr"/>
                <a:cs typeface="Arial Cyr"/>
              </a:defRPr>
            </a:pPr>
            <a:endParaRPr lang="ru-RU"/>
          </a:p>
        </c:txPr>
        <c:crossAx val="85056512"/>
        <c:crosses val="autoZero"/>
        <c:crossBetween val="between"/>
      </c:valAx>
      <c:spPr>
        <a:noFill/>
        <a:ln w="26605">
          <a:noFill/>
        </a:ln>
      </c:spPr>
    </c:plotArea>
    <c:legend>
      <c:legendPos val="r"/>
      <c:layout>
        <c:manualLayout>
          <c:xMode val="edge"/>
          <c:yMode val="edge"/>
          <c:x val="0.67883211678832112"/>
          <c:y val="0"/>
          <c:w val="0.31386861313868614"/>
          <c:h val="0.970873786407767"/>
        </c:manualLayout>
      </c:layout>
      <c:overlay val="0"/>
      <c:spPr>
        <a:noFill/>
        <a:ln w="3326">
          <a:solidFill>
            <a:srgbClr val="000000"/>
          </a:solidFill>
          <a:prstDash val="solid"/>
        </a:ln>
      </c:spPr>
      <c:txPr>
        <a:bodyPr/>
        <a:lstStyle/>
        <a:p>
          <a:pPr>
            <a:defRPr sz="115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5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162790697674418E-2"/>
          <c:y val="4.9450549450549448E-2"/>
          <c:w val="0.63023255813953494"/>
          <c:h val="0.84065934065934067"/>
        </c:manualLayout>
      </c:layout>
      <c:bar3DChart>
        <c:barDir val="col"/>
        <c:grouping val="clustered"/>
        <c:varyColors val="0"/>
        <c:ser>
          <c:idx val="0"/>
          <c:order val="0"/>
          <c:tx>
            <c:strRef>
              <c:f>Sheet1!$A$2</c:f>
              <c:strCache>
                <c:ptCount val="1"/>
                <c:pt idx="0">
                  <c:v>Аффиксация</c:v>
                </c:pt>
              </c:strCache>
            </c:strRef>
          </c:tx>
          <c:spPr>
            <a:solidFill>
              <a:srgbClr val="9999FF"/>
            </a:solidFill>
            <a:ln w="1330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7</c:v>
                </c:pt>
              </c:numCache>
            </c:numRef>
          </c:val>
        </c:ser>
        <c:ser>
          <c:idx val="1"/>
          <c:order val="1"/>
          <c:tx>
            <c:strRef>
              <c:f>Sheet1!$A$3</c:f>
              <c:strCache>
                <c:ptCount val="1"/>
                <c:pt idx="0">
                  <c:v>Звукоподражение</c:v>
                </c:pt>
              </c:strCache>
            </c:strRef>
          </c:tx>
          <c:spPr>
            <a:solidFill>
              <a:srgbClr val="993366"/>
            </a:solidFill>
            <a:ln w="1330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c:v>
                </c:pt>
              </c:numCache>
            </c:numRef>
          </c:val>
        </c:ser>
        <c:ser>
          <c:idx val="2"/>
          <c:order val="2"/>
          <c:tx>
            <c:strRef>
              <c:f>Sheet1!$A$4</c:f>
              <c:strCache>
                <c:ptCount val="1"/>
                <c:pt idx="0">
                  <c:v>Словосложение</c:v>
                </c:pt>
              </c:strCache>
            </c:strRef>
          </c:tx>
          <c:spPr>
            <a:solidFill>
              <a:srgbClr val="FFFFCC"/>
            </a:solidFill>
            <a:ln w="13302">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1</c:v>
                </c:pt>
              </c:numCache>
            </c:numRef>
          </c:val>
        </c:ser>
        <c:ser>
          <c:idx val="3"/>
          <c:order val="3"/>
          <c:tx>
            <c:strRef>
              <c:f>Sheet1!$A$5</c:f>
              <c:strCache>
                <c:ptCount val="1"/>
                <c:pt idx="0">
                  <c:v>Сокращение</c:v>
                </c:pt>
              </c:strCache>
            </c:strRef>
          </c:tx>
          <c:spPr>
            <a:solidFill>
              <a:srgbClr val="CCFFFF"/>
            </a:solidFill>
            <a:ln w="13302">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59890688"/>
        <c:axId val="59892480"/>
        <c:axId val="0"/>
      </c:bar3DChart>
      <c:catAx>
        <c:axId val="59890688"/>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59892480"/>
        <c:crosses val="autoZero"/>
        <c:auto val="1"/>
        <c:lblAlgn val="ctr"/>
        <c:lblOffset val="100"/>
        <c:tickLblSkip val="1"/>
        <c:tickMarkSkip val="1"/>
        <c:noMultiLvlLbl val="0"/>
      </c:catAx>
      <c:valAx>
        <c:axId val="59892480"/>
        <c:scaling>
          <c:orientation val="minMax"/>
        </c:scaling>
        <c:delete val="0"/>
        <c:axPos val="l"/>
        <c:majorGridlines>
          <c:spPr>
            <a:ln w="3326">
              <a:solidFill>
                <a:srgbClr val="000000"/>
              </a:solidFill>
              <a:prstDash val="solid"/>
            </a:ln>
          </c:spPr>
        </c:majorGridlines>
        <c:numFmt formatCode="General"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59890688"/>
        <c:crosses val="autoZero"/>
        <c:crossBetween val="between"/>
      </c:valAx>
      <c:spPr>
        <a:noFill/>
        <a:ln w="26605">
          <a:noFill/>
        </a:ln>
      </c:spPr>
    </c:plotArea>
    <c:legend>
      <c:legendPos val="r"/>
      <c:layout>
        <c:manualLayout>
          <c:xMode val="edge"/>
          <c:yMode val="edge"/>
          <c:x val="0.7069767441860465"/>
          <c:y val="0.29120879120879123"/>
          <c:w val="0.28372093023255812"/>
          <c:h val="0.42307692307692307"/>
        </c:manualLayout>
      </c:layout>
      <c:overlay val="0"/>
      <c:spPr>
        <a:noFill/>
        <a:ln w="332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094890510948905E-2"/>
          <c:y val="5.2083333333333336E-2"/>
          <c:w val="0.65875912408759119"/>
          <c:h val="0.84375"/>
        </c:manualLayout>
      </c:layout>
      <c:bar3DChart>
        <c:barDir val="col"/>
        <c:grouping val="clustered"/>
        <c:varyColors val="0"/>
        <c:ser>
          <c:idx val="0"/>
          <c:order val="0"/>
          <c:tx>
            <c:strRef>
              <c:f>Sheet1!$A$2</c:f>
              <c:strCache>
                <c:ptCount val="1"/>
                <c:pt idx="0">
                  <c:v>Звукоподражение</c:v>
                </c:pt>
              </c:strCache>
            </c:strRef>
          </c:tx>
          <c:spPr>
            <a:solidFill>
              <a:srgbClr val="9999FF"/>
            </a:solidFill>
            <a:ln w="13301">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4</c:v>
                </c:pt>
              </c:numCache>
            </c:numRef>
          </c:val>
        </c:ser>
        <c:ser>
          <c:idx val="1"/>
          <c:order val="1"/>
          <c:tx>
            <c:strRef>
              <c:f>Sheet1!$A$3</c:f>
              <c:strCache>
                <c:ptCount val="1"/>
                <c:pt idx="0">
                  <c:v>Аффиксация</c:v>
                </c:pt>
              </c:strCache>
            </c:strRef>
          </c:tx>
          <c:spPr>
            <a:solidFill>
              <a:srgbClr val="993366"/>
            </a:solidFill>
            <a:ln w="13301">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6</c:v>
                </c:pt>
              </c:numCache>
            </c:numRef>
          </c:val>
        </c:ser>
        <c:ser>
          <c:idx val="2"/>
          <c:order val="2"/>
          <c:tx>
            <c:strRef>
              <c:f>Sheet1!$A$4</c:f>
              <c:strCache>
                <c:ptCount val="1"/>
                <c:pt idx="0">
                  <c:v>Повтор</c:v>
                </c:pt>
              </c:strCache>
            </c:strRef>
          </c:tx>
          <c:spPr>
            <a:solidFill>
              <a:srgbClr val="FFFFCC"/>
            </a:solidFill>
            <a:ln w="13301">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Словосложение</c:v>
                </c:pt>
              </c:strCache>
            </c:strRef>
          </c:tx>
          <c:spPr>
            <a:solidFill>
              <a:srgbClr val="CCFFFF"/>
            </a:solidFill>
            <a:ln w="13301">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15</c:v>
                </c:pt>
              </c:numCache>
            </c:numRef>
          </c:val>
        </c:ser>
        <c:ser>
          <c:idx val="4"/>
          <c:order val="4"/>
          <c:tx>
            <c:strRef>
              <c:f>Sheet1!$A$6</c:f>
              <c:strCache>
                <c:ptCount val="1"/>
                <c:pt idx="0">
                  <c:v>Сокращение</c:v>
                </c:pt>
              </c:strCache>
            </c:strRef>
          </c:tx>
          <c:spPr>
            <a:solidFill>
              <a:srgbClr val="660066"/>
            </a:solidFill>
            <a:ln w="13301">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2</c:v>
                </c:pt>
              </c:numCache>
            </c:numRef>
          </c:val>
        </c:ser>
        <c:ser>
          <c:idx val="5"/>
          <c:order val="5"/>
          <c:tx>
            <c:strRef>
              <c:f>Sheet1!$A$7</c:f>
              <c:strCache>
                <c:ptCount val="1"/>
                <c:pt idx="0">
                  <c:v>Конверсия</c:v>
                </c:pt>
              </c:strCache>
            </c:strRef>
          </c:tx>
          <c:spPr>
            <a:solidFill>
              <a:srgbClr val="FF8080"/>
            </a:solidFill>
            <a:ln w="13301">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2</c:v>
                </c:pt>
              </c:numCache>
            </c:numRef>
          </c:val>
        </c:ser>
        <c:ser>
          <c:idx val="6"/>
          <c:order val="6"/>
          <c:tx>
            <c:strRef>
              <c:f>Sheet1!$A$8</c:f>
              <c:strCache>
                <c:ptCount val="1"/>
                <c:pt idx="0">
                  <c:v>Аббревиация</c:v>
                </c:pt>
              </c:strCache>
            </c:strRef>
          </c:tx>
          <c:spPr>
            <a:solidFill>
              <a:srgbClr val="0066CC"/>
            </a:solidFill>
            <a:ln w="13301">
              <a:solidFill>
                <a:srgbClr val="000000"/>
              </a:solidFill>
              <a:prstDash val="solid"/>
            </a:ln>
          </c:spPr>
          <c:invertIfNegative val="0"/>
          <c:cat>
            <c:numRef>
              <c:f>Sheet1!$B$1:$B$1</c:f>
              <c:numCache>
                <c:formatCode>General</c:formatCode>
                <c:ptCount val="1"/>
              </c:numCache>
            </c:numRef>
          </c:cat>
          <c:val>
            <c:numRef>
              <c:f>Sheet1!$B$8:$B$8</c:f>
              <c:numCache>
                <c:formatCode>General</c:formatCode>
                <c:ptCount val="1"/>
                <c:pt idx="0">
                  <c:v>2</c:v>
                </c:pt>
              </c:numCache>
            </c:numRef>
          </c:val>
        </c:ser>
        <c:ser>
          <c:idx val="7"/>
          <c:order val="7"/>
          <c:tx>
            <c:strRef>
              <c:f>Sheet1!$A$9</c:f>
              <c:strCache>
                <c:ptCount val="1"/>
                <c:pt idx="0">
                  <c:v>Чередование гласных</c:v>
                </c:pt>
              </c:strCache>
            </c:strRef>
          </c:tx>
          <c:spPr>
            <a:solidFill>
              <a:srgbClr val="CCCCFF"/>
            </a:solidFill>
            <a:ln w="13301">
              <a:solidFill>
                <a:srgbClr val="000000"/>
              </a:solidFill>
              <a:prstDash val="solid"/>
            </a:ln>
          </c:spPr>
          <c:invertIfNegative val="0"/>
          <c:cat>
            <c:numRef>
              <c:f>Sheet1!$B$1:$B$1</c:f>
              <c:numCache>
                <c:formatCode>General</c:formatCode>
                <c:ptCount val="1"/>
              </c:numCache>
            </c:numRef>
          </c:cat>
          <c:val>
            <c:numRef>
              <c:f>Sheet1!$B$9:$B$9</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207067392"/>
        <c:axId val="59965440"/>
        <c:axId val="0"/>
      </c:bar3DChart>
      <c:catAx>
        <c:axId val="207067392"/>
        <c:scaling>
          <c:orientation val="minMax"/>
        </c:scaling>
        <c:delete val="0"/>
        <c:axPos val="b"/>
        <c:numFmt formatCode="General" sourceLinked="1"/>
        <c:majorTickMark val="out"/>
        <c:minorTickMark val="none"/>
        <c:tickLblPos val="low"/>
        <c:spPr>
          <a:ln w="3325">
            <a:solidFill>
              <a:srgbClr val="000000"/>
            </a:solidFill>
            <a:prstDash val="solid"/>
          </a:ln>
        </c:spPr>
        <c:txPr>
          <a:bodyPr rot="0" vert="horz"/>
          <a:lstStyle/>
          <a:p>
            <a:pPr>
              <a:defRPr sz="890" b="1" i="0" u="none" strike="noStrike" baseline="0">
                <a:solidFill>
                  <a:srgbClr val="000000"/>
                </a:solidFill>
                <a:latin typeface="Arial Cyr"/>
                <a:ea typeface="Arial Cyr"/>
                <a:cs typeface="Arial Cyr"/>
              </a:defRPr>
            </a:pPr>
            <a:endParaRPr lang="ru-RU"/>
          </a:p>
        </c:txPr>
        <c:crossAx val="59965440"/>
        <c:crosses val="autoZero"/>
        <c:auto val="1"/>
        <c:lblAlgn val="ctr"/>
        <c:lblOffset val="100"/>
        <c:tickLblSkip val="1"/>
        <c:tickMarkSkip val="1"/>
        <c:noMultiLvlLbl val="0"/>
      </c:catAx>
      <c:valAx>
        <c:axId val="59965440"/>
        <c:scaling>
          <c:orientation val="minMax"/>
        </c:scaling>
        <c:delete val="0"/>
        <c:axPos val="l"/>
        <c:majorGridlines>
          <c:spPr>
            <a:ln w="3325">
              <a:solidFill>
                <a:srgbClr val="000000"/>
              </a:solidFill>
              <a:prstDash val="solid"/>
            </a:ln>
          </c:spPr>
        </c:majorGridlines>
        <c:numFmt formatCode="General" sourceLinked="1"/>
        <c:majorTickMark val="out"/>
        <c:minorTickMark val="none"/>
        <c:tickLblPos val="nextTo"/>
        <c:spPr>
          <a:ln w="3325">
            <a:solidFill>
              <a:srgbClr val="000000"/>
            </a:solidFill>
            <a:prstDash val="solid"/>
          </a:ln>
        </c:spPr>
        <c:txPr>
          <a:bodyPr rot="0" vert="horz"/>
          <a:lstStyle/>
          <a:p>
            <a:pPr>
              <a:defRPr sz="890" b="1" i="0" u="none" strike="noStrike" baseline="0">
                <a:solidFill>
                  <a:srgbClr val="000000"/>
                </a:solidFill>
                <a:latin typeface="Arial Cyr"/>
                <a:ea typeface="Arial Cyr"/>
                <a:cs typeface="Arial Cyr"/>
              </a:defRPr>
            </a:pPr>
            <a:endParaRPr lang="ru-RU"/>
          </a:p>
        </c:txPr>
        <c:crossAx val="207067392"/>
        <c:crosses val="autoZero"/>
        <c:crossBetween val="between"/>
      </c:valAx>
      <c:spPr>
        <a:noFill/>
        <a:ln w="26602">
          <a:noFill/>
        </a:ln>
      </c:spPr>
    </c:plotArea>
    <c:legend>
      <c:legendPos val="r"/>
      <c:layout>
        <c:manualLayout>
          <c:xMode val="edge"/>
          <c:yMode val="edge"/>
          <c:x val="0.73357664233576647"/>
          <c:y val="8.8541666666666671E-2"/>
          <c:w val="0.26277372262773724"/>
          <c:h val="0.796875"/>
        </c:manualLayout>
      </c:layout>
      <c:overlay val="0"/>
      <c:spPr>
        <a:solidFill>
          <a:srgbClr val="FFFFFF"/>
        </a:solidFill>
        <a:ln w="3325">
          <a:solidFill>
            <a:srgbClr val="000000"/>
          </a:solidFill>
          <a:prstDash val="solid"/>
        </a:ln>
      </c:spPr>
      <c:txPr>
        <a:bodyPr/>
        <a:lstStyle/>
        <a:p>
          <a:pPr>
            <a:defRPr sz="817"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9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5425790754257913E-2"/>
          <c:y val="5.4945054945054944E-2"/>
          <c:w val="0.61800486618004868"/>
          <c:h val="0.8351648351648352"/>
        </c:manualLayout>
      </c:layout>
      <c:bar3DChart>
        <c:barDir val="col"/>
        <c:grouping val="clustered"/>
        <c:varyColors val="0"/>
        <c:ser>
          <c:idx val="0"/>
          <c:order val="0"/>
          <c:tx>
            <c:strRef>
              <c:f>Sheet1!$A$2</c:f>
              <c:strCache>
                <c:ptCount val="1"/>
                <c:pt idx="0">
                  <c:v>Аффиксация</c:v>
                </c:pt>
              </c:strCache>
            </c:strRef>
          </c:tx>
          <c:spPr>
            <a:solidFill>
              <a:srgbClr val="9999FF"/>
            </a:solidFill>
            <a:ln w="1330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c:v>
                </c:pt>
              </c:numCache>
            </c:numRef>
          </c:val>
        </c:ser>
        <c:ser>
          <c:idx val="1"/>
          <c:order val="1"/>
          <c:tx>
            <c:strRef>
              <c:f>Sheet1!$A$3</c:f>
              <c:strCache>
                <c:ptCount val="1"/>
                <c:pt idx="0">
                  <c:v>Словосложение</c:v>
                </c:pt>
              </c:strCache>
            </c:strRef>
          </c:tx>
          <c:spPr>
            <a:solidFill>
              <a:srgbClr val="993366"/>
            </a:solidFill>
            <a:ln w="1330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3</c:v>
                </c:pt>
              </c:numCache>
            </c:numRef>
          </c:val>
        </c:ser>
        <c:ser>
          <c:idx val="2"/>
          <c:order val="2"/>
          <c:tx>
            <c:strRef>
              <c:f>Sheet1!$A$4</c:f>
              <c:strCache>
                <c:ptCount val="1"/>
                <c:pt idx="0">
                  <c:v>Сокращение</c:v>
                </c:pt>
              </c:strCache>
            </c:strRef>
          </c:tx>
          <c:spPr>
            <a:solidFill>
              <a:srgbClr val="FFFFCC"/>
            </a:solidFill>
            <a:ln w="13302">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3</c:v>
                </c:pt>
              </c:numCache>
            </c:numRef>
          </c:val>
        </c:ser>
        <c:ser>
          <c:idx val="3"/>
          <c:order val="3"/>
          <c:tx>
            <c:strRef>
              <c:f>Sheet1!$A$5</c:f>
              <c:strCache>
                <c:ptCount val="1"/>
                <c:pt idx="0">
                  <c:v>Реверсия</c:v>
                </c:pt>
              </c:strCache>
            </c:strRef>
          </c:tx>
          <c:spPr>
            <a:solidFill>
              <a:srgbClr val="CCFFFF"/>
            </a:solidFill>
            <a:ln w="13302">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1</c:v>
                </c:pt>
              </c:numCache>
            </c:numRef>
          </c:val>
        </c:ser>
        <c:ser>
          <c:idx val="4"/>
          <c:order val="4"/>
          <c:tx>
            <c:strRef>
              <c:f>Sheet1!$A$6</c:f>
              <c:strCache>
                <c:ptCount val="1"/>
                <c:pt idx="0">
                  <c:v>Конверсия</c:v>
                </c:pt>
              </c:strCache>
            </c:strRef>
          </c:tx>
          <c:spPr>
            <a:solidFill>
              <a:srgbClr val="660066"/>
            </a:solidFill>
            <a:ln w="13302">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1</c:v>
                </c:pt>
              </c:numCache>
            </c:numRef>
          </c:val>
        </c:ser>
        <c:dLbls>
          <c:showLegendKey val="0"/>
          <c:showVal val="0"/>
          <c:showCatName val="0"/>
          <c:showSerName val="0"/>
          <c:showPercent val="0"/>
          <c:showBubbleSize val="0"/>
        </c:dLbls>
        <c:gapWidth val="150"/>
        <c:gapDepth val="0"/>
        <c:shape val="box"/>
        <c:axId val="60021760"/>
        <c:axId val="60023552"/>
        <c:axId val="0"/>
      </c:bar3DChart>
      <c:catAx>
        <c:axId val="60021760"/>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60023552"/>
        <c:crosses val="autoZero"/>
        <c:auto val="1"/>
        <c:lblAlgn val="ctr"/>
        <c:lblOffset val="100"/>
        <c:tickLblSkip val="1"/>
        <c:tickMarkSkip val="1"/>
        <c:noMultiLvlLbl val="0"/>
      </c:catAx>
      <c:valAx>
        <c:axId val="60023552"/>
        <c:scaling>
          <c:orientation val="minMax"/>
        </c:scaling>
        <c:delete val="0"/>
        <c:axPos val="l"/>
        <c:majorGridlines>
          <c:spPr>
            <a:ln w="3326">
              <a:solidFill>
                <a:srgbClr val="000000"/>
              </a:solidFill>
              <a:prstDash val="solid"/>
            </a:ln>
          </c:spPr>
        </c:majorGridlines>
        <c:numFmt formatCode="General"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60021760"/>
        <c:crosses val="autoZero"/>
        <c:crossBetween val="between"/>
      </c:valAx>
      <c:spPr>
        <a:noFill/>
        <a:ln w="26605">
          <a:noFill/>
        </a:ln>
      </c:spPr>
    </c:plotArea>
    <c:legend>
      <c:legendPos val="r"/>
      <c:layout>
        <c:manualLayout>
          <c:xMode val="edge"/>
          <c:yMode val="edge"/>
          <c:x val="0.72019464720194648"/>
          <c:y val="0.23626373626373626"/>
          <c:w val="0.27007299270072993"/>
          <c:h val="0.52747252747252749"/>
        </c:manualLayout>
      </c:layout>
      <c:overlay val="0"/>
      <c:spPr>
        <a:noFill/>
        <a:ln w="332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0098231827112E-2"/>
          <c:y val="4.9450549450549448E-2"/>
          <c:w val="0.69744597249508844"/>
          <c:h val="0.84065934065934067"/>
        </c:manualLayout>
      </c:layout>
      <c:bar3DChart>
        <c:barDir val="col"/>
        <c:grouping val="clustered"/>
        <c:varyColors val="0"/>
        <c:ser>
          <c:idx val="0"/>
          <c:order val="0"/>
          <c:tx>
            <c:strRef>
              <c:f>Sheet1!$A$2</c:f>
              <c:strCache>
                <c:ptCount val="1"/>
                <c:pt idx="0">
                  <c:v>Словосложение</c:v>
                </c:pt>
              </c:strCache>
            </c:strRef>
          </c:tx>
          <c:spPr>
            <a:solidFill>
              <a:srgbClr val="9999FF"/>
            </a:solidFill>
            <a:ln w="13302">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9</c:v>
                </c:pt>
              </c:numCache>
            </c:numRef>
          </c:val>
        </c:ser>
        <c:ser>
          <c:idx val="1"/>
          <c:order val="1"/>
          <c:tx>
            <c:strRef>
              <c:f>Sheet1!$A$3</c:f>
              <c:strCache>
                <c:ptCount val="1"/>
                <c:pt idx="0">
                  <c:v>Аффиксация</c:v>
                </c:pt>
              </c:strCache>
            </c:strRef>
          </c:tx>
          <c:spPr>
            <a:solidFill>
              <a:srgbClr val="993366"/>
            </a:solidFill>
            <a:ln w="13302">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c:v>
                </c:pt>
              </c:numCache>
            </c:numRef>
          </c:val>
        </c:ser>
        <c:ser>
          <c:idx val="2"/>
          <c:order val="2"/>
          <c:tx>
            <c:strRef>
              <c:f>Sheet1!$A$4</c:f>
              <c:strCache>
                <c:ptCount val="1"/>
                <c:pt idx="0">
                  <c:v>Реверсия</c:v>
                </c:pt>
              </c:strCache>
            </c:strRef>
          </c:tx>
          <c:spPr>
            <a:solidFill>
              <a:srgbClr val="FFFFCC"/>
            </a:solidFill>
            <a:ln w="13302">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c:v>
                </c:pt>
              </c:numCache>
            </c:numRef>
          </c:val>
        </c:ser>
        <c:ser>
          <c:idx val="3"/>
          <c:order val="3"/>
          <c:tx>
            <c:strRef>
              <c:f>Sheet1!$A$5</c:f>
              <c:strCache>
                <c:ptCount val="1"/>
                <c:pt idx="0">
                  <c:v>Сокращение</c:v>
                </c:pt>
              </c:strCache>
            </c:strRef>
          </c:tx>
          <c:spPr>
            <a:solidFill>
              <a:srgbClr val="CCFFFF"/>
            </a:solidFill>
            <a:ln w="13302">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4</c:v>
                </c:pt>
              </c:numCache>
            </c:numRef>
          </c:val>
        </c:ser>
        <c:ser>
          <c:idx val="4"/>
          <c:order val="4"/>
          <c:tx>
            <c:strRef>
              <c:f>Sheet1!$A$6</c:f>
              <c:strCache>
                <c:ptCount val="1"/>
                <c:pt idx="0">
                  <c:v>Аббревиация</c:v>
                </c:pt>
              </c:strCache>
            </c:strRef>
          </c:tx>
          <c:spPr>
            <a:solidFill>
              <a:srgbClr val="660066"/>
            </a:solidFill>
            <a:ln w="13302">
              <a:solidFill>
                <a:srgbClr val="000000"/>
              </a:solidFill>
              <a:prstDash val="solid"/>
            </a:ln>
          </c:spPr>
          <c:invertIfNegative val="0"/>
          <c:cat>
            <c:numRef>
              <c:f>Sheet1!$B$1:$B$1</c:f>
              <c:numCache>
                <c:formatCode>General</c:formatCode>
                <c:ptCount val="1"/>
              </c:numCache>
            </c:numRef>
          </c:cat>
          <c:val>
            <c:numRef>
              <c:f>Sheet1!$B$6:$B$6</c:f>
              <c:numCache>
                <c:formatCode>General</c:formatCode>
                <c:ptCount val="1"/>
                <c:pt idx="0">
                  <c:v>4</c:v>
                </c:pt>
              </c:numCache>
            </c:numRef>
          </c:val>
        </c:ser>
        <c:ser>
          <c:idx val="5"/>
          <c:order val="5"/>
          <c:tx>
            <c:strRef>
              <c:f>Sheet1!$A$7</c:f>
              <c:strCache>
                <c:ptCount val="1"/>
                <c:pt idx="0">
                  <c:v>Конверсия</c:v>
                </c:pt>
              </c:strCache>
            </c:strRef>
          </c:tx>
          <c:spPr>
            <a:solidFill>
              <a:srgbClr val="FF8080"/>
            </a:solidFill>
            <a:ln w="13302">
              <a:solidFill>
                <a:srgbClr val="000000"/>
              </a:solidFill>
              <a:prstDash val="solid"/>
            </a:ln>
          </c:spPr>
          <c:invertIfNegative val="0"/>
          <c:cat>
            <c:numRef>
              <c:f>Sheet1!$B$1:$B$1</c:f>
              <c:numCache>
                <c:formatCode>General</c:formatCode>
                <c:ptCount val="1"/>
              </c:numCache>
            </c:numRef>
          </c:cat>
          <c:val>
            <c:numRef>
              <c:f>Sheet1!$B$7:$B$7</c:f>
              <c:numCache>
                <c:formatCode>General</c:formatCode>
                <c:ptCount val="1"/>
                <c:pt idx="0">
                  <c:v>2</c:v>
                </c:pt>
              </c:numCache>
            </c:numRef>
          </c:val>
        </c:ser>
        <c:dLbls>
          <c:showLegendKey val="0"/>
          <c:showVal val="0"/>
          <c:showCatName val="0"/>
          <c:showSerName val="0"/>
          <c:showPercent val="0"/>
          <c:showBubbleSize val="0"/>
        </c:dLbls>
        <c:gapWidth val="150"/>
        <c:gapDepth val="0"/>
        <c:shape val="box"/>
        <c:axId val="62808832"/>
        <c:axId val="62810368"/>
        <c:axId val="0"/>
      </c:bar3DChart>
      <c:catAx>
        <c:axId val="62808832"/>
        <c:scaling>
          <c:orientation val="minMax"/>
        </c:scaling>
        <c:delete val="0"/>
        <c:axPos val="b"/>
        <c:numFmt formatCode="General" sourceLinked="1"/>
        <c:majorTickMark val="out"/>
        <c:minorTickMark val="none"/>
        <c:tickLblPos val="low"/>
        <c:spPr>
          <a:ln w="3326">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62810368"/>
        <c:crosses val="autoZero"/>
        <c:auto val="1"/>
        <c:lblAlgn val="ctr"/>
        <c:lblOffset val="100"/>
        <c:tickLblSkip val="1"/>
        <c:tickMarkSkip val="1"/>
        <c:noMultiLvlLbl val="0"/>
      </c:catAx>
      <c:valAx>
        <c:axId val="62810368"/>
        <c:scaling>
          <c:orientation val="minMax"/>
        </c:scaling>
        <c:delete val="0"/>
        <c:axPos val="l"/>
        <c:majorGridlines>
          <c:spPr>
            <a:ln w="3326">
              <a:solidFill>
                <a:srgbClr val="000000"/>
              </a:solidFill>
              <a:prstDash val="solid"/>
            </a:ln>
          </c:spPr>
        </c:majorGridlines>
        <c:numFmt formatCode="General" sourceLinked="1"/>
        <c:majorTickMark val="out"/>
        <c:minorTickMark val="none"/>
        <c:tickLblPos val="nextTo"/>
        <c:spPr>
          <a:ln w="3326">
            <a:solidFill>
              <a:srgbClr val="000000"/>
            </a:solidFill>
            <a:prstDash val="solid"/>
          </a:ln>
        </c:spPr>
        <c:txPr>
          <a:bodyPr rot="0" vert="horz"/>
          <a:lstStyle/>
          <a:p>
            <a:pPr>
              <a:defRPr sz="838" b="1" i="0" u="none" strike="noStrike" baseline="0">
                <a:solidFill>
                  <a:srgbClr val="000000"/>
                </a:solidFill>
                <a:latin typeface="Arial Cyr"/>
                <a:ea typeface="Arial Cyr"/>
                <a:cs typeface="Arial Cyr"/>
              </a:defRPr>
            </a:pPr>
            <a:endParaRPr lang="ru-RU"/>
          </a:p>
        </c:txPr>
        <c:crossAx val="62808832"/>
        <c:crosses val="autoZero"/>
        <c:crossBetween val="between"/>
      </c:valAx>
      <c:spPr>
        <a:noFill/>
        <a:ln w="26605">
          <a:noFill/>
        </a:ln>
      </c:spPr>
    </c:plotArea>
    <c:legend>
      <c:legendPos val="r"/>
      <c:layout>
        <c:manualLayout>
          <c:xMode val="edge"/>
          <c:yMode val="edge"/>
          <c:x val="0.77406679764243613"/>
          <c:y val="0.18681318681318682"/>
          <c:w val="0.21807465618860511"/>
          <c:h val="0.63186813186813184"/>
        </c:manualLayout>
      </c:layout>
      <c:overlay val="0"/>
      <c:spPr>
        <a:noFill/>
        <a:ln w="3326">
          <a:solidFill>
            <a:srgbClr val="000000"/>
          </a:solidFill>
          <a:prstDash val="solid"/>
        </a:ln>
      </c:spPr>
      <c:txPr>
        <a:bodyPr/>
        <a:lstStyle/>
        <a:p>
          <a:pPr>
            <a:defRPr sz="77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3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6516</Words>
  <Characters>37147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2024-02-07T05:48:00Z</dcterms:created>
  <dcterms:modified xsi:type="dcterms:W3CDTF">2024-02-07T06:14:00Z</dcterms:modified>
</cp:coreProperties>
</file>