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9CEE7" w14:textId="55D617B0" w:rsidR="00B86A33" w:rsidRPr="0053054E" w:rsidRDefault="00B86A33" w:rsidP="00530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>Тангамян</w:t>
      </w:r>
      <w:proofErr w:type="spellEnd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Т.В.</w:t>
      </w:r>
      <w:r w:rsidR="00793EE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1, </w:t>
      </w:r>
      <w:proofErr w:type="spellStart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>Караханян</w:t>
      </w:r>
      <w:proofErr w:type="spellEnd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Л.Р. 2, </w:t>
      </w:r>
      <w:proofErr w:type="spellStart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>Марикян</w:t>
      </w:r>
      <w:proofErr w:type="spellEnd"/>
      <w:r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А.Х.</w:t>
      </w:r>
      <w:r w:rsidR="0053054E" w:rsidRPr="0053054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3</w:t>
      </w:r>
    </w:p>
    <w:p w14:paraId="49E3297E" w14:textId="77777777" w:rsidR="00B86A33" w:rsidRPr="0053054E" w:rsidRDefault="00B86A33" w:rsidP="00530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2ABB9BBE" w14:textId="6FEA9C9D" w:rsidR="00B86A33" w:rsidRPr="0053054E" w:rsidRDefault="00B86A33" w:rsidP="00530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1. Профессор кафедры биологии, химии и методи</w:t>
      </w:r>
      <w:r w:rsidR="008940B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ки их обучения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доктор педагогических наук</w:t>
      </w:r>
      <w:r w:rsidR="008940B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АГПУ им. Х. Абовяна</w:t>
      </w:r>
    </w:p>
    <w:p w14:paraId="7A52A11C" w14:textId="77777777" w:rsidR="00B86A33" w:rsidRPr="0053054E" w:rsidRDefault="00B86A3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2. Студент 4 курса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бакалавриата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АГПУ им. Х. Абовяна </w:t>
      </w:r>
    </w:p>
    <w:p w14:paraId="4EFBAE40" w14:textId="77777777" w:rsidR="00B86A33" w:rsidRPr="0053054E" w:rsidRDefault="00B86A33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3. Студент 4 курса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бакалавриата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АГПУ им.</w:t>
      </w:r>
    </w:p>
    <w:p w14:paraId="2858A97D" w14:textId="77777777" w:rsidR="00B86A33" w:rsidRPr="0053054E" w:rsidRDefault="00B86A3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Армения 0010. Ереван, Тигран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Мец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17</w:t>
      </w:r>
    </w:p>
    <w:p w14:paraId="6C6AEAE3" w14:textId="77777777" w:rsidR="00B86A33" w:rsidRPr="0053054E" w:rsidRDefault="00B86A3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23D166A5" w14:textId="77777777" w:rsidR="00DD2337" w:rsidRDefault="00DD2337">
      <w:pPr>
        <w:rPr>
          <w:rStyle w:val="y2iqfc"/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br w:type="page"/>
      </w:r>
    </w:p>
    <w:p w14:paraId="5CC1F56F" w14:textId="2D9E0FD0" w:rsidR="00B86A33" w:rsidRDefault="00B86A33" w:rsidP="0053054E">
      <w:pPr>
        <w:pStyle w:val="HTML"/>
        <w:spacing w:line="360" w:lineRule="auto"/>
        <w:jc w:val="center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lastRenderedPageBreak/>
        <w:t xml:space="preserve">Исследование </w:t>
      </w:r>
      <w:proofErr w:type="spellStart"/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противо</w:t>
      </w:r>
      <w:r w:rsidR="008940B2"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плеснев</w:t>
      </w:r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ых</w:t>
      </w:r>
      <w:proofErr w:type="spellEnd"/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 свойств </w:t>
      </w:r>
      <w:proofErr w:type="spellStart"/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пиперазина</w:t>
      </w:r>
      <w:proofErr w:type="spellEnd"/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 1 и</w:t>
      </w:r>
      <w:r w:rsidR="0053054E"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2</w:t>
      </w:r>
    </w:p>
    <w:p w14:paraId="6E7E4401" w14:textId="77777777" w:rsidR="0053054E" w:rsidRPr="0053054E" w:rsidRDefault="0053054E" w:rsidP="0053054E">
      <w:pPr>
        <w:pStyle w:val="HTML"/>
        <w:spacing w:line="360" w:lineRule="auto"/>
        <w:jc w:val="center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</w:p>
    <w:p w14:paraId="17F17D9E" w14:textId="77777777" w:rsidR="00B86A33" w:rsidRPr="0053054E" w:rsidRDefault="00B86A3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Аннотация</w:t>
      </w:r>
    </w:p>
    <w:p w14:paraId="266CC528" w14:textId="1E771079" w:rsidR="00B86A33" w:rsidRDefault="00B44597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 ста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тье об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суждается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действие </w:t>
      </w:r>
      <w:proofErr w:type="spellStart"/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proofErr w:type="spellEnd"/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</w:t>
      </w:r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 2</w:t>
      </w:r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635DF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на плес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евые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 Эксперимент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ально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установлено</w:t>
      </w:r>
      <w:r w:rsidR="00635DF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что 0,025%</w:t>
      </w:r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-</w:t>
      </w:r>
      <w:proofErr w:type="spellStart"/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ный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водн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ый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раствор </w:t>
      </w:r>
      <w:proofErr w:type="spellStart"/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proofErr w:type="spellEnd"/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2 подавля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ют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рост и развитие плесне</w:t>
      </w:r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вых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</w:t>
      </w:r>
      <w:r w:rsidR="00B86A3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ов.</w:t>
      </w:r>
    </w:p>
    <w:p w14:paraId="5DE55FA4" w14:textId="77777777" w:rsidR="0053054E" w:rsidRPr="0053054E" w:rsidRDefault="0053054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35D45032" w14:textId="10CD6050" w:rsidR="00066569" w:rsidRPr="0053054E" w:rsidRDefault="00B86A3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Ключевые слова: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066569" w:rsidRPr="0053054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679C7" w:rsidRPr="0053054E">
        <w:rPr>
          <w:rFonts w:ascii="Times New Roman" w:hAnsi="Times New Roman" w:cs="Times New Roman"/>
          <w:bCs/>
          <w:color w:val="202122"/>
          <w:sz w:val="28"/>
          <w:szCs w:val="28"/>
        </w:rPr>
        <w:t>п</w:t>
      </w:r>
      <w:r w:rsidR="00066569" w:rsidRPr="0053054E">
        <w:rPr>
          <w:rFonts w:ascii="Times New Roman" w:hAnsi="Times New Roman" w:cs="Times New Roman"/>
          <w:bCs/>
          <w:color w:val="202122"/>
          <w:sz w:val="28"/>
          <w:szCs w:val="28"/>
        </w:rPr>
        <w:t>ле́сневы́е</w:t>
      </w:r>
      <w:proofErr w:type="spellEnd"/>
      <w:r w:rsidR="00066569" w:rsidRPr="0053054E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грибы́</w:t>
      </w:r>
    </w:p>
    <w:p w14:paraId="2D155EA3" w14:textId="559DDC85" w:rsidR="00B86A33" w:rsidRDefault="00B86A33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054E">
        <w:rPr>
          <w:rFonts w:ascii="Times New Roman" w:hAnsi="Times New Roman" w:cs="Times New Roman"/>
          <w:b/>
          <w:sz w:val="28"/>
          <w:szCs w:val="28"/>
        </w:rPr>
        <w:t>Keywords</w:t>
      </w:r>
      <w:proofErr w:type="spellEnd"/>
      <w:r w:rsidRPr="0053054E">
        <w:rPr>
          <w:rFonts w:ascii="Times New Roman" w:hAnsi="Times New Roman" w:cs="Times New Roman"/>
          <w:b/>
          <w:sz w:val="28"/>
          <w:szCs w:val="28"/>
        </w:rPr>
        <w:t>:</w:t>
      </w:r>
      <w:r w:rsidR="005305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054E">
        <w:rPr>
          <w:rFonts w:ascii="Times New Roman" w:hAnsi="Times New Roman" w:cs="Times New Roman"/>
          <w:b/>
          <w:sz w:val="28"/>
          <w:szCs w:val="28"/>
        </w:rPr>
        <w:t>piperazin</w:t>
      </w:r>
      <w:proofErr w:type="spellEnd"/>
      <w:r w:rsidR="0053054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53054E">
        <w:rPr>
          <w:rFonts w:ascii="Times New Roman" w:hAnsi="Times New Roman" w:cs="Times New Roman"/>
          <w:b/>
          <w:sz w:val="28"/>
          <w:szCs w:val="28"/>
        </w:rPr>
        <w:t>,</w:t>
      </w:r>
      <w:r w:rsidR="005305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054E">
        <w:rPr>
          <w:rFonts w:ascii="Times New Roman" w:hAnsi="Times New Roman" w:cs="Times New Roman"/>
          <w:b/>
          <w:sz w:val="28"/>
          <w:szCs w:val="28"/>
        </w:rPr>
        <w:t>mold</w:t>
      </w:r>
      <w:proofErr w:type="spellEnd"/>
      <w:r w:rsidR="00793E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A2701A" w14:textId="77777777" w:rsidR="0053054E" w:rsidRPr="0053054E" w:rsidRDefault="0053054E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DC7034" w14:textId="58BFB817" w:rsidR="001419AF" w:rsidRPr="0053054E" w:rsidRDefault="0053054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Известны</w:t>
      </w:r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биоген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ны</w:t>
      </w:r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 (фитонциды и др.) и абиоген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ны</w:t>
      </w:r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 (</w:t>
      </w:r>
      <w:proofErr w:type="spellStart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солихлор</w:t>
      </w:r>
      <w:proofErr w:type="spellEnd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медисип</w:t>
      </w:r>
      <w:proofErr w:type="spellEnd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неоприн</w:t>
      </w:r>
      <w:proofErr w:type="spellEnd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противоплесен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ь</w:t>
      </w:r>
      <w:proofErr w:type="spellEnd"/>
      <w:r w:rsidR="00F679C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)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06656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вещества</w:t>
      </w:r>
      <w:r w:rsidR="00635DF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06656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подавляю</w:t>
      </w:r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щ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ие рост плеснев</w:t>
      </w:r>
      <w:r w:rsidR="0006656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</w:t>
      </w:r>
      <w:r w:rsidR="004E189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х</w:t>
      </w:r>
      <w:r w:rsidR="0006656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грибов</w:t>
      </w:r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bookmarkStart w:id="0" w:name="_Hlk86479125"/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Целью этого ис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следования было изучить </w:t>
      </w:r>
      <w:proofErr w:type="spellStart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противо</w:t>
      </w:r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</w:t>
      </w:r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ые</w:t>
      </w:r>
      <w:proofErr w:type="spellEnd"/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свойства синтетических </w:t>
      </w:r>
      <w:proofErr w:type="spellStart"/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пиперазинов</w:t>
      </w:r>
      <w:proofErr w:type="spellEnd"/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 и 2</w:t>
      </w:r>
      <w:r w:rsidR="0033453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  <w:bookmarkStart w:id="1" w:name="_Hlk86482343"/>
      <w:r w:rsidR="00793EE1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bookmarkEnd w:id="1"/>
    <w:p w14:paraId="6A4D4EA0" w14:textId="024F34D0" w:rsidR="001419AF" w:rsidRPr="0053054E" w:rsidRDefault="001419AF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Пиперазины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были синтезированы</w:t>
      </w:r>
      <w:r w:rsidR="00A5685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A5685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институт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</w:t>
      </w:r>
      <w:r w:rsidR="00A5685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тонкой органической химии 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АНРА,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доктор</w:t>
      </w:r>
      <w:r w:rsidR="00714F2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ом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химических наук,</w:t>
      </w:r>
      <w:bookmarkStart w:id="2" w:name="_Hlk86481684"/>
      <w:r w:rsidR="00D513BD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bookmarkStart w:id="3" w:name="_Hlk86481459"/>
      <w:proofErr w:type="spellStart"/>
      <w:r w:rsidR="00714F2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Самвелом</w:t>
      </w:r>
      <w:proofErr w:type="spellEnd"/>
      <w:r w:rsidR="00714F2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714F2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Сираканяном</w:t>
      </w:r>
      <w:proofErr w:type="spellEnd"/>
      <w:r w:rsidR="00714F2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469FE1F5" w14:textId="7D4ABC7F" w:rsidR="00714F26" w:rsidRPr="0053054E" w:rsidRDefault="00714F26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Большинство веществ синтетического происхождения, обладающих противогрибковыми свойствами представляют собой хлорсодержащие соединения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Fonts w:ascii="Times New Roman" w:hAnsi="Times New Roman" w:cs="Times New Roman"/>
          <w:color w:val="202124"/>
          <w:sz w:val="28"/>
          <w:szCs w:val="28"/>
        </w:rPr>
        <w:t>[2,3,4,5].</w:t>
      </w:r>
      <w:r w:rsidR="00793EE1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</w:p>
    <w:bookmarkEnd w:id="2"/>
    <w:bookmarkEnd w:id="3"/>
    <w:p w14:paraId="32CE2D0A" w14:textId="0B55D534" w:rsidR="001419AF" w:rsidRPr="0053054E" w:rsidRDefault="00714F26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</w:t>
      </w:r>
      <w:r w:rsidR="001419A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отличие от вышеупомянутых веществ с противогрибковыми свойствами синтетического происхожд</w:t>
      </w:r>
      <w:bookmarkStart w:id="4" w:name="_GoBack"/>
      <w:bookmarkEnd w:id="4"/>
      <w:r w:rsidR="001419A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ения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пиперазины</w:t>
      </w:r>
      <w:proofErr w:type="spellEnd"/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не содержат хлор</w:t>
      </w:r>
      <w:r w:rsidR="00863E7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(рис. 1 и</w:t>
      </w:r>
      <w:r w:rsid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863E7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2)</w:t>
      </w:r>
      <w:r w:rsidR="001419A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2AA2951A" w14:textId="77777777" w:rsidR="001419AF" w:rsidRPr="0053054E" w:rsidRDefault="001419AF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4F660487" w14:textId="77777777" w:rsidR="0053054E" w:rsidRDefault="000326D4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S_</w:t>
      </w:r>
      <w:r w:rsidR="00AE2C6C" w:rsidRPr="005305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 xml:space="preserve">piperazin </w:t>
      </w:r>
      <w:r w:rsidR="005C0B7F" w:rsidRPr="0053054E">
        <w:rPr>
          <w:rFonts w:ascii="Times New Roman" w:hAnsi="Times New Roman" w:cs="Times New Roman"/>
          <w:b/>
          <w:sz w:val="28"/>
          <w:szCs w:val="28"/>
          <w:lang w:val="hy-AM"/>
        </w:rPr>
        <w:t>-1</w:t>
      </w:r>
    </w:p>
    <w:p w14:paraId="72301996" w14:textId="6DFD49CB" w:rsidR="00D8628B" w:rsidRPr="0053054E" w:rsidRDefault="0053054E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  <w:r>
        <w:rPr>
          <w:noProof/>
        </w:rPr>
        <w:drawing>
          <wp:inline distT="0" distB="0" distL="0" distR="0" wp14:anchorId="1C0D8105" wp14:editId="4D1B6486">
            <wp:extent cx="2484120" cy="1805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93" cy="18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9AA72" w14:textId="1472A18D" w:rsidR="00196F5C" w:rsidRPr="0053054E" w:rsidRDefault="005C0B7F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lastRenderedPageBreak/>
        <w:t>C23H33N5O</w:t>
      </w:r>
      <w:r w:rsidR="00793EE1">
        <w:rPr>
          <w:rFonts w:ascii="Times New Roman" w:hAnsi="Times New Roman" w:cs="Times New Roman"/>
          <w:b/>
          <w:sz w:val="28"/>
          <w:szCs w:val="28"/>
          <w:lang w:val="hy-AM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395,5</w:t>
      </w:r>
      <w:r w:rsidR="00793EE1" w:rsidRPr="00793E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+</w:t>
      </w:r>
      <w:r w:rsidR="00793EE1" w:rsidRPr="00793E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Oksalat C2H2O4</w:t>
      </w:r>
      <w:r w:rsidR="00793EE1" w:rsidRPr="00793E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+</w:t>
      </w:r>
      <w:r w:rsidR="00793EE1" w:rsidRPr="00793E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90</w:t>
      </w:r>
      <w:r w:rsidR="00793EE1"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1_isopropyl-3-[4-(piperidin-1-ylacetyl)piperazin-1-yl]-6,7dihydro</w:t>
      </w:r>
      <w:r w:rsidR="00DD5D34" w:rsidRPr="0053054E">
        <w:rPr>
          <w:rFonts w:ascii="Times New Roman" w:hAnsi="Times New Roman" w:cs="Times New Roman"/>
          <w:b/>
          <w:sz w:val="28"/>
          <w:szCs w:val="28"/>
          <w:lang w:val="hy-AM"/>
        </w:rPr>
        <w:t>-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5H</w:t>
      </w:r>
      <w:r w:rsidR="00DD5D34" w:rsidRPr="0053054E">
        <w:rPr>
          <w:rFonts w:ascii="Times New Roman" w:hAnsi="Times New Roman" w:cs="Times New Roman"/>
          <w:b/>
          <w:sz w:val="28"/>
          <w:szCs w:val="28"/>
          <w:lang w:val="hy-AM"/>
        </w:rPr>
        <w:t>-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cyclopenta[c]pyridine4-carb</w:t>
      </w:r>
      <w:r w:rsidR="00DD5D34" w:rsidRPr="0053054E">
        <w:rPr>
          <w:rFonts w:ascii="Times New Roman" w:hAnsi="Times New Roman" w:cs="Times New Roman"/>
          <w:b/>
          <w:sz w:val="28"/>
          <w:szCs w:val="28"/>
          <w:lang w:val="hy-AM"/>
        </w:rPr>
        <w:t>oni</w:t>
      </w:r>
      <w:r w:rsidR="003E71AA" w:rsidRPr="0053054E">
        <w:rPr>
          <w:rFonts w:ascii="Times New Roman" w:hAnsi="Times New Roman" w:cs="Times New Roman"/>
          <w:b/>
          <w:sz w:val="28"/>
          <w:szCs w:val="28"/>
          <w:lang w:val="hy-AM"/>
        </w:rPr>
        <w:t>tril</w:t>
      </w:r>
      <w:r w:rsidR="003E71AA" w:rsidRPr="0053054E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3E71AA" w:rsidRPr="0053054E">
        <w:rPr>
          <w:rFonts w:ascii="Times New Roman" w:hAnsi="Times New Roman" w:cs="Times New Roman"/>
          <w:b/>
          <w:sz w:val="28"/>
          <w:szCs w:val="28"/>
          <w:lang w:val="hy-AM"/>
        </w:rPr>
        <w:t>e</w:t>
      </w:r>
    </w:p>
    <w:p w14:paraId="76735D01" w14:textId="77777777" w:rsidR="00196F5C" w:rsidRPr="0053054E" w:rsidRDefault="00196F5C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14:paraId="30A3337D" w14:textId="2DF7ED64" w:rsidR="00196F5C" w:rsidRPr="0053054E" w:rsidRDefault="00196F5C" w:rsidP="00793EE1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y-AM"/>
        </w:rPr>
      </w:pPr>
      <w:bookmarkStart w:id="5" w:name="_Hlk86483371"/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Рис..1. Пиперазин-1</w:t>
      </w:r>
    </w:p>
    <w:p w14:paraId="7FFAFD26" w14:textId="77777777" w:rsidR="00196F5C" w:rsidRPr="0053054E" w:rsidRDefault="00196F5C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</w:p>
    <w:bookmarkEnd w:id="5"/>
    <w:p w14:paraId="5661637C" w14:textId="5ACEAA97" w:rsidR="005C0B7F" w:rsidRPr="0053054E" w:rsidRDefault="005C0B7F" w:rsidP="0053054E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y-AM"/>
        </w:rPr>
      </w:pPr>
    </w:p>
    <w:p w14:paraId="4221C1DB" w14:textId="1B5AE2BB" w:rsidR="00AE2C6C" w:rsidRPr="0053054E" w:rsidRDefault="00AE2C6C" w:rsidP="0053054E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y-AM"/>
        </w:rPr>
      </w:pPr>
      <w:r w:rsidRPr="0053054E">
        <w:rPr>
          <w:rFonts w:ascii="Times New Roman" w:hAnsi="Times New Roman" w:cs="Times New Roman"/>
          <w:sz w:val="28"/>
          <w:szCs w:val="28"/>
          <w:lang w:val="hy-AM"/>
        </w:rPr>
        <w:t>S-2 piperazin 2</w:t>
      </w:r>
    </w:p>
    <w:p w14:paraId="2416B658" w14:textId="251000CA" w:rsidR="00AE2C6C" w:rsidRPr="0053054E" w:rsidRDefault="00793EE1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y-AM"/>
        </w:rPr>
      </w:pP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</w:p>
    <w:p w14:paraId="32F33A41" w14:textId="08409BD3" w:rsidR="00793EE1" w:rsidRDefault="00525236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5745D33A" wp14:editId="5196261A">
                <wp:extent cx="2581275" cy="1833880"/>
                <wp:effectExtent l="17145" t="0" r="1905" b="0"/>
                <wp:docPr id="462" name="Полотно 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oup 4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52143" cy="1676997"/>
                            <a:chOff x="3412" y="14649"/>
                            <a:chExt cx="2388" cy="1887"/>
                          </a:xfrm>
                        </wpg:grpSpPr>
                        <wps:wsp>
                          <wps:cNvPr id="3" name="AutoShape 465"/>
                          <wps:cNvSpPr>
                            <a:spLocks noChangeArrowheads="1"/>
                          </wps:cNvSpPr>
                          <wps:spPr bwMode="auto">
                            <a:xfrm rot="-1068677">
                              <a:off x="3412" y="15402"/>
                              <a:ext cx="550" cy="560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4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4" y="15402"/>
                              <a:ext cx="214" cy="1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2" y="15562"/>
                              <a:ext cx="2" cy="2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1" y="15701"/>
                              <a:ext cx="215" cy="3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52D0A" w14:textId="77777777" w:rsidR="00AE2C6C" w:rsidRPr="00774513" w:rsidRDefault="00AE2C6C" w:rsidP="00AE2C6C">
                                <w:pPr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774513">
                                  <w:rPr>
                                    <w:sz w:val="20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469"/>
                          <wps:cNvCnPr>
                            <a:cxnSpLocks noChangeShapeType="1"/>
                            <a:stCxn id="3" idx="5"/>
                          </wps:cNvCnPr>
                          <wps:spPr bwMode="auto">
                            <a:xfrm flipV="1">
                              <a:off x="3928" y="15402"/>
                              <a:ext cx="276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470"/>
                          <wps:cNvCnPr>
                            <a:cxnSpLocks noChangeShapeType="1"/>
                            <a:stCxn id="3" idx="4"/>
                          </wps:cNvCnPr>
                          <wps:spPr bwMode="auto">
                            <a:xfrm>
                              <a:off x="3932" y="15896"/>
                              <a:ext cx="272" cy="1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7" y="15535"/>
                              <a:ext cx="1" cy="2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4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4" y="15901"/>
                              <a:ext cx="140" cy="1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4" y="15836"/>
                              <a:ext cx="147" cy="1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4" y="15462"/>
                              <a:ext cx="173" cy="1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8" y="14807"/>
                              <a:ext cx="148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7DEEC" w14:textId="77777777" w:rsidR="00AE2C6C" w:rsidRPr="00774513" w:rsidRDefault="00AE2C6C" w:rsidP="00AE2C6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4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4" y="15014"/>
                              <a:ext cx="1" cy="3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8" y="15034"/>
                              <a:ext cx="1" cy="1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15034"/>
                              <a:ext cx="1" cy="1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4" y="16011"/>
                              <a:ext cx="0" cy="2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8" y="16241"/>
                              <a:ext cx="156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4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5" y="16241"/>
                              <a:ext cx="139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6193"/>
                              <a:ext cx="753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301DEF" w14:textId="77777777" w:rsidR="00AE2C6C" w:rsidRPr="00B26D4E" w:rsidRDefault="00AE2C6C" w:rsidP="00AE2C6C">
                                <w:pPr>
                                  <w:rPr>
                                    <w:sz w:val="20"/>
                                  </w:rPr>
                                </w:pPr>
                                <w:r w:rsidRPr="00B26D4E">
                                  <w:rPr>
                                    <w:sz w:val="20"/>
                                  </w:rPr>
                                  <w:t>CH</w:t>
                                </w:r>
                                <w:r w:rsidRPr="00B26D4E">
                                  <w:rPr>
                                    <w:sz w:val="2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8" y="16193"/>
                              <a:ext cx="526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702DB4" w14:textId="77777777" w:rsidR="00AE2C6C" w:rsidRDefault="00AE2C6C" w:rsidP="00AE2C6C">
                                <w:r>
                                  <w:t>H</w:t>
                                </w:r>
                                <w:r w:rsidRPr="00B26D4E"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8" y="15440"/>
                              <a:ext cx="236" cy="1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485"/>
                          <wps:cNvSpPr>
                            <a:spLocks noChangeArrowheads="1"/>
                          </wps:cNvSpPr>
                          <wps:spPr bwMode="auto">
                            <a:xfrm rot="-1657765">
                              <a:off x="4625" y="15062"/>
                              <a:ext cx="550" cy="500"/>
                            </a:xfrm>
                            <a:prstGeom prst="hexagon">
                              <a:avLst>
                                <a:gd name="adj" fmla="val 27500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15339"/>
                              <a:ext cx="132" cy="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8" y="15283"/>
                              <a:ext cx="197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2F0781" w14:textId="77777777" w:rsidR="00AE2C6C" w:rsidRPr="00B26D4E" w:rsidRDefault="00AE2C6C" w:rsidP="00AE2C6C">
                                <w:pPr>
                                  <w:rPr>
                                    <w:sz w:val="20"/>
                                  </w:rPr>
                                </w:pPr>
                                <w:r w:rsidRPr="00B26D4E">
                                  <w:rPr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15137"/>
                              <a:ext cx="150" cy="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15062"/>
                              <a:ext cx="216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FFDAD1" w14:textId="77777777" w:rsidR="00AE2C6C" w:rsidRPr="00C821AB" w:rsidRDefault="00AE2C6C" w:rsidP="00AE2C6C">
                                <w:pPr>
                                  <w:rPr>
                                    <w:sz w:val="20"/>
                                  </w:rPr>
                                </w:pPr>
                                <w:r w:rsidRPr="00C821AB">
                                  <w:rPr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4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5" y="15034"/>
                              <a:ext cx="180" cy="1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AutoShape 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5" y="15034"/>
                              <a:ext cx="171" cy="1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14870"/>
                              <a:ext cx="1" cy="1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4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4870"/>
                              <a:ext cx="1" cy="1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0" y="14649"/>
                              <a:ext cx="19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6B682" w14:textId="77777777" w:rsidR="00AE2C6C" w:rsidRPr="00C821AB" w:rsidRDefault="00AE2C6C" w:rsidP="00AE2C6C">
                                <w:pPr>
                                  <w:rPr>
                                    <w:sz w:val="20"/>
                                  </w:rPr>
                                </w:pPr>
                                <w:r w:rsidRPr="00C821AB">
                                  <w:rPr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4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9" y="15137"/>
                              <a:ext cx="3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496"/>
                          <wps:cNvSpPr>
                            <a:spLocks noChangeArrowheads="1"/>
                          </wps:cNvSpPr>
                          <wps:spPr bwMode="auto">
                            <a:xfrm rot="-1848285">
                              <a:off x="5259" y="15562"/>
                              <a:ext cx="541" cy="449"/>
                            </a:xfrm>
                            <a:prstGeom prst="hexagon">
                              <a:avLst>
                                <a:gd name="adj" fmla="val 30122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0" y="15402"/>
                              <a:ext cx="209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5" y="15339"/>
                              <a:ext cx="28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E55C7" w14:textId="77777777" w:rsidR="00AE2C6C" w:rsidRDefault="00AE2C6C" w:rsidP="00AE2C6C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9" y="16053"/>
                              <a:ext cx="2" cy="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1605558" y="1478829"/>
                            <a:ext cx="446585" cy="30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1E8EB" w14:textId="77777777" w:rsidR="00AE2C6C" w:rsidRPr="009F2139" w:rsidRDefault="00AE2C6C" w:rsidP="00AE2C6C">
                              <w:pPr>
                                <w:rPr>
                                  <w:sz w:val="20"/>
                                </w:rPr>
                              </w:pPr>
                              <w:r w:rsidRPr="009F2139">
                                <w:rPr>
                                  <w:sz w:val="20"/>
                                </w:rPr>
                                <w:t>CH</w:t>
                              </w:r>
                              <w:r w:rsidRPr="009F2139">
                                <w:rPr>
                                  <w:sz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5745D33A" id="Полотно 462" o:spid="_x0000_s1026" editas="canvas" style="width:203.25pt;height:144.4pt;mso-position-horizontal-relative:char;mso-position-vertical-relative:line" coordsize="25812,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YTVQoAAKN0AAAOAAAAZHJzL2Uyb0RvYy54bWzsXVtz2swZvu9M/4NG9wSttDoxId8k2E47&#10;k7bf9Et7L4MAtSBRSTaknf73vvvugUUHY2KMm7C+wAIJsVo9+7znV+9/2a1X1mNaVlmRj23yzrGt&#10;NJ8WsyxfjO2/fb0bRLZV1Uk+S1ZFno7tb2ll//Lh9797v92MUrdYFqtZWlpwkrwabTdje1nXm9Fw&#10;WE2X6Tqp3hWbNIed86JcJzW8LRfDWZls4ezr1dB1nGC4LcrZpiymaVXBpzd8p/0Bzz+fp9P6L/N5&#10;ldbWamzD2Gp8LfH1nr0OP7xPRosy2SyzqRhG8h2jWCdZDj+qTnWT1In1UGatU62zaVlUxbx+Ny3W&#10;w2I+z6YpXgNcDXEaVzNJ8sekwouZwuzIAcLWGc97v2Djzou7bLWC2RjC2UfsM/Z/C/cnhQ+3m8Vo&#10;u9io+wT3tnGjTrquz2XxsMHLWoymf378tbSy2dh2bStP1oAR3G3RgLK7w34ajvlcbn7b/FryKYbN&#10;L8X0nxUf7uF+dvyCH2zdb/9UzOCEyUNd4N3Zzcs1OwXMu7VDEHxTIEh3tTWFD13Hdwn1bGsK+0gQ&#10;BnEccphMl4Al9j2PEhgs2w2DjOXOW3kCLwLQ47ejCL86TEb8l2Fy1ejYpQHmq/2sVi+b1d+WySbF&#10;Wa20WYUL4bP6ESYBD4GZ9fnM4nFyWis+p1ZeTJZJvkg/lmWxXabJDIZF2PEweO0L7E0Fd6R7kq2y&#10;gKU2IE4QBWGIcy/mfD93PnVcPndy6n0fliibOD/AlanmLRltyqr+nBZri22MbaCFOlkUfM0lj1+q&#10;mg1wfxi7yVWxymYM1fimXNxPVqX1mAAR3OEfXlPjsFVubcd27Ls+jrn/FA7+dZ1indXAaKtsPbYj&#10;dVAyYjN5m89gmMmoTrIV34Yhr3IxtWw2OSjui9k3mFmcQ5gRoFe45GVR/tu2tkBVY7v610NSpra1&#10;+mMOdycmlDJuwzfUD114U+p77vU9ST6FU43t2rb45qTmfPiwKbPFEn6J4LXnBUPMPMOZZXebj0oM&#10;FnB7IQDDWmoDOGAzL/A4yTkvTHe54AWFYcT7128b4IADCPOvHIHwfJVt/sC+aLGtv8t5ETimrkM5&#10;B7RxDPwhCMCLBEQk8zRwXNVlwiZ9UuQ5yKqi5HPfg2hF0gw1LwYqkLDA45PYTEawPGGBMeCyhYpS&#10;7T+xE99GtxEdUDe4HVDn5mbw8W5CB8EdCf0b72YyuSH/ZTgidLTMZrM0ZytRSlhCn0d1QtZz2ahk&#10;rJqG4eHZkQFgiPI/DhpZq7m0JJtdDsVxF4pROLwuitldk8wbB0Jq+T5sIRNJ5oUdjHfd+AjvGrxK&#10;zbRT4fl58EpAhnDa/cow8qnYgdqAZCbwytQGq97BDkmMZ1UgNNxSNwQOZtqWHzpI45yIUFkjPkeu&#10;BwNmq1pqWntVQGgMJdAryrUebu0X9U9pC2yYGh2hMO8hTOJS55MbD+6CKBzQO+oP4tCJBg6JP8WB&#10;Q2N6c3dImF+yPH05Yb5YTJyozyi+Z8OXTCz/dzFyvbvfCWFu9B5NcScA+rbig9bG6SID1Nx6ssvR&#10;zgKLIJvBqkUjQCr1z9aImnqQF7ugoeHqbOnzbhhIPch7enUauXItcqXLHg2Ru8+DanQanIJqTdJ4&#10;sSc1pChGE0OTNKHQkQgo909KGoPla8EyWHkthgZdRUgz8Fq9pmnaJGJKSSiI2PeQ2/fgBVGC6r1r&#10;aNiYo8zXytTmNnTRKDydhk9h22O+lLip4RPm2kJn6jEN3/DutfAuaJVt8CK1vS14I6+hNBAKlIzg&#10;dXFPv3lqwHst4AVEtMErQl0YX3klpUHTc3XfddMTSEIZ+nKOeFQMZK8FsioEs/cFhs0Q4oV8gQ6L&#10;rTJvA40cEZaVPmz4SKi5IXpJ+snW+ALBbdnv8DxbbPO7fIHoo1JGlHEJ6i7BrigS+NjeyODcR0Ad&#10;7hNpGZwsE8L4Skz8k2XVdKk9lw2AUgIRLO6qdjzUuFqAJeDlM4A1gAXAdoVfQj0Cegk9HQxKA1iT&#10;YXKY5Nqd6OdCfKJtWH5nvPAUl16nYRk4EL8EJt0zrHDjuZ4xK40PGvN9u0KB0XeGAk8BLPqgMbNP&#10;h67DzEdmWQYubUCX+CKObbQDZdJddzqf2xX6i5TV+nqhPx2xkKnei1gPTEXmeDaINYjl1RUq4rd3&#10;4kV6wO+SCX1SrQ1IjGGbvZYQ+sL97DlHYtXHnHgqLY+n2D87T+8NE5v7XXJ9OYi9GdB8RkWutkk9&#10;FBnsqCXsk8FZ6iFfHNKFZtyNmrsRYpbCotAoQw+zXo4yvABMb66dtSjDZ+Nkss6Dqq0nnTeGMqAW&#10;ylCGVn2llINTspWRMtQ6MJShU0ZXdDu6QHS7O6+IEunwZRVyB+4Il+kgmJph4txqFVy5UQdgaXnQ&#10;omagm1lgZy11kbWygR+GUJmrW3gB1KEK/28zT2NfK3sMv8t0d1gqy35hMROXmsz+AQWO6xVUvUNt&#10;rOWGPj+fdsjjXD+CEJ/yhG0IsGMxDVZ3yMJGnB5TeStqcn/oyltXhZv/CsVTUBO+Si0a6eFmpgCe&#10;fT0cLAAoEecLwAOPxgGBE5arjwTOI+Am3QP7Ymi1sv/3pV9GddJUJ4iLtK0tPUB+OWuL+o7Um9wI&#10;Fd29g4ZANwxubR2TOz+9tcV61KSqqcT9gtfurx7W0HWEN5ogWgMI+Jy1D8EGFDIEhgmE7BQoQjX3&#10;jzHSzmKkKcPDMI3ONCq1QZfremrDa8t134EGL1yuE6+ZximbwEBznZe5c7T1BCr7cxvAMPVD+Y5B&#10;qWD9WZD+2j0wjF+1269qVpu+2lRehuZF1dMyLijXYx9UehbjhgXY7ABCpBfVBF6e0SrKCOizCGjl&#10;XDGUoVNGV2YMb83zBgVuPnR0kqzRSpuFfB1uhIOn9cnYi6kWupJqIYBI24saXzY1Bgrg+yHLuglx&#10;x/+RcKGB7LVAVuXGaE0yYz055pVyvTujVr4HbRpQS6MRd7Rr3hcBXT64fpenge61QBe09lbMiidV&#10;vYWq4ElVoR+6vK2vge7Vt8QEx0/L4R0rjx2k0F7OMIaOz8IftW/orMqKQXdBfcHluen9yP3pHd7P&#10;caEZw/gshrGKshrDWDeMuzI0YuVEeL20+86SEUjBkO60lhdbZjHz3vH9nGEUtWtR1FQyhW5jqGUu&#10;xN3ZkylkclFEIxdSmbTcCuhxL9HbagftQwUUyjzKH2/Qj9+Tkos8h0CVImZxqPwjk1x0nW39WVs3&#10;brhoQUjOlsJwefUgJJVKX0cHf8bs6CRqPMHD9JV2htiI3yQX/UgP0WDPs+GrbR+EjJsR/8u0cNJ8&#10;s62cPlc+Ocflg+uXO8bWMqUchw/SUUnsJ5dyqCQ7Y2tpthZrXdn2LOqJC6/kFNd1VJ/lIGNRvgOF&#10;oQf5vyL71z32qChjYb29hQV1l/gAuQs9Mop1cmhIO1HVoKmWl5F2JHB83xfZtDSMIgD0AYwpPI0N&#10;DDNUNqHmOYJjn4yjG8FnBN+5BJ9SAH8UwQc8gg/CxHRp8dRO9qhN/T1s688W/fA/AAAA//8DAFBL&#10;AwQUAAYACAAAACEAxIMs/9kAAAAFAQAADwAAAGRycy9kb3ducmV2LnhtbEyPwU7DMBBE70j8g7VI&#10;3KhNVSorxKkQAgRHUuDsxts4qr0OttuEv8dwgctKoxnNvK03s3fshDENgRRcLwQwpC6YgXoFb9vH&#10;KwksZU1Gu0Co4AsTbJrzs1pXJkz0iqc296yUUKq0ApvzWHGeOotep0UYkYq3D9HrXGTsuYl6KuXe&#10;8aUQa+71QGXB6hHvLXaH9ugVEIqH1kX+nLv3j9F+yv7pZTUpdXkx390CyzjnvzD84Bd0aArTLhzJ&#10;JOYUlEfy7y3eSqxvgO0ULKWUwJua/6dvvgEAAP//AwBQSwECLQAUAAYACAAAACEAtoM4kv4AAADh&#10;AQAAEwAAAAAAAAAAAAAAAAAAAAAAW0NvbnRlbnRfVHlwZXNdLnhtbFBLAQItABQABgAIAAAAIQA4&#10;/SH/1gAAAJQBAAALAAAAAAAAAAAAAAAAAC8BAABfcmVscy8ucmVsc1BLAQItABQABgAIAAAAIQBG&#10;S9YTVQoAAKN0AAAOAAAAAAAAAAAAAAAAAC4CAABkcnMvZTJvRG9jLnhtbFBLAQItABQABgAIAAAA&#10;IQDEgyz/2QAAAAUBAAAPAAAAAAAAAAAAAAAAAK8MAABkcnMvZG93bnJldi54bWxQSwUGAAAAAAQA&#10;BADzAAAAt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5812;height:18338;visibility:visible;mso-wrap-style:square">
                  <v:fill o:detectmouseclick="t"/>
                  <v:path o:connecttype="none"/>
                </v:shape>
                <v:group id="Group 464" o:spid="_x0000_s1028" style="position:absolute;width:20521;height:16769" coordorigin="3412,14649" coordsize="23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AutoShape 465" o:spid="_x0000_s1029" type="#_x0000_t56" style="position:absolute;left:3412;top:15402;width:550;height:560;rotation:-11672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YDwAAAANoAAAAPAAAAZHJzL2Rvd25yZXYueG1sRI/NisIw&#10;FIX3wrxDuAPubOoIKh2jiDDodrS4vtNc22pzU5JYq08/EQSXh/PzcRar3jSiI+drywrGSQqCuLC6&#10;5lJBfvgZzUH4gKyxsUwK7uRhtfwYLDDT9sa/1O1DKeII+wwVVCG0mZS+qMigT2xLHL2TdQZDlK6U&#10;2uEtjptGfqXpVBqsORIqbGlTUXHZX03kbq/54W/z6M5uOgvbY5veaZwrNfzs198gAvXhHX61d1rB&#10;BJ5X4g2Qy38AAAD//wMAUEsBAi0AFAAGAAgAAAAhANvh9svuAAAAhQEAABMAAAAAAAAAAAAAAAAA&#10;AAAAAFtDb250ZW50X1R5cGVzXS54bWxQSwECLQAUAAYACAAAACEAWvQsW78AAAAVAQAACwAAAAAA&#10;AAAAAAAAAAAfAQAAX3JlbHMvLnJlbHNQSwECLQAUAAYACAAAACEAH11GA8AAAADaAAAADwAAAAAA&#10;AAAAAAAAAAAHAgAAZHJzL2Rvd25yZXYueG1sUEsFBgAAAAADAAMAtwAAAPQCAAAAAA=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66" o:spid="_x0000_s1030" type="#_x0000_t32" style="position:absolute;left:4204;top:15402;width:214;height:1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3OwAAAANoAAAAPAAAAZHJzL2Rvd25yZXYueG1sRE9Ni8Iw&#10;EL0v+B/CCF4WTVdYkWpairIggqhV8Do0Y1ttJqWJWv/95rCwx8f7Xqa9acSTOldbVvA1iUAQF1bX&#10;XCo4n37GcxDOI2tsLJOCNzlIk8HHEmNtX3ykZ+5LEULYxaig8r6NpXRFRQbdxLbEgbvazqAPsCul&#10;7vAVwk0jp1E0kwZrDg0VtrSqqLjnD6PA7z6337fjfp/lzOvssL3cs9VFqdGwzxYgPPX+X/zn3mgF&#10;YWu4Em6ATH4BAAD//wMAUEsBAi0AFAAGAAgAAAAhANvh9svuAAAAhQEAABMAAAAAAAAAAAAAAAAA&#10;AAAAAFtDb250ZW50X1R5cGVzXS54bWxQSwECLQAUAAYACAAAACEAWvQsW78AAAAVAQAACwAAAAAA&#10;AAAAAAAAAAAfAQAAX3JlbHMvLnJlbHNQSwECLQAUAAYACAAAACEA2yXdzsAAAADaAAAADwAAAAAA&#10;AAAAAAAAAAAHAgAAZHJzL2Rvd25yZXYueG1sUEsFBgAAAAADAAMAtwAAAPQCAAAAAA==&#10;"/>
                  <v:shape id="AutoShape 467" o:spid="_x0000_s1031" type="#_x0000_t32" style="position:absolute;left:3962;top:15562;width:2;height: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8" o:spid="_x0000_s1032" type="#_x0000_t202" style="position:absolute;left:4271;top:15701;width:21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14:paraId="2CC52D0A" w14:textId="77777777" w:rsidR="00AE2C6C" w:rsidRPr="00774513" w:rsidRDefault="00AE2C6C" w:rsidP="00AE2C6C">
                          <w:pPr>
                            <w:rPr>
                              <w:sz w:val="20"/>
                              <w:szCs w:val="24"/>
                            </w:rPr>
                          </w:pPr>
                          <w:r w:rsidRPr="00774513">
                            <w:rPr>
                              <w:sz w:val="20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469" o:spid="_x0000_s1033" type="#_x0000_t32" style="position:absolute;left:3928;top:15402;width:276;height:1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/NwQAAANsAAAAPAAAAZHJzL2Rvd25yZXYueG1sRE89a8Mw&#10;EN0L+Q/iAllKIztDMa6VUAKBkiHQ2IPHQ7raptbJlVTH+fdVodDtHu/zqsNiRzGTD4NjBfk2A0Gs&#10;nRm4U9DUp6cCRIjIBkfHpOBOAQ771UOFpXE3fqf5GjuRQjiUqKCPcSqlDLoni2HrJuLEfThvMSbo&#10;O2k83lK4HeUuy56lxYFTQ48THXvSn9dvq2A4N5dmfvyKXhfnvPV5qNtRK7VZL68vICIt8V/8534z&#10;aX4Ov7+kA+T+BwAA//8DAFBLAQItABQABgAIAAAAIQDb4fbL7gAAAIUBAAATAAAAAAAAAAAAAAAA&#10;AAAAAABbQ29udGVudF9UeXBlc10ueG1sUEsBAi0AFAAGAAgAAAAhAFr0LFu/AAAAFQEAAAsAAAAA&#10;AAAAAAAAAAAAHwEAAF9yZWxzLy5yZWxzUEsBAi0AFAAGAAgAAAAhAJRBn83BAAAA2wAAAA8AAAAA&#10;AAAAAAAAAAAABwIAAGRycy9kb3ducmV2LnhtbFBLBQYAAAAAAwADALcAAAD1AgAAAAA=&#10;"/>
                  <v:shape id="AutoShape 470" o:spid="_x0000_s1034" type="#_x0000_t32" style="position:absolute;left:3932;top:15896;width:272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  <v:shape id="AutoShape 471" o:spid="_x0000_s1035" type="#_x0000_t32" style="position:absolute;left:4417;top:15535;width:1;height:2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  <v:shape id="AutoShape 472" o:spid="_x0000_s1036" type="#_x0000_t32" style="position:absolute;left:4204;top:15901;width:14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  <v:shape id="AutoShape 473" o:spid="_x0000_s1037" type="#_x0000_t32" style="position:absolute;left:4204;top:15836;width:147;height:1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  <v:shape id="AutoShape 474" o:spid="_x0000_s1038" type="#_x0000_t32" style="position:absolute;left:4204;top:15462;width:173;height: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<v:shape id="Text Box 475" o:spid="_x0000_s1039" type="#_x0000_t202" style="position:absolute;left:4088;top:14807;width:14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5C77DEEC" w14:textId="77777777" w:rsidR="00AE2C6C" w:rsidRPr="00774513" w:rsidRDefault="00AE2C6C" w:rsidP="00AE2C6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476" o:spid="_x0000_s1040" type="#_x0000_t32" style="position:absolute;left:4204;top:15014;width:1;height:3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PLwQAAANs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fw/0s6QG7+AAAA//8DAFBLAQItABQABgAIAAAAIQDb4fbL7gAAAIUBAAATAAAAAAAAAAAAAAAA&#10;AAAAAABbQ29udGVudF9UeXBlc10ueG1sUEsBAi0AFAAGAAgAAAAhAFr0LFu/AAAAFQEAAAsAAAAA&#10;AAAAAAAAAAAAHwEAAF9yZWxzLy5yZWxzUEsBAi0AFAAGAAgAAAAhAGo3k8vBAAAA2wAAAA8AAAAA&#10;AAAAAAAAAAAABwIAAGRycy9kb3ducmV2LnhtbFBLBQYAAAAAAwADALcAAAD1AgAAAAA=&#10;"/>
                  <v:shape id="AutoShape 477" o:spid="_x0000_s1041" type="#_x0000_t32" style="position:absolute;left:4168;top:15034;width:1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<v:shape id="AutoShape 478" o:spid="_x0000_s1042" type="#_x0000_t32" style="position:absolute;left:4236;top:15034;width:1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AutoShape 479" o:spid="_x0000_s1043" type="#_x0000_t32" style="position:absolute;left:4204;top:16011;width:0;height: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shape id="AutoShape 480" o:spid="_x0000_s1044" type="#_x0000_t32" style="position:absolute;left:4048;top:16241;width:156;height: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<v:shape id="AutoShape 481" o:spid="_x0000_s1045" type="#_x0000_t32" style="position:absolute;left:4205;top:16241;width:139;height: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  <v:shape id="Text Box 482" o:spid="_x0000_s1046" type="#_x0000_t202" style="position:absolute;left:4236;top:16193;width:753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F301DEF" w14:textId="77777777" w:rsidR="00AE2C6C" w:rsidRPr="00B26D4E" w:rsidRDefault="00AE2C6C" w:rsidP="00AE2C6C">
                          <w:pPr>
                            <w:rPr>
                              <w:sz w:val="20"/>
                            </w:rPr>
                          </w:pPr>
                          <w:r w:rsidRPr="00B26D4E">
                            <w:rPr>
                              <w:sz w:val="20"/>
                            </w:rPr>
                            <w:t>CH</w:t>
                          </w:r>
                          <w:r w:rsidRPr="00B26D4E">
                            <w:rPr>
                              <w:sz w:val="2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83" o:spid="_x0000_s1047" type="#_x0000_t202" style="position:absolute;left:3678;top:16193;width:526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1D702DB4" w14:textId="77777777" w:rsidR="00AE2C6C" w:rsidRDefault="00AE2C6C" w:rsidP="00AE2C6C">
                          <w:r>
                            <w:t>H</w:t>
                          </w:r>
                          <w:r w:rsidRPr="00B26D4E">
                            <w:rPr>
                              <w:vertAlign w:val="subscript"/>
                            </w:rPr>
                            <w:t>3</w:t>
                          </w:r>
                          <w:r>
                            <w:t>C</w:t>
                          </w:r>
                        </w:p>
                      </w:txbxContent>
                    </v:textbox>
                  </v:shape>
                  <v:shape id="AutoShape 484" o:spid="_x0000_s1048" type="#_x0000_t32" style="position:absolute;left:4418;top:15440;width:236;height:1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485" o:spid="_x0000_s1049" type="#_x0000_t9" style="position:absolute;left:4625;top:15062;width:550;height:500;rotation:-18107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zjwAAAANsAAAAPAAAAZHJzL2Rvd25yZXYueG1sRE/dasIw&#10;FL4f+A7hCLubqV6Iq0aRgjInOFp9gGNz+oPNSUky7d5+uRC8/Pj+V5vBdOJOzreWFUwnCQji0uqW&#10;awWX8+5jAcIHZI2dZVLwRx4269HbClNtH5zTvQi1iCHsU1TQhNCnUvqyIYN+YnviyFXWGQwRulpq&#10;h48Ybjo5S5K5NNhybGiwp6yh8lb8GgXtcfd9rHx1wOtPlp8+C5ft86tS7+NhuwQRaAgv8dP9pRXM&#10;4tj4Jf4Auf4HAAD//wMAUEsBAi0AFAAGAAgAAAAhANvh9svuAAAAhQEAABMAAAAAAAAAAAAAAAAA&#10;AAAAAFtDb250ZW50X1R5cGVzXS54bWxQSwECLQAUAAYACAAAACEAWvQsW78AAAAVAQAACwAAAAAA&#10;AAAAAAAAAAAfAQAAX3JlbHMvLnJlbHNQSwECLQAUAAYACAAAACEAMRS848AAAADbAAAADwAAAAAA&#10;AAAAAAAAAAAHAgAAZHJzL2Rvd25yZXYueG1sUEsFBgAAAAADAAMAtwAAAPQCAAAAAA==&#10;"/>
                  <v:rect id="Rectangle 486" o:spid="_x0000_s1050" style="position:absolute;left:4602;top:15339;width:13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  <v:shape id="Text Box 487" o:spid="_x0000_s1051" type="#_x0000_t202" style="position:absolute;left:4508;top:15283;width:19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azwgAAANsAAAAPAAAAZHJzL2Rvd25yZXYueG1sRE/Pa8Iw&#10;FL4P/B/CE7wMTd2YaDWKU8bUi1a9eHs0z7bYvJQk0+6/Xw7Cjh/f79miNbW4k/OVZQXDQQKCOLe6&#10;4kLB+fTVH4PwAVljbZkU/JKHxbzzMsNU2wdndD+GQsQQ9ikqKENoUil9XpJBP7ANceSu1hkMEbpC&#10;aoePGG5q+ZYkI2mw4thQYkOrkvLb8cco2CcrOXndfa4v9TYbus3k49sdtkr1uu1yCiJQG/7FT/dG&#10;K3iP6+OX+APk/A8AAP//AwBQSwECLQAUAAYACAAAACEA2+H2y+4AAACFAQAAEwAAAAAAAAAAAAAA&#10;AAAAAAAAW0NvbnRlbnRfVHlwZXNdLnhtbFBLAQItABQABgAIAAAAIQBa9CxbvwAAABUBAAALAAAA&#10;AAAAAAAAAAAAAB8BAABfcmVscy8ucmVsc1BLAQItABQABgAIAAAAIQBTKbazwgAAANsAAAAPAAAA&#10;AAAAAAAAAAAAAAcCAABkcnMvZG93bnJldi54bWxQSwUGAAAAAAMAAwC3AAAA9gIAAAAA&#10;" filled="f" fillcolor="white [3212]" stroked="f">
                    <v:textbox>
                      <w:txbxContent>
                        <w:p w14:paraId="602F0781" w14:textId="77777777" w:rsidR="00AE2C6C" w:rsidRPr="00B26D4E" w:rsidRDefault="00AE2C6C" w:rsidP="00AE2C6C">
                          <w:pPr>
                            <w:rPr>
                              <w:sz w:val="20"/>
                            </w:rPr>
                          </w:pPr>
                          <w:r w:rsidRPr="00B26D4E">
                            <w:rPr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488" o:spid="_x0000_s1052" style="position:absolute;left:5060;top:15137;width:15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  <v:shape id="Text Box 489" o:spid="_x0000_s1053" type="#_x0000_t202" style="position:absolute;left:4959;top:15062;width:216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35FFDAD1" w14:textId="77777777" w:rsidR="00AE2C6C" w:rsidRPr="00C821AB" w:rsidRDefault="00AE2C6C" w:rsidP="00AE2C6C">
                          <w:pPr>
                            <w:rPr>
                              <w:sz w:val="20"/>
                            </w:rPr>
                          </w:pPr>
                          <w:r w:rsidRPr="00C821AB">
                            <w:rPr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490" o:spid="_x0000_s1054" type="#_x0000_t32" style="position:absolute;left:5175;top:15034;width:180;height:1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/>
                  <v:shape id="AutoShape 491" o:spid="_x0000_s1055" type="#_x0000_t32" style="position:absolute;left:5355;top:15034;width:171;height:1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  <v:shape id="AutoShape 492" o:spid="_x0000_s1056" type="#_x0000_t32" style="position:absolute;left:5323;top:14870;width:1;height: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  <v:shape id="AutoShape 493" o:spid="_x0000_s1057" type="#_x0000_t32" style="position:absolute;left:5375;top:14870;width:1;height:1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vZ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UB1b2cMAAADbAAAADwAA&#10;AAAAAAAAAAAAAAAHAgAAZHJzL2Rvd25yZXYueG1sUEsFBgAAAAADAAMAtwAAAPcCAAAAAA==&#10;"/>
                  <v:shape id="Text Box 494" o:spid="_x0000_s1058" type="#_x0000_t202" style="position:absolute;left:5210;top:14649;width:19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78B6B682" w14:textId="77777777" w:rsidR="00AE2C6C" w:rsidRPr="00C821AB" w:rsidRDefault="00AE2C6C" w:rsidP="00AE2C6C">
                          <w:pPr>
                            <w:rPr>
                              <w:sz w:val="20"/>
                            </w:rPr>
                          </w:pPr>
                          <w:r w:rsidRPr="00C821AB">
                            <w:rPr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AutoShape 495" o:spid="_x0000_s1059" type="#_x0000_t32" style="position:absolute;left:5509;top:15137;width:3;height:3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Ts5qMMAAAADbAAAADwAAAAAA&#10;AAAAAAAAAAAHAgAAZHJzL2Rvd25yZXYueG1sUEsFBgAAAAADAAMAtwAAAPQCAAAAAA==&#10;"/>
                  <v:shape id="AutoShape 496" o:spid="_x0000_s1060" type="#_x0000_t9" style="position:absolute;left:5259;top:15562;width:541;height:449;rotation:-20188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9uxgAAANsAAAAPAAAAZHJzL2Rvd25yZXYueG1sRI9ba8JA&#10;FITfC/6H5Qh9KbrRFi/RVWovID4IXvD5kD0mwezZNLu5tL++Wyj4OMzMN8xy3ZlCNFS53LKC0TAC&#10;QZxYnXOq4Hz6HMxAOI+ssbBMCr7JwXrVe1hirG3LB2qOPhUBwi5GBZn3ZSylSzIy6Ia2JA7e1VYG&#10;fZBVKnWFbYCbQo6jaCIN5hwWMizpLaPkdqyNgrot62Kzo5+v95d90nycnvbTCyn12O9eFyA8df4e&#10;/m9vtYLnOfx9CT9Arn4BAAD//wMAUEsBAi0AFAAGAAgAAAAhANvh9svuAAAAhQEAABMAAAAAAAAA&#10;AAAAAAAAAAAAAFtDb250ZW50X1R5cGVzXS54bWxQSwECLQAUAAYACAAAACEAWvQsW78AAAAVAQAA&#10;CwAAAAAAAAAAAAAAAAAfAQAAX3JlbHMvLnJlbHNQSwECLQAUAAYACAAAACEA5BKPbsYAAADbAAAA&#10;DwAAAAAAAAAAAAAAAAAHAgAAZHJzL2Rvd25yZXYueG1sUEsFBgAAAAADAAMAtwAAAPoCAAAAAA==&#10;"/>
                  <v:rect id="Rectangle 497" o:spid="_x0000_s1061" style="position:absolute;left:5410;top:15402;width:20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  <v:shape id="Text Box 498" o:spid="_x0000_s1062" type="#_x0000_t202" style="position:absolute;left:5355;top:15339;width:28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3F1E55C7" w14:textId="77777777" w:rsidR="00AE2C6C" w:rsidRDefault="00AE2C6C" w:rsidP="00AE2C6C">
                          <w:r>
                            <w:t>N</w:t>
                          </w:r>
                        </w:p>
                      </w:txbxContent>
                    </v:textbox>
                  </v:shape>
                  <v:shape id="AutoShape 499" o:spid="_x0000_s1063" type="#_x0000_t32" style="position:absolute;left:5529;top:16053;width:2;height: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</v:group>
                <v:shape id="Text Box 500" o:spid="_x0000_s1064" type="#_x0000_t202" style="position:absolute;left:16055;top:14788;width:4466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2A61E8EB" w14:textId="77777777" w:rsidR="00AE2C6C" w:rsidRPr="009F2139" w:rsidRDefault="00AE2C6C" w:rsidP="00AE2C6C">
                        <w:pPr>
                          <w:rPr>
                            <w:sz w:val="20"/>
                          </w:rPr>
                        </w:pPr>
                        <w:r w:rsidRPr="009F2139">
                          <w:rPr>
                            <w:sz w:val="20"/>
                          </w:rPr>
                          <w:t>CH</w:t>
                        </w:r>
                        <w:r w:rsidRPr="009F2139">
                          <w:rPr>
                            <w:sz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4513C7" w14:textId="6DF818D9" w:rsidR="00AE2C6C" w:rsidRPr="00793EE1" w:rsidRDefault="00AE2C6C" w:rsidP="00793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y-AM"/>
        </w:rPr>
      </w:pP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C2</w:t>
      </w:r>
      <w:r w:rsidR="00425370" w:rsidRPr="0053054E">
        <w:rPr>
          <w:rFonts w:ascii="Times New Roman" w:hAnsi="Times New Roman" w:cs="Times New Roman"/>
          <w:b/>
          <w:sz w:val="28"/>
          <w:szCs w:val="28"/>
          <w:lang w:val="hy-AM"/>
        </w:rPr>
        <w:t>4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H3</w:t>
      </w:r>
      <w:r w:rsidR="00425370" w:rsidRPr="0053054E">
        <w:rPr>
          <w:rFonts w:ascii="Times New Roman" w:hAnsi="Times New Roman" w:cs="Times New Roman"/>
          <w:b/>
          <w:sz w:val="28"/>
          <w:szCs w:val="28"/>
          <w:lang w:val="hy-AM"/>
        </w:rPr>
        <w:t>5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 xml:space="preserve">N5O </w:t>
      </w:r>
      <w:r w:rsidR="00793EE1">
        <w:rPr>
          <w:rFonts w:ascii="Times New Roman" w:hAnsi="Times New Roman" w:cs="Times New Roman"/>
          <w:b/>
          <w:sz w:val="28"/>
          <w:szCs w:val="28"/>
          <w:lang w:val="hy-AM"/>
        </w:rPr>
        <w:t>409,6</w:t>
      </w:r>
      <w:r w:rsidR="00793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+</w:t>
      </w:r>
      <w:r w:rsidR="00793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Oksalat C2H2O4</w:t>
      </w:r>
      <w:r w:rsidR="00793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+</w:t>
      </w:r>
      <w:r w:rsidR="00793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90</w:t>
      </w:r>
      <w:r w:rsidR="00793EE1"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 w:rsidR="00FE4F92" w:rsidRPr="0053054E">
        <w:rPr>
          <w:rFonts w:ascii="Times New Roman" w:hAnsi="Times New Roman" w:cs="Times New Roman"/>
          <w:b/>
          <w:sz w:val="28"/>
          <w:szCs w:val="28"/>
          <w:lang w:val="hy-AM"/>
        </w:rPr>
        <w:t>1-isopropyl-3-{4-[(4-methylpiperidin-1-yl)acetyl]piperazin-1-yl}-6,7-dihydro-5H-c</w:t>
      </w:r>
      <w:r w:rsidR="00D5193C" w:rsidRPr="0053054E">
        <w:rPr>
          <w:rFonts w:ascii="Times New Roman" w:hAnsi="Times New Roman" w:cs="Times New Roman"/>
          <w:sz w:val="28"/>
          <w:szCs w:val="28"/>
          <w:lang w:val="hy-AM"/>
        </w:rPr>
        <w:t>yclopenta{c}</w:t>
      </w:r>
      <w:r w:rsidRPr="0053054E"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 w:rsidR="00D5193C" w:rsidRPr="0053054E">
        <w:rPr>
          <w:rFonts w:ascii="Times New Roman" w:hAnsi="Times New Roman" w:cs="Times New Roman"/>
          <w:sz w:val="28"/>
          <w:szCs w:val="28"/>
          <w:lang w:val="hy-AM"/>
        </w:rPr>
        <w:t>pyridine-4</w:t>
      </w:r>
      <w:r w:rsidR="002B458E" w:rsidRPr="0053054E">
        <w:rPr>
          <w:rFonts w:ascii="Times New Roman" w:hAnsi="Times New Roman" w:cs="Times New Roman"/>
          <w:sz w:val="28"/>
          <w:szCs w:val="28"/>
          <w:lang w:val="hy-AM"/>
        </w:rPr>
        <w:t>-carbonitril</w:t>
      </w:r>
      <w:r w:rsidR="003E71AA" w:rsidRPr="0053054E">
        <w:rPr>
          <w:rFonts w:ascii="Times New Roman" w:hAnsi="Times New Roman" w:cs="Times New Roman"/>
          <w:sz w:val="28"/>
          <w:szCs w:val="28"/>
          <w:lang w:val="hy-AM"/>
        </w:rPr>
        <w:t>l</w:t>
      </w:r>
      <w:r w:rsidR="002B458E" w:rsidRPr="0053054E">
        <w:rPr>
          <w:rFonts w:ascii="Times New Roman" w:hAnsi="Times New Roman" w:cs="Times New Roman"/>
          <w:sz w:val="28"/>
          <w:szCs w:val="28"/>
          <w:lang w:val="hy-AM"/>
        </w:rPr>
        <w:t>e</w:t>
      </w:r>
      <w:r w:rsidRPr="0053054E"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</w:p>
    <w:p w14:paraId="30E7D1FF" w14:textId="211B4A98" w:rsidR="00196F5C" w:rsidRPr="0053054E" w:rsidRDefault="00196F5C" w:rsidP="00793EE1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86487913"/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Рис..</w:t>
      </w:r>
      <w:r w:rsidRPr="0053054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3054E">
        <w:rPr>
          <w:rFonts w:ascii="Times New Roman" w:hAnsi="Times New Roman" w:cs="Times New Roman"/>
          <w:b/>
          <w:sz w:val="28"/>
          <w:szCs w:val="28"/>
          <w:lang w:val="hy-AM"/>
        </w:rPr>
        <w:t>Пиперазин-</w:t>
      </w:r>
      <w:r w:rsidRPr="0053054E">
        <w:rPr>
          <w:rFonts w:ascii="Times New Roman" w:hAnsi="Times New Roman" w:cs="Times New Roman"/>
          <w:b/>
          <w:sz w:val="28"/>
          <w:szCs w:val="28"/>
        </w:rPr>
        <w:t>2</w:t>
      </w:r>
    </w:p>
    <w:p w14:paraId="486FFD07" w14:textId="77777777" w:rsidR="00196F5C" w:rsidRPr="0053054E" w:rsidRDefault="00196F5C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</w:p>
    <w:bookmarkEnd w:id="6"/>
    <w:p w14:paraId="1B41EF49" w14:textId="77777777" w:rsidR="00196F5C" w:rsidRPr="0053054E" w:rsidRDefault="00196F5C" w:rsidP="0053054E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y-AM"/>
        </w:rPr>
      </w:pPr>
    </w:p>
    <w:p w14:paraId="5BD918A8" w14:textId="77777777" w:rsidR="00DD2337" w:rsidRDefault="00DD2337">
      <w:pPr>
        <w:rPr>
          <w:rStyle w:val="y2iqfc"/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br w:type="page"/>
      </w:r>
    </w:p>
    <w:p w14:paraId="2184CD0B" w14:textId="335B97BE" w:rsidR="00FE4F92" w:rsidRPr="001911FC" w:rsidRDefault="00FE4F92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</w:rPr>
      </w:pPr>
      <w:r w:rsidRPr="001911FC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lastRenderedPageBreak/>
        <w:t>Объект</w:t>
      </w:r>
      <w:r w:rsidR="00793EE1" w:rsidRPr="001911FC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 </w:t>
      </w:r>
      <w:r w:rsidRPr="001911FC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и методы</w:t>
      </w:r>
      <w:r w:rsidR="00196F5C" w:rsidRPr="001911FC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 исследования</w:t>
      </w:r>
    </w:p>
    <w:p w14:paraId="7EBAD996" w14:textId="77777777" w:rsidR="00FE4F92" w:rsidRPr="0053054E" w:rsidRDefault="00FE4F92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613A5157" w14:textId="32C136C1" w:rsidR="00FE4F92" w:rsidRPr="0053054E" w:rsidRDefault="00FE4F92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 лабораторных условиях изучали влияние 0,025%</w:t>
      </w:r>
      <w:r w:rsidR="001911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-</w:t>
      </w:r>
      <w:proofErr w:type="spellStart"/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="005D3BDA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ого</w:t>
      </w:r>
      <w:proofErr w:type="spellEnd"/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водного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раствора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</w:t>
      </w:r>
      <w:r w:rsidR="001911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 2 на рост и развитие плес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ев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</w:t>
      </w:r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х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грибов.</w:t>
      </w:r>
      <w:bookmarkStart w:id="7" w:name="_Hlk86485482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bookmarkEnd w:id="7"/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Э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ксперименты</w:t>
      </w:r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проводили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на хлебе</w:t>
      </w:r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 питательной среде. Для этого хлеб, п</w:t>
      </w:r>
      <w:r w:rsidR="001911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омещенный в чашку Петри, </w:t>
      </w:r>
      <w:r w:rsidR="001C7DC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намочили </w:t>
      </w:r>
      <w:r w:rsidR="001911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0,025%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-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ным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раствором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а </w:t>
      </w:r>
      <w:bookmarkStart w:id="8" w:name="_Hlk86486015"/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контрольны</w:t>
      </w:r>
      <w:r w:rsidR="001911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й</w:t>
      </w:r>
      <w:r w:rsidR="0016137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2E3FE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вариант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bookmarkEnd w:id="8"/>
      <w:r w:rsidR="001C7DC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водой.</w:t>
      </w:r>
    </w:p>
    <w:p w14:paraId="154F6E92" w14:textId="632847A8" w:rsidR="00FE4F92" w:rsidRPr="0053054E" w:rsidRDefault="00FE4F92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Для изучения роста и развития 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="002E3FE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евых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грибов в питательной среде одну </w:t>
      </w:r>
      <w:bookmarkStart w:id="9" w:name="_Hlk86486873"/>
      <w:r w:rsidR="00E052F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из питательных сред в </w:t>
      </w:r>
      <w:bookmarkEnd w:id="9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чашке Петри </w:t>
      </w:r>
      <w:r w:rsidR="002E3FE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покрыли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тонким слоем 0,025%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-</w:t>
      </w:r>
      <w:proofErr w:type="spellStart"/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ного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раствор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а </w:t>
      </w:r>
      <w:r w:rsidR="002E3FE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контрольны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й</w:t>
      </w:r>
      <w:r w:rsidR="002E3FE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вариант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водой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53EA54FD" w14:textId="77777777" w:rsidR="001C7DC3" w:rsidRDefault="001C7DC3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23518319" w14:textId="2B8692F5" w:rsidR="007B3E10" w:rsidRPr="0053054E" w:rsidRDefault="002E3FE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Чашк</w:t>
      </w:r>
      <w:r w:rsidR="00870FB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Петри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откры</w:t>
      </w:r>
      <w:r w:rsidR="00E052F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том виде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E052F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оставили 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 подходящей среде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 течение 2-х часов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затем </w:t>
      </w:r>
      <w:r w:rsidR="00E052F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закрыли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 помести</w:t>
      </w:r>
      <w:r w:rsidR="00E052F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ли</w:t>
      </w:r>
      <w:r w:rsidR="00D57258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 термостат при температуре 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36°C</w:t>
      </w:r>
      <w:r w:rsidR="00E052FE" w:rsidRPr="0053054E">
        <w:rPr>
          <w:rFonts w:ascii="Times New Roman" w:hAnsi="Times New Roman" w:cs="Times New Roman"/>
          <w:color w:val="202124"/>
          <w:sz w:val="28"/>
          <w:szCs w:val="28"/>
        </w:rPr>
        <w:t>.</w:t>
      </w:r>
    </w:p>
    <w:p w14:paraId="091F286F" w14:textId="11DA70F3" w:rsidR="007B3E10" w:rsidRPr="0053054E" w:rsidRDefault="00E052FE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езультаты эксперимента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9D528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на хлебе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сравнили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9D528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по степени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появления гриб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ов, </w:t>
      </w:r>
      <w:r w:rsidR="009D528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на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питательн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ой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сред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е </w:t>
      </w:r>
      <w:r w:rsidR="001C7DC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по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количеств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у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7B3E1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колоний.</w:t>
      </w:r>
    </w:p>
    <w:p w14:paraId="0B5ECF58" w14:textId="3FFAFB8F" w:rsidR="000F4683" w:rsidRDefault="009D5282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Полученные данные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подверг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ли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статистической</w:t>
      </w:r>
      <w:r w:rsidR="000F468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обработ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</w:t>
      </w:r>
      <w:r w:rsidR="000F468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1A9183FA" w14:textId="3774CD4E" w:rsidR="00DD2337" w:rsidRDefault="00DD2337">
      <w:pPr>
        <w:rPr>
          <w:rStyle w:val="y2iqfc"/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br w:type="page"/>
      </w:r>
    </w:p>
    <w:p w14:paraId="4F450C1B" w14:textId="4F70D390" w:rsidR="00694A02" w:rsidRDefault="00694A02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 w:rsidRPr="001C7DC3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lastRenderedPageBreak/>
        <w:t>Результаты исследования:</w:t>
      </w:r>
    </w:p>
    <w:p w14:paraId="367124D0" w14:textId="77777777" w:rsidR="00DD2337" w:rsidRPr="001C7DC3" w:rsidRDefault="00DD2337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</w:rPr>
      </w:pPr>
    </w:p>
    <w:p w14:paraId="7A8E9E3F" w14:textId="59C4CA20" w:rsidR="001C7DC3" w:rsidRPr="001C7DC3" w:rsidRDefault="00694A02" w:rsidP="001C7DC3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В результате экспериментов выяснилось, что в 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контрол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ь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ом варианте хлеб полностью покрылся </w:t>
      </w:r>
      <w:r w:rsidR="001C7DC3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плесневым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ом,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а в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0,025%</w:t>
      </w:r>
      <w:r w:rsidR="00870FB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-н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ом растворе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1 и 2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на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хлебе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вообще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не об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азовалис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ь гри</w:t>
      </w:r>
      <w:r w:rsidR="00870FB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бы</w:t>
      </w:r>
      <w:r w:rsidR="001C7DC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или с едва заметными следами</w:t>
      </w:r>
      <w:r w:rsidR="003D3760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(рис. 3 и 4)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4"/>
        <w:gridCol w:w="131"/>
        <w:gridCol w:w="155"/>
        <w:gridCol w:w="2175"/>
        <w:gridCol w:w="148"/>
        <w:gridCol w:w="217"/>
        <w:gridCol w:w="2051"/>
        <w:gridCol w:w="155"/>
        <w:gridCol w:w="103"/>
        <w:gridCol w:w="2146"/>
      </w:tblGrid>
      <w:tr w:rsidR="00DC611D" w:rsidRPr="0053054E" w14:paraId="1F5B6543" w14:textId="77777777" w:rsidTr="00C4485E">
        <w:tc>
          <w:tcPr>
            <w:tcW w:w="2266" w:type="dxa"/>
            <w:gridSpan w:val="2"/>
          </w:tcPr>
          <w:p w14:paraId="6CE27FD8" w14:textId="77777777" w:rsidR="00DC611D" w:rsidRPr="0053054E" w:rsidRDefault="00DC611D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845F95" wp14:editId="0E53A894">
                  <wp:extent cx="1579245" cy="1588758"/>
                  <wp:effectExtent l="19050" t="0" r="1905" b="0"/>
                  <wp:docPr id="41" name="Picture 3" descr="C:\Users\Arpine\Desktop\hodva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pine\Desktop\hodva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78" t="12201" b="1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06" cy="158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gridSpan w:val="4"/>
          </w:tcPr>
          <w:p w14:paraId="484F66D9" w14:textId="77777777" w:rsidR="00DC611D" w:rsidRPr="0053054E" w:rsidRDefault="00DC611D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76FA40" wp14:editId="016B43D8">
                  <wp:extent cx="1588419" cy="1590260"/>
                  <wp:effectExtent l="19050" t="0" r="0" b="0"/>
                  <wp:docPr id="42" name="Picture 8" descr="C:\Users\Arpine\Desktop\200350655_891839175065081_77512389274847134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pine\Desktop\200350655_891839175065081_77512389274847134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60" t="36647" r="50311" b="29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65" cy="159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</w:tcPr>
          <w:p w14:paraId="29296388" w14:textId="77777777" w:rsidR="00DC611D" w:rsidRPr="0053054E" w:rsidRDefault="00DC611D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1659BD" wp14:editId="737D57D6">
                  <wp:extent cx="1637969" cy="1631488"/>
                  <wp:effectExtent l="19050" t="0" r="331" b="0"/>
                  <wp:docPr id="49" name="Picture 10" descr="C:\Users\Arpine\Desktop\196844738_348872503413916_9244459232437318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pine\Desktop\196844738_348872503413916_9244459232437318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903" t="19259" r="883" b="14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60" cy="16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2"/>
          </w:tcPr>
          <w:p w14:paraId="33DC23EF" w14:textId="77777777" w:rsidR="00DC611D" w:rsidRPr="0053054E" w:rsidRDefault="00DC611D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9FB095" wp14:editId="4B45FB5A">
                  <wp:extent cx="1670286" cy="1673300"/>
                  <wp:effectExtent l="19050" t="0" r="6114" b="0"/>
                  <wp:docPr id="44" name="Picture 11" descr="C:\Users\Arpine\Desktop\200534992_1137896210044496_8792244658440531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pine\Desktop\200534992_1137896210044496_8792244658440531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457" t="23293" r="12440" b="20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16" cy="168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5E" w:rsidRPr="0053054E" w14:paraId="1F66C2F9" w14:textId="77777777" w:rsidTr="00C4485E">
        <w:tc>
          <w:tcPr>
            <w:tcW w:w="2266" w:type="dxa"/>
            <w:gridSpan w:val="2"/>
          </w:tcPr>
          <w:p w14:paraId="1048823A" w14:textId="0F9D8CAA" w:rsidR="00C4485E" w:rsidRPr="0053054E" w:rsidRDefault="001C7DC3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</w:p>
        </w:tc>
        <w:tc>
          <w:tcPr>
            <w:tcW w:w="2721" w:type="dxa"/>
            <w:gridSpan w:val="4"/>
          </w:tcPr>
          <w:p w14:paraId="48B8981A" w14:textId="3EA11CF6" w:rsidR="00C4485E" w:rsidRPr="0053054E" w:rsidRDefault="001C7DC3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</w:p>
        </w:tc>
        <w:tc>
          <w:tcPr>
            <w:tcW w:w="2269" w:type="dxa"/>
            <w:gridSpan w:val="2"/>
          </w:tcPr>
          <w:p w14:paraId="6CAFFDA7" w14:textId="77777777" w:rsidR="00C4485E" w:rsidRPr="0053054E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315" w:type="dxa"/>
            <w:gridSpan w:val="2"/>
          </w:tcPr>
          <w:p w14:paraId="36A2D233" w14:textId="77777777" w:rsidR="00C4485E" w:rsidRPr="0053054E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C4485E" w:rsidRPr="0053054E" w14:paraId="2FC97C8D" w14:textId="77777777" w:rsidTr="00C4485E">
        <w:tc>
          <w:tcPr>
            <w:tcW w:w="9571" w:type="dxa"/>
            <w:gridSpan w:val="10"/>
          </w:tcPr>
          <w:p w14:paraId="44529922" w14:textId="510A1F88" w:rsidR="00C4485E" w:rsidRPr="0053054E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Пиперазин</w:t>
            </w:r>
            <w:proofErr w:type="spellEnd"/>
            <w:r w:rsidR="00DD2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6745" w:rsidRPr="0053054E" w14:paraId="1E2F019F" w14:textId="77777777" w:rsidTr="00C4485E">
        <w:tc>
          <w:tcPr>
            <w:tcW w:w="9571" w:type="dxa"/>
            <w:gridSpan w:val="10"/>
          </w:tcPr>
          <w:p w14:paraId="0A48DB7B" w14:textId="77777777" w:rsidR="002B6745" w:rsidRPr="00DD2337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527A73C" w14:textId="3E67AABE" w:rsidR="002B6745" w:rsidRPr="0053054E" w:rsidRDefault="00793EE1" w:rsidP="0053054E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hy-AM"/>
              </w:rPr>
              <w:t xml:space="preserve"> </w:t>
            </w:r>
            <w:r w:rsidR="002B6745" w:rsidRPr="0053054E">
              <w:rPr>
                <w:rFonts w:ascii="Times New Roman" w:hAnsi="Times New Roman" w:cs="Times New Roman"/>
                <w:b/>
                <w:sz w:val="28"/>
                <w:szCs w:val="28"/>
                <w:lang w:val="hy-AM"/>
              </w:rPr>
              <w:t>Рис</w:t>
            </w:r>
            <w:r w:rsidR="00DD23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2B6745" w:rsidRPr="0053054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2B6745" w:rsidRPr="00DD23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2B6745" w:rsidRPr="0053054E">
              <w:rPr>
                <w:rFonts w:ascii="Times New Roman" w:hAnsi="Times New Roman" w:cs="Times New Roman"/>
                <w:b/>
                <w:sz w:val="28"/>
                <w:szCs w:val="28"/>
                <w:lang w:val="hy-AM"/>
              </w:rPr>
              <w:t>Пиперазин-</w:t>
            </w:r>
            <w:r w:rsidR="002B6745" w:rsidRPr="0053054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  <w:p w14:paraId="2D47668A" w14:textId="77777777" w:rsidR="002B6745" w:rsidRPr="0053054E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hy-AM"/>
              </w:rPr>
            </w:pPr>
          </w:p>
          <w:p w14:paraId="56B01F4C" w14:textId="77777777" w:rsidR="002B6745" w:rsidRPr="00DD2337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EF8E9D3" w14:textId="2818B3A2" w:rsidR="002B6745" w:rsidRPr="00DD2337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485E" w:rsidRPr="0053054E" w14:paraId="45CAFCA7" w14:textId="77777777" w:rsidTr="00C4485E">
        <w:tc>
          <w:tcPr>
            <w:tcW w:w="2130" w:type="dxa"/>
          </w:tcPr>
          <w:p w14:paraId="5FBC06D6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C88083" wp14:editId="64F7131B">
                  <wp:extent cx="1565403" cy="1684003"/>
                  <wp:effectExtent l="19050" t="0" r="0" b="0"/>
                  <wp:docPr id="45" name="Picture 9" descr="C:\Users\Arpine\Desktop\196844738_348872503413916_9244459232437318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pine\Desktop\196844738_348872503413916_9244459232437318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299" r="51632" b="18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03" cy="1684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gridSpan w:val="3"/>
          </w:tcPr>
          <w:p w14:paraId="4B5F22DF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A4D3C3" wp14:editId="4F5CE1B1">
                  <wp:extent cx="1810357" cy="1718934"/>
                  <wp:effectExtent l="19050" t="0" r="0" b="0"/>
                  <wp:docPr id="46" name="Picture 4" descr="C:\Users\Arpine\Desktop\200670047_1393438091055050_60806780857323479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pine\Desktop\200670047_1393438091055050_60806780857323479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217" t="12348" r="10521" b="2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77" cy="173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gridSpan w:val="5"/>
          </w:tcPr>
          <w:p w14:paraId="1BC9AAC4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4B14E6" wp14:editId="106D8DFB">
                  <wp:extent cx="1510748" cy="1779991"/>
                  <wp:effectExtent l="19050" t="0" r="0" b="0"/>
                  <wp:docPr id="50" name="Picture 6" descr="C:\Users\Arpine\Desktop\200789469_843028866649717_19818490898030300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pine\Desktop\200789469_843028866649717_19818490898030300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371" b="3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17" cy="180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22A8EE4E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C822A" wp14:editId="6D4A76FF">
                  <wp:extent cx="1378106" cy="1685676"/>
                  <wp:effectExtent l="19050" t="0" r="0" b="0"/>
                  <wp:docPr id="51" name="Picture 7" descr="C:\Users\Arpine\Desktop\201787800_498613808109940_72450813107960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pine\Desktop\201787800_498613808109940_72450813107960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9286" b="3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23" cy="168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5E" w:rsidRPr="0053054E" w14:paraId="4F3BE210" w14:textId="77777777" w:rsidTr="00C4485E">
        <w:tc>
          <w:tcPr>
            <w:tcW w:w="2368" w:type="dxa"/>
            <w:gridSpan w:val="3"/>
          </w:tcPr>
          <w:p w14:paraId="174B761A" w14:textId="44604A80" w:rsidR="00C4485E" w:rsidRPr="00DD2337" w:rsidRDefault="00DD2337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="00C4485E"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407" w:type="dxa"/>
            <w:gridSpan w:val="2"/>
          </w:tcPr>
          <w:p w14:paraId="44FE7858" w14:textId="4D202E90" w:rsidR="00C4485E" w:rsidRPr="00DD2337" w:rsidRDefault="00DD2337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</w:p>
        </w:tc>
        <w:tc>
          <w:tcPr>
            <w:tcW w:w="2379" w:type="dxa"/>
            <w:gridSpan w:val="2"/>
          </w:tcPr>
          <w:p w14:paraId="715BAAF2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D2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</w:t>
            </w:r>
          </w:p>
        </w:tc>
        <w:tc>
          <w:tcPr>
            <w:tcW w:w="2417" w:type="dxa"/>
            <w:gridSpan w:val="3"/>
          </w:tcPr>
          <w:p w14:paraId="64BA0417" w14:textId="77777777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D2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</w:t>
            </w:r>
          </w:p>
        </w:tc>
      </w:tr>
      <w:tr w:rsidR="00C4485E" w:rsidRPr="0053054E" w14:paraId="3C4454B6" w14:textId="77777777" w:rsidTr="00C4485E">
        <w:tc>
          <w:tcPr>
            <w:tcW w:w="9571" w:type="dxa"/>
            <w:gridSpan w:val="10"/>
          </w:tcPr>
          <w:p w14:paraId="475C5561" w14:textId="4DA20D14" w:rsidR="00C4485E" w:rsidRPr="00DD2337" w:rsidRDefault="00C4485E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Пиперазин</w:t>
            </w:r>
            <w:r w:rsidR="00DD2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DD2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</w:tbl>
    <w:p w14:paraId="2472A83B" w14:textId="77777777" w:rsidR="00DC611D" w:rsidRPr="0053054E" w:rsidRDefault="00DC611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177ABE39" w14:textId="03F06BEB" w:rsidR="00C4485E" w:rsidRPr="0053054E" w:rsidRDefault="00793EE1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y-AM"/>
        </w:rPr>
        <w:t xml:space="preserve"> </w:t>
      </w:r>
      <w:r w:rsidR="00DD2337">
        <w:rPr>
          <w:rFonts w:ascii="Times New Roman" w:hAnsi="Times New Roman" w:cs="Times New Roman"/>
          <w:b/>
          <w:sz w:val="28"/>
          <w:szCs w:val="28"/>
          <w:lang w:val="hy-AM"/>
        </w:rPr>
        <w:t>Рис</w:t>
      </w:r>
      <w:r w:rsidR="00C4485E" w:rsidRPr="0053054E">
        <w:rPr>
          <w:rFonts w:ascii="Times New Roman" w:hAnsi="Times New Roman" w:cs="Times New Roman"/>
          <w:b/>
          <w:sz w:val="28"/>
          <w:szCs w:val="28"/>
          <w:lang w:val="hy-AM"/>
        </w:rPr>
        <w:t>.</w:t>
      </w:r>
      <w:r w:rsidR="00DD23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745" w:rsidRPr="0053054E">
        <w:rPr>
          <w:rFonts w:ascii="Times New Roman" w:hAnsi="Times New Roman" w:cs="Times New Roman"/>
          <w:b/>
          <w:sz w:val="28"/>
          <w:szCs w:val="28"/>
        </w:rPr>
        <w:t>4</w:t>
      </w:r>
      <w:r w:rsidR="00C4485E" w:rsidRPr="00530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85E" w:rsidRPr="0053054E">
        <w:rPr>
          <w:rFonts w:ascii="Times New Roman" w:hAnsi="Times New Roman" w:cs="Times New Roman"/>
          <w:b/>
          <w:sz w:val="28"/>
          <w:szCs w:val="28"/>
          <w:lang w:val="hy-AM"/>
        </w:rPr>
        <w:t>Пиперазин-</w:t>
      </w:r>
      <w:r w:rsidR="00C4485E" w:rsidRPr="0053054E">
        <w:rPr>
          <w:rFonts w:ascii="Times New Roman" w:hAnsi="Times New Roman" w:cs="Times New Roman"/>
          <w:b/>
          <w:sz w:val="28"/>
          <w:szCs w:val="28"/>
        </w:rPr>
        <w:t>2</w:t>
      </w:r>
    </w:p>
    <w:p w14:paraId="5AE0484D" w14:textId="77777777" w:rsidR="00C4485E" w:rsidRPr="0053054E" w:rsidRDefault="00C4485E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14:paraId="5DAC984D" w14:textId="77777777" w:rsidR="00DC611D" w:rsidRPr="0053054E" w:rsidRDefault="00DC611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415BBD01" w14:textId="77777777" w:rsidR="00DC611D" w:rsidRPr="0053054E" w:rsidRDefault="00DC611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776EB2F1" w14:textId="400AB487" w:rsidR="00694A02" w:rsidRPr="0053054E" w:rsidRDefault="00694A02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hy-AM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Результаты появления колоний </w:t>
      </w:r>
      <w:r w:rsidR="00DD2337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плесневых</w:t>
      </w:r>
      <w:r w:rsidR="00373CA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грибов в питательной среде представлены в соответствующих таблицах, графиках и рисунках.</w:t>
      </w:r>
    </w:p>
    <w:p w14:paraId="6CD3B0BF" w14:textId="77777777" w:rsidR="007B3E10" w:rsidRPr="0053054E" w:rsidRDefault="007B3E10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lang w:val="hy-AM"/>
        </w:rPr>
      </w:pPr>
    </w:p>
    <w:p w14:paraId="1030907E" w14:textId="77777777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Таблица 1:</w:t>
      </w:r>
    </w:p>
    <w:p w14:paraId="3223E40D" w14:textId="75CBCD1A" w:rsidR="00B629CB" w:rsidRPr="0053054E" w:rsidRDefault="00DD2337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bookmarkStart w:id="10" w:name="_Hlk86490917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Влияние пиперазина-</w:t>
      </w:r>
      <w:r w:rsidR="00B629C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1 на образование колоний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плесневых</w:t>
      </w:r>
      <w:r w:rsidR="00B629C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грибов в питательной среде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bookmarkEnd w:id="10"/>
    <w:p w14:paraId="5F266EBE" w14:textId="77777777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43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1710"/>
      </w:tblGrid>
      <w:tr w:rsidR="008A4AAE" w:rsidRPr="0053054E" w14:paraId="4731ED17" w14:textId="77777777" w:rsidTr="008A4AAE">
        <w:tc>
          <w:tcPr>
            <w:tcW w:w="1818" w:type="dxa"/>
            <w:shd w:val="clear" w:color="auto" w:fill="auto"/>
          </w:tcPr>
          <w:p w14:paraId="65C26F32" w14:textId="77777777" w:rsidR="008A4AAE" w:rsidRPr="0053054E" w:rsidRDefault="008A4AAE" w:rsidP="008A4AAE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</w:pP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Вариант</w:t>
            </w:r>
            <w:proofErr w:type="spellEnd"/>
          </w:p>
          <w:p w14:paraId="6F30C992" w14:textId="77777777" w:rsidR="008A4AAE" w:rsidRPr="0053054E" w:rsidRDefault="008A4AAE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  <w:shd w:val="clear" w:color="auto" w:fill="auto"/>
          </w:tcPr>
          <w:p w14:paraId="3DB1E245" w14:textId="77777777" w:rsidR="008A4AAE" w:rsidRPr="0053054E" w:rsidRDefault="008A4AAE" w:rsidP="008A4AAE">
            <w:pPr>
              <w:pStyle w:val="HTML"/>
              <w:shd w:val="clear" w:color="auto" w:fill="F8F9FA"/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</w:rPr>
            </w:pP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Количество</w:t>
            </w:r>
            <w:proofErr w:type="spellEnd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 xml:space="preserve"> </w:t>
            </w: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колоний</w:t>
            </w:r>
            <w:proofErr w:type="spellEnd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:</w:t>
            </w:r>
          </w:p>
          <w:p w14:paraId="6C425132" w14:textId="77777777" w:rsidR="008A4AAE" w:rsidRPr="0053054E" w:rsidRDefault="008A4AAE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AAE" w:rsidRPr="0053054E" w14:paraId="48EA4CE1" w14:textId="77777777" w:rsidTr="008A4AAE">
        <w:tc>
          <w:tcPr>
            <w:tcW w:w="1818" w:type="dxa"/>
            <w:shd w:val="clear" w:color="auto" w:fill="auto"/>
          </w:tcPr>
          <w:p w14:paraId="616163FE" w14:textId="77777777" w:rsidR="008A4AAE" w:rsidRPr="0053054E" w:rsidRDefault="008A4AAE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Контроль </w:t>
            </w:r>
          </w:p>
        </w:tc>
        <w:tc>
          <w:tcPr>
            <w:tcW w:w="1710" w:type="dxa"/>
            <w:shd w:val="clear" w:color="auto" w:fill="auto"/>
          </w:tcPr>
          <w:p w14:paraId="704602E7" w14:textId="1E901484" w:rsidR="008A4AAE" w:rsidRPr="0053054E" w:rsidRDefault="00066E2A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15,5±1,1</w:t>
            </w:r>
          </w:p>
        </w:tc>
      </w:tr>
      <w:tr w:rsidR="008A4AAE" w:rsidRPr="0053054E" w14:paraId="0D88D7DD" w14:textId="77777777" w:rsidTr="008A4AAE">
        <w:tc>
          <w:tcPr>
            <w:tcW w:w="1818" w:type="dxa"/>
            <w:shd w:val="clear" w:color="auto" w:fill="auto"/>
          </w:tcPr>
          <w:p w14:paraId="5F944268" w14:textId="77777777" w:rsidR="008A4AAE" w:rsidRPr="0053054E" w:rsidRDefault="008A4AAE" w:rsidP="008A4AAE">
            <w:pPr>
              <w:pStyle w:val="HTML"/>
              <w:shd w:val="clear" w:color="auto" w:fill="F8F9FA"/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</w:rPr>
            </w:pPr>
            <w:proofErr w:type="spellStart"/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Пиперазин</w:t>
            </w:r>
            <w:proofErr w:type="spellEnd"/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  <w:t>-</w:t>
            </w:r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1</w:t>
            </w:r>
          </w:p>
          <w:p w14:paraId="55C4747C" w14:textId="77777777" w:rsidR="008A4AAE" w:rsidRPr="0053054E" w:rsidRDefault="008A4AAE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  <w:shd w:val="clear" w:color="auto" w:fill="auto"/>
          </w:tcPr>
          <w:p w14:paraId="6CB597AE" w14:textId="56E2DB06" w:rsidR="008A4AAE" w:rsidRPr="0053054E" w:rsidRDefault="00066E2A" w:rsidP="008A4A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5,25±0,1</w:t>
            </w:r>
          </w:p>
        </w:tc>
      </w:tr>
    </w:tbl>
    <w:p w14:paraId="60734557" w14:textId="77777777" w:rsidR="00D57258" w:rsidRPr="0053054E" w:rsidRDefault="00D57258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4137FE09" w14:textId="77777777" w:rsidR="00FE4F92" w:rsidRPr="0053054E" w:rsidRDefault="00FE4F92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C197A89" w14:textId="77777777" w:rsidR="00FE4F92" w:rsidRPr="0053054E" w:rsidRDefault="00FE4F92" w:rsidP="008A4AA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5E857031" w14:textId="77777777" w:rsidR="00C4485E" w:rsidRPr="0053054E" w:rsidRDefault="00C4485E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14F09" w14:textId="77777777" w:rsidR="002B6745" w:rsidRPr="0053054E" w:rsidRDefault="002B6745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42C8AE" w14:textId="77777777" w:rsidR="002B6745" w:rsidRPr="0053054E" w:rsidRDefault="002B6745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5C2BC8" w14:textId="51CAB0E9" w:rsidR="00B629CB" w:rsidRPr="002E6210" w:rsidRDefault="00B629CB" w:rsidP="002E62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05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C40A7F" wp14:editId="3FE09F2A">
            <wp:extent cx="3662404" cy="2496709"/>
            <wp:effectExtent l="0" t="0" r="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F583AB" w14:textId="191AE97A" w:rsidR="00C4485E" w:rsidRDefault="002E6210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y-AM"/>
        </w:rPr>
        <w:t>Рис</w:t>
      </w:r>
      <w:r w:rsidR="00C4485E" w:rsidRPr="0053054E">
        <w:rPr>
          <w:rFonts w:ascii="Times New Roman" w:hAnsi="Times New Roman" w:cs="Times New Roman"/>
          <w:b/>
          <w:sz w:val="28"/>
          <w:szCs w:val="28"/>
          <w:lang w:val="hy-AM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745" w:rsidRPr="0053054E">
        <w:rPr>
          <w:rFonts w:ascii="Times New Roman" w:hAnsi="Times New Roman" w:cs="Times New Roman"/>
          <w:b/>
          <w:sz w:val="28"/>
          <w:szCs w:val="28"/>
        </w:rPr>
        <w:t>5</w:t>
      </w:r>
      <w:r w:rsidR="00C4485E" w:rsidRPr="00530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85E" w:rsidRPr="0053054E">
        <w:rPr>
          <w:rFonts w:ascii="Times New Roman" w:hAnsi="Times New Roman" w:cs="Times New Roman"/>
          <w:b/>
          <w:sz w:val="28"/>
          <w:szCs w:val="28"/>
          <w:lang w:val="hy-AM"/>
        </w:rPr>
        <w:t>Пиперазин-</w:t>
      </w:r>
      <w:r w:rsidR="002B6745" w:rsidRPr="0053054E">
        <w:rPr>
          <w:rFonts w:ascii="Times New Roman" w:hAnsi="Times New Roman" w:cs="Times New Roman"/>
          <w:b/>
          <w:sz w:val="28"/>
          <w:szCs w:val="28"/>
        </w:rPr>
        <w:t>1</w:t>
      </w:r>
    </w:p>
    <w:p w14:paraId="387B9A81" w14:textId="77777777" w:rsidR="002E6210" w:rsidRPr="0053054E" w:rsidRDefault="002E6210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201343" w14:textId="796E5760" w:rsidR="000D4CB3" w:rsidRPr="0053054E" w:rsidRDefault="000D4CB3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Как видно, количество колоний в </w:t>
      </w:r>
      <w:r w:rsidR="002E621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контрольном варианте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(15</w:t>
      </w:r>
      <w:r w:rsidR="002E621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,5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) в три раза выше экспериментального (5</w:t>
      </w:r>
      <w:r w:rsidR="002E621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,25) (табл. 1, рис.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5).</w:t>
      </w:r>
    </w:p>
    <w:p w14:paraId="7EC9275C" w14:textId="77777777" w:rsidR="00C4485E" w:rsidRPr="0053054E" w:rsidRDefault="00C4485E" w:rsidP="005305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y-AM"/>
        </w:rPr>
      </w:pPr>
    </w:p>
    <w:p w14:paraId="2A086D00" w14:textId="77777777" w:rsidR="00B629CB" w:rsidRPr="0053054E" w:rsidRDefault="00B629CB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4A6E92" w14:textId="3848888B" w:rsidR="00B629CB" w:rsidRPr="0053054E" w:rsidRDefault="003C7334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Влияние пиперазина-</w:t>
      </w:r>
      <w:r w:rsidR="00B629C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1 на образование колоний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плесневых</w:t>
      </w:r>
      <w:r w:rsidR="00B629CB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грибов в питательной среде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:</w:t>
      </w:r>
    </w:p>
    <w:p w14:paraId="62809B26" w14:textId="77777777" w:rsidR="00B629CB" w:rsidRPr="0053054E" w:rsidRDefault="00B629CB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0"/>
        <w:gridCol w:w="4655"/>
      </w:tblGrid>
      <w:tr w:rsidR="00B629CB" w:rsidRPr="0053054E" w14:paraId="65E09D44" w14:textId="77777777" w:rsidTr="00B629CB">
        <w:tc>
          <w:tcPr>
            <w:tcW w:w="4786" w:type="dxa"/>
          </w:tcPr>
          <w:p w14:paraId="7ACCDEE9" w14:textId="77777777" w:rsidR="00B629CB" w:rsidRPr="0053054E" w:rsidRDefault="00B629CB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A26FA4" wp14:editId="3EA1C9B5">
                  <wp:extent cx="2453806" cy="2319985"/>
                  <wp:effectExtent l="19050" t="0" r="3644" b="0"/>
                  <wp:docPr id="55" name="Picture 15" descr="C:\Users\Arpine\Desktop\214522171_497159954701910_6753651449834412364_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pine\Desktop\214522171_497159954701910_6753651449834412364_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59" t="9774" r="5083" b="25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92" cy="232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2090963E" w14:textId="77777777" w:rsidR="00B629CB" w:rsidRPr="0053054E" w:rsidRDefault="00B629CB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C40A81" wp14:editId="7ED3EA53">
                  <wp:extent cx="2310682" cy="2352350"/>
                  <wp:effectExtent l="19050" t="0" r="0" b="0"/>
                  <wp:docPr id="56" name="Picture 16" descr="C:\Users\Arpine\Desktop\202073837_159297256224266_5509475874557644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pine\Desktop\202073837_159297256224266_5509475874557644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20" t="28916" r="16586" b="8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22" cy="235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CB" w:rsidRPr="0053054E" w14:paraId="20CAC1B5" w14:textId="77777777" w:rsidTr="00B629CB">
        <w:tc>
          <w:tcPr>
            <w:tcW w:w="4786" w:type="dxa"/>
          </w:tcPr>
          <w:p w14:paraId="74FE2440" w14:textId="4577EEBF" w:rsidR="00B629CB" w:rsidRPr="0053054E" w:rsidRDefault="003C7334" w:rsidP="003C73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B629CB"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иперазин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B629CB" w:rsidRPr="005305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5" w:type="dxa"/>
            <w:shd w:val="clear" w:color="auto" w:fill="auto"/>
          </w:tcPr>
          <w:p w14:paraId="54C19054" w14:textId="6788423E" w:rsidR="00B629CB" w:rsidRPr="0053054E" w:rsidRDefault="00793EE1" w:rsidP="003C7334">
            <w:pPr>
              <w:pStyle w:val="HTML"/>
              <w:shd w:val="clear" w:color="auto" w:fill="F8F9F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  <w:t xml:space="preserve"> </w:t>
            </w:r>
            <w:r w:rsidR="003C7334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  <w:t>Контроль</w:t>
            </w:r>
          </w:p>
        </w:tc>
      </w:tr>
    </w:tbl>
    <w:p w14:paraId="50E1355B" w14:textId="01C6CBA8" w:rsidR="00B629CB" w:rsidRDefault="00B629CB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Рис.</w:t>
      </w:r>
      <w:r w:rsidR="003C733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2B674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6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Колонии в питательной среде</w:t>
      </w:r>
    </w:p>
    <w:p w14:paraId="427FA008" w14:textId="77777777" w:rsidR="003C7334" w:rsidRPr="0053054E" w:rsidRDefault="003C7334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6AC8B906" w14:textId="37581263" w:rsidR="00B629CB" w:rsidRPr="0053054E" w:rsidRDefault="00793EE1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B629CB" w:rsidRPr="0053054E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 wp14:anchorId="22D16ED6" wp14:editId="5795C4CF">
            <wp:extent cx="2899410" cy="2430780"/>
            <wp:effectExtent l="19050" t="0" r="0" b="0"/>
            <wp:docPr id="1" name="Picture 22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5816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2" cy="24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F1AA2" w14:textId="5CC7DE00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Рис.</w:t>
      </w:r>
      <w:r w:rsidR="002B6745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7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3C733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Плесневые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грибы на микроско</w:t>
      </w:r>
      <w:r w:rsidR="003C733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пическом изображении (пиперазин-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1)</w:t>
      </w:r>
    </w:p>
    <w:p w14:paraId="36A923C9" w14:textId="22346D8A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505AF91C" w14:textId="677C245C" w:rsidR="000D4CB3" w:rsidRPr="0053054E" w:rsidRDefault="005E14D2" w:rsidP="0053054E">
      <w:pPr>
        <w:pStyle w:val="HTML"/>
        <w:tabs>
          <w:tab w:val="clear" w:pos="916"/>
          <w:tab w:val="clear" w:pos="1832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Fonts w:ascii="Times New Roman" w:hAnsi="Times New Roman" w:cs="Times New Roman"/>
          <w:color w:val="202124"/>
          <w:sz w:val="28"/>
          <w:szCs w:val="28"/>
        </w:rPr>
        <w:tab/>
      </w:r>
    </w:p>
    <w:p w14:paraId="208BC832" w14:textId="2D8BF9C9" w:rsidR="005E14D2" w:rsidRPr="0053054E" w:rsidRDefault="005E14D2" w:rsidP="0053054E">
      <w:pPr>
        <w:pStyle w:val="HTML"/>
        <w:tabs>
          <w:tab w:val="clear" w:pos="916"/>
          <w:tab w:val="clear" w:pos="1832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6DFA62C4" w14:textId="39ABF5BC" w:rsidR="005E14D2" w:rsidRPr="0053054E" w:rsidRDefault="005E14D2" w:rsidP="0053054E">
      <w:pPr>
        <w:pStyle w:val="HTML"/>
        <w:tabs>
          <w:tab w:val="clear" w:pos="916"/>
          <w:tab w:val="clear" w:pos="1832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4FF02F1" w14:textId="77777777" w:rsidR="005E14D2" w:rsidRPr="0053054E" w:rsidRDefault="005E14D2" w:rsidP="0053054E">
      <w:pPr>
        <w:pStyle w:val="HTML"/>
        <w:tabs>
          <w:tab w:val="clear" w:pos="916"/>
          <w:tab w:val="clear" w:pos="1832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012C378D" w14:textId="77777777" w:rsidR="000D4CB3" w:rsidRPr="0053054E" w:rsidRDefault="000D4CB3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16D162E" w14:textId="0EF799F0" w:rsidR="00B629CB" w:rsidRDefault="009158EF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Таблица 2 Влияние пиперазина-2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на образование колоний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плесневых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грибов в питательной среде</w:t>
      </w:r>
    </w:p>
    <w:p w14:paraId="4BD95877" w14:textId="77777777" w:rsidR="009158EF" w:rsidRPr="0053054E" w:rsidRDefault="009158EF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164"/>
        <w:gridCol w:w="2276"/>
      </w:tblGrid>
      <w:tr w:rsidR="00B629CB" w:rsidRPr="0053054E" w14:paraId="0E8E7A39" w14:textId="77777777" w:rsidTr="002B6745">
        <w:tc>
          <w:tcPr>
            <w:tcW w:w="2164" w:type="dxa"/>
          </w:tcPr>
          <w:p w14:paraId="20F8A95F" w14:textId="77777777" w:rsidR="00B629CB" w:rsidRPr="0053054E" w:rsidRDefault="00B629CB" w:rsidP="0053054E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</w:pP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Вариант</w:t>
            </w:r>
            <w:proofErr w:type="spellEnd"/>
          </w:p>
          <w:p w14:paraId="7E866000" w14:textId="77777777" w:rsidR="00B629CB" w:rsidRPr="0053054E" w:rsidRDefault="00B629CB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6" w:type="dxa"/>
          </w:tcPr>
          <w:p w14:paraId="041DCC93" w14:textId="77777777" w:rsidR="00B629CB" w:rsidRPr="0053054E" w:rsidRDefault="00B629CB" w:rsidP="0053054E">
            <w:pPr>
              <w:pStyle w:val="HTML"/>
              <w:shd w:val="clear" w:color="auto" w:fill="F8F9FA"/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</w:rPr>
            </w:pP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Количество</w:t>
            </w:r>
            <w:proofErr w:type="spellEnd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 xml:space="preserve"> </w:t>
            </w:r>
            <w:proofErr w:type="spellStart"/>
            <w:r w:rsidRPr="0053054E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</w:rPr>
              <w:t>колоний</w:t>
            </w:r>
            <w:proofErr w:type="spellEnd"/>
          </w:p>
          <w:p w14:paraId="063DDE86" w14:textId="77777777" w:rsidR="00B629CB" w:rsidRPr="0053054E" w:rsidRDefault="00B629CB" w:rsidP="0053054E">
            <w:pPr>
              <w:pStyle w:val="HTML"/>
              <w:shd w:val="clear" w:color="auto" w:fill="F8F9F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745" w:rsidRPr="0053054E" w14:paraId="22FB1307" w14:textId="77777777" w:rsidTr="002B6745">
        <w:tc>
          <w:tcPr>
            <w:tcW w:w="2164" w:type="dxa"/>
          </w:tcPr>
          <w:p w14:paraId="0AF39163" w14:textId="51F44882" w:rsidR="002B6745" w:rsidRPr="0053054E" w:rsidRDefault="009158EF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="002B6745"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76" w:type="dxa"/>
          </w:tcPr>
          <w:p w14:paraId="3D1D2AAD" w14:textId="243F22D5" w:rsidR="002B6745" w:rsidRPr="0053054E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,25±</w:t>
            </w:r>
            <w:r w:rsidR="000004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000465">
              <w:rPr>
                <w:rFonts w:ascii="Times New Roman" w:hAnsi="Times New Roman" w:cs="Times New Roman"/>
                <w:sz w:val="28"/>
                <w:szCs w:val="28"/>
                <w:lang w:val="hy-AM"/>
              </w:rPr>
              <w:t>,</w:t>
            </w: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B6745" w:rsidRPr="0053054E" w14:paraId="54112305" w14:textId="77777777" w:rsidTr="002B6745">
        <w:tc>
          <w:tcPr>
            <w:tcW w:w="2164" w:type="dxa"/>
          </w:tcPr>
          <w:p w14:paraId="1515C7C4" w14:textId="5C6A8BA3" w:rsidR="002B6745" w:rsidRPr="0053054E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Пиперазин</w:t>
            </w:r>
            <w:r w:rsidR="009158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76" w:type="dxa"/>
          </w:tcPr>
          <w:p w14:paraId="7F9D63F8" w14:textId="776E2B11" w:rsidR="002B6745" w:rsidRPr="00000465" w:rsidRDefault="002B6745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066E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53054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="00066E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00465">
              <w:rPr>
                <w:rFonts w:ascii="Times New Roman" w:hAnsi="Times New Roman" w:cs="Times New Roman"/>
                <w:sz w:val="28"/>
                <w:szCs w:val="28"/>
                <w:lang w:val="hy-AM"/>
              </w:rPr>
              <w:t>,</w:t>
            </w:r>
            <w:r w:rsidR="00066E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14:paraId="30794F75" w14:textId="77777777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79092740" w14:textId="77777777" w:rsidR="00C4485E" w:rsidRPr="0053054E" w:rsidRDefault="00C4485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2D7BA78D" w14:textId="77777777" w:rsidR="00C4485E" w:rsidRPr="0053054E" w:rsidRDefault="00C4485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7672F64" w14:textId="77777777" w:rsidR="00C4485E" w:rsidRPr="0053054E" w:rsidRDefault="00C4485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2DC037F6" w14:textId="41CF84EB" w:rsidR="00C4485E" w:rsidRPr="0053054E" w:rsidRDefault="00C4485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512B09A1" w14:textId="77777777" w:rsidR="002B6745" w:rsidRPr="0053054E" w:rsidRDefault="002B6745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0D5DC0EE" w14:textId="45346365" w:rsidR="00C4485E" w:rsidRPr="0053054E" w:rsidRDefault="004633E9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 wp14:anchorId="27AC1477" wp14:editId="06D1FCC2">
            <wp:extent cx="3400011" cy="2250219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ECE20B0" w14:textId="6EAC269E" w:rsidR="00C4485E" w:rsidRPr="0053054E" w:rsidRDefault="00793EE1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y-AM"/>
        </w:rPr>
        <w:t xml:space="preserve"> </w:t>
      </w:r>
      <w:bookmarkStart w:id="11" w:name="_Hlk86487995"/>
      <w:r>
        <w:rPr>
          <w:rFonts w:ascii="Times New Roman" w:hAnsi="Times New Roman" w:cs="Times New Roman"/>
          <w:b/>
          <w:sz w:val="28"/>
          <w:szCs w:val="28"/>
          <w:lang w:val="hy-AM"/>
        </w:rPr>
        <w:t xml:space="preserve"> </w:t>
      </w:r>
      <w:bookmarkEnd w:id="11"/>
      <w:r w:rsidR="009158EF">
        <w:rPr>
          <w:rFonts w:ascii="Times New Roman" w:hAnsi="Times New Roman" w:cs="Times New Roman"/>
          <w:b/>
          <w:sz w:val="28"/>
          <w:szCs w:val="28"/>
          <w:lang w:val="hy-AM"/>
        </w:rPr>
        <w:t>Рис.</w:t>
      </w:r>
      <w:r w:rsidR="00915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BCC" w:rsidRPr="0053054E">
        <w:rPr>
          <w:rFonts w:ascii="Times New Roman" w:hAnsi="Times New Roman" w:cs="Times New Roman"/>
          <w:b/>
          <w:sz w:val="28"/>
          <w:szCs w:val="28"/>
        </w:rPr>
        <w:t>8</w:t>
      </w:r>
      <w:r w:rsidR="00C4485E" w:rsidRPr="00530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85E" w:rsidRPr="0053054E">
        <w:rPr>
          <w:rFonts w:ascii="Times New Roman" w:hAnsi="Times New Roman" w:cs="Times New Roman"/>
          <w:b/>
          <w:sz w:val="28"/>
          <w:szCs w:val="28"/>
          <w:lang w:val="hy-AM"/>
        </w:rPr>
        <w:t>Пиперазин-</w:t>
      </w:r>
      <w:r w:rsidR="00C4485E" w:rsidRPr="0053054E">
        <w:rPr>
          <w:rFonts w:ascii="Times New Roman" w:hAnsi="Times New Roman" w:cs="Times New Roman"/>
          <w:b/>
          <w:sz w:val="28"/>
          <w:szCs w:val="28"/>
        </w:rPr>
        <w:t>2</w:t>
      </w:r>
    </w:p>
    <w:p w14:paraId="40B4BA31" w14:textId="77777777" w:rsidR="009158EF" w:rsidRDefault="009158EF">
      <w:pPr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br w:type="page"/>
      </w:r>
    </w:p>
    <w:p w14:paraId="48B2D208" w14:textId="3D038E1A" w:rsidR="004633E9" w:rsidRPr="0053054E" w:rsidRDefault="009158EF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lastRenderedPageBreak/>
        <w:t xml:space="preserve">Влияние </w:t>
      </w:r>
      <w:r w:rsidR="004633E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пиперазина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-</w:t>
      </w:r>
      <w:r w:rsidR="004633E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2 на образование колоний</w:t>
      </w:r>
      <w:r w:rsidR="00793EE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плес</w:t>
      </w:r>
      <w:r w:rsidR="004633E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евых </w:t>
      </w:r>
      <w:r w:rsidR="004633E9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грибов в питательной среде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:</w:t>
      </w:r>
    </w:p>
    <w:p w14:paraId="0F30662F" w14:textId="77777777" w:rsidR="00B629CB" w:rsidRPr="0053054E" w:rsidRDefault="00B629CB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30"/>
        <w:gridCol w:w="4515"/>
      </w:tblGrid>
      <w:tr w:rsidR="004633E9" w:rsidRPr="0053054E" w14:paraId="00B9AF1B" w14:textId="77777777" w:rsidTr="004633E9">
        <w:tc>
          <w:tcPr>
            <w:tcW w:w="4947" w:type="dxa"/>
          </w:tcPr>
          <w:p w14:paraId="4ECCD46B" w14:textId="77777777" w:rsidR="004633E9" w:rsidRPr="0053054E" w:rsidRDefault="004633E9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ADBDA7" wp14:editId="73515EA5">
                  <wp:extent cx="3048000" cy="2962741"/>
                  <wp:effectExtent l="19050" t="0" r="0" b="0"/>
                  <wp:docPr id="6" name="Picture 15" descr="C:\Users\Arpine\Desktop\161196875_757219425225011_15038190148326634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pine\Desktop\161196875_757219425225011_150381901483266349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66" t="5972" r="5682" b="2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96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14:paraId="22FDE151" w14:textId="77777777" w:rsidR="004633E9" w:rsidRPr="0053054E" w:rsidRDefault="004633E9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5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3A8DBE0" wp14:editId="5007E4A2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828925" cy="2971800"/>
                  <wp:effectExtent l="19050" t="0" r="9525" b="0"/>
                  <wp:wrapSquare wrapText="bothSides"/>
                  <wp:docPr id="5" name="Picture 8" descr="Нет описа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т описа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0924" r="21803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33E9" w:rsidRPr="0053054E" w14:paraId="3DF45C41" w14:textId="77777777" w:rsidTr="004633E9">
        <w:tc>
          <w:tcPr>
            <w:tcW w:w="4947" w:type="dxa"/>
          </w:tcPr>
          <w:p w14:paraId="6E7F47A4" w14:textId="1CC75110" w:rsidR="004633E9" w:rsidRPr="0053054E" w:rsidRDefault="00793EE1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633E9"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Пиперазин</w:t>
            </w:r>
            <w:r w:rsidR="009158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633E9" w:rsidRPr="005305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24" w:type="dxa"/>
          </w:tcPr>
          <w:p w14:paraId="23EC5E8F" w14:textId="4EE3433B" w:rsidR="004633E9" w:rsidRPr="0053054E" w:rsidRDefault="00793EE1" w:rsidP="005305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  <w:t xml:space="preserve"> </w:t>
            </w:r>
            <w:r w:rsidR="009158EF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 w:val="ru-RU"/>
              </w:rPr>
              <w:t>Контроль</w:t>
            </w:r>
          </w:p>
        </w:tc>
      </w:tr>
    </w:tbl>
    <w:p w14:paraId="62840E51" w14:textId="7F971CA6" w:rsidR="004633E9" w:rsidRPr="0053054E" w:rsidRDefault="004633E9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Рис.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034BCC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9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Колонии в питательной среде</w:t>
      </w:r>
    </w:p>
    <w:p w14:paraId="7F26180F" w14:textId="77777777" w:rsidR="00B629CB" w:rsidRPr="0053054E" w:rsidRDefault="00B629CB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7375E118" w14:textId="77777777" w:rsidR="00B629CB" w:rsidRPr="0053054E" w:rsidRDefault="004633E9" w:rsidP="005305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5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B06E6" wp14:editId="42A47C8C">
            <wp:extent cx="2604880" cy="2116200"/>
            <wp:effectExtent l="19050" t="0" r="4970" b="0"/>
            <wp:docPr id="12" name="Picture 12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9695" b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80" cy="21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95A6C" w14:textId="48723399" w:rsidR="004633E9" w:rsidRDefault="004633E9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Рис.</w:t>
      </w:r>
      <w:r w:rsidR="00034BCC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10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Плесневые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грибы на микроско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пическом изображении (пиперазин-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2)</w:t>
      </w:r>
    </w:p>
    <w:p w14:paraId="603242CE" w14:textId="77777777" w:rsidR="009158EF" w:rsidRPr="0053054E" w:rsidRDefault="009158EF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2F6FF07C" w14:textId="24D49AB0" w:rsidR="004633E9" w:rsidRPr="0053054E" w:rsidRDefault="004633E9" w:rsidP="0053054E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Как вид</w:t>
      </w:r>
      <w:r w:rsidR="00870FBF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но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пиперазин-2 также угнетает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рост и развитие плесн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ев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ы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х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гриб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ов. Количество колоний 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 контрольных вариантах вдвое (</w:t>
      </w:r>
      <w:r w:rsidR="009158EF" w:rsidRPr="0053054E">
        <w:rPr>
          <w:rFonts w:ascii="Times New Roman" w:hAnsi="Times New Roman" w:cs="Times New Roman"/>
          <w:sz w:val="28"/>
          <w:szCs w:val="28"/>
        </w:rPr>
        <w:t>58,25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) превышало опытные (32</w:t>
      </w:r>
      <w:r w:rsidR="009158EF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,26) </w:t>
      </w:r>
      <w:r w:rsidR="00413E0E" w:rsidRPr="0053054E">
        <w:rPr>
          <w:rFonts w:ascii="Times New Roman" w:hAnsi="Times New Roman" w:cs="Times New Roman"/>
          <w:sz w:val="28"/>
          <w:szCs w:val="28"/>
        </w:rPr>
        <w:t>(таб.</w:t>
      </w:r>
      <w:r w:rsidR="009158EF">
        <w:rPr>
          <w:rFonts w:ascii="Times New Roman" w:hAnsi="Times New Roman" w:cs="Times New Roman"/>
          <w:sz w:val="28"/>
          <w:szCs w:val="28"/>
        </w:rPr>
        <w:t xml:space="preserve"> </w:t>
      </w:r>
      <w:r w:rsidR="00413E0E" w:rsidRPr="0053054E">
        <w:rPr>
          <w:rFonts w:ascii="Times New Roman" w:hAnsi="Times New Roman" w:cs="Times New Roman"/>
          <w:sz w:val="28"/>
          <w:szCs w:val="28"/>
        </w:rPr>
        <w:t>2</w:t>
      </w:r>
      <w:r w:rsidR="009158EF">
        <w:rPr>
          <w:rFonts w:ascii="Times New Roman" w:hAnsi="Times New Roman" w:cs="Times New Roman"/>
          <w:sz w:val="28"/>
          <w:szCs w:val="28"/>
        </w:rPr>
        <w:t>,</w:t>
      </w:r>
      <w:r w:rsidR="00413E0E" w:rsidRPr="0053054E">
        <w:rPr>
          <w:rFonts w:ascii="Times New Roman" w:hAnsi="Times New Roman" w:cs="Times New Roman"/>
          <w:sz w:val="28"/>
          <w:szCs w:val="28"/>
        </w:rPr>
        <w:t xml:space="preserve"> рис</w:t>
      </w:r>
      <w:r w:rsidR="009158EF">
        <w:rPr>
          <w:rFonts w:ascii="Times New Roman" w:hAnsi="Times New Roman" w:cs="Times New Roman"/>
          <w:sz w:val="28"/>
          <w:szCs w:val="28"/>
        </w:rPr>
        <w:t>.</w:t>
      </w:r>
      <w:r w:rsidR="00413E0E" w:rsidRPr="0053054E">
        <w:rPr>
          <w:rFonts w:ascii="Times New Roman" w:hAnsi="Times New Roman" w:cs="Times New Roman"/>
          <w:sz w:val="28"/>
          <w:szCs w:val="28"/>
        </w:rPr>
        <w:t xml:space="preserve"> </w:t>
      </w:r>
      <w:r w:rsidR="005E14D2" w:rsidRPr="0053054E">
        <w:rPr>
          <w:rFonts w:ascii="Times New Roman" w:hAnsi="Times New Roman" w:cs="Times New Roman"/>
          <w:sz w:val="28"/>
          <w:szCs w:val="28"/>
        </w:rPr>
        <w:t>8</w:t>
      </w:r>
      <w:r w:rsidR="00413E0E" w:rsidRPr="0053054E">
        <w:rPr>
          <w:rFonts w:ascii="Times New Roman" w:hAnsi="Times New Roman" w:cs="Times New Roman"/>
          <w:sz w:val="28"/>
          <w:szCs w:val="28"/>
        </w:rPr>
        <w:t xml:space="preserve"> и </w:t>
      </w:r>
      <w:r w:rsidR="005E14D2" w:rsidRPr="0053054E">
        <w:rPr>
          <w:rFonts w:ascii="Times New Roman" w:hAnsi="Times New Roman" w:cs="Times New Roman"/>
          <w:sz w:val="28"/>
          <w:szCs w:val="28"/>
        </w:rPr>
        <w:t>9</w:t>
      </w:r>
      <w:r w:rsidR="009158EF">
        <w:rPr>
          <w:rFonts w:ascii="Times New Roman" w:hAnsi="Times New Roman" w:cs="Times New Roman"/>
          <w:sz w:val="28"/>
          <w:szCs w:val="28"/>
        </w:rPr>
        <w:t>).</w:t>
      </w:r>
    </w:p>
    <w:p w14:paraId="74697F6A" w14:textId="74ADC3F6" w:rsidR="00413E0E" w:rsidRPr="0053054E" w:rsidRDefault="00413E0E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lastRenderedPageBreak/>
        <w:t xml:space="preserve">При этом эксперименты показали, что количество колоний варьируется в зависимости от степени воздействия 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окружающей среды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  <w:lang w:val="hy-AM"/>
        </w:rPr>
        <w:t>,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тем не менее, соотношение контроль и эксперимент</w:t>
      </w:r>
      <w:r w:rsidR="00D575B6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сохраняется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72BDAF3F" w14:textId="77777777" w:rsidR="00206537" w:rsidRDefault="00206537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45E72A2D" w14:textId="676CB035" w:rsidR="00413E0E" w:rsidRDefault="00206537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Из</w:t>
      </w:r>
      <w:r w:rsidR="00413E0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учение биологической активности всех вариантов </w:t>
      </w:r>
      <w:proofErr w:type="spellStart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пиперазинов</w:t>
      </w:r>
      <w:proofErr w:type="spellEnd"/>
      <w:r w:rsidR="00413E0E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продолжается.</w:t>
      </w:r>
    </w:p>
    <w:p w14:paraId="4FB0C6C8" w14:textId="77777777" w:rsidR="00206537" w:rsidRPr="0053054E" w:rsidRDefault="00206537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5049D89D" w14:textId="4DEA81D1" w:rsidR="00413E0E" w:rsidRPr="0053054E" w:rsidRDefault="00DC611D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Если доказа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ть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что </w:t>
      </w:r>
      <w:proofErr w:type="spellStart"/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пиперазины</w:t>
      </w:r>
      <w:proofErr w:type="spellEnd"/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экологически безопасны </w:t>
      </w:r>
      <w:r w:rsidR="005E14D2"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и 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не токсичны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для живых организмов, 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их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можно использовать для дезинфекции семян, продуктов питания и других предметов, чтобы предо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твр</w:t>
      </w:r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атить рост и развитие плесневых 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гриб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ов</w:t>
      </w:r>
      <w:r w:rsidR="0020653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14:paraId="3C07D7D3" w14:textId="77777777" w:rsidR="00DC611D" w:rsidRPr="0053054E" w:rsidRDefault="00DC611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22AB8DEB" w14:textId="77777777" w:rsidR="0060688D" w:rsidRDefault="0060688D">
      <w:pPr>
        <w:rPr>
          <w:rStyle w:val="y2iqfc"/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br w:type="page"/>
      </w:r>
    </w:p>
    <w:p w14:paraId="51F7604A" w14:textId="02BDB53E" w:rsidR="0060688D" w:rsidRDefault="00622A27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lastRenderedPageBreak/>
        <w:t>Выводы</w:t>
      </w:r>
    </w:p>
    <w:p w14:paraId="74DFD322" w14:textId="77777777" w:rsidR="0060688D" w:rsidRPr="0060688D" w:rsidRDefault="0060688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</w:p>
    <w:p w14:paraId="1FCE4146" w14:textId="6AD0CF21" w:rsidR="0060688D" w:rsidRPr="0053054E" w:rsidRDefault="0060688D" w:rsidP="0053054E">
      <w:pPr>
        <w:pStyle w:val="HTML"/>
        <w:spacing w:line="360" w:lineRule="auto"/>
        <w:jc w:val="both"/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 xml:space="preserve">Пиперазин-1 и пиперазин-2 подавляют рост и развитие плесневых грибов. В сравнении с контрольным вариантом, при использовании пиперазина-1 рост и развитие плесневых грибов меньше в три раза, а при использовании пиперазина-2 – в два раза. </w:t>
      </w:r>
    </w:p>
    <w:p w14:paraId="7A32B667" w14:textId="77777777" w:rsidR="00DC611D" w:rsidRPr="0053054E" w:rsidRDefault="00DC611D" w:rsidP="0053054E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14:paraId="256BA533" w14:textId="77777777" w:rsidR="0060688D" w:rsidRDefault="0060688D">
      <w:pPr>
        <w:rPr>
          <w:rStyle w:val="y2iqfc"/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br w:type="page"/>
      </w:r>
    </w:p>
    <w:p w14:paraId="068C93B1" w14:textId="6778EEBD" w:rsidR="00DC611D" w:rsidRPr="0060688D" w:rsidRDefault="00DC611D" w:rsidP="0053054E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202124"/>
          <w:sz w:val="28"/>
          <w:szCs w:val="28"/>
        </w:rPr>
      </w:pPr>
      <w:r w:rsidRPr="0060688D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lastRenderedPageBreak/>
        <w:t>Литература</w:t>
      </w:r>
    </w:p>
    <w:p w14:paraId="442CF08D" w14:textId="3D7BE2D6" w:rsidR="0060688D" w:rsidRDefault="00DC611D" w:rsidP="0060688D">
      <w:pPr>
        <w:pStyle w:val="HTML"/>
        <w:numPr>
          <w:ilvl w:val="0"/>
          <w:numId w:val="1"/>
        </w:numPr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Нанагулян</w:t>
      </w:r>
      <w:proofErr w:type="spellEnd"/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С.</w:t>
      </w:r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Г. Микология и Ботаника / С. Г. </w:t>
      </w:r>
      <w:proofErr w:type="spellStart"/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Нанагулян</w:t>
      </w:r>
      <w:proofErr w:type="spellEnd"/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60688D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>–</w:t>
      </w:r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ЕГУ, 2018. </w:t>
      </w:r>
      <w:r w:rsidR="0060688D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>–</w:t>
      </w:r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53054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24-34</w:t>
      </w:r>
      <w:r w:rsidR="006068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с. </w:t>
      </w:r>
    </w:p>
    <w:p w14:paraId="55B51D20" w14:textId="363FF204" w:rsidR="0060688D" w:rsidRPr="0060688D" w:rsidRDefault="00DC611D" w:rsidP="0053054E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60688D">
        <w:rPr>
          <w:rFonts w:ascii="Times New Roman" w:hAnsi="Times New Roman" w:cs="Times New Roman"/>
          <w:sz w:val="28"/>
          <w:szCs w:val="28"/>
        </w:rPr>
        <w:t>Ботаника. Курс альгологии и микологии</w:t>
      </w:r>
      <w:r w:rsidR="00FA6CDE">
        <w:rPr>
          <w:rFonts w:ascii="Times New Roman" w:hAnsi="Times New Roman" w:cs="Times New Roman"/>
          <w:sz w:val="28"/>
          <w:szCs w:val="28"/>
        </w:rPr>
        <w:t xml:space="preserve"> / под ред. </w:t>
      </w:r>
      <w:r w:rsidRPr="0060688D">
        <w:rPr>
          <w:rFonts w:ascii="Times New Roman" w:hAnsi="Times New Roman" w:cs="Times New Roman"/>
          <w:sz w:val="28"/>
          <w:szCs w:val="28"/>
        </w:rPr>
        <w:t>Ю.Т.</w:t>
      </w:r>
      <w:r w:rsidR="00FA6CDE">
        <w:rPr>
          <w:rFonts w:ascii="Times New Roman" w:hAnsi="Times New Roman" w:cs="Times New Roman"/>
          <w:sz w:val="28"/>
          <w:szCs w:val="28"/>
        </w:rPr>
        <w:t xml:space="preserve"> </w:t>
      </w:r>
      <w:r w:rsidR="00FA6CDE" w:rsidRPr="0060688D">
        <w:rPr>
          <w:rFonts w:ascii="Times New Roman" w:hAnsi="Times New Roman" w:cs="Times New Roman"/>
          <w:sz w:val="28"/>
          <w:szCs w:val="28"/>
        </w:rPr>
        <w:t>Дьякова</w:t>
      </w:r>
      <w:r w:rsidRPr="0060688D">
        <w:rPr>
          <w:rFonts w:ascii="Times New Roman" w:hAnsi="Times New Roman" w:cs="Times New Roman"/>
          <w:sz w:val="28"/>
          <w:szCs w:val="28"/>
        </w:rPr>
        <w:t xml:space="preserve"> –</w:t>
      </w:r>
      <w:r w:rsidR="00FA6CDE">
        <w:rPr>
          <w:rFonts w:ascii="Times New Roman" w:hAnsi="Times New Roman" w:cs="Times New Roman"/>
          <w:sz w:val="28"/>
          <w:szCs w:val="28"/>
        </w:rPr>
        <w:t xml:space="preserve"> </w:t>
      </w:r>
      <w:r w:rsidRPr="0060688D">
        <w:rPr>
          <w:rFonts w:ascii="Times New Roman" w:hAnsi="Times New Roman" w:cs="Times New Roman"/>
          <w:sz w:val="28"/>
          <w:szCs w:val="28"/>
        </w:rPr>
        <w:t>М.</w:t>
      </w:r>
      <w:r w:rsidR="00FA6CDE">
        <w:rPr>
          <w:rFonts w:ascii="Times New Roman" w:hAnsi="Times New Roman" w:cs="Times New Roman"/>
          <w:sz w:val="28"/>
          <w:szCs w:val="28"/>
        </w:rPr>
        <w:t xml:space="preserve">: МГУ, </w:t>
      </w:r>
      <w:r w:rsidRPr="0060688D">
        <w:rPr>
          <w:rFonts w:ascii="Times New Roman" w:hAnsi="Times New Roman" w:cs="Times New Roman"/>
          <w:sz w:val="28"/>
          <w:szCs w:val="28"/>
        </w:rPr>
        <w:t>2007</w:t>
      </w:r>
      <w:r w:rsidR="00FA6CDE">
        <w:rPr>
          <w:rFonts w:ascii="Times New Roman" w:hAnsi="Times New Roman" w:cs="Times New Roman"/>
          <w:sz w:val="28"/>
          <w:szCs w:val="28"/>
        </w:rPr>
        <w:t>.</w:t>
      </w:r>
    </w:p>
    <w:p w14:paraId="10495268" w14:textId="75C6C1C3" w:rsidR="0060688D" w:rsidRPr="0060688D" w:rsidRDefault="00DC611D" w:rsidP="0053054E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60688D">
        <w:rPr>
          <w:rFonts w:ascii="Times New Roman" w:hAnsi="Times New Roman" w:cs="Times New Roman"/>
          <w:sz w:val="28"/>
          <w:szCs w:val="28"/>
        </w:rPr>
        <w:t>Вишневский</w:t>
      </w:r>
      <w:r w:rsidR="00FA6CDE">
        <w:rPr>
          <w:rFonts w:ascii="Times New Roman" w:hAnsi="Times New Roman" w:cs="Times New Roman"/>
          <w:sz w:val="28"/>
          <w:szCs w:val="28"/>
        </w:rPr>
        <w:t>,</w:t>
      </w:r>
      <w:r w:rsidRPr="0060688D">
        <w:rPr>
          <w:rFonts w:ascii="Times New Roman" w:hAnsi="Times New Roman" w:cs="Times New Roman"/>
          <w:sz w:val="28"/>
          <w:szCs w:val="28"/>
        </w:rPr>
        <w:t xml:space="preserve"> М</w:t>
      </w:r>
      <w:r w:rsidR="00FA6CDE">
        <w:rPr>
          <w:rFonts w:ascii="Times New Roman" w:hAnsi="Times New Roman" w:cs="Times New Roman"/>
          <w:sz w:val="28"/>
          <w:szCs w:val="28"/>
        </w:rPr>
        <w:t xml:space="preserve">. В. Популярная Энциклопедия / М. В. Вишневский </w:t>
      </w:r>
      <w:r w:rsidR="00FA6CDE" w:rsidRPr="0060688D">
        <w:rPr>
          <w:rFonts w:ascii="Times New Roman" w:hAnsi="Times New Roman" w:cs="Times New Roman"/>
          <w:sz w:val="28"/>
          <w:szCs w:val="28"/>
        </w:rPr>
        <w:t>–</w:t>
      </w:r>
      <w:r w:rsidR="00FA6CDE">
        <w:rPr>
          <w:rFonts w:ascii="Times New Roman" w:hAnsi="Times New Roman" w:cs="Times New Roman"/>
          <w:sz w:val="28"/>
          <w:szCs w:val="28"/>
        </w:rPr>
        <w:t xml:space="preserve"> </w:t>
      </w:r>
      <w:r w:rsidRPr="0060688D">
        <w:rPr>
          <w:rFonts w:ascii="Times New Roman" w:hAnsi="Times New Roman" w:cs="Times New Roman"/>
          <w:sz w:val="28"/>
          <w:szCs w:val="28"/>
        </w:rPr>
        <w:t>Проспект 2021</w:t>
      </w:r>
    </w:p>
    <w:p w14:paraId="3BC76549" w14:textId="00D1EBE4" w:rsidR="0060688D" w:rsidRPr="0060688D" w:rsidRDefault="00FA6CDE" w:rsidP="0053054E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Леонтьев, Д. В. </w:t>
      </w:r>
      <w:r w:rsidR="00DC611D" w:rsidRPr="0060688D">
        <w:rPr>
          <w:rFonts w:ascii="Times New Roman" w:hAnsi="Times New Roman" w:cs="Times New Roman"/>
          <w:sz w:val="28"/>
          <w:szCs w:val="28"/>
        </w:rPr>
        <w:t>Общая микология: Учебник для высших учебных заведени</w:t>
      </w:r>
      <w:r>
        <w:rPr>
          <w:rFonts w:ascii="Times New Roman" w:hAnsi="Times New Roman" w:cs="Times New Roman"/>
          <w:sz w:val="28"/>
          <w:szCs w:val="28"/>
        </w:rPr>
        <w:t xml:space="preserve">й / Д. В. Леонтьев, О. Ю. Акулов </w:t>
      </w:r>
      <w:r w:rsidRPr="006068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Харьков, 2007 </w:t>
      </w:r>
      <w:r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>–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192-206 с.</w:t>
      </w:r>
    </w:p>
    <w:p w14:paraId="3BC9D949" w14:textId="63050ED4" w:rsidR="00DC611D" w:rsidRPr="0060688D" w:rsidRDefault="00DC611D" w:rsidP="0053054E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60688D">
        <w:rPr>
          <w:rFonts w:ascii="Times New Roman" w:hAnsi="Times New Roman" w:cs="Times New Roman"/>
          <w:sz w:val="28"/>
          <w:szCs w:val="28"/>
        </w:rPr>
        <w:t>Прунтова</w:t>
      </w:r>
      <w:proofErr w:type="spellEnd"/>
      <w:r w:rsidRPr="0060688D">
        <w:rPr>
          <w:rFonts w:ascii="Times New Roman" w:hAnsi="Times New Roman" w:cs="Times New Roman"/>
          <w:sz w:val="28"/>
          <w:szCs w:val="28"/>
        </w:rPr>
        <w:t>,</w:t>
      </w:r>
      <w:r w:rsidR="00FA6CDE">
        <w:rPr>
          <w:rFonts w:ascii="Times New Roman" w:hAnsi="Times New Roman" w:cs="Times New Roman"/>
          <w:sz w:val="28"/>
          <w:szCs w:val="28"/>
        </w:rPr>
        <w:t xml:space="preserve"> О. В.</w:t>
      </w:r>
      <w:r w:rsidRPr="0060688D">
        <w:rPr>
          <w:rFonts w:ascii="Times New Roman" w:hAnsi="Times New Roman" w:cs="Times New Roman"/>
          <w:sz w:val="28"/>
          <w:szCs w:val="28"/>
        </w:rPr>
        <w:t xml:space="preserve"> Курс лекции по общей микробиологии и</w:t>
      </w:r>
      <w:r w:rsidRPr="0060688D">
        <w:rPr>
          <w:rStyle w:val="a6"/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FA6CDE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основам</w:t>
      </w:r>
      <w:r w:rsidR="00FA6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вирусологии / О. В. </w:t>
      </w:r>
      <w:proofErr w:type="spellStart"/>
      <w:r w:rsidR="00FA6CDE">
        <w:rPr>
          <w:rFonts w:ascii="Times New Roman" w:hAnsi="Times New Roman" w:cs="Times New Roman"/>
          <w:sz w:val="28"/>
          <w:szCs w:val="28"/>
          <w:shd w:val="clear" w:color="auto" w:fill="FFFFFF"/>
        </w:rPr>
        <w:t>Прунтова</w:t>
      </w:r>
      <w:proofErr w:type="spellEnd"/>
      <w:r w:rsidR="00FA6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6CDE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 xml:space="preserve">– </w:t>
      </w:r>
      <w:proofErr w:type="spellStart"/>
      <w:r w:rsidR="00FA6CDE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>ВлГУ</w:t>
      </w:r>
      <w:proofErr w:type="spellEnd"/>
      <w:r w:rsidR="00FA6CDE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 xml:space="preserve">, </w:t>
      </w:r>
      <w:r w:rsidRPr="0060688D">
        <w:rPr>
          <w:rFonts w:ascii="Times New Roman" w:hAnsi="Times New Roman" w:cs="Times New Roman"/>
          <w:sz w:val="28"/>
          <w:szCs w:val="28"/>
        </w:rPr>
        <w:t>2008</w:t>
      </w:r>
      <w:r w:rsidR="00FA6CDE">
        <w:rPr>
          <w:rFonts w:ascii="Times New Roman" w:hAnsi="Times New Roman" w:cs="Times New Roman"/>
          <w:sz w:val="28"/>
          <w:szCs w:val="28"/>
        </w:rPr>
        <w:t xml:space="preserve"> </w:t>
      </w:r>
      <w:r w:rsidR="00FA6CDE">
        <w:rPr>
          <w:rStyle w:val="y2iqfc"/>
          <w:rFonts w:ascii="Times New Roman" w:eastAsia="Arial Unicode MS" w:hAnsi="Times New Roman" w:cs="Times New Roman"/>
          <w:color w:val="202124"/>
          <w:sz w:val="28"/>
          <w:szCs w:val="28"/>
        </w:rPr>
        <w:t>–</w:t>
      </w:r>
      <w:r w:rsidR="00FA6CD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60688D">
        <w:rPr>
          <w:rFonts w:ascii="Times New Roman" w:hAnsi="Times New Roman" w:cs="Times New Roman"/>
          <w:sz w:val="28"/>
          <w:szCs w:val="28"/>
        </w:rPr>
        <w:t>80-82</w:t>
      </w:r>
      <w:r w:rsidR="00FA6CDE">
        <w:rPr>
          <w:rFonts w:ascii="Times New Roman" w:hAnsi="Times New Roman" w:cs="Times New Roman"/>
          <w:sz w:val="28"/>
          <w:szCs w:val="28"/>
        </w:rPr>
        <w:t xml:space="preserve"> </w:t>
      </w:r>
      <w:r w:rsidRPr="0060688D">
        <w:rPr>
          <w:rFonts w:ascii="Times New Roman" w:hAnsi="Times New Roman" w:cs="Times New Roman"/>
          <w:sz w:val="28"/>
          <w:szCs w:val="28"/>
        </w:rPr>
        <w:t>с</w:t>
      </w:r>
      <w:r w:rsidR="00FA6CDE">
        <w:rPr>
          <w:rFonts w:ascii="Times New Roman" w:hAnsi="Times New Roman" w:cs="Times New Roman"/>
          <w:sz w:val="28"/>
          <w:szCs w:val="28"/>
        </w:rPr>
        <w:t>.</w:t>
      </w:r>
    </w:p>
    <w:p w14:paraId="49A19338" w14:textId="77777777" w:rsidR="00DC611D" w:rsidRPr="0053054E" w:rsidRDefault="00DC611D" w:rsidP="0053054E">
      <w:pPr>
        <w:pStyle w:val="HTML"/>
        <w:spacing w:line="360" w:lineRule="auto"/>
        <w:jc w:val="both"/>
        <w:rPr>
          <w:rFonts w:ascii="Times New Roman" w:eastAsia="Arial Unicode MS" w:hAnsi="Times New Roman" w:cs="Times New Roman"/>
          <w:color w:val="202124"/>
          <w:sz w:val="28"/>
          <w:szCs w:val="28"/>
        </w:rPr>
      </w:pPr>
    </w:p>
    <w:p w14:paraId="5699B30B" w14:textId="77777777" w:rsidR="00DC611D" w:rsidRPr="0053054E" w:rsidRDefault="00DC611D" w:rsidP="0053054E">
      <w:pPr>
        <w:pStyle w:val="HTML"/>
        <w:spacing w:line="360" w:lineRule="auto"/>
        <w:jc w:val="both"/>
        <w:rPr>
          <w:rFonts w:ascii="Times New Roman" w:eastAsia="Arial Unicode MS" w:hAnsi="Times New Roman" w:cs="Times New Roman"/>
          <w:color w:val="202124"/>
          <w:sz w:val="28"/>
          <w:szCs w:val="28"/>
        </w:rPr>
      </w:pPr>
    </w:p>
    <w:p w14:paraId="617695D2" w14:textId="77777777" w:rsidR="00DC611D" w:rsidRPr="0053054E" w:rsidRDefault="00DC611D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D5E778D" w14:textId="77777777" w:rsidR="00413E0E" w:rsidRPr="0053054E" w:rsidRDefault="00413E0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4C1D2308" w14:textId="77777777" w:rsidR="00413E0E" w:rsidRPr="0053054E" w:rsidRDefault="00413E0E" w:rsidP="0053054E">
      <w:pPr>
        <w:pStyle w:val="HTML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14:paraId="14D5B656" w14:textId="77777777" w:rsidR="00413E0E" w:rsidRPr="0053054E" w:rsidRDefault="00413E0E" w:rsidP="0053054E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13E0E" w:rsidRPr="0053054E" w:rsidSect="00B57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A60C29"/>
    <w:multiLevelType w:val="hybridMultilevel"/>
    <w:tmpl w:val="7FD8ECA2"/>
    <w:lvl w:ilvl="0" w:tplc="0409000F">
      <w:start w:val="1"/>
      <w:numFmt w:val="decimal"/>
      <w:lvlText w:val="%1.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A33"/>
    <w:rsid w:val="00000465"/>
    <w:rsid w:val="000326D4"/>
    <w:rsid w:val="00034BCC"/>
    <w:rsid w:val="00066569"/>
    <w:rsid w:val="00066E2A"/>
    <w:rsid w:val="000B5B1F"/>
    <w:rsid w:val="000D4CB3"/>
    <w:rsid w:val="000F4683"/>
    <w:rsid w:val="001419AF"/>
    <w:rsid w:val="0016137F"/>
    <w:rsid w:val="00161CCD"/>
    <w:rsid w:val="001911FC"/>
    <w:rsid w:val="00196F5C"/>
    <w:rsid w:val="001C7DC3"/>
    <w:rsid w:val="00206537"/>
    <w:rsid w:val="00262BB2"/>
    <w:rsid w:val="00263F82"/>
    <w:rsid w:val="002B458E"/>
    <w:rsid w:val="002B6745"/>
    <w:rsid w:val="002E3FEB"/>
    <w:rsid w:val="002E6210"/>
    <w:rsid w:val="00323CF0"/>
    <w:rsid w:val="00334535"/>
    <w:rsid w:val="00373CAE"/>
    <w:rsid w:val="003949DF"/>
    <w:rsid w:val="003C4351"/>
    <w:rsid w:val="003C7334"/>
    <w:rsid w:val="003D3760"/>
    <w:rsid w:val="003E71AA"/>
    <w:rsid w:val="00413E0E"/>
    <w:rsid w:val="00425370"/>
    <w:rsid w:val="004633E9"/>
    <w:rsid w:val="004E1890"/>
    <w:rsid w:val="00525236"/>
    <w:rsid w:val="0053054E"/>
    <w:rsid w:val="005C0B7F"/>
    <w:rsid w:val="005D3BDA"/>
    <w:rsid w:val="005E14D2"/>
    <w:rsid w:val="0060688D"/>
    <w:rsid w:val="00622A27"/>
    <w:rsid w:val="00635DF2"/>
    <w:rsid w:val="006839AF"/>
    <w:rsid w:val="00694A02"/>
    <w:rsid w:val="00702F94"/>
    <w:rsid w:val="00714F26"/>
    <w:rsid w:val="00793EE1"/>
    <w:rsid w:val="007B3E10"/>
    <w:rsid w:val="0083503D"/>
    <w:rsid w:val="008517F6"/>
    <w:rsid w:val="00863E79"/>
    <w:rsid w:val="00870FBF"/>
    <w:rsid w:val="008940B2"/>
    <w:rsid w:val="008A4AAE"/>
    <w:rsid w:val="009158EF"/>
    <w:rsid w:val="009C2893"/>
    <w:rsid w:val="009D5282"/>
    <w:rsid w:val="00A51966"/>
    <w:rsid w:val="00A56859"/>
    <w:rsid w:val="00A85DC7"/>
    <w:rsid w:val="00AE2C6C"/>
    <w:rsid w:val="00B03545"/>
    <w:rsid w:val="00B30B95"/>
    <w:rsid w:val="00B44597"/>
    <w:rsid w:val="00B5729E"/>
    <w:rsid w:val="00B629CB"/>
    <w:rsid w:val="00B86A33"/>
    <w:rsid w:val="00C07D45"/>
    <w:rsid w:val="00C4485E"/>
    <w:rsid w:val="00C578B7"/>
    <w:rsid w:val="00C65746"/>
    <w:rsid w:val="00CA305D"/>
    <w:rsid w:val="00D513BD"/>
    <w:rsid w:val="00D5193C"/>
    <w:rsid w:val="00D57258"/>
    <w:rsid w:val="00D575B6"/>
    <w:rsid w:val="00D8628B"/>
    <w:rsid w:val="00D905D2"/>
    <w:rsid w:val="00DA5DBB"/>
    <w:rsid w:val="00DC611D"/>
    <w:rsid w:val="00DC63D4"/>
    <w:rsid w:val="00DD2337"/>
    <w:rsid w:val="00DD5D34"/>
    <w:rsid w:val="00E052FE"/>
    <w:rsid w:val="00EE2473"/>
    <w:rsid w:val="00F679C7"/>
    <w:rsid w:val="00FA6CDE"/>
    <w:rsid w:val="00FE0C66"/>
    <w:rsid w:val="00F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D06C"/>
  <w15:docId w15:val="{4023DDBE-6067-409E-B9F8-BF06AF4D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2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1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B86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86A3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B86A33"/>
  </w:style>
  <w:style w:type="paragraph" w:styleId="a3">
    <w:name w:val="Balloon Text"/>
    <w:basedOn w:val="a"/>
    <w:link w:val="a4"/>
    <w:uiPriority w:val="99"/>
    <w:semiHidden/>
    <w:unhideWhenUsed/>
    <w:rsid w:val="007B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29CB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C61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styleId="a6">
    <w:name w:val="Placeholder Text"/>
    <w:basedOn w:val="a0"/>
    <w:uiPriority w:val="99"/>
    <w:semiHidden/>
    <w:rsid w:val="00DC611D"/>
    <w:rPr>
      <w:color w:val="808080"/>
    </w:rPr>
  </w:style>
  <w:style w:type="character" w:styleId="a7">
    <w:name w:val="Emphasis"/>
    <w:basedOn w:val="a0"/>
    <w:uiPriority w:val="20"/>
    <w:qFormat/>
    <w:rsid w:val="00DC61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Контроль</c:v>
                </c:pt>
                <c:pt idx="1">
                  <c:v>Пиперазин-1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15.5</c:v>
                </c:pt>
                <c:pt idx="1">
                  <c:v>5.25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8A-473B-8D14-D8BAA865F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1980400"/>
        <c:axId val="361709224"/>
      </c:barChart>
      <c:catAx>
        <c:axId val="361980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361709224"/>
        <c:crosses val="autoZero"/>
        <c:auto val="1"/>
        <c:lblAlgn val="ctr"/>
        <c:lblOffset val="100"/>
        <c:noMultiLvlLbl val="0"/>
      </c:catAx>
      <c:valAx>
        <c:axId val="361709224"/>
        <c:scaling>
          <c:orientation val="minMax"/>
          <c:max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lang="en-US"/>
                </a:pPr>
                <a:r>
                  <a:rPr lang="ru-RU" sz="1100" b="0"/>
                  <a:t>Количество колоний</a:t>
                </a:r>
                <a:endParaRPr lang="en-US" sz="1100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361980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Контроль</c:v>
                </c:pt>
                <c:pt idx="1">
                  <c:v>Пиперазин-2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59</c:v>
                </c:pt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A8-40E4-AF84-B21ABE3CA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7043352"/>
        <c:axId val="367043744"/>
      </c:barChart>
      <c:catAx>
        <c:axId val="367043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367043744"/>
        <c:crosses val="autoZero"/>
        <c:auto val="1"/>
        <c:lblAlgn val="ctr"/>
        <c:lblOffset val="100"/>
        <c:noMultiLvlLbl val="0"/>
      </c:catAx>
      <c:valAx>
        <c:axId val="367043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lang="en-US"/>
                </a:pPr>
                <a:r>
                  <a:rPr lang="ru-RU" sz="1100"/>
                  <a:t>Количество колоний</a:t>
                </a:r>
                <a:endParaRPr lang="en-US" sz="11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367043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Екатерина</cp:lastModifiedBy>
  <cp:revision>2</cp:revision>
  <dcterms:created xsi:type="dcterms:W3CDTF">2021-12-17T09:04:00Z</dcterms:created>
  <dcterms:modified xsi:type="dcterms:W3CDTF">2021-12-17T09:04:00Z</dcterms:modified>
</cp:coreProperties>
</file>