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CD" w:rsidRPr="00E65FCD" w:rsidRDefault="00E65FCD" w:rsidP="00E65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FCD" w:rsidRPr="00E65FCD" w:rsidRDefault="00E65FCD" w:rsidP="00E65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Pr="00E65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системы оценки</w:t>
      </w:r>
      <w:bookmarkStart w:id="0" w:name="_GoBack"/>
      <w:bookmarkEnd w:id="0"/>
    </w:p>
    <w:p w:rsidR="00E65FCD" w:rsidRDefault="00E65FCD" w:rsidP="00E65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E65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профессиональной деятельности молодого педагога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E65FCD" w:rsidRPr="00E65FCD" w:rsidRDefault="00E65FCD" w:rsidP="00E65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Диагностика   оценки навыков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E65FCD" w:rsidRPr="00E65FCD" w:rsidRDefault="00E65FCD" w:rsidP="00E65F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FCD" w:rsidRPr="00E65FCD" w:rsidRDefault="00E65FCD" w:rsidP="00E65FC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65FCD">
        <w:rPr>
          <w:sz w:val="28"/>
          <w:szCs w:val="28"/>
        </w:rPr>
        <w:t>Выполнение требований законодательных актов, нормативных документов в сфере образования.</w:t>
      </w:r>
    </w:p>
    <w:p w:rsidR="00E65FCD" w:rsidRPr="00E65FCD" w:rsidRDefault="00E65FCD" w:rsidP="00E65FC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65FCD">
        <w:rPr>
          <w:sz w:val="28"/>
          <w:szCs w:val="28"/>
        </w:rPr>
        <w:t>Культура ведения документации.</w:t>
      </w:r>
    </w:p>
    <w:p w:rsidR="00E65FCD" w:rsidRPr="00E65FCD" w:rsidRDefault="00E65FCD" w:rsidP="00E65FC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65FCD">
        <w:rPr>
          <w:sz w:val="28"/>
          <w:szCs w:val="28"/>
        </w:rPr>
        <w:t>Удовлетворение образовательных потребностей детей, родителей, общества.</w:t>
      </w:r>
    </w:p>
    <w:p w:rsidR="00E65FCD" w:rsidRPr="00E65FCD" w:rsidRDefault="00E65FCD" w:rsidP="00E65FC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65FCD">
        <w:rPr>
          <w:sz w:val="28"/>
          <w:szCs w:val="28"/>
        </w:rPr>
        <w:t>Реализация современных образовательных программ, методик и технологий обучения и воспитания.</w:t>
      </w:r>
    </w:p>
    <w:p w:rsidR="00E65FCD" w:rsidRPr="00E65FCD" w:rsidRDefault="00E65FCD" w:rsidP="00E65FC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65FCD">
        <w:rPr>
          <w:sz w:val="28"/>
          <w:szCs w:val="28"/>
        </w:rPr>
        <w:t>Использование в профессиональной деятельности информационных технологий.</w:t>
      </w:r>
    </w:p>
    <w:p w:rsidR="00E65FCD" w:rsidRPr="00E65FCD" w:rsidRDefault="00E65FCD" w:rsidP="00E65FC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65FCD">
        <w:rPr>
          <w:sz w:val="28"/>
          <w:szCs w:val="28"/>
        </w:rPr>
        <w:t>Комплексная система планирования образовательной деятельности, индивидуальное сопровождение воспитанника.</w:t>
      </w:r>
    </w:p>
    <w:p w:rsidR="00E65FCD" w:rsidRPr="00E65FCD" w:rsidRDefault="00E65FCD" w:rsidP="00E65FC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65FCD">
        <w:rPr>
          <w:sz w:val="28"/>
          <w:szCs w:val="28"/>
        </w:rPr>
        <w:t>Использование инновационных форм, методов образования.</w:t>
      </w:r>
    </w:p>
    <w:p w:rsidR="00E65FCD" w:rsidRPr="00E65FCD" w:rsidRDefault="00E65FCD" w:rsidP="00E65FC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65FCD">
        <w:rPr>
          <w:sz w:val="28"/>
          <w:szCs w:val="28"/>
        </w:rPr>
        <w:t>Создание современной развивающей предметно-пространственной среды, информационно-образовательной среды.</w:t>
      </w:r>
    </w:p>
    <w:p w:rsidR="00E65FCD" w:rsidRPr="00E65FCD" w:rsidRDefault="00E65FCD" w:rsidP="00E65FC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65FCD">
        <w:rPr>
          <w:sz w:val="28"/>
          <w:szCs w:val="28"/>
        </w:rPr>
        <w:t>Обеспечение благоприятного микроклимата, психологического комфорта в детском коллективе.</w:t>
      </w:r>
    </w:p>
    <w:p w:rsidR="00E65FCD" w:rsidRPr="00E65FCD" w:rsidRDefault="00E65FCD" w:rsidP="00E65FC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65FCD">
        <w:rPr>
          <w:sz w:val="28"/>
          <w:szCs w:val="28"/>
        </w:rPr>
        <w:t>Участие в инновационной работе.</w:t>
      </w:r>
    </w:p>
    <w:p w:rsidR="00E65FCD" w:rsidRPr="00E65FCD" w:rsidRDefault="00E65FCD" w:rsidP="00E65FC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65FCD">
        <w:rPr>
          <w:sz w:val="28"/>
          <w:szCs w:val="28"/>
        </w:rPr>
        <w:t>Осуществление самообразования.</w:t>
      </w:r>
    </w:p>
    <w:p w:rsidR="00E65FCD" w:rsidRPr="00E65FCD" w:rsidRDefault="00E65FCD" w:rsidP="00E65FC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65FCD">
        <w:rPr>
          <w:sz w:val="28"/>
          <w:szCs w:val="28"/>
        </w:rPr>
        <w:t>Профессиональная компетентность в вопросах воспитания и обучения детей.</w:t>
      </w:r>
    </w:p>
    <w:p w:rsidR="00E65FCD" w:rsidRPr="00E65FCD" w:rsidRDefault="00E65FCD" w:rsidP="00E65FC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65FCD">
        <w:rPr>
          <w:sz w:val="28"/>
          <w:szCs w:val="28"/>
        </w:rPr>
        <w:t>Дисциплинированность и ответственность.</w:t>
      </w:r>
    </w:p>
    <w:p w:rsidR="00E65FCD" w:rsidRPr="00E65FCD" w:rsidRDefault="00E65FCD" w:rsidP="00E65FC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65FCD">
        <w:rPr>
          <w:sz w:val="28"/>
          <w:szCs w:val="28"/>
        </w:rPr>
        <w:t>Достижения воспитанников.</w:t>
      </w:r>
    </w:p>
    <w:p w:rsidR="00F211C1" w:rsidRDefault="00F211C1"/>
    <w:p w:rsidR="00E65FCD" w:rsidRDefault="00E65FCD"/>
    <w:p w:rsidR="00E65FCD" w:rsidRDefault="00E65FCD"/>
    <w:p w:rsidR="00E65FCD" w:rsidRDefault="00E65FCD"/>
    <w:p w:rsidR="00E65FCD" w:rsidRDefault="00E65FCD"/>
    <w:p w:rsidR="00E65FCD" w:rsidRPr="00B42572" w:rsidRDefault="00E65FCD" w:rsidP="00E65F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Диагности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 </w:t>
      </w:r>
      <w:r w:rsidRPr="00B425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оценки навыков</w:t>
      </w:r>
      <w:proofErr w:type="gramStart"/>
      <w:r w:rsidRPr="00B425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proofErr w:type="gramEnd"/>
    </w:p>
    <w:p w:rsidR="00E65FCD" w:rsidRPr="00B42572" w:rsidRDefault="00E65FCD" w:rsidP="00E65FC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5FCD" w:rsidRPr="00B42572" w:rsidRDefault="00E65FCD" w:rsidP="00E65FC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Молодой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</w:t>
      </w: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_____________________________________</w:t>
      </w:r>
    </w:p>
    <w:p w:rsidR="00E65FCD" w:rsidRPr="00B42572" w:rsidRDefault="00E65FCD" w:rsidP="00E65FC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(Ф.И.О.)</w:t>
      </w:r>
    </w:p>
    <w:p w:rsidR="00E65FCD" w:rsidRPr="00B42572" w:rsidRDefault="00E65FCD" w:rsidP="00E65FC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Наставник: ______________________________________________</w:t>
      </w:r>
    </w:p>
    <w:p w:rsidR="00E65FCD" w:rsidRPr="00B42572" w:rsidRDefault="00E65FCD" w:rsidP="00E65FC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(Ф.И.О.)</w:t>
      </w:r>
    </w:p>
    <w:p w:rsidR="00E65FCD" w:rsidRPr="00B42572" w:rsidRDefault="00E65FCD" w:rsidP="00E65F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65FCD" w:rsidRPr="00B42572" w:rsidRDefault="00E65FCD" w:rsidP="00E65F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Инструкция:</w:t>
      </w: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Оцените навыки молодого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педагога</w:t>
      </w: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шкале:</w:t>
      </w:r>
    </w:p>
    <w:p w:rsidR="00E65FCD" w:rsidRPr="00B42572" w:rsidRDefault="00E65FCD" w:rsidP="00E65FC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>3 – высокий уровень развития навыка;</w:t>
      </w:r>
    </w:p>
    <w:p w:rsidR="00E65FCD" w:rsidRPr="00B42572" w:rsidRDefault="00E65FCD" w:rsidP="00E65FC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>2 – средний уровень развития навыка;</w:t>
      </w:r>
    </w:p>
    <w:p w:rsidR="00E65FCD" w:rsidRPr="00B42572" w:rsidRDefault="00E65FCD" w:rsidP="00E65FC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>1 – развитие навыка не проявляется.</w:t>
      </w:r>
    </w:p>
    <w:p w:rsidR="00E65FCD" w:rsidRPr="00B42572" w:rsidRDefault="00E65FCD" w:rsidP="00E65F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Подсчет баллов:</w:t>
      </w: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поставьте галочку в столбце с цифрой, которая соответствует уровню развития навыка.</w:t>
      </w:r>
    </w:p>
    <w:p w:rsidR="00E65FCD" w:rsidRPr="00B42572" w:rsidRDefault="00E65FCD" w:rsidP="00E65F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Интерпретация:</w:t>
      </w: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посчитайте все галочки по каждому блоку навыков. Большинство выборов по шкале – уровень развития у навыка. Запишите вывод в конце карты. </w:t>
      </w:r>
    </w:p>
    <w:p w:rsidR="00E65FCD" w:rsidRPr="00B42572" w:rsidRDefault="00E65FCD" w:rsidP="00E65FC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6" w:type="dxa"/>
        <w:tblInd w:w="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6804"/>
        <w:gridCol w:w="709"/>
        <w:gridCol w:w="567"/>
        <w:gridCol w:w="709"/>
      </w:tblGrid>
      <w:tr w:rsidR="00E65FCD" w:rsidRPr="00B42572" w:rsidTr="00354EE2">
        <w:trPr>
          <w:trHeight w:val="324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8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Прогностические навыки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Оценка</w:t>
            </w:r>
          </w:p>
        </w:tc>
      </w:tr>
      <w:tr w:rsidR="00E65FCD" w:rsidRPr="00B42572" w:rsidTr="00354EE2">
        <w:trPr>
          <w:trHeight w:val="376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FCD" w:rsidRPr="00B42572" w:rsidRDefault="00E65FCD" w:rsidP="00354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FCD" w:rsidRPr="00B42572" w:rsidRDefault="00E65FCD" w:rsidP="00354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</w:t>
            </w:r>
          </w:p>
        </w:tc>
      </w:tr>
      <w:tr w:rsidR="00E65FCD" w:rsidRPr="00B42572" w:rsidTr="00354EE2">
        <w:trPr>
          <w:trHeight w:val="53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Осознает цель своей деятельности в виде программы личностных качеств, которые должны быть сформированы в каждом ребенке в процессе усвоения содержания ООП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</w:t>
            </w: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CD" w:rsidRPr="00B42572" w:rsidTr="00354EE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Умеет проектировать и планировать развитие личных качеств ребенка в соответствии с периодами воспитательно-образовательного процесса по основным направлениям воспитания и обучения, которые прописаны в ООП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CD" w:rsidRPr="00B42572" w:rsidTr="00354EE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Умеет отбирать наиболее важный материал по усвоению каждой образовательной области ООП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CD" w:rsidRPr="00B42572" w:rsidTr="00354EE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Умеет отбирать дидактический материал и организовывать развивающую предметно-пространственную среду по интересам и возрасту детей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CD" w:rsidRPr="00B42572" w:rsidTr="00354EE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Умеет планировать деятельность детей и не нарушать свободу выбора ребенка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CD" w:rsidRPr="00B42572" w:rsidTr="00354EE2">
        <w:trPr>
          <w:trHeight w:val="60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Организаторские и коммуникативные навыки</w:t>
            </w:r>
          </w:p>
        </w:tc>
      </w:tr>
      <w:tr w:rsidR="00E65FCD" w:rsidRPr="00B42572" w:rsidTr="00354EE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Умеет организовывать собственную деятельность по выполнению годового плана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CD" w:rsidRPr="00B42572" w:rsidTr="00354EE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Умеет находить себе помощников среди коллег и направлять их усилия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CD" w:rsidRPr="00B42572" w:rsidTr="00354EE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Умеет развивать познавательную активность и способности детей в процессе усвоения ООП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CD" w:rsidRPr="00B42572" w:rsidTr="00354EE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Умеет формировать коллектив детей и организовывать его деятельность, мотивировать детей общаться с педагогом и сверстниками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CD" w:rsidRPr="00B42572" w:rsidTr="00354EE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Устанавливает конструктивные отношения с родителями воспитанников для достижения целей развития и воспитания, которые прописаны в ООП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CD" w:rsidRPr="00B42572" w:rsidTr="00354EE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Умеет подходить к воспитаннику с верой в его лучшие качества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CD" w:rsidRPr="00B42572" w:rsidTr="00354EE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Умеет сочетать требования к детям и родителям с глубоким уважением к ним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CD" w:rsidRPr="00B42572" w:rsidTr="00354EE2">
        <w:trPr>
          <w:trHeight w:val="60"/>
        </w:trPr>
        <w:tc>
          <w:tcPr>
            <w:tcW w:w="93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Аналитические навыки</w:t>
            </w:r>
          </w:p>
        </w:tc>
      </w:tr>
      <w:tr w:rsidR="00E65FCD" w:rsidRPr="00B42572" w:rsidTr="00354EE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Умеет анализировать свою работу и соотносить результаты с поставленными целями по ООП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CD" w:rsidRPr="00B42572" w:rsidTr="00354EE2">
        <w:trPr>
          <w:trHeight w:val="52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Умеет комплексно анализировать деятельность детей и </w:t>
            </w: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уровень их навыков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CD" w:rsidRPr="00B42572" w:rsidTr="00354EE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Может оценить уровень психолого-педагогической подготовленности ребенка к школе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5FCD" w:rsidRPr="00B42572" w:rsidTr="00354EE2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25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Умеет перестраивать свою деятельность в соответствии с новыми условиями и задачами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85" w:type="dxa"/>
              <w:bottom w:w="113" w:type="dxa"/>
              <w:right w:w="85" w:type="dxa"/>
            </w:tcMar>
          </w:tcPr>
          <w:p w:rsidR="00E65FCD" w:rsidRPr="00B42572" w:rsidRDefault="00E65FCD" w:rsidP="00354E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65FCD" w:rsidRPr="00B42572" w:rsidRDefault="00E65FCD" w:rsidP="00E65FC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5FCD" w:rsidRPr="00B42572" w:rsidRDefault="00E65FCD" w:rsidP="00E65FC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5FCD" w:rsidRPr="00B42572" w:rsidRDefault="00E65FCD" w:rsidP="00E65F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Вывод:</w:t>
      </w: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_____________обладает</w:t>
      </w:r>
      <w:proofErr w:type="spellEnd"/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достаточной (недостаточной) компетенцией, чтобы </w:t>
      </w:r>
    </w:p>
    <w:p w:rsidR="00E65FCD" w:rsidRPr="00B42572" w:rsidRDefault="00E65FCD" w:rsidP="00E65FC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полностью выполнять все обязанности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педагога</w:t>
      </w: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рофессиональные навыки по окончании периода наставничества развиты на ____________ уровне.  </w:t>
      </w:r>
    </w:p>
    <w:p w:rsidR="00E65FCD" w:rsidRPr="00B42572" w:rsidRDefault="00E65FCD" w:rsidP="00E65F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65FCD" w:rsidRPr="00B42572" w:rsidRDefault="00E65FCD" w:rsidP="00E65F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257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Рекомендации:</w:t>
      </w:r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дальнейшем ______________ необходимо продолжать развивать </w:t>
      </w:r>
      <w:proofErr w:type="spellStart"/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_________________навыки</w:t>
      </w:r>
      <w:proofErr w:type="spellEnd"/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особенности </w:t>
      </w:r>
      <w:proofErr w:type="spellStart"/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навыки__________________</w:t>
      </w:r>
      <w:proofErr w:type="spellEnd"/>
      <w:r w:rsidRPr="00B4257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65FCD" w:rsidRDefault="00E65FCD"/>
    <w:sectPr w:rsidR="00E65FCD" w:rsidSect="00F2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451BB"/>
    <w:multiLevelType w:val="hybridMultilevel"/>
    <w:tmpl w:val="3E2A5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5FCD"/>
    <w:rsid w:val="00E65FCD"/>
    <w:rsid w:val="00F2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FCD"/>
    <w:pPr>
      <w:widowControl w:val="0"/>
      <w:autoSpaceDE w:val="0"/>
      <w:autoSpaceDN w:val="0"/>
      <w:spacing w:after="0" w:line="240" w:lineRule="auto"/>
      <w:ind w:left="515" w:hanging="164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2024-03-12T19:02:00Z</dcterms:created>
  <dcterms:modified xsi:type="dcterms:W3CDTF">2024-03-12T19:07:00Z</dcterms:modified>
</cp:coreProperties>
</file>