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1E" w:rsidRPr="003B6733" w:rsidRDefault="00C54712" w:rsidP="00ED03C8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B6733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="00AC6E1E" w:rsidRPr="003B6733">
        <w:rPr>
          <w:rFonts w:ascii="Times New Roman" w:hAnsi="Times New Roman" w:cs="Times New Roman"/>
          <w:b/>
          <w:caps/>
          <w:sz w:val="24"/>
          <w:szCs w:val="24"/>
        </w:rPr>
        <w:t xml:space="preserve">Организация системы мероприятий предпрофильной </w:t>
      </w:r>
      <w:r w:rsidR="00ED03C8" w:rsidRPr="003B6733">
        <w:rPr>
          <w:rFonts w:ascii="Times New Roman" w:hAnsi="Times New Roman" w:cs="Times New Roman"/>
          <w:b/>
          <w:caps/>
          <w:sz w:val="24"/>
          <w:szCs w:val="24"/>
        </w:rPr>
        <w:t>ОРИЕНТАЦИИ</w:t>
      </w:r>
      <w:r w:rsidR="00597BE4" w:rsidRPr="003B6733">
        <w:rPr>
          <w:rFonts w:ascii="Times New Roman" w:hAnsi="Times New Roman" w:cs="Times New Roman"/>
          <w:b/>
          <w:caps/>
          <w:sz w:val="24"/>
          <w:szCs w:val="24"/>
        </w:rPr>
        <w:t xml:space="preserve"> воспитанниц</w:t>
      </w:r>
      <w:r w:rsidR="00ED03C8" w:rsidRPr="003B673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ED03C8" w:rsidRPr="003B6733" w:rsidRDefault="00ED03C8" w:rsidP="00ED03C8">
      <w:pPr>
        <w:pStyle w:val="a3"/>
        <w:spacing w:before="0" w:beforeAutospacing="0" w:after="0" w:afterAutospacing="0" w:line="360" w:lineRule="auto"/>
        <w:ind w:firstLine="709"/>
        <w:jc w:val="right"/>
        <w:rPr>
          <w:i/>
        </w:rPr>
      </w:pPr>
      <w:r w:rsidRPr="003B6733">
        <w:rPr>
          <w:i/>
        </w:rPr>
        <w:t xml:space="preserve">Мичкина Елена Альбертовна, </w:t>
      </w:r>
    </w:p>
    <w:p w:rsidR="00AC6E1E" w:rsidRPr="003B6733" w:rsidRDefault="00ED03C8" w:rsidP="00ED03C8">
      <w:pPr>
        <w:pStyle w:val="a3"/>
        <w:spacing w:before="0" w:beforeAutospacing="0" w:after="0" w:afterAutospacing="0" w:line="360" w:lineRule="auto"/>
        <w:ind w:firstLine="709"/>
        <w:jc w:val="right"/>
        <w:rPr>
          <w:i/>
        </w:rPr>
      </w:pPr>
      <w:bookmarkStart w:id="0" w:name="_GoBack"/>
      <w:bookmarkEnd w:id="0"/>
      <w:r w:rsidRPr="003B6733">
        <w:rPr>
          <w:i/>
        </w:rPr>
        <w:t>преподаватель биологии,</w:t>
      </w:r>
    </w:p>
    <w:p w:rsidR="00ED03C8" w:rsidRPr="003B6733" w:rsidRDefault="00ED03C8" w:rsidP="00ED03C8">
      <w:pPr>
        <w:pStyle w:val="a3"/>
        <w:spacing w:before="0" w:beforeAutospacing="0" w:after="0" w:afterAutospacing="0" w:line="360" w:lineRule="auto"/>
        <w:ind w:firstLine="709"/>
        <w:jc w:val="right"/>
        <w:rPr>
          <w:i/>
        </w:rPr>
      </w:pPr>
      <w:r w:rsidRPr="003B6733">
        <w:rPr>
          <w:i/>
        </w:rPr>
        <w:t>ФГКОУ МКК «Пансион воспитанниц МО РФ»</w:t>
      </w:r>
    </w:p>
    <w:p w:rsidR="00ED03C8" w:rsidRPr="003B6733" w:rsidRDefault="00ED03C8" w:rsidP="00C547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712" w:rsidRPr="003B6733" w:rsidRDefault="00A612A3" w:rsidP="00C547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33">
        <w:rPr>
          <w:rFonts w:ascii="Times New Roman" w:hAnsi="Times New Roman" w:cs="Times New Roman"/>
          <w:sz w:val="24"/>
          <w:szCs w:val="24"/>
        </w:rPr>
        <w:t xml:space="preserve">ФГОС </w:t>
      </w:r>
      <w:r w:rsidR="00040E69" w:rsidRPr="003B6733">
        <w:rPr>
          <w:rFonts w:ascii="Times New Roman" w:hAnsi="Times New Roman" w:cs="Times New Roman"/>
          <w:sz w:val="24"/>
          <w:szCs w:val="24"/>
        </w:rPr>
        <w:t xml:space="preserve">ООО </w:t>
      </w:r>
      <w:r w:rsidRPr="003B6733">
        <w:rPr>
          <w:rFonts w:ascii="Times New Roman" w:hAnsi="Times New Roman" w:cs="Times New Roman"/>
          <w:sz w:val="24"/>
          <w:szCs w:val="24"/>
        </w:rPr>
        <w:t xml:space="preserve">ставит перед </w:t>
      </w:r>
      <w:r w:rsidR="00FA2B00" w:rsidRPr="003B6733">
        <w:rPr>
          <w:rFonts w:ascii="Times New Roman" w:hAnsi="Times New Roman" w:cs="Times New Roman"/>
          <w:sz w:val="24"/>
          <w:szCs w:val="24"/>
        </w:rPr>
        <w:t>образовательными организациями Министерства Обороны новые ц</w:t>
      </w:r>
      <w:r w:rsidRPr="003B6733">
        <w:rPr>
          <w:rFonts w:ascii="Times New Roman" w:hAnsi="Times New Roman" w:cs="Times New Roman"/>
          <w:sz w:val="24"/>
          <w:szCs w:val="24"/>
        </w:rPr>
        <w:t>ели и задачи</w:t>
      </w:r>
      <w:r w:rsidR="00FA2B00" w:rsidRPr="003B6733">
        <w:rPr>
          <w:rFonts w:ascii="Times New Roman" w:hAnsi="Times New Roman" w:cs="Times New Roman"/>
          <w:sz w:val="24"/>
          <w:szCs w:val="24"/>
        </w:rPr>
        <w:t xml:space="preserve">. Одна из таких целей - </w:t>
      </w:r>
      <w:r w:rsidRPr="003B6733">
        <w:rPr>
          <w:rFonts w:ascii="Times New Roman" w:hAnsi="Times New Roman" w:cs="Times New Roman"/>
          <w:sz w:val="24"/>
          <w:szCs w:val="24"/>
        </w:rPr>
        <w:t xml:space="preserve">  проведение системной </w:t>
      </w:r>
      <w:r w:rsidR="00FA2B00" w:rsidRPr="003B6733">
        <w:rPr>
          <w:rFonts w:ascii="Times New Roman" w:hAnsi="Times New Roman" w:cs="Times New Roman"/>
          <w:sz w:val="24"/>
          <w:szCs w:val="24"/>
        </w:rPr>
        <w:t>предпрофессиональной</w:t>
      </w:r>
      <w:r w:rsidRPr="003B6733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FA2B00" w:rsidRPr="003B6733">
        <w:rPr>
          <w:rFonts w:ascii="Times New Roman" w:hAnsi="Times New Roman" w:cs="Times New Roman"/>
          <w:sz w:val="24"/>
          <w:szCs w:val="24"/>
        </w:rPr>
        <w:t>воспитанников</w:t>
      </w:r>
      <w:r w:rsidRPr="003B6733">
        <w:rPr>
          <w:rFonts w:ascii="Times New Roman" w:hAnsi="Times New Roman" w:cs="Times New Roman"/>
          <w:sz w:val="24"/>
          <w:szCs w:val="24"/>
        </w:rPr>
        <w:t xml:space="preserve"> для обеспечения самоопределения</w:t>
      </w:r>
      <w:r w:rsidR="00FA2B00" w:rsidRPr="003B6733">
        <w:rPr>
          <w:rFonts w:ascii="Times New Roman" w:hAnsi="Times New Roman" w:cs="Times New Roman"/>
          <w:sz w:val="24"/>
          <w:szCs w:val="24"/>
        </w:rPr>
        <w:t xml:space="preserve"> в отношении профилирующего направления в обучении.</w:t>
      </w:r>
      <w:r w:rsidRPr="003B6733">
        <w:rPr>
          <w:rFonts w:ascii="Times New Roman" w:hAnsi="Times New Roman" w:cs="Times New Roman"/>
          <w:sz w:val="24"/>
          <w:szCs w:val="24"/>
        </w:rPr>
        <w:t xml:space="preserve">   </w:t>
      </w:r>
      <w:r w:rsidR="00C54712" w:rsidRPr="003B6733">
        <w:rPr>
          <w:rFonts w:ascii="Times New Roman" w:hAnsi="Times New Roman" w:cs="Times New Roman"/>
          <w:sz w:val="24"/>
          <w:szCs w:val="24"/>
        </w:rPr>
        <w:t xml:space="preserve">Перед каждым </w:t>
      </w:r>
      <w:r w:rsidR="00ED03C8" w:rsidRPr="003B6733">
        <w:rPr>
          <w:rFonts w:ascii="Times New Roman" w:hAnsi="Times New Roman" w:cs="Times New Roman"/>
          <w:sz w:val="24"/>
          <w:szCs w:val="24"/>
        </w:rPr>
        <w:t>преподавателем</w:t>
      </w:r>
      <w:r w:rsidR="00C54712" w:rsidRPr="003B6733">
        <w:rPr>
          <w:rFonts w:ascii="Times New Roman" w:hAnsi="Times New Roman" w:cs="Times New Roman"/>
          <w:sz w:val="24"/>
          <w:szCs w:val="24"/>
        </w:rPr>
        <w:t xml:space="preserve"> в течение педагогической деятельности стоят вопросы: чему учить и как учить? Решение этих вопросов определяет </w:t>
      </w:r>
      <w:r w:rsidR="00040E69" w:rsidRPr="003B6733">
        <w:rPr>
          <w:rFonts w:ascii="Times New Roman" w:hAnsi="Times New Roman" w:cs="Times New Roman"/>
          <w:sz w:val="24"/>
          <w:szCs w:val="24"/>
        </w:rPr>
        <w:t>педагог</w:t>
      </w:r>
      <w:r w:rsidR="00ED03C8" w:rsidRPr="003B6733">
        <w:rPr>
          <w:rFonts w:ascii="Times New Roman" w:hAnsi="Times New Roman" w:cs="Times New Roman"/>
          <w:sz w:val="24"/>
          <w:szCs w:val="24"/>
        </w:rPr>
        <w:t>, исходя из ц</w:t>
      </w:r>
      <w:r w:rsidR="00C54712" w:rsidRPr="003B6733">
        <w:rPr>
          <w:rFonts w:ascii="Times New Roman" w:hAnsi="Times New Roman" w:cs="Times New Roman"/>
          <w:sz w:val="24"/>
          <w:szCs w:val="24"/>
        </w:rPr>
        <w:t xml:space="preserve">елей образования, учитывающих государственные, социальные и личностные потребности и интересы. Современный подход к преподаванию биологии не мыслим без практико-ориентированных методов и приемов изучения предмета. </w:t>
      </w:r>
    </w:p>
    <w:p w:rsidR="00C54712" w:rsidRPr="003B6733" w:rsidRDefault="00C54712" w:rsidP="00C547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33">
        <w:rPr>
          <w:rFonts w:ascii="Times New Roman" w:hAnsi="Times New Roman" w:cs="Times New Roman"/>
          <w:sz w:val="24"/>
          <w:szCs w:val="24"/>
        </w:rPr>
        <w:t xml:space="preserve">Среди естественных наук, биология занимает особое место. Именно на уроках биологии воспитанницы могут полнее всего познакомиться с тем, как формируется единая научная картина мира, как эффективнее всего применять для решения реальных проблем знания, исходно «лежащие на разных полочках» в голове. </w:t>
      </w:r>
    </w:p>
    <w:p w:rsidR="00AC6E1E" w:rsidRPr="003B6733" w:rsidRDefault="00C54712" w:rsidP="00DB16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33">
        <w:rPr>
          <w:rFonts w:ascii="Times New Roman" w:hAnsi="Times New Roman" w:cs="Times New Roman"/>
          <w:sz w:val="24"/>
          <w:szCs w:val="24"/>
        </w:rPr>
        <w:t>Изучение курса биологии обеспечивает личностное, социальное, общекультурное, интеллектуальное и коммуникативное развитие ребенка. Неоспоримо влияние биологических знаний на организацию практической деятельности людей. Поэтому, самыми главными принципами в своей работе считаю раскрытие и развитие творческого потенциала воспитанницы; умение передать свои знания им, научить применять эти знания в практической деятельности; воспитывать и обучать детей, исходя из их запросов и интересов.</w:t>
      </w:r>
      <w:r w:rsidR="00DB160F" w:rsidRPr="003B6733">
        <w:rPr>
          <w:rFonts w:ascii="Times New Roman" w:hAnsi="Times New Roman" w:cs="Times New Roman"/>
          <w:sz w:val="24"/>
          <w:szCs w:val="24"/>
        </w:rPr>
        <w:t xml:space="preserve"> Для </w:t>
      </w:r>
      <w:r w:rsidR="004638A3" w:rsidRPr="003B6733">
        <w:rPr>
          <w:rFonts w:ascii="Times New Roman" w:hAnsi="Times New Roman" w:cs="Times New Roman"/>
          <w:sz w:val="24"/>
          <w:szCs w:val="24"/>
        </w:rPr>
        <w:t>воспитанниц</w:t>
      </w:r>
      <w:r w:rsidR="00AC6E1E" w:rsidRPr="003B6733">
        <w:rPr>
          <w:rFonts w:ascii="Times New Roman" w:hAnsi="Times New Roman" w:cs="Times New Roman"/>
          <w:sz w:val="24"/>
          <w:szCs w:val="24"/>
        </w:rPr>
        <w:t> 9 классов</w:t>
      </w:r>
      <w:r w:rsidR="00DB160F" w:rsidRPr="003B6733">
        <w:rPr>
          <w:rFonts w:ascii="Times New Roman" w:hAnsi="Times New Roman" w:cs="Times New Roman"/>
          <w:sz w:val="24"/>
          <w:szCs w:val="24"/>
        </w:rPr>
        <w:t xml:space="preserve"> таким запросом становится </w:t>
      </w:r>
      <w:r w:rsidR="00AC6E1E" w:rsidRPr="003B6733">
        <w:rPr>
          <w:rFonts w:ascii="Times New Roman" w:hAnsi="Times New Roman" w:cs="Times New Roman"/>
          <w:sz w:val="24"/>
          <w:szCs w:val="24"/>
        </w:rPr>
        <w:t>решение о характере и форме дальнейшего образования: какой выбрать профиль</w:t>
      </w:r>
      <w:r w:rsidR="00DB160F" w:rsidRPr="003B6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60F" w:rsidRPr="003B6733" w:rsidRDefault="00DB160F" w:rsidP="00DB16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33">
        <w:rPr>
          <w:rFonts w:ascii="Times New Roman" w:hAnsi="Times New Roman" w:cs="Times New Roman"/>
          <w:sz w:val="24"/>
          <w:szCs w:val="24"/>
          <w:u w:val="single"/>
        </w:rPr>
        <w:t>Основная идея опыта</w:t>
      </w:r>
      <w:r w:rsidRPr="003B6733">
        <w:rPr>
          <w:rFonts w:ascii="Times New Roman" w:hAnsi="Times New Roman" w:cs="Times New Roman"/>
          <w:sz w:val="24"/>
          <w:szCs w:val="24"/>
        </w:rPr>
        <w:t xml:space="preserve"> заключается в определении путей реализации требований ФГОС ООО и построении процесса обучения, создающего максимально благоприятные условия для профессионального самоопределения воспитанниц на уроках биологии и во внеурочное время. </w:t>
      </w:r>
    </w:p>
    <w:p w:rsidR="00DB160F" w:rsidRPr="003B6733" w:rsidRDefault="00DB160F" w:rsidP="00DB16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33">
        <w:rPr>
          <w:rFonts w:ascii="Times New Roman" w:hAnsi="Times New Roman" w:cs="Times New Roman"/>
          <w:sz w:val="24"/>
          <w:szCs w:val="24"/>
        </w:rPr>
        <w:t xml:space="preserve">Цель: научить девочек мыслить и рассуждать, наблюдать и сравнивать, анализировать и делать выводы, самостоятельно искать необходимую информацию, добывать знания, а не получать их в готовом виде, дать возможность исследовать, экспериментировать, видеть закономерности. </w:t>
      </w:r>
    </w:p>
    <w:p w:rsidR="00DB160F" w:rsidRPr="003B6733" w:rsidRDefault="00DB160F" w:rsidP="00DB160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33">
        <w:rPr>
          <w:rFonts w:ascii="Times New Roman" w:hAnsi="Times New Roman" w:cs="Times New Roman"/>
          <w:sz w:val="24"/>
          <w:szCs w:val="24"/>
          <w:u w:val="single"/>
        </w:rPr>
        <w:t>Своеобразие опыта</w:t>
      </w:r>
      <w:r w:rsidRPr="003B6733">
        <w:rPr>
          <w:rFonts w:ascii="Times New Roman" w:hAnsi="Times New Roman" w:cs="Times New Roman"/>
          <w:sz w:val="24"/>
          <w:szCs w:val="24"/>
        </w:rPr>
        <w:t xml:space="preserve"> заключается в сочетании методов и приемов для успешного развития познавательной активности воспитанниц посредством создания условий для профессионального определения, в объединении возможностей традиционных и инновационных технологий</w:t>
      </w:r>
      <w:r w:rsidR="00ED03C8" w:rsidRPr="003B6733">
        <w:rPr>
          <w:rFonts w:ascii="Times New Roman" w:hAnsi="Times New Roman" w:cs="Times New Roman"/>
          <w:sz w:val="24"/>
          <w:szCs w:val="24"/>
        </w:rPr>
        <w:t xml:space="preserve"> (при учете гендерной составляющей)</w:t>
      </w:r>
      <w:r w:rsidRPr="003B6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60F" w:rsidRPr="003B6733" w:rsidRDefault="00DB160F" w:rsidP="00283D2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33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 мультимедийные пособия по биологии с обширным учебным материалом по всем разделам курса биологии. Они содержат большое количество фотографий, видеофрагментов, анимационных моделей, иллюстрирующих текстовый материал, обширный справочный материал, а также лабораторные практикумы, интерактивные упражнения для проверки и закрепления знаний. За время работы выработалась своя методика. </w:t>
      </w:r>
    </w:p>
    <w:p w:rsidR="00283D24" w:rsidRPr="003B6733" w:rsidRDefault="00040E69" w:rsidP="00283D2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733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3B6733">
        <w:rPr>
          <w:rFonts w:ascii="Times New Roman" w:hAnsi="Times New Roman" w:cs="Times New Roman"/>
          <w:sz w:val="24"/>
          <w:szCs w:val="24"/>
        </w:rPr>
        <w:t xml:space="preserve"> </w:t>
      </w:r>
      <w:r w:rsidR="00283D24" w:rsidRPr="003B6733">
        <w:rPr>
          <w:rFonts w:ascii="Times New Roman" w:hAnsi="Times New Roman" w:cs="Times New Roman"/>
          <w:sz w:val="24"/>
          <w:szCs w:val="24"/>
        </w:rPr>
        <w:t>подготовка направлена на развитие индивидуальных потребностей каждого ребенка. На основе знания биологии базируются медицина, биотехнологии, лесное хозяйство, ландшафтный и садовый дизайн и многое другое</w:t>
      </w:r>
      <w:r w:rsidR="00A04A2C" w:rsidRPr="003B6733">
        <w:rPr>
          <w:rFonts w:ascii="Times New Roman" w:hAnsi="Times New Roman" w:cs="Times New Roman"/>
          <w:sz w:val="24"/>
          <w:szCs w:val="24"/>
        </w:rPr>
        <w:t>, что особенно важно для девочек</w:t>
      </w:r>
      <w:r w:rsidR="00283D24" w:rsidRPr="003B6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60F" w:rsidRPr="003B6733" w:rsidRDefault="00283D24" w:rsidP="00283D2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733">
        <w:rPr>
          <w:rFonts w:ascii="Times New Roman" w:hAnsi="Times New Roman" w:cs="Times New Roman"/>
          <w:sz w:val="24"/>
          <w:szCs w:val="24"/>
        </w:rPr>
        <w:t>Начиная с 5 класса</w:t>
      </w:r>
      <w:r w:rsidR="00ED03C8" w:rsidRPr="003B6733">
        <w:rPr>
          <w:rFonts w:ascii="Times New Roman" w:hAnsi="Times New Roman" w:cs="Times New Roman"/>
          <w:sz w:val="24"/>
          <w:szCs w:val="24"/>
        </w:rPr>
        <w:t>,</w:t>
      </w:r>
      <w:r w:rsidRPr="003B6733">
        <w:rPr>
          <w:rFonts w:ascii="Times New Roman" w:hAnsi="Times New Roman" w:cs="Times New Roman"/>
          <w:sz w:val="24"/>
          <w:szCs w:val="24"/>
        </w:rPr>
        <w:t xml:space="preserve"> мы готовим девочек к выбору профессии. Именно в начале изучения предмета формируется интерес к обучению, который служит основой осознанного выбора профессии. </w:t>
      </w:r>
      <w:r w:rsidR="00DB160F" w:rsidRPr="003B6733">
        <w:rPr>
          <w:rFonts w:ascii="Times New Roman" w:hAnsi="Times New Roman" w:cs="Times New Roman"/>
          <w:sz w:val="24"/>
          <w:szCs w:val="24"/>
        </w:rPr>
        <w:t>С целью ориентации девочек на выбор профиля обучения выдел</w:t>
      </w:r>
      <w:r w:rsidRPr="003B6733">
        <w:rPr>
          <w:rFonts w:ascii="Times New Roman" w:hAnsi="Times New Roman" w:cs="Times New Roman"/>
          <w:sz w:val="24"/>
          <w:szCs w:val="24"/>
        </w:rPr>
        <w:t>ю</w:t>
      </w:r>
      <w:r w:rsidR="00DB160F" w:rsidRPr="003B6733">
        <w:rPr>
          <w:rFonts w:ascii="Times New Roman" w:hAnsi="Times New Roman" w:cs="Times New Roman"/>
          <w:sz w:val="24"/>
          <w:szCs w:val="24"/>
        </w:rPr>
        <w:t xml:space="preserve"> ряд методических условий, положительно влияющих на процесс развития мотивации к профильному обучению биологии: </w:t>
      </w:r>
    </w:p>
    <w:p w:rsidR="00992BB7" w:rsidRPr="003B6733" w:rsidRDefault="00745EE0" w:rsidP="00992B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142"/>
        <w:jc w:val="both"/>
      </w:pPr>
      <w:r w:rsidRPr="003B6733">
        <w:t>В</w:t>
      </w:r>
      <w:r w:rsidR="00AC6E1E" w:rsidRPr="003B6733">
        <w:t xml:space="preserve">ключение во все учебные темы курса биологии </w:t>
      </w:r>
      <w:r w:rsidR="004638A3" w:rsidRPr="003B6733">
        <w:t>5-</w:t>
      </w:r>
      <w:r w:rsidR="00AC6E1E" w:rsidRPr="003B6733">
        <w:t xml:space="preserve">9-го класса материалов о профессиях, направленных на формирование личностно значимых мотивов на выбор </w:t>
      </w:r>
      <w:r w:rsidR="004638A3" w:rsidRPr="003B6733">
        <w:t>естественнонаучного профиля</w:t>
      </w:r>
      <w:r w:rsidR="00AC6E1E" w:rsidRPr="003B6733">
        <w:t xml:space="preserve"> обучения в старших классах. </w:t>
      </w:r>
      <w:r w:rsidR="00FA2B00" w:rsidRPr="003B6733">
        <w:rPr>
          <w:rStyle w:val="c2"/>
          <w:color w:val="000000"/>
          <w:shd w:val="clear" w:color="auto" w:fill="FFFFFF"/>
        </w:rPr>
        <w:t>Наприме</w:t>
      </w:r>
      <w:r w:rsidR="0027399E" w:rsidRPr="003B6733">
        <w:rPr>
          <w:rStyle w:val="c2"/>
          <w:color w:val="000000"/>
          <w:shd w:val="clear" w:color="auto" w:fill="FFFFFF"/>
        </w:rPr>
        <w:t xml:space="preserve">р, </w:t>
      </w:r>
      <w:r w:rsidR="00FA2B00" w:rsidRPr="003B6733">
        <w:rPr>
          <w:rStyle w:val="c2"/>
          <w:color w:val="000000"/>
          <w:shd w:val="clear" w:color="auto" w:fill="FFFFFF"/>
        </w:rPr>
        <w:t xml:space="preserve">воспитанницы с пятого класса обучения, получают карточки с заданиями: </w:t>
      </w:r>
      <w:r w:rsidR="00040E69" w:rsidRPr="003B6733">
        <w:rPr>
          <w:rStyle w:val="c2"/>
          <w:color w:val="000000"/>
          <w:shd w:val="clear" w:color="auto" w:fill="FFFFFF"/>
        </w:rPr>
        <w:t xml:space="preserve">- </w:t>
      </w:r>
      <w:r w:rsidR="00FA2B00" w:rsidRPr="003B6733">
        <w:rPr>
          <w:rStyle w:val="c2"/>
          <w:color w:val="000000"/>
          <w:shd w:val="clear" w:color="auto" w:fill="FFFFFF"/>
        </w:rPr>
        <w:t>«Н</w:t>
      </w:r>
      <w:r w:rsidR="00CB0D5C" w:rsidRPr="003B6733">
        <w:rPr>
          <w:color w:val="000000"/>
          <w:shd w:val="clear" w:color="auto" w:fill="FFFFFF"/>
        </w:rPr>
        <w:t>а фотографии изображён представитель одной из профессий, связанных с биологией. Определите эту профессию. Напишите, какую работу выполняют люди этой профессии. Чем эта работа полезна обществу?</w:t>
      </w:r>
      <w:r w:rsidR="00FA2B00" w:rsidRPr="003B6733">
        <w:rPr>
          <w:color w:val="000000"/>
          <w:shd w:val="clear" w:color="auto" w:fill="FFFFFF"/>
        </w:rPr>
        <w:t xml:space="preserve">». </w:t>
      </w:r>
      <w:r w:rsidR="00CB0D5C" w:rsidRPr="003B6733">
        <w:rPr>
          <w:color w:val="000000"/>
          <w:shd w:val="clear" w:color="auto" w:fill="FFFFFF"/>
        </w:rPr>
        <w:t xml:space="preserve"> </w:t>
      </w:r>
      <w:r w:rsidR="00FA2B00" w:rsidRPr="003B6733">
        <w:rPr>
          <w:color w:val="000000"/>
          <w:shd w:val="clear" w:color="auto" w:fill="FFFFFF"/>
        </w:rPr>
        <w:t>Выполняя задания, девочки задумываются о роли профессионально</w:t>
      </w:r>
      <w:r w:rsidR="00040E69" w:rsidRPr="003B6733">
        <w:rPr>
          <w:color w:val="000000"/>
          <w:shd w:val="clear" w:color="auto" w:fill="FFFFFF"/>
        </w:rPr>
        <w:t>го</w:t>
      </w:r>
      <w:r w:rsidR="00FA2B00" w:rsidRPr="003B6733">
        <w:rPr>
          <w:color w:val="000000"/>
          <w:shd w:val="clear" w:color="auto" w:fill="FFFFFF"/>
        </w:rPr>
        <w:t xml:space="preserve"> </w:t>
      </w:r>
      <w:r w:rsidR="00040E69" w:rsidRPr="003B6733">
        <w:rPr>
          <w:color w:val="000000"/>
          <w:shd w:val="clear" w:color="auto" w:fill="FFFFFF"/>
        </w:rPr>
        <w:t>самоопределения</w:t>
      </w:r>
      <w:r w:rsidR="00FA2B00" w:rsidRPr="003B6733">
        <w:rPr>
          <w:color w:val="000000"/>
          <w:shd w:val="clear" w:color="auto" w:fill="FFFFFF"/>
        </w:rPr>
        <w:t xml:space="preserve"> в </w:t>
      </w:r>
      <w:r w:rsidR="00040E69" w:rsidRPr="003B6733">
        <w:rPr>
          <w:color w:val="000000"/>
          <w:shd w:val="clear" w:color="auto" w:fill="FFFFFF"/>
        </w:rPr>
        <w:t xml:space="preserve">обществе, примеряют на себя будущие профессии.  </w:t>
      </w:r>
      <w:r w:rsidR="00CB0D5C" w:rsidRPr="003B6733">
        <w:rPr>
          <w:color w:val="000000"/>
          <w:shd w:val="clear" w:color="auto" w:fill="FFFFFF"/>
        </w:rPr>
        <w:t xml:space="preserve"> </w:t>
      </w:r>
      <w:r w:rsidR="00DB160F" w:rsidRPr="003B6733">
        <w:rPr>
          <w:color w:val="000000"/>
          <w:shd w:val="clear" w:color="auto" w:fill="FFFFFF"/>
        </w:rPr>
        <w:t>Н</w:t>
      </w:r>
      <w:r w:rsidR="0027399E" w:rsidRPr="003B6733">
        <w:rPr>
          <w:rStyle w:val="c2"/>
          <w:color w:val="000000"/>
          <w:shd w:val="clear" w:color="auto" w:fill="FFFFFF"/>
        </w:rPr>
        <w:t xml:space="preserve">а уроке </w:t>
      </w:r>
      <w:r w:rsidR="00986133" w:rsidRPr="003B6733">
        <w:rPr>
          <w:rStyle w:val="c2"/>
          <w:color w:val="000000"/>
          <w:shd w:val="clear" w:color="auto" w:fill="FFFFFF"/>
        </w:rPr>
        <w:t xml:space="preserve">по теме «Строение сердца» воспитанницы знакомятся не только с анатомией сердца, но и с </w:t>
      </w:r>
      <w:r w:rsidR="00040E69" w:rsidRPr="003B6733">
        <w:rPr>
          <w:rStyle w:val="c2"/>
          <w:color w:val="000000"/>
          <w:shd w:val="clear" w:color="auto" w:fill="FFFFFF"/>
        </w:rPr>
        <w:t>профессией</w:t>
      </w:r>
      <w:r w:rsidR="00986133" w:rsidRPr="003B6733">
        <w:rPr>
          <w:rStyle w:val="c2"/>
          <w:color w:val="000000"/>
          <w:shd w:val="clear" w:color="auto" w:fill="FFFFFF"/>
        </w:rPr>
        <w:t xml:space="preserve"> хирург</w:t>
      </w:r>
      <w:r w:rsidR="00CB0D5C" w:rsidRPr="003B6733">
        <w:rPr>
          <w:rStyle w:val="c2"/>
          <w:color w:val="000000"/>
          <w:shd w:val="clear" w:color="auto" w:fill="FFFFFF"/>
        </w:rPr>
        <w:t>а</w:t>
      </w:r>
      <w:r w:rsidR="00040E69" w:rsidRPr="003B6733">
        <w:rPr>
          <w:rStyle w:val="c2"/>
          <w:color w:val="000000"/>
          <w:shd w:val="clear" w:color="auto" w:fill="FFFFFF"/>
        </w:rPr>
        <w:t xml:space="preserve"> </w:t>
      </w:r>
      <w:r w:rsidR="00986133" w:rsidRPr="003B6733">
        <w:rPr>
          <w:rStyle w:val="c2"/>
          <w:color w:val="000000"/>
          <w:shd w:val="clear" w:color="auto" w:fill="FFFFFF"/>
        </w:rPr>
        <w:t>– кардиолог</w:t>
      </w:r>
      <w:r w:rsidR="00CB0D5C" w:rsidRPr="003B6733">
        <w:rPr>
          <w:rStyle w:val="c2"/>
          <w:color w:val="000000"/>
          <w:shd w:val="clear" w:color="auto" w:fill="FFFFFF"/>
        </w:rPr>
        <w:t>а</w:t>
      </w:r>
      <w:r w:rsidR="00986133" w:rsidRPr="003B6733">
        <w:rPr>
          <w:rStyle w:val="c2"/>
          <w:color w:val="000000"/>
          <w:shd w:val="clear" w:color="auto" w:fill="FFFFFF"/>
        </w:rPr>
        <w:t>.</w:t>
      </w:r>
      <w:r w:rsidR="00992BB7" w:rsidRPr="003B6733">
        <w:rPr>
          <w:rStyle w:val="c2"/>
          <w:color w:val="000000"/>
          <w:shd w:val="clear" w:color="auto" w:fill="FFFFFF"/>
        </w:rPr>
        <w:t xml:space="preserve"> </w:t>
      </w:r>
      <w:r w:rsidR="00992BB7" w:rsidRPr="003B6733">
        <w:t xml:space="preserve">При изучении темы «Экология растений» девочки </w:t>
      </w:r>
      <w:r w:rsidR="00040E69" w:rsidRPr="003B6733">
        <w:t>становятся инспекторами</w:t>
      </w:r>
      <w:r w:rsidR="00784343" w:rsidRPr="003B6733">
        <w:t xml:space="preserve"> экологического патруля</w:t>
      </w:r>
      <w:r w:rsidR="00992BB7" w:rsidRPr="003B6733">
        <w:t xml:space="preserve"> </w:t>
      </w:r>
      <w:r w:rsidR="00040E69" w:rsidRPr="003B6733">
        <w:t xml:space="preserve">при </w:t>
      </w:r>
      <w:r w:rsidR="00992BB7" w:rsidRPr="003B6733">
        <w:t>выполн</w:t>
      </w:r>
      <w:r w:rsidR="00040E69" w:rsidRPr="003B6733">
        <w:t>ении</w:t>
      </w:r>
      <w:r w:rsidR="00992BB7" w:rsidRPr="003B6733">
        <w:t xml:space="preserve"> задани</w:t>
      </w:r>
      <w:r w:rsidR="00040E69" w:rsidRPr="003B6733">
        <w:t>я</w:t>
      </w:r>
      <w:r w:rsidR="00992BB7" w:rsidRPr="003B6733">
        <w:t xml:space="preserve"> «Картирование растительности вод</w:t>
      </w:r>
      <w:r w:rsidR="00040E69" w:rsidRPr="003B6733">
        <w:t xml:space="preserve">оемов города Москвы» или </w:t>
      </w:r>
      <w:r w:rsidR="00992BB7" w:rsidRPr="003B6733">
        <w:t>технолог</w:t>
      </w:r>
      <w:r w:rsidR="00040E69" w:rsidRPr="003B6733">
        <w:t xml:space="preserve">ами по производству бумаги, участвуя во внеурочном мероприятии </w:t>
      </w:r>
      <w:r w:rsidR="00992BB7" w:rsidRPr="003B6733">
        <w:t>«Процесс изготовления бумаги»</w:t>
      </w:r>
      <w:r w:rsidR="00040E69" w:rsidRPr="003B6733">
        <w:t>.</w:t>
      </w:r>
      <w:r w:rsidR="00784343" w:rsidRPr="003B6733">
        <w:t xml:space="preserve"> Значительную роль в получении практических умений на уроках биологии играют лабораторные, практические работы и мастер-классы.</w:t>
      </w:r>
    </w:p>
    <w:p w:rsidR="00AC6E1E" w:rsidRPr="003B6733" w:rsidRDefault="00745EE0" w:rsidP="00745EE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283"/>
        <w:jc w:val="both"/>
      </w:pPr>
      <w:r w:rsidRPr="003B6733">
        <w:t>В</w:t>
      </w:r>
      <w:r w:rsidR="00AC6E1E" w:rsidRPr="003B6733">
        <w:t>ключение дополнительных материалов в содержание курса биологии</w:t>
      </w:r>
      <w:r w:rsidR="00784343" w:rsidRPr="003B6733">
        <w:t xml:space="preserve"> способствует большей профессиональной специализации воспитанниц</w:t>
      </w:r>
      <w:r w:rsidR="00986133" w:rsidRPr="003B6733">
        <w:t xml:space="preserve">. </w:t>
      </w:r>
      <w:r w:rsidR="00CB0D5C" w:rsidRPr="003B6733">
        <w:t>В</w:t>
      </w:r>
      <w:r w:rsidR="00655F08" w:rsidRPr="003B6733">
        <w:t xml:space="preserve"> 6 класс</w:t>
      </w:r>
      <w:r w:rsidR="00784343" w:rsidRPr="003B6733">
        <w:t>е</w:t>
      </w:r>
      <w:r w:rsidR="00655F08" w:rsidRPr="003B6733">
        <w:t xml:space="preserve"> при изучении </w:t>
      </w:r>
      <w:r w:rsidR="00986133" w:rsidRPr="003B6733">
        <w:t>тем</w:t>
      </w:r>
      <w:r w:rsidR="00655F08" w:rsidRPr="003B6733">
        <w:t>ы</w:t>
      </w:r>
      <w:r w:rsidR="00986133" w:rsidRPr="003B6733">
        <w:t xml:space="preserve"> «Побег» воспитанницы знакомятся </w:t>
      </w:r>
      <w:r w:rsidR="00655F08" w:rsidRPr="003B6733">
        <w:t xml:space="preserve">не только со строением и видами побегов, но и </w:t>
      </w:r>
      <w:r w:rsidR="00986133" w:rsidRPr="003B6733">
        <w:t xml:space="preserve">с </w:t>
      </w:r>
      <w:proofErr w:type="spellStart"/>
      <w:r w:rsidR="00986133" w:rsidRPr="003B6733">
        <w:t>топиарным</w:t>
      </w:r>
      <w:proofErr w:type="spellEnd"/>
      <w:r w:rsidR="00986133" w:rsidRPr="003B6733">
        <w:t xml:space="preserve"> искусством</w:t>
      </w:r>
      <w:r w:rsidR="00655F08" w:rsidRPr="003B6733">
        <w:t>. А</w:t>
      </w:r>
      <w:r w:rsidR="00986133" w:rsidRPr="003B6733">
        <w:t xml:space="preserve"> </w:t>
      </w:r>
      <w:r w:rsidR="00655F08" w:rsidRPr="003B6733">
        <w:t xml:space="preserve">при выполнении творческого задания примеряют на себя роль ландшафтных дизайнеров. </w:t>
      </w:r>
    </w:p>
    <w:p w:rsidR="002242C5" w:rsidRPr="003B6733" w:rsidRDefault="00655F08" w:rsidP="00283D24">
      <w:pPr>
        <w:pStyle w:val="a3"/>
        <w:spacing w:before="0" w:beforeAutospacing="0" w:after="0" w:afterAutospacing="0" w:line="360" w:lineRule="auto"/>
        <w:ind w:firstLine="709"/>
        <w:jc w:val="both"/>
      </w:pPr>
      <w:r w:rsidRPr="003B6733">
        <w:t>При изучении темы «Организм и среда обитания» 9 класс, девушки наглядно знакомятся с применением экологических законов при выращивании растений и животных</w:t>
      </w:r>
      <w:r w:rsidR="002242C5" w:rsidRPr="003B6733">
        <w:t>.</w:t>
      </w:r>
    </w:p>
    <w:p w:rsidR="0000621A" w:rsidRPr="003B6733" w:rsidRDefault="00283D24" w:rsidP="00283D2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283"/>
        <w:jc w:val="both"/>
      </w:pPr>
      <w:r w:rsidRPr="003B6733">
        <w:lastRenderedPageBreak/>
        <w:t xml:space="preserve">Участие в конференциях, экологических практикумах дают дополнительную возможность </w:t>
      </w:r>
      <w:r w:rsidR="00AC6E1E" w:rsidRPr="003B6733">
        <w:t>получ</w:t>
      </w:r>
      <w:r w:rsidRPr="003B6733">
        <w:t>ить</w:t>
      </w:r>
      <w:r w:rsidR="00AC6E1E" w:rsidRPr="003B6733">
        <w:t xml:space="preserve"> информацию о возможностях продолжения образования, узна</w:t>
      </w:r>
      <w:r w:rsidRPr="003B6733">
        <w:t xml:space="preserve">ть </w:t>
      </w:r>
      <w:r w:rsidR="00AC6E1E" w:rsidRPr="003B6733">
        <w:t xml:space="preserve">о состоянии и прогнозах развития рынка труда. </w:t>
      </w:r>
      <w:r w:rsidRPr="003B6733">
        <w:t>Например, у</w:t>
      </w:r>
      <w:r w:rsidR="001078F0" w:rsidRPr="003B6733">
        <w:t>частие девушек в фестивале природы «</w:t>
      </w:r>
      <w:r w:rsidRPr="003B6733">
        <w:t>П</w:t>
      </w:r>
      <w:r w:rsidR="001078F0" w:rsidRPr="003B6733">
        <w:t>ервозданная Россия»</w:t>
      </w:r>
      <w:r w:rsidR="00CB0D5C" w:rsidRPr="003B6733">
        <w:t xml:space="preserve"> </w:t>
      </w:r>
      <w:r w:rsidR="001078F0" w:rsidRPr="003B6733">
        <w:t>позвол</w:t>
      </w:r>
      <w:r w:rsidRPr="003B6733">
        <w:t>яе</w:t>
      </w:r>
      <w:r w:rsidR="001078F0" w:rsidRPr="003B6733">
        <w:t>т не только познакомиться с профессиями, изучающими природу родного края</w:t>
      </w:r>
      <w:r w:rsidR="002242C5" w:rsidRPr="003B6733">
        <w:t>,</w:t>
      </w:r>
      <w:r w:rsidR="001078F0" w:rsidRPr="003B6733">
        <w:t xml:space="preserve"> но и </w:t>
      </w:r>
      <w:r w:rsidR="00784343" w:rsidRPr="003B6733">
        <w:t>способствует</w:t>
      </w:r>
      <w:r w:rsidR="001078F0" w:rsidRPr="003B6733">
        <w:t xml:space="preserve"> бережному отношению к своему отечеству</w:t>
      </w:r>
      <w:r w:rsidR="00784343" w:rsidRPr="003B6733">
        <w:t>, к природе родного края</w:t>
      </w:r>
      <w:r w:rsidR="001078F0" w:rsidRPr="003B6733">
        <w:t xml:space="preserve">. А участие в </w:t>
      </w:r>
      <w:r w:rsidRPr="003B6733">
        <w:t xml:space="preserve">экологических десантах </w:t>
      </w:r>
      <w:r w:rsidR="001078F0" w:rsidRPr="003B6733">
        <w:t>позвол</w:t>
      </w:r>
      <w:r w:rsidRPr="003B6733">
        <w:t>яе</w:t>
      </w:r>
      <w:r w:rsidR="001078F0" w:rsidRPr="003B6733">
        <w:t xml:space="preserve">т </w:t>
      </w:r>
      <w:r w:rsidR="00784343" w:rsidRPr="003B6733">
        <w:t>почувствовать</w:t>
      </w:r>
      <w:r w:rsidR="001078F0" w:rsidRPr="003B6733">
        <w:t xml:space="preserve"> </w:t>
      </w:r>
      <w:r w:rsidR="00784343" w:rsidRPr="003B6733">
        <w:t>себя</w:t>
      </w:r>
      <w:r w:rsidR="001078F0" w:rsidRPr="003B6733">
        <w:t xml:space="preserve"> </w:t>
      </w:r>
      <w:r w:rsidR="00784343" w:rsidRPr="003B6733">
        <w:t>человеком, ответственным за состояние окружающей среды</w:t>
      </w:r>
      <w:r w:rsidR="001078F0" w:rsidRPr="003B6733">
        <w:t>.</w:t>
      </w:r>
      <w:r w:rsidRPr="003B6733">
        <w:t xml:space="preserve"> </w:t>
      </w:r>
    </w:p>
    <w:p w:rsidR="00AC6E1E" w:rsidRPr="003B6733" w:rsidRDefault="00283D24" w:rsidP="00AC6E1E">
      <w:pPr>
        <w:pStyle w:val="a3"/>
        <w:spacing w:before="0" w:beforeAutospacing="0" w:after="0" w:afterAutospacing="0" w:line="360" w:lineRule="auto"/>
        <w:ind w:firstLine="709"/>
        <w:jc w:val="both"/>
      </w:pPr>
      <w:r w:rsidRPr="003B6733">
        <w:rPr>
          <w:rStyle w:val="c2"/>
          <w:color w:val="000000"/>
          <w:shd w:val="clear" w:color="auto" w:fill="FFFFFF"/>
        </w:rPr>
        <w:t>Особые возможности в профессиональном самоопределении играет обучение воспитанниц</w:t>
      </w:r>
      <w:r w:rsidR="00992BB7" w:rsidRPr="003B6733">
        <w:rPr>
          <w:rStyle w:val="c2"/>
          <w:color w:val="000000"/>
          <w:shd w:val="clear" w:color="auto" w:fill="FFFFFF"/>
        </w:rPr>
        <w:t xml:space="preserve"> </w:t>
      </w:r>
      <w:r w:rsidRPr="003B6733">
        <w:rPr>
          <w:rStyle w:val="c2"/>
          <w:color w:val="000000"/>
          <w:shd w:val="clear" w:color="auto" w:fill="FFFFFF"/>
        </w:rPr>
        <w:t xml:space="preserve">в </w:t>
      </w:r>
      <w:proofErr w:type="spellStart"/>
      <w:r w:rsidRPr="003B6733">
        <w:rPr>
          <w:rStyle w:val="c2"/>
          <w:color w:val="000000"/>
          <w:shd w:val="clear" w:color="auto" w:fill="FFFFFF"/>
        </w:rPr>
        <w:t>симуляционном</w:t>
      </w:r>
      <w:proofErr w:type="spellEnd"/>
      <w:r w:rsidRPr="003B6733">
        <w:rPr>
          <w:rStyle w:val="c2"/>
          <w:color w:val="000000"/>
          <w:shd w:val="clear" w:color="auto" w:fill="FFFFFF"/>
        </w:rPr>
        <w:t xml:space="preserve"> центре </w:t>
      </w:r>
      <w:proofErr w:type="spellStart"/>
      <w:r w:rsidRPr="003B6733">
        <w:rPr>
          <w:rStyle w:val="c2"/>
          <w:color w:val="000000"/>
          <w:shd w:val="clear" w:color="auto" w:fill="FFFFFF"/>
        </w:rPr>
        <w:t>Боткинской</w:t>
      </w:r>
      <w:proofErr w:type="spellEnd"/>
      <w:r w:rsidRPr="003B6733">
        <w:rPr>
          <w:rStyle w:val="c2"/>
          <w:color w:val="000000"/>
          <w:shd w:val="clear" w:color="auto" w:fill="FFFFFF"/>
        </w:rPr>
        <w:t xml:space="preserve"> больницы, что позволяет им не только сдать предпрофессиональный экзамен, но и поможет получить навыки первой помощи.</w:t>
      </w:r>
    </w:p>
    <w:p w:rsidR="0000621A" w:rsidRPr="003B6733" w:rsidRDefault="00D41899" w:rsidP="00992B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</w:pPr>
      <w:r w:rsidRPr="003B6733">
        <w:t xml:space="preserve">Большую роль в </w:t>
      </w:r>
      <w:proofErr w:type="spellStart"/>
      <w:r w:rsidRPr="003B6733">
        <w:t>предпрофильной</w:t>
      </w:r>
      <w:proofErr w:type="spellEnd"/>
      <w:r w:rsidRPr="003B6733">
        <w:t xml:space="preserve"> социализации воспитанниц занимает проектная деятельность.</w:t>
      </w:r>
      <w:r w:rsidR="00992BB7" w:rsidRPr="003B6733">
        <w:t xml:space="preserve"> </w:t>
      </w:r>
      <w:r w:rsidR="001078F0" w:rsidRPr="003B6733">
        <w:t xml:space="preserve"> </w:t>
      </w:r>
    </w:p>
    <w:p w:rsidR="00AC6E1E" w:rsidRPr="003B6733" w:rsidRDefault="001078F0" w:rsidP="00AC6E1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3B6733">
        <w:rPr>
          <w:rStyle w:val="c2"/>
          <w:color w:val="000000"/>
          <w:shd w:val="clear" w:color="auto" w:fill="FFFFFF"/>
        </w:rPr>
        <w:t xml:space="preserve">Хочу познакомить вас с </w:t>
      </w:r>
      <w:proofErr w:type="spellStart"/>
      <w:r w:rsidRPr="003B6733">
        <w:rPr>
          <w:rStyle w:val="c2"/>
          <w:color w:val="000000"/>
          <w:shd w:val="clear" w:color="auto" w:fill="FFFFFF"/>
        </w:rPr>
        <w:t>общекурсовым</w:t>
      </w:r>
      <w:proofErr w:type="spellEnd"/>
      <w:r w:rsidRPr="003B6733">
        <w:rPr>
          <w:rStyle w:val="c2"/>
          <w:color w:val="000000"/>
          <w:shd w:val="clear" w:color="auto" w:fill="FFFFFF"/>
        </w:rPr>
        <w:t xml:space="preserve"> проектом «Круг жизни». Девочки </w:t>
      </w:r>
      <w:r w:rsidR="00580F45" w:rsidRPr="003B6733">
        <w:rPr>
          <w:rStyle w:val="c2"/>
          <w:color w:val="000000"/>
          <w:shd w:val="clear" w:color="auto" w:fill="FFFFFF"/>
        </w:rPr>
        <w:t xml:space="preserve">захотели оставить о себе добрую память пансиону. Они </w:t>
      </w:r>
      <w:r w:rsidRPr="003B6733">
        <w:rPr>
          <w:rStyle w:val="c2"/>
          <w:color w:val="000000"/>
          <w:shd w:val="clear" w:color="auto" w:fill="FFFFFF"/>
        </w:rPr>
        <w:t>пять лет собирали макулатуру</w:t>
      </w:r>
      <w:r w:rsidR="00992BB7" w:rsidRPr="003B6733">
        <w:rPr>
          <w:rStyle w:val="c2"/>
          <w:color w:val="000000"/>
          <w:shd w:val="clear" w:color="auto" w:fill="FFFFFF"/>
        </w:rPr>
        <w:t>, ч</w:t>
      </w:r>
      <w:r w:rsidRPr="003B6733">
        <w:rPr>
          <w:rStyle w:val="c2"/>
          <w:color w:val="000000"/>
          <w:shd w:val="clear" w:color="auto" w:fill="FFFFFF"/>
        </w:rPr>
        <w:t xml:space="preserve">тобы на полученные от ее реализации средства закупить </w:t>
      </w:r>
      <w:r w:rsidR="00580F45" w:rsidRPr="003B6733">
        <w:rPr>
          <w:rStyle w:val="c2"/>
          <w:color w:val="000000"/>
          <w:shd w:val="clear" w:color="auto" w:fill="FFFFFF"/>
        </w:rPr>
        <w:t xml:space="preserve">растения для парка пансиона. Теперь они могут с гордостью сказать, что красота </w:t>
      </w:r>
      <w:r w:rsidR="00992BB7" w:rsidRPr="003B6733">
        <w:rPr>
          <w:rStyle w:val="c2"/>
          <w:color w:val="000000"/>
          <w:shd w:val="clear" w:color="auto" w:fill="FFFFFF"/>
        </w:rPr>
        <w:t>П</w:t>
      </w:r>
      <w:r w:rsidR="00580F45" w:rsidRPr="003B6733">
        <w:rPr>
          <w:rStyle w:val="c2"/>
          <w:color w:val="000000"/>
          <w:shd w:val="clear" w:color="auto" w:fill="FFFFFF"/>
        </w:rPr>
        <w:t xml:space="preserve">ансиона </w:t>
      </w:r>
      <w:r w:rsidR="00992BB7" w:rsidRPr="003B6733">
        <w:rPr>
          <w:rStyle w:val="c2"/>
          <w:color w:val="000000"/>
          <w:shd w:val="clear" w:color="auto" w:fill="FFFFFF"/>
        </w:rPr>
        <w:t xml:space="preserve">– </w:t>
      </w:r>
      <w:r w:rsidR="00580F45" w:rsidRPr="003B6733">
        <w:rPr>
          <w:rStyle w:val="c2"/>
          <w:color w:val="000000"/>
          <w:shd w:val="clear" w:color="auto" w:fill="FFFFFF"/>
        </w:rPr>
        <w:t>это</w:t>
      </w:r>
      <w:r w:rsidR="00992BB7" w:rsidRPr="003B6733">
        <w:rPr>
          <w:rStyle w:val="c2"/>
          <w:color w:val="000000"/>
          <w:shd w:val="clear" w:color="auto" w:fill="FFFFFF"/>
        </w:rPr>
        <w:t xml:space="preserve"> </w:t>
      </w:r>
      <w:r w:rsidR="00580F45" w:rsidRPr="003B6733">
        <w:rPr>
          <w:rStyle w:val="c2"/>
          <w:color w:val="000000"/>
          <w:shd w:val="clear" w:color="auto" w:fill="FFFFFF"/>
        </w:rPr>
        <w:t>дело и их рук тоже.</w:t>
      </w:r>
      <w:r w:rsidR="00784343" w:rsidRPr="003B6733">
        <w:rPr>
          <w:rStyle w:val="c2"/>
          <w:color w:val="000000"/>
          <w:shd w:val="clear" w:color="auto" w:fill="FFFFFF"/>
        </w:rPr>
        <w:t xml:space="preserve"> Выполняя проект, воспитанницы научились применять на практике знания по математике, экономике и экологии.</w:t>
      </w:r>
    </w:p>
    <w:p w:rsidR="00580F45" w:rsidRPr="003B6733" w:rsidRDefault="00580F45" w:rsidP="00AC6E1E">
      <w:pPr>
        <w:pStyle w:val="a3"/>
        <w:spacing w:before="0" w:beforeAutospacing="0" w:after="0" w:afterAutospacing="0" w:line="360" w:lineRule="auto"/>
        <w:ind w:firstLine="709"/>
        <w:jc w:val="both"/>
      </w:pPr>
      <w:r w:rsidRPr="003B6733">
        <w:t xml:space="preserve"> </w:t>
      </w:r>
      <w:r w:rsidRPr="003B6733">
        <w:rPr>
          <w:rStyle w:val="c2"/>
          <w:color w:val="000000"/>
          <w:shd w:val="clear" w:color="auto" w:fill="FFFFFF"/>
        </w:rPr>
        <w:t xml:space="preserve">Более глубокое погружение в профессию химика-технолога можно </w:t>
      </w:r>
      <w:r w:rsidR="00784343" w:rsidRPr="003B6733">
        <w:rPr>
          <w:rStyle w:val="c2"/>
          <w:color w:val="000000"/>
          <w:shd w:val="clear" w:color="auto" w:fill="FFFFFF"/>
        </w:rPr>
        <w:t xml:space="preserve">было </w:t>
      </w:r>
      <w:r w:rsidRPr="003B6733">
        <w:rPr>
          <w:rStyle w:val="c2"/>
          <w:color w:val="000000"/>
          <w:shd w:val="clear" w:color="auto" w:fill="FFFFFF"/>
        </w:rPr>
        <w:t xml:space="preserve">наблюдать при выполнении проекта на базе лаборатории </w:t>
      </w:r>
      <w:r w:rsidR="00A612A3" w:rsidRPr="003B6733">
        <w:rPr>
          <w:rStyle w:val="c2"/>
          <w:color w:val="000000"/>
          <w:shd w:val="clear" w:color="auto" w:fill="FFFFFF"/>
        </w:rPr>
        <w:t>ООО «БИГ».</w:t>
      </w:r>
      <w:r w:rsidRPr="003B6733">
        <w:rPr>
          <w:rStyle w:val="c2"/>
          <w:color w:val="000000"/>
          <w:shd w:val="clear" w:color="auto" w:fill="FFFFFF"/>
        </w:rPr>
        <w:t xml:space="preserve"> Девушки</w:t>
      </w:r>
      <w:r w:rsidR="003A16D6" w:rsidRPr="003B6733">
        <w:rPr>
          <w:rStyle w:val="c2"/>
          <w:color w:val="000000"/>
          <w:shd w:val="clear" w:color="auto" w:fill="FFFFFF"/>
        </w:rPr>
        <w:t xml:space="preserve"> на практике познакомились с технологией производства косметической продукции (данная компания производит и реализует продукцию марки «Маленькая принцесса» «Лонда»), разработали и</w:t>
      </w:r>
      <w:r w:rsidRPr="003B6733">
        <w:rPr>
          <w:rStyle w:val="c2"/>
          <w:color w:val="000000"/>
          <w:shd w:val="clear" w:color="auto" w:fill="FFFFFF"/>
        </w:rPr>
        <w:t xml:space="preserve"> изгот</w:t>
      </w:r>
      <w:r w:rsidR="003A16D6" w:rsidRPr="003B6733">
        <w:rPr>
          <w:rStyle w:val="c2"/>
          <w:color w:val="000000"/>
          <w:shd w:val="clear" w:color="auto" w:fill="FFFFFF"/>
        </w:rPr>
        <w:t>о</w:t>
      </w:r>
      <w:r w:rsidRPr="003B6733">
        <w:rPr>
          <w:rStyle w:val="c2"/>
          <w:color w:val="000000"/>
          <w:shd w:val="clear" w:color="auto" w:fill="FFFFFF"/>
        </w:rPr>
        <w:t>в</w:t>
      </w:r>
      <w:r w:rsidR="003A16D6" w:rsidRPr="003B6733">
        <w:rPr>
          <w:rStyle w:val="c2"/>
          <w:color w:val="000000"/>
          <w:shd w:val="clear" w:color="auto" w:fill="FFFFFF"/>
        </w:rPr>
        <w:t>или</w:t>
      </w:r>
      <w:r w:rsidRPr="003B6733">
        <w:rPr>
          <w:rStyle w:val="c2"/>
          <w:color w:val="000000"/>
          <w:shd w:val="clear" w:color="auto" w:fill="FFFFFF"/>
        </w:rPr>
        <w:t xml:space="preserve"> шесть видов крема. </w:t>
      </w:r>
      <w:r w:rsidR="003A16D6" w:rsidRPr="003B6733">
        <w:rPr>
          <w:rStyle w:val="c2"/>
          <w:color w:val="000000"/>
          <w:shd w:val="clear" w:color="auto" w:fill="FFFFFF"/>
        </w:rPr>
        <w:t>Поз</w:t>
      </w:r>
      <w:r w:rsidRPr="003B6733">
        <w:rPr>
          <w:rStyle w:val="c2"/>
          <w:color w:val="000000"/>
          <w:shd w:val="clear" w:color="auto" w:fill="FFFFFF"/>
        </w:rPr>
        <w:t xml:space="preserve">накомились с </w:t>
      </w:r>
      <w:r w:rsidR="003A16D6" w:rsidRPr="003B6733">
        <w:rPr>
          <w:rStyle w:val="c2"/>
          <w:color w:val="000000"/>
          <w:shd w:val="clear" w:color="auto" w:fill="FFFFFF"/>
        </w:rPr>
        <w:t>настоящим производством</w:t>
      </w:r>
      <w:r w:rsidRPr="003B6733">
        <w:rPr>
          <w:rStyle w:val="c2"/>
          <w:color w:val="000000"/>
          <w:shd w:val="clear" w:color="auto" w:fill="FFFFFF"/>
        </w:rPr>
        <w:t xml:space="preserve">, </w:t>
      </w:r>
      <w:r w:rsidR="003A16D6" w:rsidRPr="003B6733">
        <w:rPr>
          <w:rStyle w:val="c2"/>
          <w:color w:val="000000"/>
          <w:shd w:val="clear" w:color="auto" w:fill="FFFFFF"/>
        </w:rPr>
        <w:t xml:space="preserve">как происходит </w:t>
      </w:r>
      <w:r w:rsidRPr="003B6733">
        <w:rPr>
          <w:rStyle w:val="c2"/>
          <w:color w:val="000000"/>
          <w:shd w:val="clear" w:color="auto" w:fill="FFFFFF"/>
        </w:rPr>
        <w:t>апробаци</w:t>
      </w:r>
      <w:r w:rsidR="003A16D6" w:rsidRPr="003B6733">
        <w:rPr>
          <w:rStyle w:val="c2"/>
          <w:color w:val="000000"/>
          <w:shd w:val="clear" w:color="auto" w:fill="FFFFFF"/>
        </w:rPr>
        <w:t>я</w:t>
      </w:r>
      <w:r w:rsidRPr="003B6733">
        <w:rPr>
          <w:rStyle w:val="c2"/>
          <w:color w:val="000000"/>
          <w:shd w:val="clear" w:color="auto" w:fill="FFFFFF"/>
        </w:rPr>
        <w:t xml:space="preserve"> и тестировани</w:t>
      </w:r>
      <w:r w:rsidR="003A16D6" w:rsidRPr="003B6733">
        <w:rPr>
          <w:rStyle w:val="c2"/>
          <w:color w:val="000000"/>
          <w:shd w:val="clear" w:color="auto" w:fill="FFFFFF"/>
        </w:rPr>
        <w:t>е продукции</w:t>
      </w:r>
      <w:r w:rsidRPr="003B6733">
        <w:rPr>
          <w:rStyle w:val="c2"/>
          <w:color w:val="000000"/>
          <w:shd w:val="clear" w:color="auto" w:fill="FFFFFF"/>
        </w:rPr>
        <w:t>. Результат</w:t>
      </w:r>
      <w:r w:rsidR="00992BB7" w:rsidRPr="003B6733">
        <w:rPr>
          <w:rStyle w:val="c2"/>
          <w:color w:val="000000"/>
          <w:shd w:val="clear" w:color="auto" w:fill="FFFFFF"/>
        </w:rPr>
        <w:t>:</w:t>
      </w:r>
      <w:r w:rsidRPr="003B6733">
        <w:rPr>
          <w:rStyle w:val="c2"/>
          <w:color w:val="000000"/>
          <w:shd w:val="clear" w:color="auto" w:fill="FFFFFF"/>
        </w:rPr>
        <w:t xml:space="preserve"> </w:t>
      </w:r>
      <w:r w:rsidR="00CB0D5C" w:rsidRPr="003B6733">
        <w:rPr>
          <w:rStyle w:val="c2"/>
          <w:color w:val="000000"/>
          <w:shd w:val="clear" w:color="auto" w:fill="FFFFFF"/>
        </w:rPr>
        <w:t>н</w:t>
      </w:r>
      <w:r w:rsidRPr="003B6733">
        <w:rPr>
          <w:rStyle w:val="c2"/>
          <w:color w:val="000000"/>
          <w:shd w:val="clear" w:color="auto" w:fill="FFFFFF"/>
        </w:rPr>
        <w:t xml:space="preserve">а форуме молодых исследователей </w:t>
      </w:r>
      <w:r w:rsidR="00992BB7" w:rsidRPr="003B6733">
        <w:rPr>
          <w:rStyle w:val="c2"/>
          <w:color w:val="000000"/>
          <w:shd w:val="clear" w:color="auto" w:fill="FFFFFF"/>
        </w:rPr>
        <w:t xml:space="preserve">воспитанница </w:t>
      </w:r>
      <w:r w:rsidRPr="003B6733">
        <w:rPr>
          <w:rStyle w:val="c2"/>
          <w:color w:val="000000"/>
          <w:shd w:val="clear" w:color="auto" w:fill="FFFFFF"/>
        </w:rPr>
        <w:t>Назарова Эля стала победителем в номинации.</w:t>
      </w:r>
    </w:p>
    <w:p w:rsidR="00992BB7" w:rsidRPr="003B6733" w:rsidRDefault="00E818B6" w:rsidP="008E11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3B6733">
        <w:rPr>
          <w:rStyle w:val="c2"/>
          <w:color w:val="000000"/>
          <w:shd w:val="clear" w:color="auto" w:fill="FFFFFF"/>
        </w:rPr>
        <w:t xml:space="preserve">Как </w:t>
      </w:r>
      <w:r w:rsidR="008E1169" w:rsidRPr="003B6733">
        <w:rPr>
          <w:rStyle w:val="c2"/>
          <w:color w:val="000000"/>
          <w:shd w:val="clear" w:color="auto" w:fill="FFFFFF"/>
        </w:rPr>
        <w:t>видим</w:t>
      </w:r>
      <w:r w:rsidRPr="003B6733">
        <w:rPr>
          <w:rStyle w:val="c2"/>
          <w:color w:val="000000"/>
          <w:shd w:val="clear" w:color="auto" w:fill="FFFFFF"/>
        </w:rPr>
        <w:t>, г</w:t>
      </w:r>
      <w:r w:rsidR="00992BB7" w:rsidRPr="003B6733">
        <w:rPr>
          <w:rStyle w:val="c2"/>
          <w:color w:val="000000"/>
          <w:shd w:val="clear" w:color="auto" w:fill="FFFFFF"/>
        </w:rPr>
        <w:t xml:space="preserve">ораздо больше возможностей практико-ориентированной работы с </w:t>
      </w:r>
      <w:r w:rsidRPr="003B6733">
        <w:rPr>
          <w:rStyle w:val="c2"/>
          <w:color w:val="000000"/>
          <w:shd w:val="clear" w:color="auto" w:fill="FFFFFF"/>
        </w:rPr>
        <w:t>воспитанницами</w:t>
      </w:r>
      <w:r w:rsidR="00992BB7" w:rsidRPr="003B6733">
        <w:rPr>
          <w:rStyle w:val="c2"/>
          <w:color w:val="000000"/>
          <w:shd w:val="clear" w:color="auto" w:fill="FFFFFF"/>
        </w:rPr>
        <w:t xml:space="preserve"> можно использовать во внеурочной работе по биологии. Она позволяет </w:t>
      </w:r>
      <w:r w:rsidRPr="003B6733">
        <w:rPr>
          <w:rStyle w:val="c2"/>
          <w:color w:val="000000"/>
          <w:shd w:val="clear" w:color="auto" w:fill="FFFFFF"/>
        </w:rPr>
        <w:t>девочкам</w:t>
      </w:r>
      <w:r w:rsidR="00992BB7" w:rsidRPr="003B6733">
        <w:rPr>
          <w:rStyle w:val="c2"/>
          <w:color w:val="000000"/>
          <w:shd w:val="clear" w:color="auto" w:fill="FFFFFF"/>
        </w:rPr>
        <w:t xml:space="preserve"> значительно расширить, осознать и углубить полученные на уроках знания, превратить их в стойкие убеждения. В то же время формируются личностные качества детей: воспитывается чувство ответственности за порученное дело, чувств</w:t>
      </w:r>
      <w:r w:rsidR="00ED03C8" w:rsidRPr="003B6733">
        <w:rPr>
          <w:rStyle w:val="c2"/>
          <w:color w:val="000000"/>
          <w:shd w:val="clear" w:color="auto" w:fill="FFFFFF"/>
        </w:rPr>
        <w:t>о</w:t>
      </w:r>
      <w:r w:rsidR="00992BB7" w:rsidRPr="003B6733">
        <w:rPr>
          <w:rStyle w:val="c2"/>
          <w:color w:val="000000"/>
          <w:shd w:val="clear" w:color="auto" w:fill="FFFFFF"/>
        </w:rPr>
        <w:t xml:space="preserve"> коллективизма, ответственности за качество своей работы. </w:t>
      </w:r>
    </w:p>
    <w:p w:rsidR="00992BB7" w:rsidRPr="003B6733" w:rsidRDefault="008E1169" w:rsidP="008E11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hd w:val="clear" w:color="auto" w:fill="FFFFFF"/>
        </w:rPr>
      </w:pPr>
      <w:r w:rsidRPr="003B6733">
        <w:rPr>
          <w:rStyle w:val="c2"/>
          <w:color w:val="000000"/>
          <w:shd w:val="clear" w:color="auto" w:fill="FFFFFF"/>
        </w:rPr>
        <w:t xml:space="preserve">Опыт работы подтверждает, что названные формы </w:t>
      </w:r>
      <w:r w:rsidR="00ED03C8" w:rsidRPr="003B6733">
        <w:rPr>
          <w:rStyle w:val="c2"/>
          <w:color w:val="000000"/>
          <w:shd w:val="clear" w:color="auto" w:fill="FFFFFF"/>
        </w:rPr>
        <w:t xml:space="preserve">и приемы </w:t>
      </w:r>
      <w:r w:rsidRPr="003B6733">
        <w:rPr>
          <w:rStyle w:val="c2"/>
          <w:color w:val="000000"/>
          <w:shd w:val="clear" w:color="auto" w:fill="FFFFFF"/>
        </w:rPr>
        <w:t xml:space="preserve">организации деятельности на уроке или во внеурочной деятельности </w:t>
      </w:r>
      <w:r w:rsidR="00992BB7" w:rsidRPr="003B6733">
        <w:rPr>
          <w:rStyle w:val="c2"/>
          <w:color w:val="000000"/>
          <w:shd w:val="clear" w:color="auto" w:fill="FFFFFF"/>
        </w:rPr>
        <w:t>принос</w:t>
      </w:r>
      <w:r w:rsidRPr="003B6733">
        <w:rPr>
          <w:rStyle w:val="c2"/>
          <w:color w:val="000000"/>
          <w:shd w:val="clear" w:color="auto" w:fill="FFFFFF"/>
        </w:rPr>
        <w:t>я</w:t>
      </w:r>
      <w:r w:rsidR="00992BB7" w:rsidRPr="003B6733">
        <w:rPr>
          <w:rStyle w:val="c2"/>
          <w:color w:val="000000"/>
          <w:shd w:val="clear" w:color="auto" w:fill="FFFFFF"/>
        </w:rPr>
        <w:t xml:space="preserve">т положительные результаты </w:t>
      </w:r>
      <w:r w:rsidRPr="003B6733">
        <w:rPr>
          <w:rStyle w:val="c2"/>
          <w:color w:val="000000"/>
          <w:shd w:val="clear" w:color="auto" w:fill="FFFFFF"/>
        </w:rPr>
        <w:t xml:space="preserve">в профессиональном самоопределении воспитанниц, </w:t>
      </w:r>
      <w:r w:rsidR="00992BB7" w:rsidRPr="003B6733">
        <w:rPr>
          <w:rStyle w:val="c2"/>
          <w:color w:val="000000"/>
          <w:shd w:val="clear" w:color="auto" w:fill="FFFFFF"/>
        </w:rPr>
        <w:t>способствует развитию мотивации</w:t>
      </w:r>
      <w:r w:rsidR="00ED03C8" w:rsidRPr="003B6733">
        <w:rPr>
          <w:rStyle w:val="c2"/>
          <w:color w:val="000000"/>
          <w:shd w:val="clear" w:color="auto" w:fill="FFFFFF"/>
        </w:rPr>
        <w:t xml:space="preserve">, </w:t>
      </w:r>
      <w:r w:rsidR="00992BB7" w:rsidRPr="003B6733">
        <w:rPr>
          <w:rStyle w:val="c2"/>
          <w:color w:val="000000"/>
          <w:shd w:val="clear" w:color="auto" w:fill="FFFFFF"/>
        </w:rPr>
        <w:t>формиру</w:t>
      </w:r>
      <w:r w:rsidR="00ED03C8" w:rsidRPr="003B6733">
        <w:rPr>
          <w:rStyle w:val="c2"/>
          <w:color w:val="000000"/>
          <w:shd w:val="clear" w:color="auto" w:fill="FFFFFF"/>
        </w:rPr>
        <w:t>ю</w:t>
      </w:r>
      <w:r w:rsidR="00992BB7" w:rsidRPr="003B6733">
        <w:rPr>
          <w:rStyle w:val="c2"/>
          <w:color w:val="000000"/>
          <w:shd w:val="clear" w:color="auto" w:fill="FFFFFF"/>
        </w:rPr>
        <w:t xml:space="preserve">т </w:t>
      </w:r>
      <w:r w:rsidRPr="003B6733">
        <w:rPr>
          <w:rStyle w:val="c2"/>
          <w:color w:val="000000"/>
          <w:shd w:val="clear" w:color="auto" w:fill="FFFFFF"/>
        </w:rPr>
        <w:t>естественно-научную грамотность</w:t>
      </w:r>
      <w:r w:rsidR="00992BB7" w:rsidRPr="003B6733">
        <w:rPr>
          <w:rStyle w:val="c2"/>
          <w:color w:val="000000"/>
          <w:shd w:val="clear" w:color="auto" w:fill="FFFFFF"/>
        </w:rPr>
        <w:t>, подвод</w:t>
      </w:r>
      <w:r w:rsidR="00ED03C8" w:rsidRPr="003B6733">
        <w:rPr>
          <w:rStyle w:val="c2"/>
          <w:color w:val="000000"/>
          <w:shd w:val="clear" w:color="auto" w:fill="FFFFFF"/>
        </w:rPr>
        <w:t>я</w:t>
      </w:r>
      <w:r w:rsidR="00992BB7" w:rsidRPr="003B6733">
        <w:rPr>
          <w:rStyle w:val="c2"/>
          <w:color w:val="000000"/>
          <w:shd w:val="clear" w:color="auto" w:fill="FFFFFF"/>
        </w:rPr>
        <w:t xml:space="preserve">т </w:t>
      </w:r>
      <w:r w:rsidR="00ED03C8" w:rsidRPr="003B6733">
        <w:rPr>
          <w:rStyle w:val="c2"/>
          <w:color w:val="000000"/>
          <w:shd w:val="clear" w:color="auto" w:fill="FFFFFF"/>
        </w:rPr>
        <w:t xml:space="preserve">девочек </w:t>
      </w:r>
      <w:r w:rsidR="00992BB7" w:rsidRPr="003B6733">
        <w:rPr>
          <w:rStyle w:val="c2"/>
          <w:color w:val="000000"/>
          <w:shd w:val="clear" w:color="auto" w:fill="FFFFFF"/>
        </w:rPr>
        <w:t xml:space="preserve">к убеждению, </w:t>
      </w:r>
      <w:r w:rsidR="00992BB7" w:rsidRPr="003B6733">
        <w:rPr>
          <w:rStyle w:val="c2"/>
          <w:color w:val="000000"/>
          <w:shd w:val="clear" w:color="auto" w:fill="FFFFFF"/>
        </w:rPr>
        <w:lastRenderedPageBreak/>
        <w:t xml:space="preserve">что естественно-научные знания - не роскошь, а жизненная необходимость, а главное </w:t>
      </w:r>
      <w:r w:rsidR="00ED03C8" w:rsidRPr="003B6733">
        <w:rPr>
          <w:rStyle w:val="c2"/>
          <w:color w:val="000000"/>
          <w:shd w:val="clear" w:color="auto" w:fill="FFFFFF"/>
        </w:rPr>
        <w:t>развивают личность, которая выбирает профессию и учится жить</w:t>
      </w:r>
      <w:r w:rsidR="00992BB7" w:rsidRPr="003B6733">
        <w:rPr>
          <w:rStyle w:val="c2"/>
          <w:color w:val="000000"/>
          <w:shd w:val="clear" w:color="auto" w:fill="FFFFFF"/>
        </w:rPr>
        <w:t>.</w:t>
      </w:r>
    </w:p>
    <w:p w:rsidR="00745EE0" w:rsidRPr="003B6733" w:rsidRDefault="00745EE0" w:rsidP="00DB160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</w:rPr>
      </w:pPr>
    </w:p>
    <w:p w:rsidR="00DB160F" w:rsidRPr="003B6733" w:rsidRDefault="00DB160F" w:rsidP="00AC6E1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hd w:val="clear" w:color="auto" w:fill="FFFFFF"/>
        </w:rPr>
      </w:pPr>
    </w:p>
    <w:sectPr w:rsidR="00DB160F" w:rsidRPr="003B6733" w:rsidSect="00CB0D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2CB1"/>
    <w:multiLevelType w:val="hybridMultilevel"/>
    <w:tmpl w:val="9870A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1E"/>
    <w:rsid w:val="0000621A"/>
    <w:rsid w:val="00040E69"/>
    <w:rsid w:val="001078F0"/>
    <w:rsid w:val="00120730"/>
    <w:rsid w:val="001D5BF8"/>
    <w:rsid w:val="002242C5"/>
    <w:rsid w:val="00243BD5"/>
    <w:rsid w:val="0027399E"/>
    <w:rsid w:val="00283D24"/>
    <w:rsid w:val="00284D8B"/>
    <w:rsid w:val="00387A90"/>
    <w:rsid w:val="003A16D6"/>
    <w:rsid w:val="003B6733"/>
    <w:rsid w:val="003F4D53"/>
    <w:rsid w:val="004577D3"/>
    <w:rsid w:val="004638A3"/>
    <w:rsid w:val="00580F45"/>
    <w:rsid w:val="00597BE4"/>
    <w:rsid w:val="00655F08"/>
    <w:rsid w:val="006748E1"/>
    <w:rsid w:val="00694010"/>
    <w:rsid w:val="007079A2"/>
    <w:rsid w:val="00745EE0"/>
    <w:rsid w:val="00784343"/>
    <w:rsid w:val="007E5AB3"/>
    <w:rsid w:val="008E1169"/>
    <w:rsid w:val="00923DF3"/>
    <w:rsid w:val="00980415"/>
    <w:rsid w:val="00986133"/>
    <w:rsid w:val="00992BB7"/>
    <w:rsid w:val="00A04A2C"/>
    <w:rsid w:val="00A612A3"/>
    <w:rsid w:val="00A64C28"/>
    <w:rsid w:val="00AC6E1E"/>
    <w:rsid w:val="00C54712"/>
    <w:rsid w:val="00CB0D5C"/>
    <w:rsid w:val="00D1333D"/>
    <w:rsid w:val="00D362C4"/>
    <w:rsid w:val="00D41899"/>
    <w:rsid w:val="00DB160F"/>
    <w:rsid w:val="00E818B6"/>
    <w:rsid w:val="00EA583C"/>
    <w:rsid w:val="00ED03C8"/>
    <w:rsid w:val="00EE6705"/>
    <w:rsid w:val="00F150D6"/>
    <w:rsid w:val="00FA2B00"/>
    <w:rsid w:val="00F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BC876-CB08-4CE0-A656-3F3E50AF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C6E1E"/>
  </w:style>
  <w:style w:type="character" w:customStyle="1" w:styleId="apple-converted-space">
    <w:name w:val="apple-converted-space"/>
    <w:basedOn w:val="a0"/>
    <w:rsid w:val="00AC6E1E"/>
  </w:style>
  <w:style w:type="character" w:customStyle="1" w:styleId="c1">
    <w:name w:val="c1"/>
    <w:basedOn w:val="a0"/>
    <w:rsid w:val="00AC6E1E"/>
  </w:style>
  <w:style w:type="paragraph" w:styleId="a4">
    <w:name w:val="Balloon Text"/>
    <w:basedOn w:val="a"/>
    <w:link w:val="a5"/>
    <w:uiPriority w:val="99"/>
    <w:semiHidden/>
    <w:unhideWhenUsed/>
    <w:rsid w:val="00273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1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Мичкина Елена Альбертовна</cp:lastModifiedBy>
  <cp:revision>17</cp:revision>
  <cp:lastPrinted>2023-02-11T04:10:00Z</cp:lastPrinted>
  <dcterms:created xsi:type="dcterms:W3CDTF">2022-11-29T20:11:00Z</dcterms:created>
  <dcterms:modified xsi:type="dcterms:W3CDTF">2024-04-08T14:42:00Z</dcterms:modified>
</cp:coreProperties>
</file>