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751" w:rsidRPr="00161751" w:rsidRDefault="00161751" w:rsidP="00161751">
      <w:pPr>
        <w:spacing w:after="0" w:line="240" w:lineRule="auto"/>
        <w:contextualSpacing/>
        <w:jc w:val="center"/>
        <w:rPr>
          <w:rFonts w:ascii="Times New Roman" w:eastAsia="Times New Roman" w:hAnsi="Times New Roman"/>
          <w:b/>
          <w:sz w:val="28"/>
          <w:szCs w:val="28"/>
          <w:lang w:eastAsia="ru-RU"/>
        </w:rPr>
      </w:pPr>
      <w:r w:rsidRPr="00161751">
        <w:rPr>
          <w:rFonts w:ascii="Times New Roman" w:eastAsia="Times New Roman" w:hAnsi="Times New Roman"/>
          <w:b/>
          <w:sz w:val="28"/>
          <w:szCs w:val="28"/>
          <w:lang w:eastAsia="ru-RU"/>
        </w:rPr>
        <w:t xml:space="preserve">Банк </w:t>
      </w:r>
      <w:r>
        <w:rPr>
          <w:rFonts w:ascii="Times New Roman" w:eastAsia="Times New Roman" w:hAnsi="Times New Roman"/>
          <w:b/>
          <w:sz w:val="28"/>
          <w:szCs w:val="28"/>
          <w:lang w:eastAsia="ru-RU"/>
        </w:rPr>
        <w:t>физических задач</w:t>
      </w:r>
      <w:r w:rsidRPr="00161751">
        <w:rPr>
          <w:rFonts w:ascii="Times New Roman" w:eastAsia="Times New Roman" w:hAnsi="Times New Roman"/>
          <w:b/>
          <w:sz w:val="28"/>
          <w:szCs w:val="28"/>
          <w:lang w:eastAsia="ru-RU"/>
        </w:rPr>
        <w:t xml:space="preserve"> по функциональной грамотности, формирующий исследовательскую деятельность</w:t>
      </w:r>
    </w:p>
    <w:p w:rsidR="00ED0E61" w:rsidRDefault="00ED0E61" w:rsidP="00ED0E61">
      <w:pPr>
        <w:spacing w:after="0" w:line="240" w:lineRule="auto"/>
        <w:contextualSpacing/>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Авторы:</w:t>
      </w:r>
    </w:p>
    <w:p w:rsidR="00ED0E61" w:rsidRDefault="00ED0E61" w:rsidP="00ED0E61">
      <w:pPr>
        <w:spacing w:after="0" w:line="240" w:lineRule="auto"/>
        <w:contextualSpacing/>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Кортунова Елена Владимировна</w:t>
      </w:r>
    </w:p>
    <w:p w:rsidR="00ED0E61" w:rsidRDefault="00ED0E61" w:rsidP="00ED0E61">
      <w:pPr>
        <w:spacing w:after="0" w:line="240" w:lineRule="auto"/>
        <w:contextualSpacing/>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Рыбакова Татьяна Александровна</w:t>
      </w:r>
    </w:p>
    <w:p w:rsidR="00ED0E61" w:rsidRDefault="00ED0E61" w:rsidP="00ED0E61">
      <w:pPr>
        <w:spacing w:after="0" w:line="240" w:lineRule="auto"/>
        <w:contextualSpacing/>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учителя физики ГБОУ СОШ №2 г.Нефтегорска</w:t>
      </w:r>
    </w:p>
    <w:p w:rsidR="00096AC2" w:rsidRPr="007B194C" w:rsidRDefault="00096AC2" w:rsidP="00096AC2">
      <w:pPr>
        <w:spacing w:after="0" w:line="240" w:lineRule="auto"/>
        <w:contextualSpacing/>
        <w:jc w:val="both"/>
        <w:rPr>
          <w:rFonts w:ascii="Times New Roman" w:eastAsia="Times New Roman" w:hAnsi="Times New Roman"/>
          <w:sz w:val="24"/>
          <w:szCs w:val="24"/>
          <w:lang w:eastAsia="ru-RU"/>
        </w:rPr>
      </w:pPr>
      <w:r w:rsidRPr="007B194C">
        <w:rPr>
          <w:rFonts w:ascii="Times New Roman" w:eastAsia="Times New Roman" w:hAnsi="Times New Roman"/>
          <w:b/>
          <w:sz w:val="24"/>
          <w:szCs w:val="24"/>
          <w:lang w:eastAsia="ru-RU"/>
        </w:rPr>
        <w:t>Актуальность</w:t>
      </w:r>
      <w:r w:rsidRPr="007B194C">
        <w:rPr>
          <w:rFonts w:ascii="Times New Roman" w:eastAsia="Times New Roman" w:hAnsi="Times New Roman"/>
          <w:sz w:val="24"/>
          <w:szCs w:val="24"/>
          <w:lang w:eastAsia="ru-RU"/>
        </w:rPr>
        <w:t>:</w:t>
      </w:r>
    </w:p>
    <w:p w:rsidR="00096AC2" w:rsidRPr="007B194C" w:rsidRDefault="00096AC2" w:rsidP="00096AC2">
      <w:pPr>
        <w:spacing w:after="0" w:line="240" w:lineRule="auto"/>
        <w:contextualSpacing/>
        <w:jc w:val="both"/>
        <w:rPr>
          <w:rFonts w:ascii="Times New Roman" w:eastAsia="+mn-ea" w:hAnsi="Times New Roman"/>
          <w:color w:val="000000"/>
          <w:kern w:val="24"/>
          <w:sz w:val="24"/>
          <w:szCs w:val="24"/>
          <w:lang w:eastAsia="ru-RU"/>
        </w:rPr>
      </w:pPr>
      <w:r w:rsidRPr="007B194C">
        <w:rPr>
          <w:rFonts w:ascii="Times New Roman" w:eastAsia="+mn-ea" w:hAnsi="Times New Roman"/>
          <w:color w:val="000000"/>
          <w:kern w:val="24"/>
          <w:sz w:val="24"/>
          <w:szCs w:val="24"/>
          <w:lang w:eastAsia="ru-RU"/>
        </w:rPr>
        <w:t xml:space="preserve">      Функционально грамотный человек — это человек, который способен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096AC2" w:rsidRDefault="00620224" w:rsidP="00096AC2">
      <w:pPr>
        <w:spacing w:after="0" w:line="240" w:lineRule="auto"/>
        <w:contextualSpacing/>
        <w:textAlignment w:val="baseline"/>
        <w:rPr>
          <w:rFonts w:ascii="Times New Roman" w:hAnsi="Times New Roman"/>
          <w:sz w:val="24"/>
          <w:szCs w:val="24"/>
        </w:rPr>
      </w:pPr>
      <w:r w:rsidRPr="007D4B53">
        <w:rPr>
          <w:rFonts w:ascii="Arial" w:hAnsi="Arial" w:cs="Arial"/>
          <w:sz w:val="24"/>
          <w:szCs w:val="24"/>
        </w:rPr>
        <w:t xml:space="preserve">     </w:t>
      </w:r>
      <w:r w:rsidRPr="00620224">
        <w:rPr>
          <w:rFonts w:ascii="Times New Roman" w:hAnsi="Times New Roman"/>
          <w:sz w:val="24"/>
          <w:szCs w:val="24"/>
        </w:rPr>
        <w:t>Теоретическая интерпретация исследуемого понятия позволила выделить базовые  умения  в  формировании  функциональной  грамотности</w:t>
      </w:r>
      <w:r>
        <w:rPr>
          <w:rFonts w:ascii="Times New Roman" w:hAnsi="Times New Roman"/>
          <w:sz w:val="24"/>
          <w:szCs w:val="24"/>
        </w:rPr>
        <w:t xml:space="preserve">: </w:t>
      </w:r>
      <w:r w:rsidRPr="00620224">
        <w:rPr>
          <w:rFonts w:ascii="Times New Roman" w:hAnsi="Times New Roman"/>
          <w:sz w:val="24"/>
          <w:szCs w:val="24"/>
        </w:rPr>
        <w:t xml:space="preserve">способность понимать текст, </w:t>
      </w:r>
      <w:r>
        <w:rPr>
          <w:rFonts w:ascii="Times New Roman" w:hAnsi="Times New Roman"/>
          <w:sz w:val="24"/>
          <w:szCs w:val="24"/>
        </w:rPr>
        <w:t>у</w:t>
      </w:r>
      <w:r w:rsidRPr="00620224">
        <w:rPr>
          <w:rFonts w:ascii="Times New Roman" w:hAnsi="Times New Roman"/>
          <w:sz w:val="24"/>
          <w:szCs w:val="24"/>
        </w:rPr>
        <w:t>мение  выдвигать  гипотезы  и  строить  предположения,</w:t>
      </w:r>
      <w:r>
        <w:rPr>
          <w:rFonts w:ascii="Times New Roman" w:hAnsi="Times New Roman"/>
          <w:sz w:val="24"/>
          <w:szCs w:val="24"/>
        </w:rPr>
        <w:t xml:space="preserve"> к</w:t>
      </w:r>
      <w:r w:rsidRPr="00620224">
        <w:rPr>
          <w:rFonts w:ascii="Times New Roman" w:hAnsi="Times New Roman"/>
          <w:sz w:val="24"/>
          <w:szCs w:val="24"/>
        </w:rPr>
        <w:t xml:space="preserve">оммуникативные  умения,     </w:t>
      </w:r>
      <w:r>
        <w:rPr>
          <w:rFonts w:ascii="Times New Roman" w:hAnsi="Times New Roman"/>
          <w:sz w:val="24"/>
          <w:szCs w:val="24"/>
        </w:rPr>
        <w:t>н</w:t>
      </w:r>
      <w:r w:rsidRPr="00620224">
        <w:rPr>
          <w:rFonts w:ascii="Times New Roman" w:hAnsi="Times New Roman"/>
          <w:sz w:val="24"/>
          <w:szCs w:val="24"/>
        </w:rPr>
        <w:t>авык экспериментирования</w:t>
      </w:r>
      <w:r>
        <w:rPr>
          <w:rFonts w:ascii="Times New Roman" w:hAnsi="Times New Roman"/>
          <w:sz w:val="24"/>
          <w:szCs w:val="24"/>
        </w:rPr>
        <w:t>.</w:t>
      </w:r>
    </w:p>
    <w:p w:rsidR="00ED0E61" w:rsidRPr="002F02C9" w:rsidRDefault="00ED0E61" w:rsidP="002F02C9">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Pr="00ED0E61">
        <w:rPr>
          <w:rFonts w:ascii="Times New Roman" w:hAnsi="Times New Roman"/>
          <w:sz w:val="24"/>
          <w:szCs w:val="24"/>
        </w:rPr>
        <w:t xml:space="preserve">Важно отметить, что формирование  </w:t>
      </w:r>
      <w:r>
        <w:rPr>
          <w:rFonts w:ascii="Times New Roman" w:hAnsi="Times New Roman"/>
          <w:sz w:val="24"/>
          <w:szCs w:val="24"/>
        </w:rPr>
        <w:t>исследовательской</w:t>
      </w:r>
      <w:r w:rsidRPr="00ED0E61">
        <w:rPr>
          <w:rFonts w:ascii="Times New Roman" w:hAnsi="Times New Roman"/>
          <w:sz w:val="24"/>
          <w:szCs w:val="24"/>
        </w:rPr>
        <w:t xml:space="preserve">  дея</w:t>
      </w:r>
      <w:r>
        <w:rPr>
          <w:rFonts w:ascii="Times New Roman" w:hAnsi="Times New Roman"/>
          <w:sz w:val="24"/>
          <w:szCs w:val="24"/>
        </w:rPr>
        <w:t>тельности через решение задач по</w:t>
      </w:r>
      <w:r w:rsidRPr="00ED0E61">
        <w:rPr>
          <w:rFonts w:ascii="Times New Roman" w:hAnsi="Times New Roman"/>
          <w:sz w:val="24"/>
          <w:szCs w:val="24"/>
        </w:rPr>
        <w:t xml:space="preserve"> функциональной  грамотности   –  процесс  длительный  и  многосторонний.  Однако, положительных результатов можно добиться при соблюдении принципов непрерывности образования, развития индивидуальности каждого ребенка, системности организации образовательного процесса, раскрытия и поддержки талантливых детей. Тогда процесс формирование  </w:t>
      </w:r>
      <w:r>
        <w:rPr>
          <w:rFonts w:ascii="Times New Roman" w:hAnsi="Times New Roman"/>
          <w:sz w:val="24"/>
          <w:szCs w:val="24"/>
        </w:rPr>
        <w:t>исследовательской</w:t>
      </w:r>
      <w:r w:rsidRPr="00ED0E61">
        <w:rPr>
          <w:rFonts w:ascii="Times New Roman" w:hAnsi="Times New Roman"/>
          <w:sz w:val="24"/>
          <w:szCs w:val="24"/>
        </w:rPr>
        <w:t xml:space="preserve">  дея</w:t>
      </w:r>
      <w:r>
        <w:rPr>
          <w:rFonts w:ascii="Times New Roman" w:hAnsi="Times New Roman"/>
          <w:sz w:val="24"/>
          <w:szCs w:val="24"/>
        </w:rPr>
        <w:t xml:space="preserve">тельности  </w:t>
      </w:r>
      <w:r w:rsidRPr="00ED0E61">
        <w:rPr>
          <w:rFonts w:ascii="Times New Roman" w:hAnsi="Times New Roman"/>
          <w:sz w:val="24"/>
          <w:szCs w:val="24"/>
        </w:rPr>
        <w:t xml:space="preserve">через </w:t>
      </w:r>
      <w:r>
        <w:rPr>
          <w:rFonts w:ascii="Times New Roman" w:hAnsi="Times New Roman"/>
          <w:sz w:val="24"/>
          <w:szCs w:val="24"/>
        </w:rPr>
        <w:t xml:space="preserve">функциональную  грамотность </w:t>
      </w:r>
      <w:r w:rsidRPr="00ED0E61">
        <w:rPr>
          <w:rFonts w:ascii="Times New Roman" w:hAnsi="Times New Roman"/>
          <w:sz w:val="24"/>
          <w:szCs w:val="24"/>
        </w:rPr>
        <w:t xml:space="preserve">будет полным и целостным. </w:t>
      </w:r>
    </w:p>
    <w:p w:rsidR="00096AC2" w:rsidRPr="007B194C" w:rsidRDefault="00096AC2" w:rsidP="00096AC2">
      <w:pPr>
        <w:spacing w:after="0" w:line="240" w:lineRule="auto"/>
        <w:contextualSpacing/>
        <w:textAlignment w:val="baseline"/>
        <w:rPr>
          <w:rFonts w:ascii="Times New Roman" w:eastAsia="Times New Roman" w:hAnsi="Times New Roman"/>
          <w:b/>
          <w:sz w:val="24"/>
          <w:szCs w:val="24"/>
          <w:lang w:eastAsia="ru-RU"/>
        </w:rPr>
      </w:pPr>
      <w:r w:rsidRPr="007B194C">
        <w:rPr>
          <w:rFonts w:ascii="Times New Roman" w:eastAsia="+mn-ea" w:hAnsi="Times New Roman"/>
          <w:b/>
          <w:bCs/>
          <w:iCs/>
          <w:color w:val="000000"/>
          <w:kern w:val="24"/>
          <w:sz w:val="24"/>
          <w:szCs w:val="24"/>
          <w:lang w:eastAsia="ru-RU"/>
        </w:rPr>
        <w:t>Задачи:</w:t>
      </w:r>
    </w:p>
    <w:p w:rsidR="00096AC2" w:rsidRPr="007B194C" w:rsidRDefault="00096AC2" w:rsidP="00096AC2">
      <w:pPr>
        <w:spacing w:after="0" w:line="240" w:lineRule="auto"/>
        <w:ind w:left="360"/>
        <w:textAlignment w:val="baseline"/>
        <w:rPr>
          <w:rFonts w:ascii="Times New Roman" w:eastAsia="Times New Roman" w:hAnsi="Times New Roman"/>
          <w:sz w:val="24"/>
          <w:szCs w:val="24"/>
          <w:lang w:eastAsia="ru-RU"/>
        </w:rPr>
      </w:pPr>
      <w:r w:rsidRPr="007B194C">
        <w:rPr>
          <w:rFonts w:ascii="Times New Roman" w:eastAsia="+mn-ea" w:hAnsi="Times New Roman"/>
          <w:color w:val="000000"/>
          <w:kern w:val="24"/>
          <w:sz w:val="24"/>
          <w:szCs w:val="24"/>
          <w:lang w:eastAsia="ru-RU"/>
        </w:rPr>
        <w:t>1. Усиление внимания к формированию функциональной грамотности.</w:t>
      </w:r>
    </w:p>
    <w:p w:rsidR="00096AC2" w:rsidRPr="007B194C" w:rsidRDefault="00096AC2" w:rsidP="00096AC2">
      <w:pPr>
        <w:spacing w:after="0" w:line="240" w:lineRule="auto"/>
        <w:ind w:left="360"/>
        <w:textAlignment w:val="baseline"/>
        <w:rPr>
          <w:rFonts w:ascii="Times New Roman" w:eastAsia="Times New Roman" w:hAnsi="Times New Roman"/>
          <w:sz w:val="24"/>
          <w:szCs w:val="24"/>
          <w:lang w:eastAsia="ru-RU"/>
        </w:rPr>
      </w:pPr>
      <w:r w:rsidRPr="007B194C">
        <w:rPr>
          <w:rFonts w:ascii="Times New Roman" w:eastAsia="+mn-ea" w:hAnsi="Times New Roman"/>
          <w:color w:val="000000"/>
          <w:kern w:val="24"/>
          <w:sz w:val="24"/>
          <w:szCs w:val="24"/>
          <w:lang w:eastAsia="ru-RU"/>
        </w:rPr>
        <w:t>2. Повышение уровня познавательной самостоятельности учащихся.</w:t>
      </w:r>
    </w:p>
    <w:p w:rsidR="00096AC2" w:rsidRPr="007B194C" w:rsidRDefault="00096AC2" w:rsidP="00096AC2">
      <w:pPr>
        <w:spacing w:after="0" w:line="240" w:lineRule="auto"/>
        <w:ind w:left="360"/>
        <w:textAlignment w:val="baseline"/>
        <w:rPr>
          <w:rFonts w:ascii="Times New Roman" w:eastAsia="Times New Roman" w:hAnsi="Times New Roman"/>
          <w:sz w:val="24"/>
          <w:szCs w:val="24"/>
          <w:lang w:eastAsia="ru-RU"/>
        </w:rPr>
      </w:pPr>
      <w:r w:rsidRPr="007B194C">
        <w:rPr>
          <w:rFonts w:ascii="Times New Roman" w:eastAsia="+mn-ea" w:hAnsi="Times New Roman"/>
          <w:color w:val="000000"/>
          <w:kern w:val="24"/>
          <w:sz w:val="24"/>
          <w:szCs w:val="24"/>
          <w:lang w:eastAsia="ru-RU"/>
        </w:rPr>
        <w:t xml:space="preserve">3. Формирование метапредметных результатов. </w:t>
      </w:r>
    </w:p>
    <w:p w:rsidR="00096AC2" w:rsidRPr="007B194C" w:rsidRDefault="00096AC2" w:rsidP="00096AC2">
      <w:pPr>
        <w:spacing w:after="0" w:line="240" w:lineRule="auto"/>
        <w:ind w:left="360"/>
        <w:textAlignment w:val="baseline"/>
        <w:rPr>
          <w:rFonts w:ascii="Times New Roman" w:eastAsia="Times New Roman" w:hAnsi="Times New Roman"/>
          <w:sz w:val="24"/>
          <w:szCs w:val="24"/>
          <w:lang w:eastAsia="ru-RU"/>
        </w:rPr>
      </w:pPr>
      <w:r w:rsidRPr="007B194C">
        <w:rPr>
          <w:rFonts w:ascii="Times New Roman" w:eastAsia="+mn-ea" w:hAnsi="Times New Roman"/>
          <w:color w:val="000000"/>
          <w:kern w:val="24"/>
          <w:sz w:val="24"/>
          <w:szCs w:val="24"/>
          <w:lang w:eastAsia="ru-RU"/>
        </w:rPr>
        <w:t xml:space="preserve">4. Повышение интереса учащихся к изучению </w:t>
      </w:r>
      <w:r w:rsidR="000F4C71">
        <w:rPr>
          <w:rFonts w:ascii="Times New Roman" w:eastAsia="+mn-ea" w:hAnsi="Times New Roman"/>
          <w:color w:val="000000"/>
          <w:kern w:val="24"/>
          <w:sz w:val="24"/>
          <w:szCs w:val="24"/>
          <w:lang w:eastAsia="ru-RU"/>
        </w:rPr>
        <w:t>предмета</w:t>
      </w:r>
      <w:r w:rsidRPr="007B194C">
        <w:rPr>
          <w:rFonts w:ascii="Times New Roman" w:eastAsia="+mn-ea" w:hAnsi="Times New Roman"/>
          <w:color w:val="000000"/>
          <w:kern w:val="24"/>
          <w:sz w:val="24"/>
          <w:szCs w:val="24"/>
          <w:lang w:eastAsia="ru-RU"/>
        </w:rPr>
        <w:t>.</w:t>
      </w:r>
    </w:p>
    <w:p w:rsidR="00096AC2" w:rsidRPr="000F4C71" w:rsidRDefault="00096AC2" w:rsidP="000F4C71">
      <w:pPr>
        <w:spacing w:after="0" w:line="240" w:lineRule="auto"/>
        <w:ind w:left="360"/>
        <w:textAlignment w:val="baseline"/>
        <w:rPr>
          <w:rFonts w:ascii="Times New Roman" w:eastAsia="+mn-ea" w:hAnsi="Times New Roman"/>
          <w:color w:val="000000"/>
          <w:kern w:val="24"/>
          <w:sz w:val="24"/>
          <w:szCs w:val="24"/>
          <w:lang w:eastAsia="ru-RU"/>
        </w:rPr>
      </w:pPr>
      <w:r w:rsidRPr="007B194C">
        <w:rPr>
          <w:rFonts w:ascii="Times New Roman" w:eastAsia="+mn-ea" w:hAnsi="Times New Roman"/>
          <w:color w:val="000000"/>
          <w:kern w:val="24"/>
          <w:sz w:val="24"/>
          <w:szCs w:val="24"/>
          <w:lang w:eastAsia="ru-RU"/>
        </w:rPr>
        <w:t>5. Повышение эффективности работы с одаренными и успешными учащимися.</w:t>
      </w:r>
    </w:p>
    <w:p w:rsidR="000F4C71" w:rsidRPr="002F02C9" w:rsidRDefault="000F4C71" w:rsidP="002F02C9">
      <w:pPr>
        <w:spacing w:after="0" w:line="240" w:lineRule="auto"/>
        <w:contextualSpacing/>
        <w:rPr>
          <w:rFonts w:ascii="Times New Roman" w:eastAsia="Times New Roman" w:hAnsi="Times New Roman"/>
          <w:b/>
          <w:sz w:val="28"/>
          <w:szCs w:val="28"/>
          <w:lang w:eastAsia="ru-RU"/>
        </w:rPr>
      </w:pPr>
      <w:r w:rsidRPr="000F4C71">
        <w:rPr>
          <w:rFonts w:ascii="Times New Roman" w:eastAsia="+mn-ea" w:hAnsi="Times New Roman"/>
          <w:color w:val="000000"/>
          <w:kern w:val="24"/>
          <w:sz w:val="24"/>
          <w:szCs w:val="24"/>
          <w:lang w:eastAsia="ru-RU"/>
        </w:rPr>
        <w:t xml:space="preserve">      6.</w:t>
      </w:r>
      <w:r>
        <w:rPr>
          <w:rFonts w:ascii="Times New Roman" w:eastAsia="+mn-ea" w:hAnsi="Times New Roman"/>
          <w:color w:val="000000"/>
          <w:kern w:val="24"/>
          <w:sz w:val="24"/>
          <w:szCs w:val="24"/>
          <w:lang w:eastAsia="ru-RU"/>
        </w:rPr>
        <w:t xml:space="preserve"> Р</w:t>
      </w:r>
      <w:r w:rsidRPr="000F4C71">
        <w:rPr>
          <w:rFonts w:ascii="Times New Roman" w:eastAsia="+mn-ea" w:hAnsi="Times New Roman"/>
          <w:color w:val="000000"/>
          <w:kern w:val="24"/>
          <w:sz w:val="24"/>
          <w:szCs w:val="24"/>
          <w:lang w:eastAsia="ru-RU"/>
        </w:rPr>
        <w:t>азработка</w:t>
      </w:r>
      <w:r w:rsidRPr="007B194C">
        <w:rPr>
          <w:rFonts w:ascii="Times New Roman" w:eastAsia="+mn-ea" w:hAnsi="Times New Roman"/>
          <w:color w:val="000000"/>
          <w:kern w:val="24"/>
          <w:sz w:val="24"/>
          <w:szCs w:val="24"/>
          <w:lang w:eastAsia="ru-RU"/>
        </w:rPr>
        <w:t xml:space="preserve"> </w:t>
      </w:r>
      <w:r w:rsidR="00ED0E61">
        <w:rPr>
          <w:rFonts w:ascii="Times New Roman" w:eastAsia="Times New Roman" w:hAnsi="Times New Roman"/>
          <w:sz w:val="24"/>
          <w:szCs w:val="24"/>
          <w:lang w:eastAsia="ru-RU"/>
        </w:rPr>
        <w:t>б</w:t>
      </w:r>
      <w:r w:rsidR="00ED0E61" w:rsidRPr="00ED0E61">
        <w:rPr>
          <w:rFonts w:ascii="Times New Roman" w:eastAsia="Times New Roman" w:hAnsi="Times New Roman"/>
          <w:sz w:val="24"/>
          <w:szCs w:val="24"/>
          <w:lang w:eastAsia="ru-RU"/>
        </w:rPr>
        <w:t>анк</w:t>
      </w:r>
      <w:r w:rsidR="00ED0E61">
        <w:rPr>
          <w:rFonts w:ascii="Times New Roman" w:eastAsia="Times New Roman" w:hAnsi="Times New Roman"/>
          <w:sz w:val="24"/>
          <w:szCs w:val="24"/>
          <w:lang w:eastAsia="ru-RU"/>
        </w:rPr>
        <w:t>а</w:t>
      </w:r>
      <w:r w:rsidR="00ED0E61" w:rsidRPr="00ED0E61">
        <w:rPr>
          <w:rFonts w:ascii="Times New Roman" w:eastAsia="Times New Roman" w:hAnsi="Times New Roman"/>
          <w:sz w:val="24"/>
          <w:szCs w:val="24"/>
          <w:lang w:eastAsia="ru-RU"/>
        </w:rPr>
        <w:t xml:space="preserve"> физических задач по функциональной грамотности, формирующий исследовательскую деятельность</w:t>
      </w:r>
      <w:r w:rsidR="00ED0E61">
        <w:rPr>
          <w:rFonts w:ascii="Times New Roman" w:eastAsia="Times New Roman" w:hAnsi="Times New Roman"/>
          <w:sz w:val="24"/>
          <w:szCs w:val="24"/>
          <w:lang w:eastAsia="ru-RU"/>
        </w:rPr>
        <w:t xml:space="preserve"> на уроках и занятиях внеурочной деятельности.</w:t>
      </w:r>
    </w:p>
    <w:p w:rsidR="00230360" w:rsidRDefault="000F4C71" w:rsidP="000F4C71">
      <w:pPr>
        <w:spacing w:after="0"/>
        <w:rPr>
          <w:rFonts w:ascii="Times New Roman" w:hAnsi="Times New Roman"/>
          <w:b/>
          <w:sz w:val="24"/>
          <w:szCs w:val="24"/>
        </w:rPr>
      </w:pPr>
      <w:r>
        <w:rPr>
          <w:rFonts w:ascii="Times New Roman" w:hAnsi="Times New Roman"/>
          <w:b/>
          <w:sz w:val="24"/>
          <w:szCs w:val="24"/>
        </w:rPr>
        <w:t>Планируемые</w:t>
      </w:r>
      <w:r w:rsidR="00230360" w:rsidRPr="00230360">
        <w:rPr>
          <w:rFonts w:ascii="Times New Roman" w:hAnsi="Times New Roman"/>
          <w:b/>
          <w:sz w:val="24"/>
          <w:szCs w:val="24"/>
        </w:rPr>
        <w:t xml:space="preserve"> резул</w:t>
      </w:r>
      <w:r>
        <w:rPr>
          <w:rFonts w:ascii="Times New Roman" w:hAnsi="Times New Roman"/>
          <w:b/>
          <w:sz w:val="24"/>
          <w:szCs w:val="24"/>
        </w:rPr>
        <w:t>ьтаты:</w:t>
      </w:r>
    </w:p>
    <w:p w:rsidR="000F4C71" w:rsidRPr="000F4C71" w:rsidRDefault="000F4C71" w:rsidP="000F4C71">
      <w:pPr>
        <w:pStyle w:val="a4"/>
        <w:spacing w:before="0" w:beforeAutospacing="0" w:after="0" w:afterAutospacing="0"/>
        <w:textAlignment w:val="baseline"/>
      </w:pPr>
      <w:r>
        <w:rPr>
          <w:rFonts w:eastAsia="+mn-ea"/>
          <w:color w:val="000000"/>
          <w:kern w:val="24"/>
        </w:rPr>
        <w:t xml:space="preserve">      Ученик </w:t>
      </w:r>
      <w:r w:rsidRPr="000F4C71">
        <w:rPr>
          <w:rFonts w:eastAsia="+mn-ea"/>
          <w:color w:val="000000"/>
          <w:kern w:val="24"/>
        </w:rPr>
        <w:t>должен обладать:</w:t>
      </w:r>
    </w:p>
    <w:p w:rsidR="000F4C71" w:rsidRPr="000F4C71" w:rsidRDefault="000F4C71" w:rsidP="000F4C71">
      <w:pPr>
        <w:pStyle w:val="a4"/>
        <w:spacing w:before="0" w:beforeAutospacing="0" w:after="0" w:afterAutospacing="0"/>
        <w:textAlignment w:val="baseline"/>
      </w:pPr>
      <w:r w:rsidRPr="000F4C71">
        <w:rPr>
          <w:rFonts w:eastAsia="+mn-ea"/>
          <w:color w:val="000000"/>
          <w:kern w:val="24"/>
        </w:rPr>
        <w:t>- готовностью успешно взаимодействовать с</w:t>
      </w:r>
      <w:r>
        <w:rPr>
          <w:rFonts w:eastAsia="+mn-ea"/>
          <w:color w:val="000000"/>
          <w:kern w:val="24"/>
        </w:rPr>
        <w:t xml:space="preserve"> изменяющимся окружающим миром</w:t>
      </w:r>
      <w:r w:rsidRPr="000F4C71">
        <w:rPr>
          <w:rFonts w:eastAsia="+mn-ea"/>
          <w:color w:val="000000"/>
          <w:kern w:val="24"/>
        </w:rPr>
        <w:t>;</w:t>
      </w:r>
    </w:p>
    <w:p w:rsidR="000F4C71" w:rsidRPr="000F4C71" w:rsidRDefault="000F4C71" w:rsidP="000F4C71">
      <w:pPr>
        <w:pStyle w:val="a4"/>
        <w:spacing w:before="0" w:beforeAutospacing="0" w:after="0" w:afterAutospacing="0"/>
        <w:textAlignment w:val="baseline"/>
      </w:pPr>
      <w:r w:rsidRPr="000F4C71">
        <w:rPr>
          <w:rFonts w:eastAsia="+mn-ea"/>
          <w:color w:val="000000"/>
          <w:kern w:val="24"/>
        </w:rPr>
        <w:t>- возможностью решать различные (в том числе нестандарт</w:t>
      </w:r>
      <w:r>
        <w:rPr>
          <w:rFonts w:eastAsia="+mn-ea"/>
          <w:color w:val="000000"/>
          <w:kern w:val="24"/>
        </w:rPr>
        <w:t>ные) учебные и жизненные задачи</w:t>
      </w:r>
      <w:r w:rsidRPr="000F4C71">
        <w:rPr>
          <w:rFonts w:eastAsia="+mn-ea"/>
          <w:color w:val="000000"/>
          <w:kern w:val="24"/>
        </w:rPr>
        <w:t>;</w:t>
      </w:r>
    </w:p>
    <w:p w:rsidR="000F4C71" w:rsidRPr="000F4C71" w:rsidRDefault="000F4C71" w:rsidP="000F4C71">
      <w:pPr>
        <w:pStyle w:val="a4"/>
        <w:spacing w:before="0" w:beforeAutospacing="0" w:after="0" w:afterAutospacing="0"/>
        <w:textAlignment w:val="baseline"/>
      </w:pPr>
      <w:r w:rsidRPr="000F4C71">
        <w:rPr>
          <w:rFonts w:eastAsia="+mn-ea"/>
          <w:color w:val="000000"/>
          <w:kern w:val="24"/>
        </w:rPr>
        <w:t>- способност</w:t>
      </w:r>
      <w:r>
        <w:rPr>
          <w:rFonts w:eastAsia="+mn-ea"/>
          <w:color w:val="000000"/>
          <w:kern w:val="24"/>
        </w:rPr>
        <w:t>ью строить социальные отношения</w:t>
      </w:r>
      <w:r w:rsidRPr="000F4C71">
        <w:rPr>
          <w:rFonts w:eastAsia="+mn-ea"/>
          <w:color w:val="000000"/>
          <w:kern w:val="24"/>
        </w:rPr>
        <w:t>;</w:t>
      </w:r>
    </w:p>
    <w:p w:rsidR="000F4C71" w:rsidRPr="000F4C71" w:rsidRDefault="000F4C71" w:rsidP="000F4C71">
      <w:pPr>
        <w:pStyle w:val="a4"/>
        <w:spacing w:before="0" w:beforeAutospacing="0" w:after="0" w:afterAutospacing="0"/>
        <w:textAlignment w:val="baseline"/>
      </w:pPr>
      <w:r w:rsidRPr="000F4C71">
        <w:rPr>
          <w:rFonts w:eastAsia="+mn-ea"/>
          <w:color w:val="000000"/>
          <w:kern w:val="24"/>
        </w:rPr>
        <w:t>- совокупностью рефлексивных умений, обеспечивающих оценку своей грамотности, стремле</w:t>
      </w:r>
      <w:r>
        <w:rPr>
          <w:rFonts w:eastAsia="+mn-ea"/>
          <w:color w:val="000000"/>
          <w:kern w:val="24"/>
        </w:rPr>
        <w:t>ние к дальнейшему образованию.</w:t>
      </w:r>
    </w:p>
    <w:p w:rsidR="008E6FDB" w:rsidRPr="00E91A2C" w:rsidRDefault="008E6FDB" w:rsidP="00ED0E61">
      <w:pPr>
        <w:spacing w:after="0" w:line="240" w:lineRule="auto"/>
        <w:textAlignment w:val="baseline"/>
        <w:rPr>
          <w:rFonts w:ascii="Times New Roman" w:eastAsia="+mn-ea" w:hAnsi="Times New Roman"/>
          <w:b/>
          <w:color w:val="000000"/>
          <w:kern w:val="24"/>
          <w:sz w:val="24"/>
          <w:szCs w:val="24"/>
          <w:lang w:eastAsia="ru-RU"/>
        </w:rPr>
      </w:pPr>
    </w:p>
    <w:p w:rsidR="008E6FDB" w:rsidRPr="00E91A2C" w:rsidRDefault="008E6FDB" w:rsidP="0018121E">
      <w:pPr>
        <w:spacing w:after="0" w:line="240" w:lineRule="auto"/>
        <w:jc w:val="center"/>
        <w:textAlignment w:val="baseline"/>
        <w:rPr>
          <w:rFonts w:ascii="Times New Roman" w:eastAsia="+mn-ea" w:hAnsi="Times New Roman"/>
          <w:b/>
          <w:color w:val="000000"/>
          <w:kern w:val="24"/>
          <w:sz w:val="24"/>
          <w:szCs w:val="24"/>
          <w:lang w:eastAsia="ru-RU"/>
        </w:rPr>
      </w:pPr>
    </w:p>
    <w:p w:rsidR="00230360" w:rsidRPr="0018121E" w:rsidRDefault="0018121E" w:rsidP="00B9213B">
      <w:pPr>
        <w:spacing w:after="0" w:line="240" w:lineRule="auto"/>
        <w:jc w:val="center"/>
        <w:textAlignment w:val="baseline"/>
        <w:rPr>
          <w:rFonts w:ascii="Times New Roman" w:eastAsia="+mn-ea" w:hAnsi="Times New Roman"/>
          <w:b/>
          <w:color w:val="000000"/>
          <w:kern w:val="24"/>
          <w:sz w:val="24"/>
          <w:szCs w:val="24"/>
          <w:lang w:eastAsia="ru-RU"/>
        </w:rPr>
      </w:pPr>
      <w:r>
        <w:rPr>
          <w:rFonts w:ascii="Times New Roman" w:eastAsia="+mn-ea" w:hAnsi="Times New Roman"/>
          <w:b/>
          <w:color w:val="000000"/>
          <w:kern w:val="24"/>
          <w:sz w:val="24"/>
          <w:szCs w:val="24"/>
          <w:lang w:eastAsia="ru-RU"/>
        </w:rPr>
        <w:t>З</w:t>
      </w:r>
      <w:r w:rsidR="00F552D1">
        <w:rPr>
          <w:rFonts w:ascii="Times New Roman" w:eastAsia="+mn-ea" w:hAnsi="Times New Roman"/>
          <w:b/>
          <w:color w:val="000000"/>
          <w:kern w:val="24"/>
          <w:sz w:val="24"/>
          <w:szCs w:val="24"/>
          <w:lang w:eastAsia="ru-RU"/>
        </w:rPr>
        <w:t>адания</w:t>
      </w:r>
      <w:r>
        <w:rPr>
          <w:rFonts w:ascii="Times New Roman" w:eastAsia="+mn-ea" w:hAnsi="Times New Roman"/>
          <w:b/>
          <w:color w:val="000000"/>
          <w:kern w:val="24"/>
          <w:sz w:val="24"/>
          <w:szCs w:val="24"/>
          <w:lang w:eastAsia="ru-RU"/>
        </w:rPr>
        <w:t xml:space="preserve"> для учащихся </w:t>
      </w:r>
      <w:r w:rsidR="00230360" w:rsidRPr="00230360">
        <w:rPr>
          <w:rFonts w:ascii="Times New Roman" w:eastAsia="Times New Roman" w:hAnsi="Times New Roman"/>
          <w:b/>
          <w:sz w:val="24"/>
          <w:szCs w:val="24"/>
          <w:lang w:eastAsia="ru-RU"/>
        </w:rPr>
        <w:t>7 класс</w:t>
      </w:r>
      <w:r>
        <w:rPr>
          <w:rFonts w:ascii="Times New Roman" w:eastAsia="Times New Roman" w:hAnsi="Times New Roman"/>
          <w:b/>
          <w:sz w:val="24"/>
          <w:szCs w:val="24"/>
          <w:lang w:eastAsia="ru-RU"/>
        </w:rPr>
        <w:t>а</w:t>
      </w:r>
    </w:p>
    <w:p w:rsidR="00F552D1" w:rsidRPr="00230360" w:rsidRDefault="00F552D1" w:rsidP="00F552D1">
      <w:pPr>
        <w:shd w:val="clear" w:color="auto" w:fill="FFFFFF"/>
        <w:spacing w:after="0" w:line="240" w:lineRule="auto"/>
        <w:ind w:left="360"/>
        <w:jc w:val="center"/>
        <w:rPr>
          <w:rFonts w:ascii="Times New Roman" w:eastAsia="Times New Roman" w:hAnsi="Times New Roman"/>
          <w:b/>
          <w:sz w:val="24"/>
          <w:szCs w:val="24"/>
          <w:lang w:eastAsia="ru-RU"/>
        </w:rPr>
      </w:pPr>
    </w:p>
    <w:p w:rsidR="00F552D1" w:rsidRPr="00AA0FB3" w:rsidRDefault="00B9213B" w:rsidP="004C34D6">
      <w:pPr>
        <w:shd w:val="clear" w:color="auto" w:fill="FFFFFF"/>
        <w:spacing w:after="150" w:line="240" w:lineRule="auto"/>
        <w:jc w:val="center"/>
        <w:rPr>
          <w:rFonts w:ascii="Times New Roman" w:eastAsia="Times New Roman" w:hAnsi="Times New Roman"/>
          <w:sz w:val="24"/>
          <w:szCs w:val="24"/>
          <w:u w:val="single"/>
          <w:lang w:eastAsia="ru-RU"/>
        </w:rPr>
      </w:pPr>
      <w:r>
        <w:rPr>
          <w:rFonts w:ascii="Times New Roman" w:eastAsia="Times New Roman" w:hAnsi="Times New Roman"/>
          <w:b/>
          <w:bCs/>
          <w:sz w:val="24"/>
          <w:szCs w:val="24"/>
          <w:u w:val="single"/>
          <w:lang w:eastAsia="ru-RU"/>
        </w:rPr>
        <w:t xml:space="preserve">Тема: </w:t>
      </w:r>
      <w:r w:rsidR="00230360" w:rsidRPr="00AA0FB3">
        <w:rPr>
          <w:rFonts w:ascii="Times New Roman" w:eastAsia="Times New Roman" w:hAnsi="Times New Roman"/>
          <w:b/>
          <w:bCs/>
          <w:sz w:val="24"/>
          <w:szCs w:val="24"/>
          <w:u w:val="single"/>
          <w:lang w:eastAsia="ru-RU"/>
        </w:rPr>
        <w:t>Введение</w:t>
      </w:r>
    </w:p>
    <w:p w:rsidR="00646B3E" w:rsidRPr="00263299" w:rsidRDefault="008E6FDB" w:rsidP="00DA4A58">
      <w:pPr>
        <w:spacing w:after="0" w:line="240" w:lineRule="auto"/>
        <w:rPr>
          <w:rFonts w:ascii="Times New Roman" w:eastAsia="Times New Roman" w:hAnsi="Times New Roman"/>
          <w:b/>
          <w:sz w:val="24"/>
          <w:szCs w:val="24"/>
          <w:lang w:eastAsia="ru-RU"/>
        </w:rPr>
      </w:pPr>
      <w:r w:rsidRPr="008E6FDB">
        <w:rPr>
          <w:rFonts w:ascii="Times New Roman" w:eastAsia="Times New Roman" w:hAnsi="Times New Roman"/>
          <w:b/>
          <w:sz w:val="24"/>
          <w:szCs w:val="24"/>
          <w:lang w:eastAsia="ru-RU"/>
        </w:rPr>
        <w:t>1</w:t>
      </w:r>
      <w:r w:rsidR="00DA4A58" w:rsidRPr="00DA4A58">
        <w:rPr>
          <w:rFonts w:ascii="Times New Roman" w:eastAsia="Times New Roman" w:hAnsi="Times New Roman"/>
          <w:b/>
          <w:sz w:val="24"/>
          <w:szCs w:val="24"/>
          <w:lang w:eastAsia="ru-RU"/>
        </w:rPr>
        <w:t>.</w:t>
      </w:r>
      <w:r w:rsidR="00DA4A58">
        <w:rPr>
          <w:rFonts w:ascii="Times New Roman" w:eastAsia="Times New Roman" w:hAnsi="Times New Roman"/>
          <w:sz w:val="24"/>
          <w:szCs w:val="24"/>
          <w:lang w:eastAsia="ru-RU"/>
        </w:rPr>
        <w:t>Используя карандаш и линейку, измерьте толщину нити методом ряда.</w:t>
      </w:r>
    </w:p>
    <w:p w:rsidR="00F0492D" w:rsidRPr="00263299" w:rsidRDefault="008E6FDB" w:rsidP="00263299">
      <w:pPr>
        <w:spacing w:after="0" w:line="240" w:lineRule="auto"/>
        <w:rPr>
          <w:rFonts w:ascii="Times New Roman" w:eastAsia="Times New Roman" w:hAnsi="Times New Roman"/>
          <w:b/>
          <w:sz w:val="24"/>
          <w:szCs w:val="24"/>
          <w:lang w:eastAsia="ru-RU"/>
        </w:rPr>
      </w:pPr>
      <w:r w:rsidRPr="008E6FDB">
        <w:rPr>
          <w:rFonts w:ascii="Times New Roman" w:eastAsia="Times New Roman" w:hAnsi="Times New Roman"/>
          <w:b/>
          <w:sz w:val="24"/>
          <w:szCs w:val="24"/>
          <w:lang w:eastAsia="ru-RU"/>
        </w:rPr>
        <w:t>2</w:t>
      </w:r>
      <w:r w:rsidR="00263299">
        <w:rPr>
          <w:rFonts w:ascii="Times New Roman" w:eastAsia="Times New Roman" w:hAnsi="Times New Roman"/>
          <w:b/>
          <w:sz w:val="24"/>
          <w:szCs w:val="24"/>
          <w:lang w:eastAsia="ru-RU"/>
        </w:rPr>
        <w:t>.</w:t>
      </w:r>
      <w:r w:rsidR="00646B3E">
        <w:rPr>
          <w:rFonts w:ascii="Times New Roman" w:eastAsia="Times New Roman" w:hAnsi="Times New Roman"/>
          <w:sz w:val="24"/>
          <w:szCs w:val="24"/>
          <w:lang w:eastAsia="ru-RU"/>
        </w:rPr>
        <w:t>Определите площ</w:t>
      </w:r>
      <w:r>
        <w:rPr>
          <w:rFonts w:ascii="Times New Roman" w:eastAsia="Times New Roman" w:hAnsi="Times New Roman"/>
          <w:sz w:val="24"/>
          <w:szCs w:val="24"/>
          <w:lang w:eastAsia="ru-RU"/>
        </w:rPr>
        <w:t>адь поверхности своей ладони(фигура</w:t>
      </w:r>
      <w:r w:rsidR="00646B3E">
        <w:rPr>
          <w:rFonts w:ascii="Times New Roman" w:eastAsia="Times New Roman" w:hAnsi="Times New Roman"/>
          <w:sz w:val="24"/>
          <w:szCs w:val="24"/>
          <w:lang w:eastAsia="ru-RU"/>
        </w:rPr>
        <w:t xml:space="preserve"> неправильной формы</w:t>
      </w:r>
      <w:r>
        <w:rPr>
          <w:rFonts w:ascii="Times New Roman" w:eastAsia="Times New Roman" w:hAnsi="Times New Roman"/>
          <w:sz w:val="24"/>
          <w:szCs w:val="24"/>
          <w:lang w:eastAsia="ru-RU"/>
        </w:rPr>
        <w:t>)</w:t>
      </w:r>
      <w:r w:rsidR="00646B3E">
        <w:rPr>
          <w:rFonts w:ascii="Times New Roman" w:eastAsia="Times New Roman" w:hAnsi="Times New Roman"/>
          <w:sz w:val="24"/>
          <w:szCs w:val="24"/>
          <w:lang w:eastAsia="ru-RU"/>
        </w:rPr>
        <w:t xml:space="preserve"> (оборудование: лист бумаги в клеточку, пластина, вырезанная из картона). На лист клетчатой бумаги </w:t>
      </w:r>
      <w:r>
        <w:rPr>
          <w:rFonts w:ascii="Times New Roman" w:eastAsia="Times New Roman" w:hAnsi="Times New Roman"/>
          <w:sz w:val="24"/>
          <w:szCs w:val="24"/>
          <w:lang w:eastAsia="ru-RU"/>
        </w:rPr>
        <w:t>обведите контур своей ладони</w:t>
      </w:r>
      <w:r w:rsidR="00646B3E">
        <w:rPr>
          <w:rFonts w:ascii="Times New Roman" w:eastAsia="Times New Roman" w:hAnsi="Times New Roman"/>
          <w:sz w:val="24"/>
          <w:szCs w:val="24"/>
          <w:lang w:eastAsia="ru-RU"/>
        </w:rPr>
        <w:t>, проведите необходимые измерения и вычисления (используйте данные таблицы). Результаты измерений запишите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646B3E" w:rsidRPr="002F02C9" w:rsidTr="002F02C9">
        <w:tc>
          <w:tcPr>
            <w:tcW w:w="1914" w:type="dxa"/>
            <w:shd w:val="clear" w:color="auto" w:fill="auto"/>
          </w:tcPr>
          <w:p w:rsidR="00646B3E" w:rsidRPr="002F02C9" w:rsidRDefault="00646B3E"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Число полных клеток внутри контура</w:t>
            </w:r>
          </w:p>
        </w:tc>
        <w:tc>
          <w:tcPr>
            <w:tcW w:w="1914" w:type="dxa"/>
            <w:shd w:val="clear" w:color="auto" w:fill="auto"/>
          </w:tcPr>
          <w:p w:rsidR="00646B3E" w:rsidRPr="002F02C9" w:rsidRDefault="00646B3E"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Число неполных клеток внутри контура</w:t>
            </w:r>
          </w:p>
        </w:tc>
        <w:tc>
          <w:tcPr>
            <w:tcW w:w="1914" w:type="dxa"/>
            <w:shd w:val="clear" w:color="auto" w:fill="auto"/>
          </w:tcPr>
          <w:p w:rsidR="00646B3E" w:rsidRPr="002F02C9" w:rsidRDefault="00646B3E"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Всего клеток (сумма полных и половины неполных)</w:t>
            </w:r>
          </w:p>
        </w:tc>
        <w:tc>
          <w:tcPr>
            <w:tcW w:w="1914" w:type="dxa"/>
            <w:shd w:val="clear" w:color="auto" w:fill="auto"/>
          </w:tcPr>
          <w:p w:rsidR="00646B3E" w:rsidRPr="002F02C9" w:rsidRDefault="00646B3E"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Площадь одной клетки, см</w:t>
            </w:r>
            <w:r w:rsidRPr="002F02C9">
              <w:rPr>
                <w:rFonts w:ascii="Times New Roman" w:eastAsia="Times New Roman" w:hAnsi="Times New Roman"/>
                <w:sz w:val="24"/>
                <w:szCs w:val="24"/>
                <w:vertAlign w:val="superscript"/>
                <w:lang w:eastAsia="ru-RU"/>
              </w:rPr>
              <w:t>2</w:t>
            </w:r>
          </w:p>
        </w:tc>
        <w:tc>
          <w:tcPr>
            <w:tcW w:w="1915" w:type="dxa"/>
            <w:shd w:val="clear" w:color="auto" w:fill="auto"/>
          </w:tcPr>
          <w:p w:rsidR="00646B3E" w:rsidRPr="002F02C9" w:rsidRDefault="008E6FDB"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Площадь ладони</w:t>
            </w:r>
            <w:r w:rsidR="00646B3E" w:rsidRPr="002F02C9">
              <w:rPr>
                <w:rFonts w:ascii="Times New Roman" w:eastAsia="Times New Roman" w:hAnsi="Times New Roman"/>
                <w:sz w:val="24"/>
                <w:szCs w:val="24"/>
                <w:lang w:eastAsia="ru-RU"/>
              </w:rPr>
              <w:t>, см</w:t>
            </w:r>
            <w:r w:rsidR="00646B3E" w:rsidRPr="002F02C9">
              <w:rPr>
                <w:rFonts w:ascii="Times New Roman" w:eastAsia="Times New Roman" w:hAnsi="Times New Roman"/>
                <w:sz w:val="24"/>
                <w:szCs w:val="24"/>
                <w:vertAlign w:val="superscript"/>
                <w:lang w:eastAsia="ru-RU"/>
              </w:rPr>
              <w:t>2</w:t>
            </w:r>
          </w:p>
        </w:tc>
      </w:tr>
      <w:tr w:rsidR="00646B3E" w:rsidRPr="002F02C9" w:rsidTr="002F02C9">
        <w:tc>
          <w:tcPr>
            <w:tcW w:w="1914" w:type="dxa"/>
            <w:shd w:val="clear" w:color="auto" w:fill="auto"/>
          </w:tcPr>
          <w:p w:rsidR="00646B3E" w:rsidRPr="002F02C9" w:rsidRDefault="00646B3E" w:rsidP="002F02C9">
            <w:pPr>
              <w:spacing w:after="0" w:line="240" w:lineRule="auto"/>
              <w:rPr>
                <w:rFonts w:ascii="Times New Roman" w:eastAsia="Times New Roman" w:hAnsi="Times New Roman"/>
                <w:sz w:val="24"/>
                <w:szCs w:val="24"/>
                <w:lang w:eastAsia="ru-RU"/>
              </w:rPr>
            </w:pPr>
          </w:p>
        </w:tc>
        <w:tc>
          <w:tcPr>
            <w:tcW w:w="1914" w:type="dxa"/>
            <w:shd w:val="clear" w:color="auto" w:fill="auto"/>
          </w:tcPr>
          <w:p w:rsidR="00646B3E" w:rsidRPr="002F02C9" w:rsidRDefault="00646B3E" w:rsidP="002F02C9">
            <w:pPr>
              <w:spacing w:after="0" w:line="240" w:lineRule="auto"/>
              <w:rPr>
                <w:rFonts w:ascii="Times New Roman" w:eastAsia="Times New Roman" w:hAnsi="Times New Roman"/>
                <w:sz w:val="24"/>
                <w:szCs w:val="24"/>
                <w:lang w:eastAsia="ru-RU"/>
              </w:rPr>
            </w:pPr>
          </w:p>
        </w:tc>
        <w:tc>
          <w:tcPr>
            <w:tcW w:w="1914" w:type="dxa"/>
            <w:shd w:val="clear" w:color="auto" w:fill="auto"/>
          </w:tcPr>
          <w:p w:rsidR="00646B3E" w:rsidRPr="002F02C9" w:rsidRDefault="00646B3E" w:rsidP="002F02C9">
            <w:pPr>
              <w:spacing w:after="0" w:line="240" w:lineRule="auto"/>
              <w:rPr>
                <w:rFonts w:ascii="Times New Roman" w:eastAsia="Times New Roman" w:hAnsi="Times New Roman"/>
                <w:sz w:val="24"/>
                <w:szCs w:val="24"/>
                <w:lang w:eastAsia="ru-RU"/>
              </w:rPr>
            </w:pPr>
          </w:p>
        </w:tc>
        <w:tc>
          <w:tcPr>
            <w:tcW w:w="1914" w:type="dxa"/>
            <w:shd w:val="clear" w:color="auto" w:fill="auto"/>
          </w:tcPr>
          <w:p w:rsidR="00646B3E" w:rsidRPr="002F02C9" w:rsidRDefault="00646B3E" w:rsidP="002F02C9">
            <w:pPr>
              <w:spacing w:after="0" w:line="240" w:lineRule="auto"/>
              <w:rPr>
                <w:rFonts w:ascii="Times New Roman" w:eastAsia="Times New Roman" w:hAnsi="Times New Roman"/>
                <w:sz w:val="24"/>
                <w:szCs w:val="24"/>
                <w:lang w:eastAsia="ru-RU"/>
              </w:rPr>
            </w:pPr>
          </w:p>
        </w:tc>
        <w:tc>
          <w:tcPr>
            <w:tcW w:w="1915" w:type="dxa"/>
            <w:shd w:val="clear" w:color="auto" w:fill="auto"/>
          </w:tcPr>
          <w:p w:rsidR="00646B3E" w:rsidRPr="002F02C9" w:rsidRDefault="00646B3E" w:rsidP="002F02C9">
            <w:pPr>
              <w:spacing w:after="0" w:line="240" w:lineRule="auto"/>
              <w:rPr>
                <w:rFonts w:ascii="Times New Roman" w:eastAsia="Times New Roman" w:hAnsi="Times New Roman"/>
                <w:sz w:val="24"/>
                <w:szCs w:val="24"/>
                <w:lang w:eastAsia="ru-RU"/>
              </w:rPr>
            </w:pPr>
          </w:p>
        </w:tc>
      </w:tr>
    </w:tbl>
    <w:p w:rsidR="008451DB" w:rsidRDefault="001A7D1A" w:rsidP="00263299">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3</w:t>
      </w:r>
      <w:r w:rsidR="00750389" w:rsidRPr="00750389">
        <w:rPr>
          <w:rFonts w:ascii="Times New Roman" w:eastAsia="Times New Roman" w:hAnsi="Times New Roman"/>
          <w:b/>
          <w:sz w:val="24"/>
          <w:szCs w:val="24"/>
          <w:lang w:eastAsia="ru-RU"/>
        </w:rPr>
        <w:t>.</w:t>
      </w:r>
      <w:r w:rsidR="00750389">
        <w:rPr>
          <w:rFonts w:ascii="Times New Roman" w:eastAsia="Times New Roman" w:hAnsi="Times New Roman"/>
          <w:sz w:val="24"/>
          <w:szCs w:val="24"/>
          <w:lang w:eastAsia="ru-RU"/>
        </w:rPr>
        <w:t xml:space="preserve">Об основании города Карфагена сложена легенда. Дидона, дочь тирского царя, потеряв мужа, убитого ее братом, бежала в Африку. Там она купила у нумидийского царя столько земли, </w:t>
      </w:r>
      <w:r w:rsidR="00871B65">
        <w:rPr>
          <w:rFonts w:ascii="Times New Roman" w:eastAsia="Times New Roman" w:hAnsi="Times New Roman"/>
          <w:sz w:val="24"/>
          <w:szCs w:val="24"/>
          <w:lang w:eastAsia="ru-RU"/>
        </w:rPr>
        <w:t>«сколько занимает воловья шкура». Когда сделка состоялась, Дидона разрезала воловью шкуру на тонкие ремешки и, благодаря такой уловке охватила участок земли, достаточный для сооружения крепости. Так, будто бы, возникла крепость Карфаген, а впоследствии был построен и город. Попробуйте приблизительно определить, какую площадь могла занять крепость, если считать, что размер воловьей шкуры 4 м</w:t>
      </w:r>
      <w:r w:rsidR="00871B65">
        <w:rPr>
          <w:rFonts w:ascii="Times New Roman" w:eastAsia="Times New Roman" w:hAnsi="Times New Roman"/>
          <w:sz w:val="24"/>
          <w:szCs w:val="24"/>
          <w:vertAlign w:val="superscript"/>
          <w:lang w:eastAsia="ru-RU"/>
        </w:rPr>
        <w:t>2</w:t>
      </w:r>
      <w:r w:rsidR="00871B65">
        <w:rPr>
          <w:rFonts w:ascii="Times New Roman" w:eastAsia="Times New Roman" w:hAnsi="Times New Roman"/>
          <w:sz w:val="24"/>
          <w:szCs w:val="24"/>
          <w:lang w:eastAsia="ru-RU"/>
        </w:rPr>
        <w:t>, а ширина ремешков, на которые Дидона её резала, 1мм.</w:t>
      </w:r>
    </w:p>
    <w:p w:rsidR="00FC289C" w:rsidRPr="00B9213B" w:rsidRDefault="008451DB" w:rsidP="00B9213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 1 км</w:t>
      </w:r>
      <w:r>
        <w:rPr>
          <w:rFonts w:ascii="Times New Roman" w:eastAsia="Times New Roman" w:hAnsi="Times New Roman"/>
          <w:sz w:val="24"/>
          <w:szCs w:val="24"/>
          <w:vertAlign w:val="superscript"/>
          <w:lang w:eastAsia="ru-RU"/>
        </w:rPr>
        <w:t>2</w:t>
      </w:r>
      <w:r>
        <w:rPr>
          <w:rFonts w:ascii="Times New Roman" w:eastAsia="Times New Roman" w:hAnsi="Times New Roman"/>
          <w:sz w:val="24"/>
          <w:szCs w:val="24"/>
          <w:lang w:eastAsia="ru-RU"/>
        </w:rPr>
        <w:t>.</w:t>
      </w:r>
    </w:p>
    <w:p w:rsidR="00DA4A58" w:rsidRDefault="00B9213B" w:rsidP="00DA4A58">
      <w:pPr>
        <w:shd w:val="clear" w:color="auto" w:fill="FFFFFF"/>
        <w:spacing w:after="15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Тема: </w:t>
      </w:r>
      <w:r w:rsidR="00230360" w:rsidRPr="00DA4A58">
        <w:rPr>
          <w:rFonts w:ascii="Times New Roman" w:eastAsia="Times New Roman" w:hAnsi="Times New Roman"/>
          <w:b/>
          <w:bCs/>
          <w:sz w:val="24"/>
          <w:szCs w:val="24"/>
          <w:u w:val="single"/>
          <w:lang w:eastAsia="ru-RU"/>
        </w:rPr>
        <w:t>Первоначальн</w:t>
      </w:r>
      <w:r w:rsidR="00DA4A58">
        <w:rPr>
          <w:rFonts w:ascii="Times New Roman" w:eastAsia="Times New Roman" w:hAnsi="Times New Roman"/>
          <w:b/>
          <w:bCs/>
          <w:sz w:val="24"/>
          <w:szCs w:val="24"/>
          <w:u w:val="single"/>
          <w:lang w:eastAsia="ru-RU"/>
        </w:rPr>
        <w:t>ые сведения о строении вещества</w:t>
      </w:r>
    </w:p>
    <w:p w:rsidR="00DA4A58" w:rsidRPr="00263299" w:rsidRDefault="001A7D1A" w:rsidP="00DA4A5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263299">
        <w:rPr>
          <w:rFonts w:ascii="Times New Roman" w:eastAsia="Times New Roman" w:hAnsi="Times New Roman"/>
          <w:b/>
          <w:sz w:val="24"/>
          <w:szCs w:val="24"/>
          <w:lang w:eastAsia="ru-RU"/>
        </w:rPr>
        <w:t>.</w:t>
      </w:r>
      <w:r w:rsidR="00DA4A58" w:rsidRPr="007B194C">
        <w:rPr>
          <w:rFonts w:ascii="Times New Roman" w:eastAsia="Times New Roman" w:hAnsi="Times New Roman"/>
          <w:sz w:val="24"/>
          <w:szCs w:val="24"/>
          <w:lang w:eastAsia="ru-RU"/>
        </w:rPr>
        <w:t>При изучении свойств жидкости на стекло поместили несколько капель воды и оставили на столе. Через некоторое время капельки исчезли. Учитель спросил учеников, какие выводы и предположения они могут сделать на основании увиденного, опираясь на знания физики. Один из учеников ответил, что если капля высохла, значит, вода может бесследно исчезнуть сама по себе. Дайте оценку ответа ученика. Согласны вы с ним или нет?</w:t>
      </w:r>
    </w:p>
    <w:p w:rsidR="00DA4A58" w:rsidRPr="007B194C" w:rsidRDefault="00DA4A58" w:rsidP="00DA4A58">
      <w:pPr>
        <w:spacing w:after="0" w:line="240" w:lineRule="auto"/>
        <w:rPr>
          <w:rFonts w:ascii="Times New Roman" w:eastAsia="Times New Roman" w:hAnsi="Times New Roman"/>
          <w:sz w:val="24"/>
          <w:szCs w:val="24"/>
          <w:lang w:eastAsia="ru-RU"/>
        </w:rPr>
      </w:pPr>
      <w:r w:rsidRPr="007B194C">
        <w:rPr>
          <w:rFonts w:ascii="Times New Roman" w:eastAsia="Times New Roman" w:hAnsi="Times New Roman"/>
          <w:sz w:val="24"/>
          <w:szCs w:val="24"/>
          <w:lang w:eastAsia="ru-RU"/>
        </w:rPr>
        <w:t>Ответ. Возможные предположения: вода испарилась, изменилось агрегатное состояние вещества, молекулы жидкости перешли в газообразное состояние в результате движения.</w:t>
      </w:r>
    </w:p>
    <w:p w:rsidR="00DA4A58" w:rsidRDefault="00DA4A58" w:rsidP="00DA4A58">
      <w:pPr>
        <w:spacing w:after="0" w:line="240" w:lineRule="auto"/>
        <w:rPr>
          <w:rFonts w:ascii="Times New Roman" w:eastAsia="Times New Roman" w:hAnsi="Times New Roman"/>
          <w:sz w:val="24"/>
          <w:szCs w:val="24"/>
          <w:lang w:eastAsia="ru-RU"/>
        </w:rPr>
      </w:pPr>
      <w:r w:rsidRPr="007B194C">
        <w:rPr>
          <w:rFonts w:ascii="Times New Roman" w:eastAsia="Times New Roman" w:hAnsi="Times New Roman"/>
          <w:sz w:val="24"/>
          <w:szCs w:val="24"/>
          <w:lang w:eastAsia="ru-RU"/>
        </w:rPr>
        <w:t>Ученик не прав, т.к. вещество бесследно исчезнуть не может. Оно может поменять агрегатное состояние.</w:t>
      </w:r>
    </w:p>
    <w:p w:rsidR="001A7D1A" w:rsidRDefault="001A7D1A" w:rsidP="001A7D1A">
      <w:pPr>
        <w:pStyle w:val="a4"/>
        <w:shd w:val="clear" w:color="auto" w:fill="FFFFFF"/>
        <w:spacing w:before="0" w:beforeAutospacing="0" w:after="82" w:afterAutospacing="0"/>
        <w:rPr>
          <w:color w:val="333333"/>
        </w:rPr>
      </w:pPr>
      <w:r>
        <w:rPr>
          <w:rStyle w:val="a8"/>
          <w:color w:val="333333"/>
        </w:rPr>
        <w:t>2</w:t>
      </w:r>
      <w:r w:rsidRPr="001A7D1A">
        <w:rPr>
          <w:rStyle w:val="a8"/>
          <w:color w:val="333333"/>
        </w:rPr>
        <w:t>.</w:t>
      </w:r>
      <w:r w:rsidRPr="001A7D1A">
        <w:rPr>
          <w:color w:val="333333"/>
        </w:rPr>
        <w:t> Как определить, сколько капель воды содержится в стакане, если у вас есть пипетка, весы, разновесы, стакан с водой, сосуд?</w:t>
      </w:r>
    </w:p>
    <w:p w:rsidR="00DA4A58" w:rsidRPr="00263299" w:rsidRDefault="001A7D1A" w:rsidP="001A7D1A">
      <w:pPr>
        <w:pStyle w:val="a4"/>
        <w:shd w:val="clear" w:color="auto" w:fill="FFFFFF"/>
        <w:spacing w:before="0" w:beforeAutospacing="0" w:after="82" w:afterAutospacing="0"/>
        <w:rPr>
          <w:b/>
        </w:rPr>
      </w:pPr>
      <w:r>
        <w:rPr>
          <w:b/>
        </w:rPr>
        <w:t>3</w:t>
      </w:r>
      <w:r w:rsidR="00263299">
        <w:rPr>
          <w:b/>
        </w:rPr>
        <w:t>.</w:t>
      </w:r>
      <w:r w:rsidR="00DA4A58" w:rsidRPr="007B194C">
        <w:t>При изучении явления диффузии, учитель плеснул на доску одеколон, и попросил поднять руки, когда ученики почувствуют запах.  Как можно объяснить распространение запаха с точки зрения молекулярного строения вещества? От чего зависит время, через которое учащиеся класса почувствуют запах? Почему запах почувствовали не только те учащиеся, которые сидят напротив доски, а также и по сторонам?</w:t>
      </w:r>
    </w:p>
    <w:p w:rsidR="00DA4A58" w:rsidRPr="007B194C" w:rsidRDefault="005C03AA" w:rsidP="00DA4A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 О</w:t>
      </w:r>
      <w:r w:rsidR="00DA4A58" w:rsidRPr="007B194C">
        <w:rPr>
          <w:rFonts w:ascii="Times New Roman" w:eastAsia="Times New Roman" w:hAnsi="Times New Roman"/>
          <w:sz w:val="24"/>
          <w:szCs w:val="24"/>
          <w:lang w:eastAsia="ru-RU"/>
        </w:rPr>
        <w:t>бъяснить распространение запаха можно тем, что молекулы одеколона проникают между молекулами воздуха и беспорядочно движутся, поэтому запах чувствуют все учащиеся. Те учащиеся, которые сидят ближе к доске почувствовали запах быстрее. Это означает, что молекулы одеколона во время движе</w:t>
      </w:r>
      <w:r w:rsidR="00263299">
        <w:rPr>
          <w:rFonts w:ascii="Times New Roman" w:eastAsia="Times New Roman" w:hAnsi="Times New Roman"/>
          <w:sz w:val="24"/>
          <w:szCs w:val="24"/>
          <w:lang w:eastAsia="ru-RU"/>
        </w:rPr>
        <w:t>ния проходят разные расстояния.</w:t>
      </w:r>
    </w:p>
    <w:p w:rsidR="00DA4A58" w:rsidRPr="00263299" w:rsidRDefault="001A7D1A" w:rsidP="00DA4A5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00263299">
        <w:rPr>
          <w:rFonts w:ascii="Times New Roman" w:eastAsia="Times New Roman" w:hAnsi="Times New Roman"/>
          <w:b/>
          <w:sz w:val="24"/>
          <w:szCs w:val="24"/>
          <w:lang w:eastAsia="ru-RU"/>
        </w:rPr>
        <w:t>.</w:t>
      </w:r>
      <w:r w:rsidR="00DA4A58" w:rsidRPr="007B194C">
        <w:rPr>
          <w:rFonts w:ascii="Times New Roman" w:eastAsia="Times New Roman" w:hAnsi="Times New Roman"/>
          <w:sz w:val="24"/>
          <w:szCs w:val="24"/>
          <w:lang w:eastAsia="ru-RU"/>
        </w:rPr>
        <w:t>При изучении явления диффузии, учитель плеснул на доску одеколон, и попросил поднять руки, когда ученики почувствуют запах.  Ученики убедились, что те, кто ближе к доске почувствовали запах быстрее. Сделали вывод о том, что молекулы одеколона во время движения проходят разные расстояния. Мишу заинтересовал вопрос: С какой скоростью движутся молекулы одеколона? Он решил измерить скорость протекания диффузии. Как вы думаете: Какие приборы будет использовать Миша? Что он будет измерять? Как он будет рассчитывать скорость протекания диффузии?</w:t>
      </w:r>
    </w:p>
    <w:p w:rsidR="00DA4A58" w:rsidRPr="007B194C" w:rsidRDefault="00DA4A58" w:rsidP="00DA4A58">
      <w:pPr>
        <w:spacing w:after="0" w:line="240" w:lineRule="auto"/>
        <w:rPr>
          <w:rFonts w:ascii="Times New Roman" w:eastAsia="Times New Roman" w:hAnsi="Times New Roman"/>
          <w:sz w:val="24"/>
          <w:szCs w:val="24"/>
          <w:lang w:eastAsia="ru-RU"/>
        </w:rPr>
      </w:pPr>
      <w:r w:rsidRPr="007B194C">
        <w:rPr>
          <w:rFonts w:ascii="Times New Roman" w:eastAsia="Times New Roman" w:hAnsi="Times New Roman"/>
          <w:sz w:val="24"/>
          <w:szCs w:val="24"/>
          <w:lang w:eastAsia="ru-RU"/>
        </w:rPr>
        <w:t>Ответ: Миша будет использовать рулетку и часы. С помощью часов он будет засекать время, за которое запах дошел до него. С помощью рулетки измерит расстояние от доски до места, в котором обнаружился запах. Скорость протекания диффузии Миша рассчитает,</w:t>
      </w:r>
      <w:r w:rsidR="00263299">
        <w:rPr>
          <w:rFonts w:ascii="Times New Roman" w:eastAsia="Times New Roman" w:hAnsi="Times New Roman"/>
          <w:sz w:val="24"/>
          <w:szCs w:val="24"/>
          <w:lang w:eastAsia="ru-RU"/>
        </w:rPr>
        <w:t xml:space="preserve">  разделив расстояние на время.</w:t>
      </w:r>
    </w:p>
    <w:p w:rsidR="00DA4A58" w:rsidRPr="00263299" w:rsidRDefault="001A7D1A" w:rsidP="00DA4A5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r w:rsidR="00263299">
        <w:rPr>
          <w:rFonts w:ascii="Times New Roman" w:eastAsia="Times New Roman" w:hAnsi="Times New Roman"/>
          <w:b/>
          <w:sz w:val="24"/>
          <w:szCs w:val="24"/>
          <w:lang w:eastAsia="ru-RU"/>
        </w:rPr>
        <w:t>.</w:t>
      </w:r>
      <w:r w:rsidR="00DA4A58" w:rsidRPr="007B194C">
        <w:rPr>
          <w:rFonts w:ascii="Times New Roman" w:eastAsia="Times New Roman" w:hAnsi="Times New Roman"/>
          <w:sz w:val="24"/>
          <w:szCs w:val="24"/>
          <w:lang w:eastAsia="ru-RU"/>
        </w:rPr>
        <w:t>При изучении явления диффузии, учитель плеснул на доску одеколон, и попросил поднять руки, когда ученики почувствуют запах.  Ученики убедились, что те, кто ближе к доске почувствовали запах быстрее. Сделали вывод о том, что молекулы одеколона во время движения проходят разные расстояния. Миша, используя  рулетку и часы, провел измерение расстояния и времени,  вычислил  скорость протекания диффузии.</w:t>
      </w:r>
    </w:p>
    <w:p w:rsidR="00DA4A58" w:rsidRPr="007B194C" w:rsidRDefault="00DA4A58" w:rsidP="00DA4A58">
      <w:pPr>
        <w:spacing w:after="0" w:line="240" w:lineRule="auto"/>
        <w:rPr>
          <w:rFonts w:ascii="Times New Roman" w:eastAsia="Times New Roman" w:hAnsi="Times New Roman"/>
          <w:sz w:val="24"/>
          <w:szCs w:val="24"/>
          <w:lang w:eastAsia="ru-RU"/>
        </w:rPr>
      </w:pPr>
      <w:r w:rsidRPr="007B194C">
        <w:rPr>
          <w:rFonts w:ascii="Times New Roman" w:eastAsia="Times New Roman" w:hAnsi="Times New Roman"/>
          <w:sz w:val="24"/>
          <w:szCs w:val="24"/>
          <w:lang w:eastAsia="ru-RU"/>
        </w:rPr>
        <w:t xml:space="preserve">Мишин друг Витя решил дома повторить эксперимент и показать родителям свои способности. Он отмерил то же расстояние, что и Витя измерял на уроке. Затем измерил время, через которое почувствовал запах, и удивился! Время распространения запаха на то же расстояние оказалось </w:t>
      </w:r>
      <w:r w:rsidRPr="007B194C">
        <w:rPr>
          <w:rFonts w:ascii="Times New Roman" w:eastAsia="Times New Roman" w:hAnsi="Times New Roman"/>
          <w:sz w:val="24"/>
          <w:szCs w:val="24"/>
          <w:lang w:eastAsia="ru-RU"/>
        </w:rPr>
        <w:lastRenderedPageBreak/>
        <w:t>меньше. Больше или меньше при расчетах у Вити получится скорость протекания диффузии? Как вы думаете, почему? Сделайте вывод.</w:t>
      </w:r>
    </w:p>
    <w:p w:rsidR="00DA4A58" w:rsidRPr="007B194C" w:rsidRDefault="00DA4A58" w:rsidP="00DA4A58">
      <w:pPr>
        <w:spacing w:after="0" w:line="240" w:lineRule="auto"/>
        <w:rPr>
          <w:rFonts w:ascii="Times New Roman" w:eastAsia="Times New Roman" w:hAnsi="Times New Roman"/>
          <w:sz w:val="24"/>
          <w:szCs w:val="24"/>
          <w:lang w:eastAsia="ru-RU"/>
        </w:rPr>
      </w:pPr>
      <w:r w:rsidRPr="007B194C">
        <w:rPr>
          <w:rFonts w:ascii="Times New Roman" w:eastAsia="Times New Roman" w:hAnsi="Times New Roman"/>
          <w:sz w:val="24"/>
          <w:szCs w:val="24"/>
          <w:lang w:eastAsia="ru-RU"/>
        </w:rPr>
        <w:t>Ответ: Возможно, что дома температура воздуха была больше, и молекулы двигались быстрее. Скорость протекания диффузии у Вити была больше. Это значит, что скорость движения молекул з</w:t>
      </w:r>
      <w:r w:rsidR="00263299">
        <w:rPr>
          <w:rFonts w:ascii="Times New Roman" w:eastAsia="Times New Roman" w:hAnsi="Times New Roman"/>
          <w:sz w:val="24"/>
          <w:szCs w:val="24"/>
          <w:lang w:eastAsia="ru-RU"/>
        </w:rPr>
        <w:t>ависит от температуры вещества.</w:t>
      </w:r>
    </w:p>
    <w:p w:rsidR="00DA4A58" w:rsidRPr="00263299" w:rsidRDefault="001A7D1A" w:rsidP="00DA4A5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r w:rsidR="00263299">
        <w:rPr>
          <w:rFonts w:ascii="Times New Roman" w:eastAsia="Times New Roman" w:hAnsi="Times New Roman"/>
          <w:b/>
          <w:sz w:val="24"/>
          <w:szCs w:val="24"/>
          <w:lang w:eastAsia="ru-RU"/>
        </w:rPr>
        <w:t>.</w:t>
      </w:r>
      <w:r w:rsidR="00DA4A58" w:rsidRPr="007B194C">
        <w:rPr>
          <w:rFonts w:ascii="Times New Roman" w:eastAsia="Times New Roman" w:hAnsi="Times New Roman"/>
          <w:sz w:val="24"/>
          <w:szCs w:val="24"/>
          <w:lang w:eastAsia="ru-RU"/>
        </w:rPr>
        <w:t>При изучении явления диффузии, учитель плеснул на доску одеколон, и попросил поднять руки, когда ученики почувствуют запах.  Миша, используя  рулетку и часы, провел измерение расстояния и времени,  вычислил  скорость протекания диффузии. Известно, что молекулы воздуха в комнате движутся в среднем со скоростями порядка 300-700 м/с.</w:t>
      </w:r>
    </w:p>
    <w:p w:rsidR="00DA4A58" w:rsidRPr="007B194C" w:rsidRDefault="00DA4A58" w:rsidP="00DA4A58">
      <w:pPr>
        <w:spacing w:after="0" w:line="240" w:lineRule="auto"/>
        <w:rPr>
          <w:rFonts w:ascii="Times New Roman" w:eastAsia="Times New Roman" w:hAnsi="Times New Roman"/>
          <w:sz w:val="24"/>
          <w:szCs w:val="24"/>
          <w:lang w:eastAsia="ru-RU"/>
        </w:rPr>
      </w:pPr>
      <w:r w:rsidRPr="007B194C">
        <w:rPr>
          <w:rFonts w:ascii="Times New Roman" w:eastAsia="Times New Roman" w:hAnsi="Times New Roman"/>
          <w:sz w:val="24"/>
          <w:szCs w:val="24"/>
          <w:lang w:eastAsia="ru-RU"/>
        </w:rPr>
        <w:t>Почему же запах одеколона не распространяется с такой скоростью? Сделайте свои предположения о том, что может повлиять на скорость движения молекул?</w:t>
      </w:r>
    </w:p>
    <w:p w:rsidR="00DA4A58" w:rsidRPr="007B194C" w:rsidRDefault="005C03AA" w:rsidP="00DA4A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 В</w:t>
      </w:r>
      <w:r w:rsidR="00DA4A58" w:rsidRPr="007B194C">
        <w:rPr>
          <w:rFonts w:ascii="Times New Roman" w:eastAsia="Times New Roman" w:hAnsi="Times New Roman"/>
          <w:sz w:val="24"/>
          <w:szCs w:val="24"/>
          <w:lang w:eastAsia="ru-RU"/>
        </w:rPr>
        <w:t>озможны предположения о том, что влияет на скорость температура вещества, масса молекул…</w:t>
      </w:r>
    </w:p>
    <w:p w:rsidR="00DA4A58" w:rsidRPr="00263299" w:rsidRDefault="001A7D1A" w:rsidP="00DA4A5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w:t>
      </w:r>
      <w:r w:rsidR="00263299">
        <w:rPr>
          <w:rFonts w:ascii="Times New Roman" w:eastAsia="Times New Roman" w:hAnsi="Times New Roman"/>
          <w:b/>
          <w:sz w:val="24"/>
          <w:szCs w:val="24"/>
          <w:lang w:eastAsia="ru-RU"/>
        </w:rPr>
        <w:t>.</w:t>
      </w:r>
      <w:r w:rsidR="00DA4A58" w:rsidRPr="007B194C">
        <w:rPr>
          <w:rFonts w:ascii="Times New Roman" w:eastAsia="Times New Roman" w:hAnsi="Times New Roman"/>
          <w:sz w:val="24"/>
          <w:szCs w:val="24"/>
          <w:lang w:eastAsia="ru-RU"/>
        </w:rPr>
        <w:t>При изучении явления диффузии, учитель плеснул на доску одеколон, и попросил поднять руки, когда ученики почувствуют запах.  Ученики убедились, что те, кто ближе к доске почувствовали запах быстрее. Сделали вывод о том, что молекулы одеколона во время движения проходят разные расстояния. Миша, используя  рулетку и часы, провел измерение расстояния и времени,  вычислил  скорость протекания диффузии в газах.</w:t>
      </w:r>
    </w:p>
    <w:p w:rsidR="00DA4A58" w:rsidRPr="007B194C" w:rsidRDefault="00DA4A58" w:rsidP="00DA4A58">
      <w:pPr>
        <w:spacing w:after="0" w:line="240" w:lineRule="auto"/>
        <w:rPr>
          <w:rFonts w:ascii="Times New Roman" w:eastAsia="Times New Roman" w:hAnsi="Times New Roman"/>
          <w:sz w:val="24"/>
          <w:szCs w:val="24"/>
          <w:lang w:eastAsia="ru-RU"/>
        </w:rPr>
      </w:pPr>
      <w:r w:rsidRPr="007B194C">
        <w:rPr>
          <w:rFonts w:ascii="Times New Roman" w:eastAsia="Times New Roman" w:hAnsi="Times New Roman"/>
          <w:sz w:val="24"/>
          <w:szCs w:val="24"/>
          <w:lang w:eastAsia="ru-RU"/>
        </w:rPr>
        <w:t xml:space="preserve">Катя решила определить скорость протекания диффузии в жидкостях и сравнить с результатом Миши. Для этого в воду комнатной температуры она положила несколько крупинок марганцовки, и засекла время, за которое марганцовка достигнет поверхности воды. Измерила высоту воды в стакане, и вычислила скорость диффузии в воде. Как вы думаете, какие выводы она сделала после сравнения своих результатов измерения и Мишиных? </w:t>
      </w:r>
    </w:p>
    <w:p w:rsidR="00DA4A58" w:rsidRPr="007B194C" w:rsidRDefault="005C03AA" w:rsidP="00DA4A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 С</w:t>
      </w:r>
      <w:r w:rsidR="00DA4A58" w:rsidRPr="007B194C">
        <w:rPr>
          <w:rFonts w:ascii="Times New Roman" w:eastAsia="Times New Roman" w:hAnsi="Times New Roman"/>
          <w:sz w:val="24"/>
          <w:szCs w:val="24"/>
          <w:lang w:eastAsia="ru-RU"/>
        </w:rPr>
        <w:t xml:space="preserve">делала вывод о том, что в жидкостях диффузия протекает </w:t>
      </w:r>
      <w:r w:rsidR="00263299">
        <w:rPr>
          <w:rFonts w:ascii="Times New Roman" w:eastAsia="Times New Roman" w:hAnsi="Times New Roman"/>
          <w:sz w:val="24"/>
          <w:szCs w:val="24"/>
          <w:lang w:eastAsia="ru-RU"/>
        </w:rPr>
        <w:t>медленнее, чем в твердых телах.</w:t>
      </w:r>
    </w:p>
    <w:p w:rsidR="00192BE3" w:rsidRDefault="001A7D1A" w:rsidP="00DA4A58">
      <w:pPr>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8</w:t>
      </w:r>
      <w:r w:rsidR="00192BE3">
        <w:rPr>
          <w:rFonts w:ascii="Times New Roman" w:eastAsia="Times New Roman" w:hAnsi="Times New Roman"/>
          <w:sz w:val="24"/>
          <w:szCs w:val="24"/>
          <w:lang w:eastAsia="ru-RU"/>
        </w:rPr>
        <w:t>.</w:t>
      </w:r>
      <w:r w:rsidR="00816BE3">
        <w:rPr>
          <w:rFonts w:ascii="Times New Roman" w:eastAsia="Times New Roman" w:hAnsi="Times New Roman"/>
          <w:sz w:val="24"/>
          <w:szCs w:val="24"/>
          <w:lang w:eastAsia="ru-RU"/>
        </w:rPr>
        <w:t xml:space="preserve"> Фронтальный эксперимент «Определение скорости диффузии в газах».</w:t>
      </w:r>
    </w:p>
    <w:p w:rsidR="00816BE3" w:rsidRPr="00816BE3" w:rsidRDefault="00816BE3" w:rsidP="00816BE3">
      <w:pPr>
        <w:spacing w:after="0" w:line="240" w:lineRule="auto"/>
        <w:rPr>
          <w:rFonts w:ascii="Times New Roman" w:eastAsia="Times New Roman" w:hAnsi="Times New Roman"/>
          <w:sz w:val="24"/>
          <w:szCs w:val="24"/>
          <w:lang w:eastAsia="ru-RU"/>
        </w:rPr>
      </w:pPr>
      <w:r w:rsidRPr="00816BE3">
        <w:rPr>
          <w:rFonts w:ascii="Times New Roman" w:eastAsia="Times New Roman" w:hAnsi="Times New Roman"/>
          <w:sz w:val="24"/>
          <w:szCs w:val="24"/>
          <w:lang w:eastAsia="ru-RU"/>
        </w:rPr>
        <w:t>Цель: определить скорость протекания диффузии в газах.</w:t>
      </w:r>
    </w:p>
    <w:p w:rsidR="00816BE3" w:rsidRPr="00816BE3" w:rsidRDefault="00816BE3" w:rsidP="00816BE3">
      <w:pPr>
        <w:spacing w:after="0" w:line="240" w:lineRule="auto"/>
        <w:rPr>
          <w:rFonts w:ascii="Times New Roman" w:eastAsia="Times New Roman" w:hAnsi="Times New Roman"/>
          <w:sz w:val="24"/>
          <w:szCs w:val="24"/>
          <w:lang w:eastAsia="ru-RU"/>
        </w:rPr>
      </w:pPr>
      <w:r w:rsidRPr="00816BE3">
        <w:rPr>
          <w:rFonts w:ascii="Times New Roman" w:eastAsia="Times New Roman" w:hAnsi="Times New Roman"/>
          <w:sz w:val="24"/>
          <w:szCs w:val="24"/>
          <w:lang w:eastAsia="ru-RU"/>
        </w:rPr>
        <w:t>Оборудование: пахучее вещество (например, одеколон), линейка (рулетка).</w:t>
      </w:r>
    </w:p>
    <w:p w:rsidR="00816BE3" w:rsidRPr="00816BE3" w:rsidRDefault="00816BE3" w:rsidP="00816BE3">
      <w:pPr>
        <w:spacing w:after="0" w:line="240" w:lineRule="auto"/>
        <w:rPr>
          <w:rFonts w:ascii="Times New Roman" w:eastAsia="Times New Roman" w:hAnsi="Times New Roman"/>
          <w:sz w:val="24"/>
          <w:szCs w:val="24"/>
          <w:lang w:eastAsia="ru-RU"/>
        </w:rPr>
      </w:pPr>
      <w:r w:rsidRPr="00816BE3">
        <w:rPr>
          <w:rFonts w:ascii="Times New Roman" w:eastAsia="Times New Roman" w:hAnsi="Times New Roman"/>
          <w:sz w:val="24"/>
          <w:szCs w:val="24"/>
          <w:lang w:eastAsia="ru-RU"/>
        </w:rPr>
        <w:t>Ход работы:</w:t>
      </w:r>
    </w:p>
    <w:p w:rsidR="00816BE3" w:rsidRPr="00816BE3" w:rsidRDefault="00816BE3" w:rsidP="00816BE3">
      <w:pPr>
        <w:numPr>
          <w:ilvl w:val="0"/>
          <w:numId w:val="9"/>
        </w:numPr>
        <w:spacing w:after="0" w:line="240" w:lineRule="auto"/>
        <w:rPr>
          <w:rFonts w:ascii="Times New Roman" w:eastAsia="Times New Roman" w:hAnsi="Times New Roman"/>
          <w:sz w:val="24"/>
          <w:szCs w:val="24"/>
          <w:lang w:eastAsia="ru-RU"/>
        </w:rPr>
      </w:pPr>
      <w:r w:rsidRPr="00816BE3">
        <w:rPr>
          <w:rFonts w:ascii="Times New Roman" w:eastAsia="Times New Roman" w:hAnsi="Times New Roman"/>
          <w:sz w:val="24"/>
          <w:szCs w:val="24"/>
          <w:lang w:eastAsia="ru-RU"/>
        </w:rPr>
        <w:t>Налейте в блюдце, находящееся на краю стола, немного пахучего вещества.</w:t>
      </w:r>
    </w:p>
    <w:p w:rsidR="00816BE3" w:rsidRPr="00816BE3" w:rsidRDefault="00816BE3" w:rsidP="00816BE3">
      <w:pPr>
        <w:numPr>
          <w:ilvl w:val="0"/>
          <w:numId w:val="9"/>
        </w:numPr>
        <w:spacing w:after="0" w:line="240" w:lineRule="auto"/>
        <w:rPr>
          <w:rFonts w:ascii="Times New Roman" w:eastAsia="Times New Roman" w:hAnsi="Times New Roman"/>
          <w:sz w:val="24"/>
          <w:szCs w:val="24"/>
          <w:lang w:eastAsia="ru-RU"/>
        </w:rPr>
      </w:pPr>
      <w:r w:rsidRPr="00816BE3">
        <w:rPr>
          <w:rFonts w:ascii="Times New Roman" w:eastAsia="Times New Roman" w:hAnsi="Times New Roman"/>
          <w:sz w:val="24"/>
          <w:szCs w:val="24"/>
          <w:lang w:eastAsia="ru-RU"/>
        </w:rPr>
        <w:t xml:space="preserve">Засеките время </w:t>
      </w:r>
      <w:r w:rsidRPr="00816BE3">
        <w:rPr>
          <w:rFonts w:ascii="Times New Roman" w:eastAsia="Times New Roman" w:hAnsi="Times New Roman"/>
          <w:sz w:val="24"/>
          <w:szCs w:val="24"/>
          <w:lang w:val="en-US" w:eastAsia="ru-RU"/>
        </w:rPr>
        <w:t>t</w:t>
      </w:r>
      <w:r w:rsidRPr="00816BE3">
        <w:rPr>
          <w:rFonts w:ascii="Times New Roman" w:eastAsia="Times New Roman" w:hAnsi="Times New Roman"/>
          <w:sz w:val="24"/>
          <w:szCs w:val="24"/>
          <w:lang w:eastAsia="ru-RU"/>
        </w:rPr>
        <w:t xml:space="preserve"> (в секундах), за которое запах дойдёт до вас.</w:t>
      </w:r>
    </w:p>
    <w:p w:rsidR="00816BE3" w:rsidRPr="00816BE3" w:rsidRDefault="00816BE3" w:rsidP="00816BE3">
      <w:pPr>
        <w:numPr>
          <w:ilvl w:val="0"/>
          <w:numId w:val="9"/>
        </w:numPr>
        <w:spacing w:after="0" w:line="240" w:lineRule="auto"/>
        <w:rPr>
          <w:rFonts w:ascii="Times New Roman" w:eastAsia="Times New Roman" w:hAnsi="Times New Roman"/>
          <w:sz w:val="24"/>
          <w:szCs w:val="24"/>
          <w:lang w:eastAsia="ru-RU"/>
        </w:rPr>
      </w:pPr>
      <w:r w:rsidRPr="00816BE3">
        <w:rPr>
          <w:rFonts w:ascii="Times New Roman" w:eastAsia="Times New Roman" w:hAnsi="Times New Roman"/>
          <w:sz w:val="24"/>
          <w:szCs w:val="24"/>
          <w:lang w:eastAsia="ru-RU"/>
        </w:rPr>
        <w:t xml:space="preserve">Измерьте расстояние  </w:t>
      </w:r>
      <w:r w:rsidRPr="00816BE3">
        <w:rPr>
          <w:rFonts w:ascii="Times New Roman" w:eastAsia="Times New Roman" w:hAnsi="Times New Roman"/>
          <w:sz w:val="24"/>
          <w:szCs w:val="24"/>
          <w:lang w:val="en-US" w:eastAsia="ru-RU"/>
        </w:rPr>
        <w:t>L</w:t>
      </w:r>
      <w:r w:rsidRPr="00816BE3">
        <w:rPr>
          <w:rFonts w:ascii="Times New Roman" w:eastAsia="Times New Roman" w:hAnsi="Times New Roman"/>
          <w:sz w:val="24"/>
          <w:szCs w:val="24"/>
          <w:lang w:eastAsia="ru-RU"/>
        </w:rPr>
        <w:t xml:space="preserve"> (в метрах) от стола до места, в котором обнаруживался запах.</w:t>
      </w:r>
    </w:p>
    <w:p w:rsidR="00816BE3" w:rsidRPr="00590581" w:rsidRDefault="00816BE3" w:rsidP="00DA4A58">
      <w:pPr>
        <w:numPr>
          <w:ilvl w:val="0"/>
          <w:numId w:val="9"/>
        </w:numPr>
        <w:spacing w:after="0" w:line="240" w:lineRule="auto"/>
        <w:rPr>
          <w:rFonts w:ascii="Times New Roman" w:eastAsia="Times New Roman" w:hAnsi="Times New Roman"/>
          <w:sz w:val="24"/>
          <w:szCs w:val="24"/>
          <w:lang w:eastAsia="ru-RU"/>
        </w:rPr>
      </w:pPr>
      <w:r w:rsidRPr="00816BE3">
        <w:rPr>
          <w:rFonts w:ascii="Times New Roman" w:eastAsia="Times New Roman" w:hAnsi="Times New Roman"/>
          <w:sz w:val="24"/>
          <w:szCs w:val="24"/>
          <w:lang w:eastAsia="ru-RU"/>
        </w:rPr>
        <w:t xml:space="preserve">Вычислите скорость диффузии в газах (в м /с):    </w:t>
      </w:r>
      <w:r w:rsidRPr="00816BE3">
        <w:rPr>
          <w:rFonts w:ascii="Times New Roman" w:eastAsia="Times New Roman" w:hAnsi="Times New Roman"/>
          <w:sz w:val="24"/>
          <w:szCs w:val="24"/>
          <w:lang w:val="en-US" w:eastAsia="ru-RU"/>
        </w:rPr>
        <w:t>v</w:t>
      </w:r>
      <w:r w:rsidRPr="00816BE3">
        <w:rPr>
          <w:rFonts w:ascii="Times New Roman" w:eastAsia="Times New Roman" w:hAnsi="Times New Roman"/>
          <w:sz w:val="24"/>
          <w:szCs w:val="24"/>
          <w:lang w:eastAsia="ru-RU"/>
        </w:rPr>
        <w:t xml:space="preserve"> = </w:t>
      </w:r>
      <w:r w:rsidRPr="00816BE3">
        <w:rPr>
          <w:rFonts w:ascii="Times New Roman" w:eastAsia="Times New Roman" w:hAnsi="Times New Roman"/>
          <w:sz w:val="24"/>
          <w:szCs w:val="24"/>
          <w:lang w:val="en-US" w:eastAsia="ru-RU"/>
        </w:rPr>
        <w:t>L</w:t>
      </w:r>
      <w:r w:rsidRPr="00816BE3">
        <w:rPr>
          <w:rFonts w:ascii="Times New Roman" w:eastAsia="Times New Roman" w:hAnsi="Times New Roman"/>
          <w:sz w:val="24"/>
          <w:szCs w:val="24"/>
          <w:lang w:eastAsia="ru-RU"/>
        </w:rPr>
        <w:t xml:space="preserve"> / </w:t>
      </w:r>
      <w:r w:rsidRPr="00816BE3">
        <w:rPr>
          <w:rFonts w:ascii="Times New Roman" w:eastAsia="Times New Roman" w:hAnsi="Times New Roman"/>
          <w:sz w:val="24"/>
          <w:szCs w:val="24"/>
          <w:lang w:val="en-US" w:eastAsia="ru-RU"/>
        </w:rPr>
        <w:t>t</w:t>
      </w:r>
      <w:r w:rsidRPr="00816BE3">
        <w:rPr>
          <w:rFonts w:ascii="Times New Roman" w:eastAsia="Times New Roman" w:hAnsi="Times New Roman"/>
          <w:sz w:val="24"/>
          <w:szCs w:val="24"/>
          <w:lang w:eastAsia="ru-RU"/>
        </w:rPr>
        <w:t>. Каков физический смысл полученного значения?</w:t>
      </w:r>
    </w:p>
    <w:p w:rsidR="00816BE3" w:rsidRPr="007B194C" w:rsidRDefault="001A7D1A" w:rsidP="00DA4A58">
      <w:pPr>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9</w:t>
      </w:r>
      <w:r w:rsidR="00816BE3">
        <w:rPr>
          <w:rFonts w:ascii="Times New Roman" w:eastAsia="Times New Roman" w:hAnsi="Times New Roman"/>
          <w:sz w:val="24"/>
          <w:szCs w:val="24"/>
          <w:lang w:eastAsia="ru-RU"/>
        </w:rPr>
        <w:t>. Фронтальный эксперимент «Наблюдение диффузии в газах и жидкостях»</w:t>
      </w:r>
    </w:p>
    <w:p w:rsidR="00DA4A58" w:rsidRDefault="00264884" w:rsidP="00DA4A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вашем столе  лист бумаги и 3 пробирки:</w:t>
      </w:r>
    </w:p>
    <w:p w:rsidR="00264884" w:rsidRDefault="00264884" w:rsidP="002648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264884">
        <w:rPr>
          <w:rFonts w:ascii="Times New Roman" w:eastAsia="Times New Roman" w:hAnsi="Times New Roman"/>
          <w:sz w:val="24"/>
          <w:szCs w:val="24"/>
          <w:lang w:eastAsia="ru-RU"/>
        </w:rPr>
        <w:t>С ватой</w:t>
      </w:r>
      <w:r>
        <w:rPr>
          <w:rFonts w:ascii="Times New Roman" w:eastAsia="Times New Roman" w:hAnsi="Times New Roman"/>
          <w:sz w:val="24"/>
          <w:szCs w:val="24"/>
          <w:lang w:eastAsia="ru-RU"/>
        </w:rPr>
        <w:t>, смоченной одеколоном.</w:t>
      </w:r>
    </w:p>
    <w:p w:rsidR="00264884" w:rsidRDefault="00264884" w:rsidP="002648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2.С кристалликами перманганата калия (марганцовка).</w:t>
      </w:r>
    </w:p>
    <w:p w:rsidR="00264884" w:rsidRDefault="00264884" w:rsidP="002648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3.С водой.</w:t>
      </w:r>
    </w:p>
    <w:p w:rsidR="00264884" w:rsidRDefault="00264884" w:rsidP="002648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Откройте первую пробирку. Что вы почувствовали? Как можно объяснить распространение запаха одеколона?</w:t>
      </w:r>
    </w:p>
    <w:p w:rsidR="00264884" w:rsidRDefault="00264884" w:rsidP="002648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Смочите часть листа бумаги водой, положите на увлажненное место кристаллики марганцовки. Что вы наблюдаете?  Где быстрее происходит диффузия: в жидкостях или газах?</w:t>
      </w:r>
    </w:p>
    <w:p w:rsidR="00264884" w:rsidRDefault="00264884" w:rsidP="002648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Налейте в стакан холодную воду и опустите в нее кристаллики марганцовки. Что вы наблюдаете? Ка</w:t>
      </w:r>
      <w:r w:rsidR="00263299">
        <w:rPr>
          <w:rFonts w:ascii="Times New Roman" w:eastAsia="Times New Roman" w:hAnsi="Times New Roman"/>
          <w:sz w:val="24"/>
          <w:szCs w:val="24"/>
          <w:lang w:eastAsia="ru-RU"/>
        </w:rPr>
        <w:t>к ускорить протекание диффузии?</w:t>
      </w:r>
    </w:p>
    <w:p w:rsidR="00264884" w:rsidRDefault="001A7D1A" w:rsidP="00264884">
      <w:pPr>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10</w:t>
      </w:r>
      <w:r w:rsidR="00264884">
        <w:rPr>
          <w:rFonts w:ascii="Times New Roman" w:eastAsia="Times New Roman" w:hAnsi="Times New Roman"/>
          <w:b/>
          <w:sz w:val="24"/>
          <w:szCs w:val="24"/>
          <w:lang w:eastAsia="ru-RU"/>
        </w:rPr>
        <w:t>.</w:t>
      </w:r>
      <w:r w:rsidR="00264884">
        <w:rPr>
          <w:rFonts w:ascii="Times New Roman" w:eastAsia="Times New Roman" w:hAnsi="Times New Roman"/>
          <w:sz w:val="24"/>
          <w:szCs w:val="24"/>
          <w:lang w:eastAsia="ru-RU"/>
        </w:rPr>
        <w:t xml:space="preserve"> Фронтальный эксперимент «Наблюдение взаимодействия молекул»</w:t>
      </w:r>
    </w:p>
    <w:p w:rsidR="00264884" w:rsidRDefault="00264884" w:rsidP="00264884">
      <w:pPr>
        <w:pStyle w:val="a5"/>
        <w:numPr>
          <w:ilvl w:val="0"/>
          <w:numId w:val="11"/>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Возьмите два кусочка пластилина и прижмите их друг к другу. Почему они слиплись?</w:t>
      </w:r>
    </w:p>
    <w:p w:rsidR="00264884" w:rsidRPr="00263299" w:rsidRDefault="00264884" w:rsidP="00264884">
      <w:pPr>
        <w:pStyle w:val="a5"/>
        <w:numPr>
          <w:ilvl w:val="0"/>
          <w:numId w:val="11"/>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Возьмите два листочка бумаги. Положите их друг на друга, а затем поднимите верхний лист. Вы убедились, что это сделать легко. </w:t>
      </w:r>
      <w:r w:rsidR="00C0052F">
        <w:rPr>
          <w:rFonts w:ascii="Times New Roman" w:eastAsia="Times New Roman" w:hAnsi="Times New Roman"/>
          <w:sz w:val="24"/>
          <w:szCs w:val="24"/>
          <w:lang w:eastAsia="ru-RU"/>
        </w:rPr>
        <w:t>Теперь положите на нижний лист кусочек пластилина. Поместите сверху другой лист, прижмите его и опять попытайтесь поднять. Почему вам это сделать значительно труднее, чем в первом случае?</w:t>
      </w:r>
    </w:p>
    <w:p w:rsidR="00C25EF6" w:rsidRPr="00263299" w:rsidRDefault="001A7D1A" w:rsidP="00C25EF6">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11</w:t>
      </w:r>
      <w:r w:rsidR="00C25EF6" w:rsidRPr="00C25EF6">
        <w:rPr>
          <w:rFonts w:ascii="Times New Roman" w:eastAsia="Times New Roman" w:hAnsi="Times New Roman"/>
          <w:b/>
          <w:sz w:val="24"/>
          <w:szCs w:val="24"/>
          <w:lang w:eastAsia="ru-RU"/>
        </w:rPr>
        <w:t>.</w:t>
      </w:r>
      <w:r w:rsidR="00C25EF6">
        <w:rPr>
          <w:rFonts w:ascii="Times New Roman" w:eastAsia="Times New Roman" w:hAnsi="Times New Roman"/>
          <w:sz w:val="24"/>
          <w:szCs w:val="24"/>
          <w:lang w:eastAsia="ru-RU"/>
        </w:rPr>
        <w:t>Выделите из перечисленных понятий, слов, словосочетаний связанные с явлением диффузии и смачивания.</w:t>
      </w:r>
    </w:p>
    <w:p w:rsidR="00C25EF6" w:rsidRDefault="00C25EF6" w:rsidP="00C25EF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 представьте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25EF6" w:rsidRPr="002F02C9" w:rsidTr="002F02C9">
        <w:tc>
          <w:tcPr>
            <w:tcW w:w="4785" w:type="dxa"/>
            <w:shd w:val="clear" w:color="auto" w:fill="auto"/>
          </w:tcPr>
          <w:p w:rsidR="00C25EF6" w:rsidRPr="002F02C9" w:rsidRDefault="00C25EF6" w:rsidP="002F02C9">
            <w:pPr>
              <w:spacing w:after="0" w:line="240" w:lineRule="auto"/>
              <w:jc w:val="center"/>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Диффузия</w:t>
            </w:r>
          </w:p>
        </w:tc>
        <w:tc>
          <w:tcPr>
            <w:tcW w:w="4786" w:type="dxa"/>
            <w:shd w:val="clear" w:color="auto" w:fill="auto"/>
          </w:tcPr>
          <w:p w:rsidR="00C25EF6" w:rsidRPr="002F02C9" w:rsidRDefault="00C25EF6" w:rsidP="002F02C9">
            <w:pPr>
              <w:spacing w:after="0" w:line="240" w:lineRule="auto"/>
              <w:jc w:val="center"/>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Смачивание</w:t>
            </w:r>
          </w:p>
        </w:tc>
      </w:tr>
      <w:tr w:rsidR="00C25EF6" w:rsidRPr="002F02C9" w:rsidTr="002F02C9">
        <w:tc>
          <w:tcPr>
            <w:tcW w:w="4785" w:type="dxa"/>
            <w:shd w:val="clear" w:color="auto" w:fill="auto"/>
          </w:tcPr>
          <w:p w:rsidR="00C25EF6" w:rsidRPr="002F02C9" w:rsidRDefault="00C25EF6" w:rsidP="002F02C9">
            <w:pPr>
              <w:spacing w:after="0" w:line="240" w:lineRule="auto"/>
              <w:rPr>
                <w:rFonts w:ascii="Times New Roman" w:eastAsia="Times New Roman" w:hAnsi="Times New Roman"/>
                <w:sz w:val="24"/>
                <w:szCs w:val="24"/>
                <w:lang w:eastAsia="ru-RU"/>
              </w:rPr>
            </w:pPr>
          </w:p>
        </w:tc>
        <w:tc>
          <w:tcPr>
            <w:tcW w:w="4786" w:type="dxa"/>
            <w:shd w:val="clear" w:color="auto" w:fill="auto"/>
          </w:tcPr>
          <w:p w:rsidR="00C25EF6" w:rsidRPr="002F02C9" w:rsidRDefault="00C25EF6" w:rsidP="002F02C9">
            <w:pPr>
              <w:spacing w:after="0" w:line="240" w:lineRule="auto"/>
              <w:rPr>
                <w:rFonts w:ascii="Times New Roman" w:eastAsia="Times New Roman" w:hAnsi="Times New Roman"/>
                <w:sz w:val="24"/>
                <w:szCs w:val="24"/>
                <w:lang w:eastAsia="ru-RU"/>
              </w:rPr>
            </w:pPr>
          </w:p>
        </w:tc>
      </w:tr>
    </w:tbl>
    <w:p w:rsidR="00C25EF6" w:rsidRDefault="00C25EF6" w:rsidP="002632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Движение молекул, «с гуся вода», взаимодействие молекул, запах, проникновение, капилляры, мыло, краска, «мокрый, как курица», раствор.</w:t>
      </w:r>
    </w:p>
    <w:p w:rsidR="00DC729C" w:rsidRDefault="001A7D1A" w:rsidP="00263299">
      <w:pPr>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12</w:t>
      </w:r>
      <w:r w:rsidR="00DC729C" w:rsidRPr="00E235B3">
        <w:rPr>
          <w:rFonts w:ascii="Times New Roman" w:eastAsia="Times New Roman" w:hAnsi="Times New Roman"/>
          <w:b/>
          <w:sz w:val="24"/>
          <w:szCs w:val="24"/>
          <w:lang w:eastAsia="ru-RU"/>
        </w:rPr>
        <w:t>.</w:t>
      </w:r>
      <w:r w:rsidR="00DC729C">
        <w:rPr>
          <w:rFonts w:ascii="Times New Roman" w:eastAsia="Times New Roman" w:hAnsi="Times New Roman"/>
          <w:sz w:val="24"/>
          <w:szCs w:val="24"/>
          <w:lang w:eastAsia="ru-RU"/>
        </w:rPr>
        <w:t xml:space="preserve">Необходимо </w:t>
      </w:r>
      <w:r w:rsidR="00E235B3">
        <w:rPr>
          <w:rFonts w:ascii="Times New Roman" w:eastAsia="Times New Roman" w:hAnsi="Times New Roman"/>
          <w:sz w:val="24"/>
          <w:szCs w:val="24"/>
          <w:lang w:eastAsia="ru-RU"/>
        </w:rPr>
        <w:t>просверлить аккуратное отверстие в резиновой трубке. Если сверлить сверлом, трубка сплющится и отверстие получится не круглым. Если прожигать, трубка не сплющится, а отверстие получится с обгорелыми краями. Как быть? Предложите.</w:t>
      </w:r>
    </w:p>
    <w:p w:rsidR="00DB0229" w:rsidRPr="00263299" w:rsidRDefault="00DB0229" w:rsidP="00263299">
      <w:pPr>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Ответ: Сделать трубку временно твердой, залив в нее воду и заморозив. Затем трубку, заполненную льдом, можно спокойно просверлить – получится аккуратное круглое отверстие.</w:t>
      </w:r>
    </w:p>
    <w:p w:rsidR="00E235B3" w:rsidRDefault="001A7D1A" w:rsidP="00263299">
      <w:pPr>
        <w:spacing w:after="0" w:line="240" w:lineRule="auto"/>
        <w:rPr>
          <w:rFonts w:ascii="Times New Roman" w:hAnsi="Times New Roman"/>
          <w:sz w:val="24"/>
          <w:szCs w:val="24"/>
        </w:rPr>
      </w:pPr>
      <w:r>
        <w:rPr>
          <w:rFonts w:ascii="Times New Roman" w:hAnsi="Times New Roman"/>
          <w:b/>
          <w:sz w:val="24"/>
          <w:szCs w:val="24"/>
        </w:rPr>
        <w:t>13</w:t>
      </w:r>
      <w:r w:rsidR="00E235B3" w:rsidRPr="00D47A9C">
        <w:rPr>
          <w:rFonts w:ascii="Times New Roman" w:hAnsi="Times New Roman"/>
          <w:b/>
          <w:sz w:val="24"/>
          <w:szCs w:val="24"/>
        </w:rPr>
        <w:t>.</w:t>
      </w:r>
      <w:r w:rsidR="00E235B3" w:rsidRPr="00D47A9C">
        <w:rPr>
          <w:rFonts w:ascii="Times New Roman" w:hAnsi="Times New Roman"/>
          <w:sz w:val="24"/>
          <w:szCs w:val="24"/>
        </w:rPr>
        <w:t>Повадился Змей Горыныч разорять деревни, да людей воровать. Опустел край. В одном селе так вовсе остались одни старики</w:t>
      </w:r>
      <w:r w:rsidR="00D47A9C" w:rsidRPr="00D47A9C">
        <w:rPr>
          <w:rFonts w:ascii="Times New Roman" w:hAnsi="Times New Roman"/>
          <w:sz w:val="24"/>
          <w:szCs w:val="24"/>
        </w:rPr>
        <w:t xml:space="preserve"> и дети. Но дети были очень смекалистые. Зимой схватил их Змей и посадил в темницу – подрастут до весны, тогда и съем. Но дети подняли такой крик и визг, что потерял Горыныч покой и сон, а главное – аппетит, все семь голов заболели. Тогда решил он обхитрить детей. «Я выпущу вас на волю, - сказал он им, - если принесете мне ведро живой воды, чтобы омолодиться. Но, такое условие, чтоб воду принесли без посуды!». Где ручей подземный с живой водой – известно. Да как условие Змея выполнить?</w:t>
      </w:r>
    </w:p>
    <w:p w:rsidR="00DB0229" w:rsidRPr="00BD1881" w:rsidRDefault="00DB0229" w:rsidP="00263299">
      <w:pPr>
        <w:spacing w:after="0" w:line="240" w:lineRule="auto"/>
        <w:rPr>
          <w:rFonts w:ascii="Times New Roman" w:hAnsi="Times New Roman"/>
          <w:b/>
          <w:sz w:val="24"/>
          <w:szCs w:val="24"/>
        </w:rPr>
      </w:pPr>
      <w:r>
        <w:rPr>
          <w:rFonts w:ascii="Times New Roman" w:hAnsi="Times New Roman"/>
          <w:sz w:val="24"/>
          <w:szCs w:val="24"/>
        </w:rPr>
        <w:t>Ответ: Ребята заморозили воду в берестяном ведерке и принесли Змею Горынычу ледышку в форме ведра.</w:t>
      </w:r>
    </w:p>
    <w:p w:rsidR="0025753B" w:rsidRDefault="00B9213B" w:rsidP="0025753B">
      <w:pPr>
        <w:shd w:val="clear" w:color="auto" w:fill="FFFFFF"/>
        <w:spacing w:after="15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Тема: </w:t>
      </w:r>
      <w:r w:rsidR="0025753B">
        <w:rPr>
          <w:rFonts w:ascii="Times New Roman" w:eastAsia="Times New Roman" w:hAnsi="Times New Roman"/>
          <w:b/>
          <w:bCs/>
          <w:sz w:val="24"/>
          <w:szCs w:val="24"/>
          <w:u w:val="single"/>
          <w:lang w:eastAsia="ru-RU"/>
        </w:rPr>
        <w:t>Взаимодействия тел</w:t>
      </w:r>
    </w:p>
    <w:p w:rsidR="0025753B" w:rsidRDefault="00E91A2C" w:rsidP="007A618F">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1</w:t>
      </w:r>
      <w:r w:rsidR="00B56CD3" w:rsidRPr="00B56CD3">
        <w:rPr>
          <w:rFonts w:ascii="Times New Roman" w:eastAsia="Times New Roman" w:hAnsi="Times New Roman"/>
          <w:b/>
          <w:sz w:val="24"/>
          <w:szCs w:val="24"/>
          <w:lang w:eastAsia="ru-RU"/>
        </w:rPr>
        <w:t>.</w:t>
      </w:r>
      <w:r w:rsidR="00B56CD3">
        <w:rPr>
          <w:rFonts w:ascii="Times New Roman" w:eastAsia="Times New Roman" w:hAnsi="Times New Roman"/>
          <w:sz w:val="24"/>
          <w:szCs w:val="24"/>
          <w:lang w:eastAsia="ru-RU"/>
        </w:rPr>
        <w:t xml:space="preserve"> Фронтальный эксперимент «Наблюдение относительности покоя и движения»</w:t>
      </w:r>
    </w:p>
    <w:p w:rsidR="00B56CD3" w:rsidRPr="00B56CD3" w:rsidRDefault="00B56CD3" w:rsidP="007A618F">
      <w:pPr>
        <w:spacing w:after="0" w:line="240" w:lineRule="auto"/>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Приборы и материалы: лист бумаги, деревянный брусок.</w:t>
      </w:r>
    </w:p>
    <w:p w:rsidR="00B56CD3" w:rsidRPr="00B56CD3" w:rsidRDefault="00B56CD3" w:rsidP="007A618F">
      <w:pPr>
        <w:spacing w:after="0" w:line="240" w:lineRule="auto"/>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Порядок выполнения работы:</w:t>
      </w:r>
    </w:p>
    <w:p w:rsidR="00B56CD3" w:rsidRPr="00B56CD3" w:rsidRDefault="00B56CD3" w:rsidP="007A618F">
      <w:pPr>
        <w:numPr>
          <w:ilvl w:val="0"/>
          <w:numId w:val="12"/>
        </w:numPr>
        <w:spacing w:after="0" w:line="240" w:lineRule="auto"/>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Положите деревянный брусок на лист бумаги. Медленно потяните за край листа и наблюдайте за состоянием бруска и листа бумаги.</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Ответьте на вопросы:</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А) В каком состоянии относительно стола находился лист бумаги и брусок?</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Б) В каком состоянии относительно листа бумаги находился брусок?</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В) По каким признакам вы определили эти состояния?</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Г) Можно ли сказать, что стол двигался относительно бруска или листа бумаги?</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 xml:space="preserve">2.  Положите брусок на лист бумаги и резко потяните за край листа. </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Ответьте на вопросы:</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А) В каком состоянии относительно стола находился лист бумаги?</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Б) В каком состоянии относительно бумаги находился стол?</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В) В каком состоянии относительно стола находился брусок?</w:t>
      </w:r>
    </w:p>
    <w:p w:rsidR="00B56CD3" w:rsidRPr="00B56CD3" w:rsidRDefault="00B56CD3" w:rsidP="007A618F">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Г) Можно ли сказать, что брусок двигался относительно листа бумаги?</w:t>
      </w:r>
    </w:p>
    <w:p w:rsidR="007A618F" w:rsidRDefault="00B56CD3" w:rsidP="00263299">
      <w:pPr>
        <w:spacing w:after="0" w:line="240" w:lineRule="auto"/>
        <w:ind w:left="360"/>
        <w:rPr>
          <w:rFonts w:ascii="Times New Roman" w:eastAsia="Times New Roman" w:hAnsi="Times New Roman"/>
          <w:sz w:val="24"/>
          <w:szCs w:val="24"/>
          <w:lang w:eastAsia="ru-RU"/>
        </w:rPr>
      </w:pPr>
      <w:r w:rsidRPr="00B56CD3">
        <w:rPr>
          <w:rFonts w:ascii="Times New Roman" w:eastAsia="Times New Roman" w:hAnsi="Times New Roman"/>
          <w:sz w:val="24"/>
          <w:szCs w:val="24"/>
          <w:lang w:eastAsia="ru-RU"/>
        </w:rPr>
        <w:t>3. Какой общий вывод можно сделать из проделанных опытов?</w:t>
      </w:r>
    </w:p>
    <w:p w:rsidR="007A618F" w:rsidRPr="00263299" w:rsidRDefault="00263299" w:rsidP="00263299">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33799F" w:rsidRPr="0033799F">
        <w:rPr>
          <w:rFonts w:ascii="Times New Roman" w:eastAsia="Times New Roman" w:hAnsi="Times New Roman"/>
          <w:color w:val="000000"/>
          <w:sz w:val="24"/>
          <w:szCs w:val="24"/>
          <w:lang w:eastAsia="ru-RU"/>
        </w:rPr>
        <w:t>Все вы хорошо знаете сказку В.М. Гаршина «Лягушк</w:t>
      </w:r>
      <w:r w:rsidR="007A618F">
        <w:rPr>
          <w:rFonts w:ascii="Times New Roman" w:eastAsia="Times New Roman" w:hAnsi="Times New Roman"/>
          <w:color w:val="000000"/>
          <w:sz w:val="24"/>
          <w:szCs w:val="24"/>
          <w:lang w:eastAsia="ru-RU"/>
        </w:rPr>
        <w:t xml:space="preserve">а – путешественница». Прочитайте  небольшой отрывок, и </w:t>
      </w:r>
      <w:r w:rsidR="0033799F" w:rsidRPr="0033799F">
        <w:rPr>
          <w:rFonts w:ascii="Times New Roman" w:eastAsia="Times New Roman" w:hAnsi="Times New Roman"/>
          <w:color w:val="000000"/>
          <w:sz w:val="24"/>
          <w:szCs w:val="24"/>
          <w:lang w:eastAsia="ru-RU"/>
        </w:rPr>
        <w:t xml:space="preserve"> подумайте, почему так произошло. </w:t>
      </w:r>
    </w:p>
    <w:p w:rsidR="00B56CD3" w:rsidRPr="00263299" w:rsidRDefault="0033799F" w:rsidP="00263299">
      <w:pPr>
        <w:shd w:val="clear" w:color="auto" w:fill="FFFFFF"/>
        <w:spacing w:after="0" w:line="240" w:lineRule="auto"/>
        <w:rPr>
          <w:rFonts w:ascii="Times New Roman" w:eastAsia="Times New Roman" w:hAnsi="Times New Roman"/>
          <w:color w:val="000000"/>
          <w:sz w:val="24"/>
          <w:szCs w:val="24"/>
          <w:lang w:eastAsia="ru-RU"/>
        </w:rPr>
      </w:pPr>
      <w:r w:rsidRPr="0033799F">
        <w:rPr>
          <w:rFonts w:ascii="Times New Roman" w:eastAsia="Times New Roman" w:hAnsi="Times New Roman"/>
          <w:color w:val="000000"/>
          <w:sz w:val="24"/>
          <w:szCs w:val="24"/>
          <w:lang w:eastAsia="ru-RU"/>
        </w:rPr>
        <w:t>«Лягушка, дрыгая всеми четырьмя лапками, быстро падала на землю, но так как утки летели очень быстро, то и она упала не прямо на</w:t>
      </w:r>
      <w:r w:rsidR="00A21447">
        <w:rPr>
          <w:rFonts w:ascii="Times New Roman" w:eastAsia="Times New Roman" w:hAnsi="Times New Roman"/>
          <w:color w:val="000000"/>
          <w:sz w:val="24"/>
          <w:szCs w:val="24"/>
          <w:lang w:eastAsia="ru-RU"/>
        </w:rPr>
        <w:t>д тем</w:t>
      </w:r>
      <w:r w:rsidRPr="0033799F">
        <w:rPr>
          <w:rFonts w:ascii="Times New Roman" w:eastAsia="Times New Roman" w:hAnsi="Times New Roman"/>
          <w:color w:val="000000"/>
          <w:sz w:val="24"/>
          <w:szCs w:val="24"/>
          <w:lang w:eastAsia="ru-RU"/>
        </w:rPr>
        <w:t xml:space="preserve"> место</w:t>
      </w:r>
      <w:r w:rsidR="00A21447">
        <w:rPr>
          <w:rFonts w:ascii="Times New Roman" w:eastAsia="Times New Roman" w:hAnsi="Times New Roman"/>
          <w:color w:val="000000"/>
          <w:sz w:val="24"/>
          <w:szCs w:val="24"/>
          <w:lang w:eastAsia="ru-RU"/>
        </w:rPr>
        <w:t>м</w:t>
      </w:r>
      <w:r w:rsidRPr="0033799F">
        <w:rPr>
          <w:rFonts w:ascii="Times New Roman" w:eastAsia="Times New Roman" w:hAnsi="Times New Roman"/>
          <w:color w:val="000000"/>
          <w:sz w:val="24"/>
          <w:szCs w:val="24"/>
          <w:lang w:eastAsia="ru-RU"/>
        </w:rPr>
        <w:t>, над которым закричала</w:t>
      </w:r>
      <w:r w:rsidR="00A21447">
        <w:rPr>
          <w:rFonts w:ascii="Times New Roman" w:eastAsia="Times New Roman" w:hAnsi="Times New Roman"/>
          <w:color w:val="000000"/>
          <w:sz w:val="24"/>
          <w:szCs w:val="24"/>
          <w:lang w:eastAsia="ru-RU"/>
        </w:rPr>
        <w:t xml:space="preserve">, </w:t>
      </w:r>
      <w:r w:rsidRPr="0033799F">
        <w:rPr>
          <w:rFonts w:ascii="Times New Roman" w:eastAsia="Times New Roman" w:hAnsi="Times New Roman"/>
          <w:color w:val="000000"/>
          <w:sz w:val="24"/>
          <w:szCs w:val="24"/>
          <w:lang w:eastAsia="ru-RU"/>
        </w:rPr>
        <w:t xml:space="preserve"> и где была твердая</w:t>
      </w:r>
      <w:r w:rsidR="007A618F">
        <w:rPr>
          <w:rFonts w:ascii="Times New Roman" w:eastAsia="Times New Roman" w:hAnsi="Times New Roman"/>
          <w:color w:val="000000"/>
          <w:sz w:val="24"/>
          <w:szCs w:val="24"/>
          <w:lang w:eastAsia="ru-RU"/>
        </w:rPr>
        <w:t xml:space="preserve"> земля</w:t>
      </w:r>
      <w:r w:rsidRPr="0033799F">
        <w:rPr>
          <w:rFonts w:ascii="Times New Roman" w:eastAsia="Times New Roman" w:hAnsi="Times New Roman"/>
          <w:color w:val="000000"/>
          <w:sz w:val="24"/>
          <w:szCs w:val="24"/>
          <w:lang w:eastAsia="ru-RU"/>
        </w:rPr>
        <w:t>, а гораздо дальше, что было для нее большим счастьем, потому что она бултыхнулась в грязный пруд на краю деревни</w:t>
      </w:r>
      <w:r w:rsidR="007A618F">
        <w:rPr>
          <w:rFonts w:ascii="Times New Roman" w:eastAsia="Times New Roman" w:hAnsi="Times New Roman"/>
          <w:color w:val="000000"/>
          <w:sz w:val="24"/>
          <w:szCs w:val="24"/>
          <w:lang w:eastAsia="ru-RU"/>
        </w:rPr>
        <w:t xml:space="preserve">…» </w:t>
      </w:r>
      <w:r w:rsidRPr="0033799F">
        <w:rPr>
          <w:rFonts w:ascii="Times New Roman" w:eastAsia="Times New Roman" w:hAnsi="Times New Roman"/>
          <w:color w:val="000000"/>
          <w:sz w:val="24"/>
          <w:szCs w:val="24"/>
          <w:lang w:eastAsia="ru-RU"/>
        </w:rPr>
        <w:t>(В.М. Гаршин)</w:t>
      </w:r>
      <w:r w:rsidR="007A618F">
        <w:rPr>
          <w:rFonts w:ascii="Times New Roman" w:eastAsia="Times New Roman" w:hAnsi="Times New Roman"/>
          <w:color w:val="000000"/>
          <w:sz w:val="24"/>
          <w:szCs w:val="24"/>
          <w:lang w:eastAsia="ru-RU"/>
        </w:rPr>
        <w:t>.</w:t>
      </w:r>
      <w:r w:rsidRPr="0033799F">
        <w:rPr>
          <w:rFonts w:ascii="Times New Roman" w:eastAsia="Times New Roman" w:hAnsi="Times New Roman"/>
          <w:color w:val="000000"/>
          <w:sz w:val="24"/>
          <w:szCs w:val="24"/>
          <w:lang w:eastAsia="ru-RU"/>
        </w:rPr>
        <w:t xml:space="preserve">  Почему лягушка упала </w:t>
      </w:r>
      <w:r w:rsidR="00263299">
        <w:rPr>
          <w:rFonts w:ascii="Times New Roman" w:eastAsia="Times New Roman" w:hAnsi="Times New Roman"/>
          <w:color w:val="000000"/>
          <w:sz w:val="24"/>
          <w:szCs w:val="24"/>
          <w:lang w:eastAsia="ru-RU"/>
        </w:rPr>
        <w:t>в пруд, а не раньше, на дорогу?</w:t>
      </w:r>
    </w:p>
    <w:p w:rsidR="005A7C7C" w:rsidRPr="00263299" w:rsidRDefault="00E91A2C" w:rsidP="005A7C7C">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007A618F" w:rsidRPr="007A618F">
        <w:rPr>
          <w:rFonts w:ascii="Times New Roman" w:eastAsia="Times New Roman" w:hAnsi="Times New Roman"/>
          <w:b/>
          <w:sz w:val="24"/>
          <w:szCs w:val="24"/>
          <w:lang w:eastAsia="ru-RU"/>
        </w:rPr>
        <w:t>.</w:t>
      </w:r>
      <w:r w:rsidR="007A618F">
        <w:rPr>
          <w:rFonts w:ascii="Times New Roman" w:eastAsia="Times New Roman" w:hAnsi="Times New Roman"/>
          <w:sz w:val="24"/>
          <w:szCs w:val="24"/>
          <w:lang w:eastAsia="ru-RU"/>
        </w:rPr>
        <w:t>При изучении темы плотность тела можно провести работу в группах.</w:t>
      </w:r>
    </w:p>
    <w:p w:rsidR="005A7C7C" w:rsidRPr="007A618F" w:rsidRDefault="005A7C7C" w:rsidP="005A7C7C">
      <w:pPr>
        <w:spacing w:after="0" w:line="240" w:lineRule="auto"/>
        <w:rPr>
          <w:rFonts w:ascii="Times New Roman" w:eastAsia="Times New Roman" w:hAnsi="Times New Roman"/>
          <w:sz w:val="24"/>
          <w:szCs w:val="24"/>
          <w:lang w:eastAsia="ru-RU"/>
        </w:rPr>
      </w:pPr>
      <w:r w:rsidRPr="007A618F">
        <w:rPr>
          <w:rFonts w:ascii="Times New Roman" w:eastAsia="Times New Roman" w:hAnsi="Times New Roman"/>
          <w:sz w:val="24"/>
          <w:szCs w:val="24"/>
          <w:lang w:eastAsia="ru-RU"/>
        </w:rPr>
        <w:t>Каждой группе выдаётся оборудование: кусочек пластилина в виде бруска, линейка, весы с гирями. Группам даётся зад</w:t>
      </w:r>
      <w:r w:rsidR="000D43DF">
        <w:rPr>
          <w:rFonts w:ascii="Times New Roman" w:eastAsia="Times New Roman" w:hAnsi="Times New Roman"/>
          <w:sz w:val="24"/>
          <w:szCs w:val="24"/>
          <w:lang w:eastAsia="ru-RU"/>
        </w:rPr>
        <w:t>ание измерить объём этого тела и масс</w:t>
      </w:r>
      <w:r w:rsidR="000D43DF">
        <w:rPr>
          <w:rFonts w:ascii="Times New Roman" w:eastAsia="Times New Roman" w:hAnsi="Times New Roman"/>
          <w:sz w:val="24"/>
          <w:szCs w:val="24"/>
          <w:lang w:val="en-US" w:eastAsia="ru-RU"/>
        </w:rPr>
        <w:t>e</w:t>
      </w:r>
      <w:r w:rsidRPr="007A618F">
        <w:rPr>
          <w:rFonts w:ascii="Times New Roman" w:eastAsia="Times New Roman" w:hAnsi="Times New Roman"/>
          <w:sz w:val="24"/>
          <w:szCs w:val="24"/>
          <w:lang w:eastAsia="ru-RU"/>
        </w:rPr>
        <w:t>. Результаты измерений каждая группа записывает в таблицу в свою колонку.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5A7C7C" w:rsidRPr="002F02C9" w:rsidTr="007A618F">
        <w:trPr>
          <w:trHeight w:val="435"/>
        </w:trPr>
        <w:tc>
          <w:tcPr>
            <w:tcW w:w="1367" w:type="dxa"/>
          </w:tcPr>
          <w:p w:rsidR="005A7C7C" w:rsidRPr="007A618F" w:rsidRDefault="005A7C7C" w:rsidP="007A618F">
            <w:pPr>
              <w:spacing w:after="0" w:line="240" w:lineRule="auto"/>
              <w:jc w:val="center"/>
              <w:rPr>
                <w:rFonts w:ascii="Times New Roman" w:eastAsia="Times New Roman" w:hAnsi="Times New Roman"/>
                <w:sz w:val="24"/>
                <w:szCs w:val="24"/>
                <w:lang w:eastAsia="ru-RU"/>
              </w:rPr>
            </w:pP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r w:rsidRPr="007A618F">
              <w:rPr>
                <w:rFonts w:ascii="Times New Roman" w:eastAsia="Times New Roman" w:hAnsi="Times New Roman"/>
                <w:sz w:val="24"/>
                <w:szCs w:val="24"/>
                <w:lang w:eastAsia="ru-RU"/>
              </w:rPr>
              <w:t>1</w:t>
            </w: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r w:rsidRPr="007A618F">
              <w:rPr>
                <w:rFonts w:ascii="Times New Roman" w:eastAsia="Times New Roman" w:hAnsi="Times New Roman"/>
                <w:sz w:val="24"/>
                <w:szCs w:val="24"/>
                <w:lang w:eastAsia="ru-RU"/>
              </w:rPr>
              <w:t>2</w:t>
            </w: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r w:rsidRPr="007A618F">
              <w:rPr>
                <w:rFonts w:ascii="Times New Roman" w:eastAsia="Times New Roman" w:hAnsi="Times New Roman"/>
                <w:sz w:val="24"/>
                <w:szCs w:val="24"/>
                <w:lang w:eastAsia="ru-RU"/>
              </w:rPr>
              <w:t>3</w:t>
            </w: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r w:rsidRPr="007A618F">
              <w:rPr>
                <w:rFonts w:ascii="Times New Roman" w:eastAsia="Times New Roman" w:hAnsi="Times New Roman"/>
                <w:sz w:val="24"/>
                <w:szCs w:val="24"/>
                <w:lang w:eastAsia="ru-RU"/>
              </w:rPr>
              <w:t>4</w:t>
            </w:r>
          </w:p>
        </w:tc>
        <w:tc>
          <w:tcPr>
            <w:tcW w:w="1368"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r w:rsidRPr="007A618F">
              <w:rPr>
                <w:rFonts w:ascii="Times New Roman" w:eastAsia="Times New Roman" w:hAnsi="Times New Roman"/>
                <w:sz w:val="24"/>
                <w:szCs w:val="24"/>
                <w:lang w:eastAsia="ru-RU"/>
              </w:rPr>
              <w:t>5</w:t>
            </w:r>
          </w:p>
        </w:tc>
        <w:tc>
          <w:tcPr>
            <w:tcW w:w="1368"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r w:rsidRPr="007A618F">
              <w:rPr>
                <w:rFonts w:ascii="Times New Roman" w:eastAsia="Times New Roman" w:hAnsi="Times New Roman"/>
                <w:sz w:val="24"/>
                <w:szCs w:val="24"/>
                <w:lang w:eastAsia="ru-RU"/>
              </w:rPr>
              <w:t>6</w:t>
            </w:r>
          </w:p>
        </w:tc>
      </w:tr>
      <w:tr w:rsidR="005A7C7C" w:rsidRPr="002F02C9" w:rsidTr="005C03AA">
        <w:tc>
          <w:tcPr>
            <w:tcW w:w="1367" w:type="dxa"/>
          </w:tcPr>
          <w:p w:rsidR="005A7C7C" w:rsidRPr="007A618F" w:rsidRDefault="007A618F" w:rsidP="005A7C7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Масса тела </w:t>
            </w:r>
            <w:r>
              <w:rPr>
                <w:rFonts w:ascii="Times New Roman" w:eastAsia="Times New Roman" w:hAnsi="Times New Roman"/>
                <w:sz w:val="24"/>
                <w:szCs w:val="24"/>
                <w:lang w:val="en-US" w:eastAsia="ru-RU"/>
              </w:rPr>
              <w:t>m</w:t>
            </w:r>
            <w:r>
              <w:rPr>
                <w:rFonts w:ascii="Times New Roman" w:eastAsia="Times New Roman" w:hAnsi="Times New Roman"/>
                <w:sz w:val="24"/>
                <w:szCs w:val="24"/>
                <w:lang w:eastAsia="ru-RU"/>
              </w:rPr>
              <w:t>, г</w:t>
            </w: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8"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8"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r>
      <w:tr w:rsidR="005A7C7C" w:rsidRPr="002F02C9" w:rsidTr="005C03AA">
        <w:tc>
          <w:tcPr>
            <w:tcW w:w="1367" w:type="dxa"/>
          </w:tcPr>
          <w:p w:rsidR="005A7C7C" w:rsidRPr="007A618F" w:rsidRDefault="007A618F" w:rsidP="005A7C7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Объём тела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w:t>
            </w:r>
            <w:r w:rsidR="005A7C7C" w:rsidRPr="007A618F">
              <w:rPr>
                <w:rFonts w:ascii="Times New Roman" w:eastAsia="Times New Roman" w:hAnsi="Times New Roman"/>
                <w:sz w:val="24"/>
                <w:szCs w:val="24"/>
                <w:lang w:eastAsia="ru-RU"/>
              </w:rPr>
              <w:t xml:space="preserve"> см</w:t>
            </w:r>
            <w:r>
              <w:rPr>
                <w:rFonts w:ascii="Times New Roman" w:eastAsia="Times New Roman" w:hAnsi="Times New Roman"/>
                <w:sz w:val="24"/>
                <w:szCs w:val="24"/>
                <w:vertAlign w:val="superscript"/>
                <w:lang w:eastAsia="ru-RU"/>
              </w:rPr>
              <w:t>3</w:t>
            </w: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8"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8"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r>
      <w:tr w:rsidR="005A7C7C" w:rsidRPr="002F02C9" w:rsidTr="005C03AA">
        <w:tc>
          <w:tcPr>
            <w:tcW w:w="1367" w:type="dxa"/>
          </w:tcPr>
          <w:p w:rsidR="005A7C7C" w:rsidRPr="007A618F" w:rsidRDefault="007A618F" w:rsidP="005A7C7C">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m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 xml:space="preserve">V </w:t>
            </w: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7"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8"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c>
          <w:tcPr>
            <w:tcW w:w="1368" w:type="dxa"/>
          </w:tcPr>
          <w:p w:rsidR="005A7C7C" w:rsidRPr="007A618F" w:rsidRDefault="005A7C7C" w:rsidP="005A7C7C">
            <w:pPr>
              <w:spacing w:after="0" w:line="240" w:lineRule="auto"/>
              <w:jc w:val="center"/>
              <w:rPr>
                <w:rFonts w:ascii="Times New Roman" w:eastAsia="Times New Roman" w:hAnsi="Times New Roman"/>
                <w:sz w:val="24"/>
                <w:szCs w:val="24"/>
                <w:lang w:eastAsia="ru-RU"/>
              </w:rPr>
            </w:pPr>
          </w:p>
        </w:tc>
      </w:tr>
    </w:tbl>
    <w:p w:rsidR="005A7C7C" w:rsidRPr="00BD1881" w:rsidRDefault="005A7C7C" w:rsidP="000F64A4">
      <w:pPr>
        <w:spacing w:after="0" w:line="240" w:lineRule="auto"/>
        <w:rPr>
          <w:rFonts w:ascii="Times New Roman" w:eastAsia="Times New Roman" w:hAnsi="Times New Roman"/>
          <w:sz w:val="24"/>
          <w:szCs w:val="24"/>
          <w:lang w:eastAsia="ru-RU"/>
        </w:rPr>
      </w:pPr>
      <w:r w:rsidRPr="007A618F">
        <w:rPr>
          <w:rFonts w:ascii="Times New Roman" w:eastAsia="Times New Roman" w:hAnsi="Times New Roman"/>
          <w:sz w:val="24"/>
          <w:szCs w:val="24"/>
          <w:lang w:eastAsia="ru-RU"/>
        </w:rPr>
        <w:t>У каждой группы свой брусок, отличающийся по величине. Измерения они должны делать как можно точнее. Последня</w:t>
      </w:r>
      <w:r w:rsidR="000D43DF">
        <w:rPr>
          <w:rFonts w:ascii="Times New Roman" w:eastAsia="Times New Roman" w:hAnsi="Times New Roman"/>
          <w:sz w:val="24"/>
          <w:szCs w:val="24"/>
          <w:lang w:eastAsia="ru-RU"/>
        </w:rPr>
        <w:t>я строка таблицы заполняется</w:t>
      </w:r>
      <w:r w:rsidRPr="007A618F">
        <w:rPr>
          <w:rFonts w:ascii="Times New Roman" w:eastAsia="Times New Roman" w:hAnsi="Times New Roman"/>
          <w:sz w:val="24"/>
          <w:szCs w:val="24"/>
          <w:lang w:eastAsia="ru-RU"/>
        </w:rPr>
        <w:t xml:space="preserve"> после выполнения задания. </w:t>
      </w:r>
      <w:r w:rsidR="000D43DF">
        <w:rPr>
          <w:rFonts w:ascii="Times New Roman" w:eastAsia="Times New Roman" w:hAnsi="Times New Roman"/>
          <w:sz w:val="24"/>
          <w:szCs w:val="24"/>
          <w:lang w:eastAsia="ru-RU"/>
        </w:rPr>
        <w:t>Задается проблемный вопрос: почему получили примерно равные значения. При обсуждении приходят к определению плотности.</w:t>
      </w:r>
    </w:p>
    <w:p w:rsidR="000F64A4" w:rsidRDefault="00E91A2C" w:rsidP="000F64A4">
      <w:pPr>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5</w:t>
      </w:r>
      <w:r w:rsidR="000F64A4" w:rsidRPr="000F64A4">
        <w:rPr>
          <w:rFonts w:ascii="Times New Roman" w:eastAsia="Times New Roman" w:hAnsi="Times New Roman"/>
          <w:b/>
          <w:sz w:val="24"/>
          <w:szCs w:val="24"/>
          <w:lang w:eastAsia="ru-RU"/>
        </w:rPr>
        <w:t>.</w:t>
      </w:r>
      <w:r w:rsidR="000F64A4">
        <w:rPr>
          <w:rFonts w:ascii="Times New Roman" w:eastAsia="Times New Roman" w:hAnsi="Times New Roman"/>
          <w:sz w:val="24"/>
          <w:szCs w:val="24"/>
          <w:lang w:eastAsia="ru-RU"/>
        </w:rPr>
        <w:t>Фронтальный эксперимент «Сравнение силы трения качения и силы трения скольжения»</w:t>
      </w:r>
    </w:p>
    <w:p w:rsidR="000F64A4" w:rsidRDefault="00F155AC" w:rsidP="000F64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вашем столе деревянный брусок и деревянный каток одинаковой массы, динамометр, деревянная доска.</w:t>
      </w:r>
    </w:p>
    <w:p w:rsidR="00F155AC" w:rsidRDefault="00F155AC" w:rsidP="000F64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1.Подвесьте поочередно брусок и каток к динамометру. Сравните показания динамометра.</w:t>
      </w:r>
    </w:p>
    <w:p w:rsidR="00F155AC" w:rsidRDefault="00F155AC" w:rsidP="000F64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2.На доску положите брусок, прикрепите к его крючку динамометр. При равномерном скольжении бруска измерьте силу трения скольжения. Запишите результат.</w:t>
      </w:r>
    </w:p>
    <w:p w:rsidR="00F155AC" w:rsidRDefault="00F155AC" w:rsidP="000F64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3.Вместо бруска положите каток, прикрепите к его крючку динамометр.  При равномерном движении катка измерьте силу трения качения. Запишите результат.</w:t>
      </w:r>
    </w:p>
    <w:p w:rsidR="00F155AC" w:rsidRPr="000F64A4" w:rsidRDefault="00F155AC" w:rsidP="000F64A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Сравните силу трения скольжения и силу трения качения. </w:t>
      </w:r>
      <w:r w:rsidR="00263299">
        <w:rPr>
          <w:rFonts w:ascii="Times New Roman" w:eastAsia="Times New Roman" w:hAnsi="Times New Roman"/>
          <w:sz w:val="24"/>
          <w:szCs w:val="24"/>
          <w:lang w:eastAsia="ru-RU"/>
        </w:rPr>
        <w:t>Объясните полученный результат.</w:t>
      </w:r>
    </w:p>
    <w:p w:rsidR="00B56CD3" w:rsidRPr="00263299" w:rsidRDefault="00E91A2C" w:rsidP="00263299">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r w:rsidR="00263299">
        <w:rPr>
          <w:rFonts w:ascii="Times New Roman" w:eastAsia="Times New Roman" w:hAnsi="Times New Roman"/>
          <w:b/>
          <w:sz w:val="24"/>
          <w:szCs w:val="24"/>
          <w:lang w:eastAsia="ru-RU"/>
        </w:rPr>
        <w:t>.</w:t>
      </w:r>
      <w:r w:rsidR="00ED32B0">
        <w:rPr>
          <w:rFonts w:ascii="Times New Roman" w:eastAsia="Times New Roman" w:hAnsi="Times New Roman"/>
          <w:sz w:val="24"/>
          <w:szCs w:val="24"/>
          <w:lang w:eastAsia="ru-RU"/>
        </w:rPr>
        <w:t>Барон Мюнхгаузен рассказывал однажды такую историю: он разбежался и прыгнул через небольшое болото. Во время прыжка он заметил, что не допрыгнет до противоположного берега, тогда в воздухе он повернул обратно и вернулся на тот берег, с которого прыгал. Почему это невозможно?</w:t>
      </w:r>
    </w:p>
    <w:p w:rsidR="00ED32B0" w:rsidRPr="00263299" w:rsidRDefault="00E91A2C" w:rsidP="00263299">
      <w:pPr>
        <w:shd w:val="clear" w:color="auto" w:fill="FFFFFF"/>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w:t>
      </w:r>
      <w:r w:rsidR="00263299">
        <w:rPr>
          <w:rFonts w:ascii="Times New Roman" w:eastAsia="Times New Roman" w:hAnsi="Times New Roman"/>
          <w:b/>
          <w:sz w:val="24"/>
          <w:szCs w:val="24"/>
          <w:lang w:eastAsia="ru-RU"/>
        </w:rPr>
        <w:t>.</w:t>
      </w:r>
      <w:r w:rsidR="00ED32B0">
        <w:rPr>
          <w:rFonts w:ascii="Times New Roman" w:eastAsia="Times New Roman" w:hAnsi="Times New Roman"/>
          <w:sz w:val="24"/>
          <w:szCs w:val="24"/>
          <w:lang w:eastAsia="ru-RU"/>
        </w:rPr>
        <w:t>Для лучшего сцепления колес трактора с почвой его шины заполняют водой, причем шины вмещают 105 кг воды. Зимой воду заменяют специальным раствором, плотность которого 1200 кг/м</w:t>
      </w:r>
      <w:r w:rsidR="00ED32B0">
        <w:rPr>
          <w:rFonts w:ascii="Times New Roman" w:eastAsia="Times New Roman" w:hAnsi="Times New Roman"/>
          <w:sz w:val="24"/>
          <w:szCs w:val="24"/>
          <w:vertAlign w:val="superscript"/>
          <w:lang w:eastAsia="ru-RU"/>
        </w:rPr>
        <w:t>3</w:t>
      </w:r>
      <w:r w:rsidR="00ED32B0">
        <w:rPr>
          <w:rFonts w:ascii="Times New Roman" w:eastAsia="Times New Roman" w:hAnsi="Times New Roman"/>
          <w:sz w:val="24"/>
          <w:szCs w:val="24"/>
          <w:lang w:eastAsia="ru-RU"/>
        </w:rPr>
        <w:t>. Какова масса заливаемого в шины раствора?</w:t>
      </w:r>
    </w:p>
    <w:p w:rsidR="00ED32B0" w:rsidRPr="00C65139" w:rsidRDefault="00E91A2C" w:rsidP="00C65139">
      <w:pPr>
        <w:shd w:val="clear" w:color="auto" w:fill="FFFFFF"/>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w:t>
      </w:r>
      <w:r w:rsidR="00C65139">
        <w:rPr>
          <w:rFonts w:ascii="Times New Roman" w:eastAsia="Times New Roman" w:hAnsi="Times New Roman"/>
          <w:b/>
          <w:sz w:val="24"/>
          <w:szCs w:val="24"/>
          <w:lang w:eastAsia="ru-RU"/>
        </w:rPr>
        <w:t>.</w:t>
      </w:r>
      <w:r w:rsidR="00ED32B0">
        <w:rPr>
          <w:rFonts w:ascii="Times New Roman" w:eastAsia="Times New Roman" w:hAnsi="Times New Roman"/>
          <w:sz w:val="24"/>
          <w:szCs w:val="24"/>
          <w:lang w:eastAsia="ru-RU"/>
        </w:rPr>
        <w:t>Многие водные животные – морские звезды, губки, голотурии – имеют на теле выступы, шероховатости. Благодаря этому они медленно опускаются в воде, а не тонут быстро под действием силы тяжести. Какое явление способствует этому?</w:t>
      </w:r>
    </w:p>
    <w:p w:rsidR="00016EDA" w:rsidRPr="00C65139" w:rsidRDefault="00E91A2C" w:rsidP="00323412">
      <w:pPr>
        <w:shd w:val="clear" w:color="auto" w:fill="FFFFFF"/>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w:t>
      </w:r>
      <w:r w:rsidR="00C65139">
        <w:rPr>
          <w:rFonts w:ascii="Times New Roman" w:eastAsia="Times New Roman" w:hAnsi="Times New Roman"/>
          <w:b/>
          <w:sz w:val="24"/>
          <w:szCs w:val="24"/>
          <w:lang w:eastAsia="ru-RU"/>
        </w:rPr>
        <w:t>.</w:t>
      </w:r>
      <w:r w:rsidR="00016EDA">
        <w:rPr>
          <w:rFonts w:ascii="Times New Roman" w:eastAsia="Times New Roman" w:hAnsi="Times New Roman"/>
          <w:sz w:val="24"/>
          <w:szCs w:val="24"/>
          <w:lang w:eastAsia="ru-RU"/>
        </w:rPr>
        <w:t>Водителю необходимо переехать на автомобиле лужу, где, как он полагает, илистое дно. Он решает разогнать машину и на большой скорости преодолеть препятствие. Правильно ли его решение? Почему?</w:t>
      </w:r>
    </w:p>
    <w:p w:rsidR="0018121E" w:rsidRDefault="00F66FFA" w:rsidP="00323412">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 правильно, т.к. при разгоне автомобиль приобретает большую скорость и дополнительную кинетическую энергию, ко</w:t>
      </w:r>
      <w:r w:rsidR="00C65139">
        <w:rPr>
          <w:rFonts w:ascii="Times New Roman" w:eastAsia="Times New Roman" w:hAnsi="Times New Roman"/>
          <w:sz w:val="24"/>
          <w:szCs w:val="24"/>
          <w:lang w:eastAsia="ru-RU"/>
        </w:rPr>
        <w:t>торая помогает преодолеть лужу.</w:t>
      </w:r>
    </w:p>
    <w:p w:rsidR="0018121E" w:rsidRDefault="00E91A2C" w:rsidP="00323412">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10</w:t>
      </w:r>
      <w:r w:rsidR="00263299" w:rsidRPr="00263299">
        <w:rPr>
          <w:rFonts w:ascii="Times New Roman" w:eastAsia="Times New Roman" w:hAnsi="Times New Roman"/>
          <w:b/>
          <w:sz w:val="24"/>
          <w:szCs w:val="24"/>
          <w:lang w:eastAsia="ru-RU"/>
        </w:rPr>
        <w:t>.</w:t>
      </w:r>
      <w:r w:rsidR="00263299">
        <w:rPr>
          <w:rFonts w:ascii="Times New Roman" w:eastAsia="Times New Roman" w:hAnsi="Times New Roman"/>
          <w:sz w:val="24"/>
          <w:szCs w:val="24"/>
          <w:lang w:eastAsia="ru-RU"/>
        </w:rPr>
        <w:t xml:space="preserve">Идет механизированная уборка урожая. Из бункера комбайна, убирающего </w:t>
      </w:r>
      <w:r w:rsidR="00C65139">
        <w:rPr>
          <w:rFonts w:ascii="Times New Roman" w:eastAsia="Times New Roman" w:hAnsi="Times New Roman"/>
          <w:sz w:val="24"/>
          <w:szCs w:val="24"/>
          <w:lang w:eastAsia="ru-RU"/>
        </w:rPr>
        <w:t>хлеб, зерно ссыпается в кузов автомобиля. С какой скоростью должен двигаться автомобиль?</w:t>
      </w:r>
    </w:p>
    <w:p w:rsidR="00ED0E61" w:rsidRPr="00B9213B" w:rsidRDefault="00C65139" w:rsidP="00B9213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 С такой же, как и комбайн.</w:t>
      </w:r>
    </w:p>
    <w:p w:rsidR="000304B9" w:rsidRDefault="00B9213B" w:rsidP="000304B9">
      <w:pPr>
        <w:shd w:val="clear" w:color="auto" w:fill="FFFFFF"/>
        <w:spacing w:after="15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Тема: </w:t>
      </w:r>
      <w:r w:rsidR="00230360" w:rsidRPr="000304B9">
        <w:rPr>
          <w:rFonts w:ascii="Times New Roman" w:eastAsia="Times New Roman" w:hAnsi="Times New Roman"/>
          <w:b/>
          <w:bCs/>
          <w:sz w:val="24"/>
          <w:szCs w:val="24"/>
          <w:u w:val="single"/>
          <w:lang w:eastAsia="ru-RU"/>
        </w:rPr>
        <w:t>Давление твердых тел, жидкостей и газов</w:t>
      </w:r>
    </w:p>
    <w:p w:rsidR="000304B9" w:rsidRPr="00C65139" w:rsidRDefault="00C65139" w:rsidP="00C65139">
      <w:pPr>
        <w:shd w:val="clear" w:color="auto" w:fill="FFFFFF"/>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r w:rsidR="000304B9" w:rsidRPr="000304B9">
        <w:rPr>
          <w:rFonts w:ascii="Times New Roman" w:eastAsia="Times New Roman" w:hAnsi="Times New Roman"/>
          <w:color w:val="000000"/>
          <w:sz w:val="24"/>
          <w:szCs w:val="24"/>
          <w:lang w:eastAsia="ru-RU"/>
        </w:rPr>
        <w:t>На вспаханной пограничной полосе обнаружен след сапог нарушителя границы. Можно ли по следу определить, что прошел только один человек, или, что он нес еще на себе другого или какой-то тяжелый груз?</w:t>
      </w:r>
    </w:p>
    <w:p w:rsidR="000304B9" w:rsidRPr="00C65139" w:rsidRDefault="00C65139" w:rsidP="000304B9">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w:t>
      </w:r>
      <w:r w:rsidR="000304B9" w:rsidRPr="000304B9">
        <w:rPr>
          <w:rFonts w:ascii="Times New Roman" w:eastAsia="Times New Roman" w:hAnsi="Times New Roman"/>
          <w:noProof/>
          <w:sz w:val="24"/>
          <w:szCs w:val="24"/>
          <w:lang w:eastAsia="ru-RU"/>
        </w:rPr>
        <w:t>Выбери из предложенных примеров изменения давленияи</w:t>
      </w:r>
      <w:r w:rsidR="000304B9">
        <w:rPr>
          <w:rFonts w:ascii="Times New Roman" w:eastAsia="Times New Roman" w:hAnsi="Times New Roman"/>
          <w:noProof/>
          <w:sz w:val="24"/>
          <w:szCs w:val="24"/>
          <w:lang w:eastAsia="ru-RU"/>
        </w:rPr>
        <w:t>,</w:t>
      </w:r>
      <w:r w:rsidR="000304B9" w:rsidRPr="000304B9">
        <w:rPr>
          <w:rFonts w:ascii="Times New Roman" w:eastAsia="Times New Roman" w:hAnsi="Times New Roman"/>
          <w:noProof/>
          <w:sz w:val="24"/>
          <w:szCs w:val="24"/>
          <w:lang w:eastAsia="ru-RU"/>
        </w:rPr>
        <w:t xml:space="preserve"> запиши в  два столбика</w:t>
      </w:r>
      <w:r w:rsidR="000304B9">
        <w:rPr>
          <w:rFonts w:ascii="Times New Roman" w:eastAsia="Times New Roman" w:hAnsi="Times New Roman"/>
          <w:noProof/>
          <w:sz w:val="24"/>
          <w:szCs w:val="24"/>
          <w:lang w:eastAsia="ru-RU"/>
        </w:rPr>
        <w:t>: в первый</w:t>
      </w:r>
      <w:r w:rsidR="000304B9" w:rsidRPr="000304B9">
        <w:rPr>
          <w:rFonts w:ascii="Times New Roman" w:eastAsia="Times New Roman" w:hAnsi="Times New Roman"/>
          <w:noProof/>
          <w:sz w:val="24"/>
          <w:szCs w:val="24"/>
          <w:lang w:eastAsia="ru-RU"/>
        </w:rPr>
        <w:t xml:space="preserve"> то</w:t>
      </w:r>
      <w:r w:rsidR="000304B9">
        <w:rPr>
          <w:rFonts w:ascii="Times New Roman" w:eastAsia="Times New Roman" w:hAnsi="Times New Roman"/>
          <w:noProof/>
          <w:sz w:val="24"/>
          <w:szCs w:val="24"/>
          <w:lang w:eastAsia="ru-RU"/>
        </w:rPr>
        <w:t>,</w:t>
      </w:r>
      <w:r w:rsidR="000304B9" w:rsidRPr="000304B9">
        <w:rPr>
          <w:rFonts w:ascii="Times New Roman" w:eastAsia="Times New Roman" w:hAnsi="Times New Roman"/>
          <w:noProof/>
          <w:sz w:val="24"/>
          <w:szCs w:val="24"/>
          <w:lang w:eastAsia="ru-RU"/>
        </w:rPr>
        <w:t xml:space="preserve"> что служит для увеличения</w:t>
      </w:r>
      <w:r w:rsidR="000304B9">
        <w:rPr>
          <w:rFonts w:ascii="Times New Roman" w:eastAsia="Times New Roman" w:hAnsi="Times New Roman"/>
          <w:noProof/>
          <w:sz w:val="24"/>
          <w:szCs w:val="24"/>
          <w:lang w:eastAsia="ru-RU"/>
        </w:rPr>
        <w:t xml:space="preserve"> давления, во второй -  </w:t>
      </w:r>
      <w:r w:rsidR="000304B9" w:rsidRPr="000304B9">
        <w:rPr>
          <w:rFonts w:ascii="Times New Roman" w:eastAsia="Times New Roman" w:hAnsi="Times New Roman"/>
          <w:noProof/>
          <w:sz w:val="24"/>
          <w:szCs w:val="24"/>
          <w:lang w:eastAsia="ru-RU"/>
        </w:rPr>
        <w:t xml:space="preserve"> для</w:t>
      </w:r>
      <w:r w:rsidR="000304B9">
        <w:rPr>
          <w:rFonts w:ascii="Times New Roman" w:eastAsia="Times New Roman" w:hAnsi="Times New Roman"/>
          <w:noProof/>
          <w:sz w:val="24"/>
          <w:szCs w:val="24"/>
          <w:lang w:eastAsia="ru-RU"/>
        </w:rPr>
        <w:t xml:space="preserve"> уменьшения давления. Когти, зубы животных, широкие колёса, </w:t>
      </w:r>
      <w:r w:rsidR="000304B9" w:rsidRPr="000304B9">
        <w:rPr>
          <w:rFonts w:ascii="Times New Roman" w:eastAsia="Times New Roman" w:hAnsi="Times New Roman"/>
          <w:noProof/>
          <w:sz w:val="24"/>
          <w:szCs w:val="24"/>
          <w:lang w:eastAsia="ru-RU"/>
        </w:rPr>
        <w:t xml:space="preserve"> гусеницы транспорта, жало осы,</w:t>
      </w:r>
      <w:r w:rsidR="000304B9">
        <w:rPr>
          <w:rFonts w:ascii="Times New Roman" w:eastAsia="Times New Roman" w:hAnsi="Times New Roman"/>
          <w:noProof/>
          <w:sz w:val="24"/>
          <w:szCs w:val="24"/>
          <w:lang w:eastAsia="ru-RU"/>
        </w:rPr>
        <w:t xml:space="preserve"> клювы птиц</w:t>
      </w:r>
      <w:r w:rsidR="000304B9" w:rsidRPr="000304B9">
        <w:rPr>
          <w:rFonts w:ascii="Times New Roman" w:eastAsia="Times New Roman" w:hAnsi="Times New Roman"/>
          <w:noProof/>
          <w:sz w:val="24"/>
          <w:szCs w:val="24"/>
          <w:lang w:eastAsia="ru-RU"/>
        </w:rPr>
        <w:t>, лыжи, топор, нож, к</w:t>
      </w:r>
      <w:r w:rsidR="000304B9">
        <w:rPr>
          <w:rFonts w:ascii="Times New Roman" w:eastAsia="Times New Roman" w:hAnsi="Times New Roman"/>
          <w:noProof/>
          <w:sz w:val="24"/>
          <w:szCs w:val="24"/>
          <w:lang w:eastAsia="ru-RU"/>
        </w:rPr>
        <w:t>олючки растений, шасси самолёта</w:t>
      </w:r>
      <w:r w:rsidR="000304B9" w:rsidRPr="000304B9">
        <w:rPr>
          <w:rFonts w:ascii="Times New Roman" w:eastAsia="Times New Roman" w:hAnsi="Times New Roman"/>
          <w:noProof/>
          <w:sz w:val="24"/>
          <w:szCs w:val="24"/>
          <w:lang w:eastAsia="ru-RU"/>
        </w:rPr>
        <w:t>, гвозди, кнопки, иголки, шипы, фундамент здания , шпалы под рельсы.</w:t>
      </w:r>
    </w:p>
    <w:p w:rsidR="000304B9" w:rsidRPr="00C65139" w:rsidRDefault="00C65139" w:rsidP="00C65139">
      <w:pPr>
        <w:spacing w:after="0" w:line="240" w:lineRule="auto"/>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3.</w:t>
      </w:r>
      <w:r w:rsidR="000304B9">
        <w:rPr>
          <w:rFonts w:ascii="Times New Roman" w:eastAsia="Times New Roman" w:hAnsi="Times New Roman"/>
          <w:color w:val="000000"/>
          <w:sz w:val="24"/>
          <w:szCs w:val="24"/>
          <w:lang w:eastAsia="ru-RU"/>
        </w:rPr>
        <w:t>Если т</w:t>
      </w:r>
      <w:r w:rsidR="000304B9" w:rsidRPr="000304B9">
        <w:rPr>
          <w:rFonts w:ascii="Times New Roman" w:eastAsia="Times New Roman" w:hAnsi="Times New Roman"/>
          <w:color w:val="000000"/>
          <w:sz w:val="24"/>
          <w:szCs w:val="24"/>
          <w:lang w:eastAsia="ru-RU"/>
        </w:rPr>
        <w:t>яжелую покупку нести за веревку, то ощущается сильная боль (режет па</w:t>
      </w:r>
      <w:r w:rsidR="000304B9">
        <w:rPr>
          <w:rFonts w:ascii="Times New Roman" w:eastAsia="Times New Roman" w:hAnsi="Times New Roman"/>
          <w:color w:val="000000"/>
          <w:sz w:val="24"/>
          <w:szCs w:val="24"/>
          <w:lang w:eastAsia="ru-RU"/>
        </w:rPr>
        <w:t xml:space="preserve">льцы). </w:t>
      </w:r>
      <w:r w:rsidR="000304B9" w:rsidRPr="000304B9">
        <w:rPr>
          <w:rFonts w:ascii="Times New Roman" w:eastAsia="Times New Roman" w:hAnsi="Times New Roman"/>
          <w:color w:val="000000"/>
          <w:sz w:val="24"/>
          <w:szCs w:val="24"/>
          <w:lang w:eastAsia="ru-RU"/>
        </w:rPr>
        <w:t>Объясните, почему.</w:t>
      </w:r>
      <w:r w:rsidR="000304B9">
        <w:rPr>
          <w:rFonts w:ascii="Times New Roman" w:eastAsia="Times New Roman" w:hAnsi="Times New Roman"/>
          <w:color w:val="000000"/>
          <w:sz w:val="24"/>
          <w:szCs w:val="24"/>
          <w:lang w:eastAsia="ru-RU"/>
        </w:rPr>
        <w:t xml:space="preserve"> Предложите способы для устранения этой проблемы.</w:t>
      </w:r>
    </w:p>
    <w:p w:rsidR="000304B9" w:rsidRDefault="000304B9" w:rsidP="00E21F08">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4.</w:t>
      </w:r>
      <w:r w:rsidR="00E21F08" w:rsidRPr="00E21F08">
        <w:rPr>
          <w:rFonts w:ascii="Times New Roman" w:eastAsia="Times New Roman" w:hAnsi="Times New Roman"/>
          <w:color w:val="000000"/>
          <w:sz w:val="24"/>
          <w:szCs w:val="24"/>
          <w:lang w:eastAsia="ru-RU"/>
        </w:rPr>
        <w:t>Фронтальный эксперимент «Расчет давления твердого тела»</w:t>
      </w:r>
    </w:p>
    <w:p w:rsidR="00E21F08" w:rsidRPr="005A7C7C" w:rsidRDefault="00E21F08" w:rsidP="00E21F08">
      <w:pPr>
        <w:spacing w:after="0" w:line="240" w:lineRule="auto"/>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Цель работы: проверить зависимость давления твердого тела от силы и площади соприкосновения тела с поверхностью.</w:t>
      </w:r>
    </w:p>
    <w:p w:rsidR="00E21F08" w:rsidRPr="005A7C7C" w:rsidRDefault="00E21F08" w:rsidP="00E21F08">
      <w:pPr>
        <w:spacing w:after="0" w:line="240" w:lineRule="auto"/>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Оборудование: деревянный брусок, набор грузов, динамометр.</w:t>
      </w:r>
    </w:p>
    <w:p w:rsidR="00E21F08" w:rsidRPr="005A7C7C" w:rsidRDefault="00E21F08" w:rsidP="00E21F08">
      <w:pPr>
        <w:spacing w:after="0" w:line="240" w:lineRule="auto"/>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Ход работы:</w:t>
      </w:r>
    </w:p>
    <w:p w:rsidR="00E21F08" w:rsidRPr="005A7C7C" w:rsidRDefault="00E21F08" w:rsidP="00E21F08">
      <w:pPr>
        <w:spacing w:after="0" w:line="240" w:lineRule="auto"/>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lastRenderedPageBreak/>
        <w:t>1. Проверить зависимость давления твердого тела от силы давления на опору при постоянной площади соприкосновения.</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980"/>
        <w:gridCol w:w="2160"/>
        <w:gridCol w:w="2730"/>
        <w:gridCol w:w="1386"/>
        <w:gridCol w:w="1387"/>
      </w:tblGrid>
      <w:tr w:rsidR="00E21F08" w:rsidRPr="002F02C9" w:rsidTr="00B9213B">
        <w:tc>
          <w:tcPr>
            <w:tcW w:w="72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w:t>
            </w:r>
          </w:p>
        </w:tc>
        <w:tc>
          <w:tcPr>
            <w:tcW w:w="198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длина бруска</w:t>
            </w:r>
          </w:p>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а, м</w:t>
            </w:r>
          </w:p>
        </w:tc>
        <w:tc>
          <w:tcPr>
            <w:tcW w:w="216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 xml:space="preserve">ширина бруска </w:t>
            </w:r>
          </w:p>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val="en-US" w:eastAsia="ru-RU"/>
              </w:rPr>
              <w:t>b</w:t>
            </w:r>
            <w:r w:rsidRPr="005A7C7C">
              <w:rPr>
                <w:rFonts w:ascii="Times New Roman" w:eastAsia="Times New Roman" w:hAnsi="Times New Roman"/>
                <w:sz w:val="24"/>
                <w:szCs w:val="24"/>
                <w:lang w:eastAsia="ru-RU"/>
              </w:rPr>
              <w:t>, м</w:t>
            </w:r>
          </w:p>
        </w:tc>
        <w:tc>
          <w:tcPr>
            <w:tcW w:w="273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площадь соприкосновения</w:t>
            </w:r>
          </w:p>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val="en-US" w:eastAsia="ru-RU"/>
              </w:rPr>
              <w:t>S</w:t>
            </w:r>
            <w:r w:rsidRPr="005A7C7C">
              <w:rPr>
                <w:rFonts w:ascii="Times New Roman" w:eastAsia="Times New Roman" w:hAnsi="Times New Roman"/>
                <w:sz w:val="24"/>
                <w:szCs w:val="24"/>
                <w:lang w:eastAsia="ru-RU"/>
              </w:rPr>
              <w:t>, м²</w:t>
            </w:r>
          </w:p>
        </w:tc>
        <w:tc>
          <w:tcPr>
            <w:tcW w:w="1386"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 xml:space="preserve">сила давления </w:t>
            </w:r>
            <w:r w:rsidRPr="005A7C7C">
              <w:rPr>
                <w:rFonts w:ascii="Times New Roman" w:eastAsia="Times New Roman" w:hAnsi="Times New Roman"/>
                <w:sz w:val="24"/>
                <w:szCs w:val="24"/>
                <w:lang w:val="en-US" w:eastAsia="ru-RU"/>
              </w:rPr>
              <w:t>F</w:t>
            </w:r>
            <w:r w:rsidRPr="005A7C7C">
              <w:rPr>
                <w:rFonts w:ascii="Times New Roman" w:eastAsia="Times New Roman" w:hAnsi="Times New Roman"/>
                <w:sz w:val="24"/>
                <w:szCs w:val="24"/>
                <w:lang w:eastAsia="ru-RU"/>
              </w:rPr>
              <w:t>, Н</w:t>
            </w:r>
          </w:p>
        </w:tc>
        <w:tc>
          <w:tcPr>
            <w:tcW w:w="1387"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давление р, Па</w:t>
            </w:r>
          </w:p>
        </w:tc>
      </w:tr>
      <w:tr w:rsidR="00E21F08" w:rsidRPr="002F02C9" w:rsidTr="00B9213B">
        <w:tc>
          <w:tcPr>
            <w:tcW w:w="72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1</w:t>
            </w:r>
          </w:p>
        </w:tc>
        <w:tc>
          <w:tcPr>
            <w:tcW w:w="1980" w:type="dxa"/>
            <w:vMerge w:val="restart"/>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160" w:type="dxa"/>
            <w:vMerge w:val="restart"/>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730" w:type="dxa"/>
            <w:vMerge w:val="restart"/>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6"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7"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r>
      <w:tr w:rsidR="00E21F08" w:rsidRPr="002F02C9" w:rsidTr="00B9213B">
        <w:tc>
          <w:tcPr>
            <w:tcW w:w="72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2</w:t>
            </w:r>
          </w:p>
        </w:tc>
        <w:tc>
          <w:tcPr>
            <w:tcW w:w="1980" w:type="dxa"/>
            <w:vMerge/>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160" w:type="dxa"/>
            <w:vMerge/>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730" w:type="dxa"/>
            <w:vMerge/>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6"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7"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r>
      <w:tr w:rsidR="00E21F08" w:rsidRPr="002F02C9" w:rsidTr="00B9213B">
        <w:tc>
          <w:tcPr>
            <w:tcW w:w="72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3</w:t>
            </w:r>
          </w:p>
        </w:tc>
        <w:tc>
          <w:tcPr>
            <w:tcW w:w="1980" w:type="dxa"/>
            <w:vMerge/>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160" w:type="dxa"/>
            <w:vMerge/>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730" w:type="dxa"/>
            <w:vMerge/>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6"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7"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r>
    </w:tbl>
    <w:p w:rsidR="00E21F08" w:rsidRPr="005A7C7C" w:rsidRDefault="00E21F08" w:rsidP="00E21F08">
      <w:pPr>
        <w:spacing w:after="0" w:line="240" w:lineRule="auto"/>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 xml:space="preserve"> 2. Проверить зависимость давления твердого тела от площади соприкосновения с поверхностью при постоянной силе давления.</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980"/>
        <w:gridCol w:w="2160"/>
        <w:gridCol w:w="2730"/>
        <w:gridCol w:w="1386"/>
        <w:gridCol w:w="1387"/>
      </w:tblGrid>
      <w:tr w:rsidR="00E21F08" w:rsidRPr="002F02C9" w:rsidTr="00B9213B">
        <w:tc>
          <w:tcPr>
            <w:tcW w:w="72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w:t>
            </w:r>
          </w:p>
        </w:tc>
        <w:tc>
          <w:tcPr>
            <w:tcW w:w="198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длина бруска</w:t>
            </w:r>
          </w:p>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а, м</w:t>
            </w:r>
          </w:p>
        </w:tc>
        <w:tc>
          <w:tcPr>
            <w:tcW w:w="216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 xml:space="preserve">ширина бруска </w:t>
            </w:r>
          </w:p>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val="en-US" w:eastAsia="ru-RU"/>
              </w:rPr>
              <w:t>b</w:t>
            </w:r>
            <w:r w:rsidRPr="005A7C7C">
              <w:rPr>
                <w:rFonts w:ascii="Times New Roman" w:eastAsia="Times New Roman" w:hAnsi="Times New Roman"/>
                <w:sz w:val="24"/>
                <w:szCs w:val="24"/>
                <w:lang w:eastAsia="ru-RU"/>
              </w:rPr>
              <w:t>, м</w:t>
            </w:r>
          </w:p>
        </w:tc>
        <w:tc>
          <w:tcPr>
            <w:tcW w:w="273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площадь соприкосновения</w:t>
            </w:r>
          </w:p>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val="en-US" w:eastAsia="ru-RU"/>
              </w:rPr>
              <w:t>S</w:t>
            </w:r>
            <w:r w:rsidRPr="005A7C7C">
              <w:rPr>
                <w:rFonts w:ascii="Times New Roman" w:eastAsia="Times New Roman" w:hAnsi="Times New Roman"/>
                <w:sz w:val="24"/>
                <w:szCs w:val="24"/>
                <w:lang w:eastAsia="ru-RU"/>
              </w:rPr>
              <w:t>, м²</w:t>
            </w:r>
          </w:p>
        </w:tc>
        <w:tc>
          <w:tcPr>
            <w:tcW w:w="1386"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 xml:space="preserve">сила давления </w:t>
            </w:r>
            <w:r w:rsidRPr="005A7C7C">
              <w:rPr>
                <w:rFonts w:ascii="Times New Roman" w:eastAsia="Times New Roman" w:hAnsi="Times New Roman"/>
                <w:sz w:val="24"/>
                <w:szCs w:val="24"/>
                <w:lang w:val="en-US" w:eastAsia="ru-RU"/>
              </w:rPr>
              <w:t>F</w:t>
            </w:r>
            <w:r w:rsidRPr="005A7C7C">
              <w:rPr>
                <w:rFonts w:ascii="Times New Roman" w:eastAsia="Times New Roman" w:hAnsi="Times New Roman"/>
                <w:sz w:val="24"/>
                <w:szCs w:val="24"/>
                <w:lang w:eastAsia="ru-RU"/>
              </w:rPr>
              <w:t>, Н</w:t>
            </w:r>
          </w:p>
        </w:tc>
        <w:tc>
          <w:tcPr>
            <w:tcW w:w="1387"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давление р, Па</w:t>
            </w:r>
          </w:p>
        </w:tc>
      </w:tr>
      <w:tr w:rsidR="00E21F08" w:rsidRPr="002F02C9" w:rsidTr="00B9213B">
        <w:tc>
          <w:tcPr>
            <w:tcW w:w="72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1</w:t>
            </w:r>
          </w:p>
        </w:tc>
        <w:tc>
          <w:tcPr>
            <w:tcW w:w="198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16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73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6" w:type="dxa"/>
            <w:vMerge w:val="restart"/>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7"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r>
      <w:tr w:rsidR="00E21F08" w:rsidRPr="002F02C9" w:rsidTr="00B9213B">
        <w:tc>
          <w:tcPr>
            <w:tcW w:w="72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2</w:t>
            </w:r>
          </w:p>
        </w:tc>
        <w:tc>
          <w:tcPr>
            <w:tcW w:w="198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16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73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6" w:type="dxa"/>
            <w:vMerge/>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7"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r>
      <w:tr w:rsidR="00E21F08" w:rsidRPr="002F02C9" w:rsidTr="00B9213B">
        <w:tc>
          <w:tcPr>
            <w:tcW w:w="72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r w:rsidRPr="005A7C7C">
              <w:rPr>
                <w:rFonts w:ascii="Times New Roman" w:eastAsia="Times New Roman" w:hAnsi="Times New Roman"/>
                <w:sz w:val="24"/>
                <w:szCs w:val="24"/>
                <w:lang w:eastAsia="ru-RU"/>
              </w:rPr>
              <w:t>3</w:t>
            </w:r>
          </w:p>
        </w:tc>
        <w:tc>
          <w:tcPr>
            <w:tcW w:w="198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16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2730"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6" w:type="dxa"/>
            <w:vMerge/>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c>
          <w:tcPr>
            <w:tcW w:w="1387" w:type="dxa"/>
          </w:tcPr>
          <w:p w:rsidR="00E21F08" w:rsidRPr="005A7C7C" w:rsidRDefault="00E21F08" w:rsidP="005C03AA">
            <w:pPr>
              <w:spacing w:after="0" w:line="240" w:lineRule="auto"/>
              <w:jc w:val="center"/>
              <w:rPr>
                <w:rFonts w:ascii="Times New Roman" w:eastAsia="Times New Roman" w:hAnsi="Times New Roman"/>
                <w:sz w:val="24"/>
                <w:szCs w:val="24"/>
                <w:lang w:eastAsia="ru-RU"/>
              </w:rPr>
            </w:pPr>
          </w:p>
        </w:tc>
      </w:tr>
    </w:tbl>
    <w:p w:rsidR="00C65139" w:rsidRPr="00C65139" w:rsidRDefault="00C65139" w:rsidP="00C65139">
      <w:pPr>
        <w:spacing w:after="0" w:line="240" w:lineRule="auto"/>
        <w:ind w:left="360"/>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E21F08" w:rsidRPr="00C65139">
        <w:rPr>
          <w:rFonts w:ascii="Times New Roman" w:eastAsia="Times New Roman" w:hAnsi="Times New Roman"/>
          <w:sz w:val="24"/>
          <w:szCs w:val="24"/>
          <w:lang w:eastAsia="ru-RU"/>
        </w:rPr>
        <w:t>Сделать вывод.</w:t>
      </w:r>
    </w:p>
    <w:p w:rsidR="00E21F08" w:rsidRDefault="00E21F08" w:rsidP="00E21F08">
      <w:pPr>
        <w:spacing w:after="0" w:line="240" w:lineRule="auto"/>
        <w:rPr>
          <w:rFonts w:ascii="Times New Roman" w:eastAsia="Times New Roman" w:hAnsi="Times New Roman"/>
          <w:sz w:val="24"/>
          <w:szCs w:val="24"/>
          <w:lang w:eastAsia="ru-RU"/>
        </w:rPr>
      </w:pPr>
      <w:r w:rsidRPr="00C65139">
        <w:rPr>
          <w:rFonts w:ascii="Times New Roman" w:eastAsia="Times New Roman" w:hAnsi="Times New Roman"/>
          <w:b/>
          <w:sz w:val="24"/>
          <w:szCs w:val="24"/>
          <w:lang w:eastAsia="ru-RU"/>
        </w:rPr>
        <w:t>5.</w:t>
      </w:r>
      <w:r w:rsidRPr="00E21F08">
        <w:rPr>
          <w:rFonts w:ascii="Times New Roman" w:eastAsia="Times New Roman" w:hAnsi="Times New Roman"/>
          <w:sz w:val="24"/>
          <w:szCs w:val="24"/>
          <w:lang w:eastAsia="ru-RU"/>
        </w:rPr>
        <w:t>В 1862 году английский естествоиспытатель Джеймс Глейшер с другом отправились путешествовать на воздушном шаре в одних пиджаках. Поднявшись на высоту 11 км, путешественники потеряли сознание и сильно обморозились. Они не знали, что с подъемом на каждые 1500 м температура падает на 80С. Почему так происходит?</w:t>
      </w:r>
    </w:p>
    <w:p w:rsidR="00A21447" w:rsidRDefault="00A21447" w:rsidP="00E21F0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Ответ: На больших высотах воздух разряжен, и молекулы </w:t>
      </w:r>
      <w:r w:rsidR="00841561">
        <w:rPr>
          <w:rFonts w:ascii="Times New Roman" w:eastAsia="Times New Roman" w:hAnsi="Times New Roman"/>
          <w:sz w:val="24"/>
          <w:szCs w:val="24"/>
          <w:lang w:eastAsia="ru-RU"/>
        </w:rPr>
        <w:t>редко сталкиваются, поэтому скорость их движения уменьшается. И температура воздуха понижается.</w:t>
      </w:r>
    </w:p>
    <w:p w:rsidR="00E21F08" w:rsidRPr="00C65139" w:rsidRDefault="00C65139" w:rsidP="00E21F0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r w:rsidR="00E21F08" w:rsidRPr="00E21F08">
        <w:rPr>
          <w:rFonts w:ascii="Times New Roman" w:hAnsi="Times New Roman"/>
          <w:sz w:val="24"/>
          <w:szCs w:val="24"/>
        </w:rPr>
        <w:t>Одной из эко</w:t>
      </w:r>
      <w:r w:rsidR="00E21F08">
        <w:rPr>
          <w:rFonts w:ascii="Times New Roman" w:hAnsi="Times New Roman"/>
          <w:sz w:val="24"/>
          <w:szCs w:val="24"/>
        </w:rPr>
        <w:t>логических катастроф является утечка</w:t>
      </w:r>
      <w:r w:rsidR="00E21F08" w:rsidRPr="00E21F08">
        <w:rPr>
          <w:rFonts w:ascii="Times New Roman" w:hAnsi="Times New Roman"/>
          <w:sz w:val="24"/>
          <w:szCs w:val="24"/>
        </w:rPr>
        <w:t xml:space="preserve"> топлива, нефти из танкеров. Почему нефть распространяется по поверхности воды, а не погружается на дно? Чем опасна эта ситуация для экологической обстановки?</w:t>
      </w:r>
    </w:p>
    <w:p w:rsidR="00E21F08" w:rsidRDefault="00C65139" w:rsidP="00C65139">
      <w:pPr>
        <w:spacing w:after="0" w:line="240" w:lineRule="auto"/>
        <w:rPr>
          <w:rFonts w:ascii="Times New Roman" w:hAnsi="Times New Roman"/>
          <w:sz w:val="24"/>
          <w:szCs w:val="24"/>
        </w:rPr>
      </w:pPr>
      <w:r>
        <w:rPr>
          <w:rFonts w:ascii="Times New Roman" w:eastAsia="Times New Roman" w:hAnsi="Times New Roman"/>
          <w:b/>
          <w:sz w:val="24"/>
          <w:szCs w:val="24"/>
          <w:lang w:eastAsia="ru-RU"/>
        </w:rPr>
        <w:t>7.</w:t>
      </w:r>
      <w:r w:rsidR="00E21F08" w:rsidRPr="00E21F08">
        <w:rPr>
          <w:rFonts w:ascii="Times New Roman" w:hAnsi="Times New Roman"/>
          <w:sz w:val="24"/>
          <w:szCs w:val="24"/>
        </w:rPr>
        <w:t>Ребята попросили моряков рыболовецкой флотилии привезти для школьного аквариума несколько глубоководных рыб.</w:t>
      </w:r>
      <w:r w:rsidR="00E21F08">
        <w:rPr>
          <w:rFonts w:ascii="Times New Roman" w:hAnsi="Times New Roman"/>
          <w:sz w:val="24"/>
          <w:szCs w:val="24"/>
        </w:rPr>
        <w:t xml:space="preserve"> Выполнима ли эта просьба?</w:t>
      </w:r>
    </w:p>
    <w:p w:rsidR="0071388E" w:rsidRPr="00C65139" w:rsidRDefault="0071388E" w:rsidP="00C65139">
      <w:pPr>
        <w:spacing w:after="0" w:line="240" w:lineRule="auto"/>
        <w:rPr>
          <w:rFonts w:ascii="Times New Roman" w:eastAsia="Times New Roman" w:hAnsi="Times New Roman"/>
          <w:b/>
          <w:sz w:val="24"/>
          <w:szCs w:val="24"/>
          <w:lang w:eastAsia="ru-RU"/>
        </w:rPr>
      </w:pPr>
      <w:r>
        <w:rPr>
          <w:rFonts w:ascii="Times New Roman" w:hAnsi="Times New Roman"/>
          <w:sz w:val="24"/>
          <w:szCs w:val="24"/>
        </w:rPr>
        <w:t>Ответ: Нет, т.к. глубоководные рыбы испытывают боль</w:t>
      </w:r>
      <w:r w:rsidR="00B87F69">
        <w:rPr>
          <w:rFonts w:ascii="Times New Roman" w:hAnsi="Times New Roman"/>
          <w:sz w:val="24"/>
          <w:szCs w:val="24"/>
        </w:rPr>
        <w:t>шое давление воды. Если поднять рыбу на поверхность, плавательный пузырь может лопнуть, т.к. давление уменьшится.</w:t>
      </w:r>
      <w:r>
        <w:rPr>
          <w:rFonts w:ascii="Times New Roman" w:hAnsi="Times New Roman"/>
          <w:sz w:val="24"/>
          <w:szCs w:val="24"/>
        </w:rPr>
        <w:t xml:space="preserve"> </w:t>
      </w:r>
    </w:p>
    <w:p w:rsidR="008C20F8" w:rsidRDefault="00E21F08" w:rsidP="00E21F08">
      <w:pPr>
        <w:spacing w:after="0" w:line="240" w:lineRule="auto"/>
        <w:rPr>
          <w:rFonts w:ascii="Times New Roman" w:hAnsi="Times New Roman"/>
          <w:sz w:val="24"/>
          <w:szCs w:val="24"/>
        </w:rPr>
      </w:pPr>
      <w:r w:rsidRPr="00E21F08">
        <w:rPr>
          <w:rFonts w:ascii="Times New Roman" w:eastAsia="Times New Roman" w:hAnsi="Times New Roman"/>
          <w:b/>
          <w:sz w:val="24"/>
          <w:szCs w:val="24"/>
          <w:lang w:eastAsia="ru-RU"/>
        </w:rPr>
        <w:t>8.</w:t>
      </w:r>
      <w:r>
        <w:rPr>
          <w:rFonts w:ascii="Times New Roman" w:hAnsi="Times New Roman"/>
          <w:sz w:val="24"/>
          <w:szCs w:val="24"/>
        </w:rPr>
        <w:t xml:space="preserve">Аквалангист, находившийся в воде, вдруг потерял ориентировку и не </w:t>
      </w:r>
      <w:r w:rsidR="008C20F8">
        <w:rPr>
          <w:rFonts w:ascii="Times New Roman" w:hAnsi="Times New Roman"/>
          <w:sz w:val="24"/>
          <w:szCs w:val="24"/>
        </w:rPr>
        <w:t xml:space="preserve">может определить, где верх, а где низ. </w:t>
      </w:r>
      <w:r>
        <w:rPr>
          <w:rFonts w:ascii="Times New Roman" w:hAnsi="Times New Roman"/>
          <w:sz w:val="24"/>
          <w:szCs w:val="24"/>
        </w:rPr>
        <w:t xml:space="preserve"> Предложите способы для </w:t>
      </w:r>
      <w:r w:rsidR="008C20F8">
        <w:rPr>
          <w:rFonts w:ascii="Times New Roman" w:hAnsi="Times New Roman"/>
          <w:sz w:val="24"/>
          <w:szCs w:val="24"/>
        </w:rPr>
        <w:t>решения данной проблемы.</w:t>
      </w:r>
    </w:p>
    <w:p w:rsidR="00B87F69" w:rsidRPr="00C65139" w:rsidRDefault="00B87F69" w:rsidP="00E21F08">
      <w:pPr>
        <w:spacing w:after="0" w:line="240" w:lineRule="auto"/>
        <w:rPr>
          <w:rFonts w:ascii="Times New Roman" w:eastAsia="Times New Roman" w:hAnsi="Times New Roman"/>
          <w:b/>
          <w:sz w:val="24"/>
          <w:szCs w:val="24"/>
          <w:lang w:eastAsia="ru-RU"/>
        </w:rPr>
      </w:pPr>
      <w:r>
        <w:rPr>
          <w:rFonts w:ascii="Times New Roman" w:hAnsi="Times New Roman"/>
          <w:sz w:val="24"/>
          <w:szCs w:val="24"/>
        </w:rPr>
        <w:t>Ответ: Необходимо бросить тяжелый предмет или пронаблюдать за движением воздушных пузырьков.</w:t>
      </w:r>
    </w:p>
    <w:p w:rsidR="008C20F8" w:rsidRPr="00C65139" w:rsidRDefault="008C20F8" w:rsidP="00C65139">
      <w:pPr>
        <w:spacing w:after="0" w:line="240" w:lineRule="auto"/>
        <w:rPr>
          <w:rFonts w:ascii="Times New Roman" w:eastAsia="Times New Roman" w:hAnsi="Times New Roman"/>
          <w:b/>
          <w:sz w:val="24"/>
          <w:szCs w:val="24"/>
          <w:lang w:eastAsia="ru-RU"/>
        </w:rPr>
      </w:pPr>
      <w:r w:rsidRPr="008C20F8">
        <w:rPr>
          <w:rFonts w:ascii="Times New Roman" w:hAnsi="Times New Roman"/>
          <w:b/>
          <w:sz w:val="24"/>
          <w:szCs w:val="24"/>
        </w:rPr>
        <w:t>9.</w:t>
      </w:r>
      <w:r w:rsidRPr="008C20F8">
        <w:rPr>
          <w:rFonts w:ascii="Times New Roman" w:eastAsia="Times New Roman" w:hAnsi="Times New Roman"/>
          <w:sz w:val="24"/>
          <w:szCs w:val="24"/>
          <w:lang w:eastAsia="ru-RU"/>
        </w:rPr>
        <w:t>Заполните таблицу</w:t>
      </w:r>
      <w:r>
        <w:rPr>
          <w:rFonts w:ascii="Times New Roman" w:eastAsia="Times New Roman" w:hAnsi="Times New Roman"/>
          <w:sz w:val="24"/>
          <w:szCs w:val="24"/>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3"/>
        <w:gridCol w:w="1738"/>
        <w:gridCol w:w="1985"/>
        <w:gridCol w:w="2019"/>
        <w:gridCol w:w="1915"/>
      </w:tblGrid>
      <w:tr w:rsidR="008C20F8" w:rsidRPr="002F02C9" w:rsidTr="002F02C9">
        <w:tc>
          <w:tcPr>
            <w:tcW w:w="2373"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Название тела</w:t>
            </w:r>
          </w:p>
        </w:tc>
        <w:tc>
          <w:tcPr>
            <w:tcW w:w="1738"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Плотность тела</w:t>
            </w:r>
          </w:p>
        </w:tc>
        <w:tc>
          <w:tcPr>
            <w:tcW w:w="198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Плотность жидкости (вода)</w:t>
            </w:r>
          </w:p>
        </w:tc>
        <w:tc>
          <w:tcPr>
            <w:tcW w:w="2019"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Соотношение между плотностью тела и жидкости</w:t>
            </w:r>
          </w:p>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 xml:space="preserve"> (&lt;, &gt;, =)</w:t>
            </w:r>
          </w:p>
        </w:tc>
        <w:tc>
          <w:tcPr>
            <w:tcW w:w="191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Как ведет себя в воде</w:t>
            </w:r>
          </w:p>
        </w:tc>
      </w:tr>
      <w:tr w:rsidR="008C20F8" w:rsidRPr="002F02C9" w:rsidTr="002F02C9">
        <w:tc>
          <w:tcPr>
            <w:tcW w:w="2373"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Железный гвоздь</w:t>
            </w:r>
          </w:p>
        </w:tc>
        <w:tc>
          <w:tcPr>
            <w:tcW w:w="1738"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198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2019"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191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r>
      <w:tr w:rsidR="008C20F8" w:rsidRPr="002F02C9" w:rsidTr="002F02C9">
        <w:tc>
          <w:tcPr>
            <w:tcW w:w="2373"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Пробка</w:t>
            </w:r>
          </w:p>
        </w:tc>
        <w:tc>
          <w:tcPr>
            <w:tcW w:w="1738"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198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2019"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191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r>
      <w:tr w:rsidR="008C20F8" w:rsidRPr="002F02C9" w:rsidTr="002F02C9">
        <w:tc>
          <w:tcPr>
            <w:tcW w:w="2373"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Кусочек льда</w:t>
            </w:r>
          </w:p>
        </w:tc>
        <w:tc>
          <w:tcPr>
            <w:tcW w:w="1738"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198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2019"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191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r>
      <w:tr w:rsidR="008C20F8" w:rsidRPr="002F02C9" w:rsidTr="002F02C9">
        <w:tc>
          <w:tcPr>
            <w:tcW w:w="2373"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Веточка дуба</w:t>
            </w:r>
          </w:p>
        </w:tc>
        <w:tc>
          <w:tcPr>
            <w:tcW w:w="1738"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198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2019"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191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r>
      <w:tr w:rsidR="008C20F8" w:rsidRPr="002F02C9" w:rsidTr="002F02C9">
        <w:tc>
          <w:tcPr>
            <w:tcW w:w="2373"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Стеклянная пластина</w:t>
            </w:r>
          </w:p>
        </w:tc>
        <w:tc>
          <w:tcPr>
            <w:tcW w:w="1738"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198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2019"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c>
          <w:tcPr>
            <w:tcW w:w="1915" w:type="dxa"/>
            <w:shd w:val="clear" w:color="auto" w:fill="auto"/>
          </w:tcPr>
          <w:p w:rsidR="008C20F8" w:rsidRPr="002F02C9" w:rsidRDefault="008C20F8" w:rsidP="002F02C9">
            <w:pPr>
              <w:spacing w:after="0" w:line="240" w:lineRule="auto"/>
              <w:rPr>
                <w:rFonts w:ascii="Times New Roman" w:eastAsia="Times New Roman" w:hAnsi="Times New Roman"/>
                <w:sz w:val="24"/>
                <w:szCs w:val="24"/>
                <w:lang w:eastAsia="ru-RU"/>
              </w:rPr>
            </w:pPr>
          </w:p>
        </w:tc>
      </w:tr>
    </w:tbl>
    <w:p w:rsidR="000304B9" w:rsidRPr="008C20F8" w:rsidRDefault="008C20F8" w:rsidP="00C6513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Сделать вывод.</w:t>
      </w:r>
    </w:p>
    <w:p w:rsidR="008C20F8" w:rsidRPr="00C65139" w:rsidRDefault="003473D4" w:rsidP="00C65139">
      <w:pPr>
        <w:shd w:val="clear" w:color="auto" w:fill="FFFFFF"/>
        <w:spacing w:after="0" w:line="240" w:lineRule="auto"/>
        <w:rPr>
          <w:rFonts w:ascii="Times New Roman" w:eastAsia="Times New Roman" w:hAnsi="Times New Roman"/>
          <w:b/>
          <w:bCs/>
          <w:sz w:val="24"/>
          <w:szCs w:val="24"/>
          <w:lang w:eastAsia="ru-RU"/>
        </w:rPr>
      </w:pPr>
      <w:r>
        <w:rPr>
          <w:noProof/>
          <w:lang w:eastAsia="ru-RU"/>
        </w:rPr>
        <w:drawing>
          <wp:anchor distT="0" distB="0" distL="114300" distR="114300" simplePos="0" relativeHeight="251644416" behindDoc="1" locked="0" layoutInCell="1" allowOverlap="1">
            <wp:simplePos x="0" y="0"/>
            <wp:positionH relativeFrom="column">
              <wp:posOffset>-56515</wp:posOffset>
            </wp:positionH>
            <wp:positionV relativeFrom="paragraph">
              <wp:posOffset>24130</wp:posOffset>
            </wp:positionV>
            <wp:extent cx="2104390" cy="1503680"/>
            <wp:effectExtent l="19050" t="0" r="0" b="0"/>
            <wp:wrapTight wrapText="bothSides">
              <wp:wrapPolygon edited="0">
                <wp:start x="-196" y="0"/>
                <wp:lineTo x="-196" y="21345"/>
                <wp:lineTo x="21509" y="21345"/>
                <wp:lineTo x="21509" y="0"/>
                <wp:lineTo x="-196" y="0"/>
              </wp:wrapPolygon>
            </wp:wrapTight>
            <wp:docPr id="92" name="Picture 2" descr="https://fsd.kopilkaurokov.ru/uploads/user_file_5450d6a375d67/img_user_file_5450d6a375d6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450d6a375d67/img_user_file_5450d6a375d67_2.jpg"/>
                    <pic:cNvPicPr>
                      <a:picLocks noChangeAspect="1" noChangeArrowheads="1"/>
                    </pic:cNvPicPr>
                  </pic:nvPicPr>
                  <pic:blipFill>
                    <a:blip r:embed="rId6" cstate="print"/>
                    <a:srcRect/>
                    <a:stretch>
                      <a:fillRect/>
                    </a:stretch>
                  </pic:blipFill>
                  <pic:spPr bwMode="auto">
                    <a:xfrm>
                      <a:off x="0" y="0"/>
                      <a:ext cx="2104390" cy="1503680"/>
                    </a:xfrm>
                    <a:prstGeom prst="rect">
                      <a:avLst/>
                    </a:prstGeom>
                    <a:noFill/>
                    <a:ln w="9525">
                      <a:noFill/>
                      <a:miter lim="800000"/>
                      <a:headEnd/>
                      <a:tailEnd/>
                    </a:ln>
                  </pic:spPr>
                </pic:pic>
              </a:graphicData>
            </a:graphic>
          </wp:anchor>
        </w:drawing>
      </w:r>
      <w:r w:rsidR="008C20F8" w:rsidRPr="008C20F8">
        <w:rPr>
          <w:rFonts w:ascii="Times New Roman" w:eastAsia="Times New Roman" w:hAnsi="Times New Roman"/>
          <w:b/>
          <w:bCs/>
          <w:sz w:val="24"/>
          <w:szCs w:val="24"/>
          <w:lang w:eastAsia="ru-RU"/>
        </w:rPr>
        <w:t>10.</w:t>
      </w:r>
      <w:r w:rsidR="008C20F8">
        <w:rPr>
          <w:rFonts w:ascii="Times New Roman" w:eastAsia="+mj-ea" w:hAnsi="Times New Roman"/>
          <w:bCs/>
          <w:kern w:val="24"/>
          <w:sz w:val="24"/>
          <w:szCs w:val="24"/>
        </w:rPr>
        <w:t>Опишите опыт, изображенный на рисунке. Подумайте, с какой целью проведен опыт.</w:t>
      </w:r>
    </w:p>
    <w:p w:rsidR="00AB4B91" w:rsidRPr="00AB4B91" w:rsidRDefault="00013875" w:rsidP="00B9213B">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b/>
          <w:color w:val="000000"/>
          <w:sz w:val="24"/>
          <w:szCs w:val="24"/>
          <w:lang w:eastAsia="ru-RU"/>
        </w:rPr>
        <w:t>11</w:t>
      </w:r>
      <w:r w:rsidR="00AB4B91" w:rsidRPr="00AB4B91">
        <w:rPr>
          <w:rFonts w:ascii="Times New Roman" w:eastAsia="Times New Roman" w:hAnsi="Times New Roman"/>
          <w:b/>
          <w:color w:val="000000"/>
          <w:sz w:val="24"/>
          <w:szCs w:val="24"/>
          <w:lang w:eastAsia="ru-RU"/>
        </w:rPr>
        <w:t>.</w:t>
      </w:r>
      <w:r w:rsidR="00AB4B91" w:rsidRPr="00AB4B91">
        <w:rPr>
          <w:rFonts w:ascii="Times New Roman" w:eastAsia="Times New Roman" w:hAnsi="Times New Roman"/>
          <w:color w:val="000000"/>
          <w:sz w:val="24"/>
          <w:szCs w:val="24"/>
          <w:lang w:eastAsia="ru-RU"/>
        </w:rPr>
        <w:t xml:space="preserve">Фронтальный эксперимент </w:t>
      </w:r>
      <w:r w:rsidR="00AB4B91">
        <w:rPr>
          <w:rFonts w:ascii="Times New Roman" w:eastAsia="Times New Roman" w:hAnsi="Times New Roman"/>
          <w:color w:val="000000"/>
          <w:sz w:val="24"/>
          <w:szCs w:val="24"/>
          <w:lang w:eastAsia="ru-RU"/>
        </w:rPr>
        <w:t>по теме «Сила Архимеда» (работа в группах)</w:t>
      </w:r>
      <w:r w:rsidR="00B9213B">
        <w:rPr>
          <w:rFonts w:ascii="Times New Roman" w:eastAsia="Times New Roman" w:hAnsi="Times New Roman"/>
          <w:color w:val="000000"/>
          <w:sz w:val="24"/>
          <w:szCs w:val="24"/>
          <w:lang w:eastAsia="ru-RU"/>
        </w:rPr>
        <w:t xml:space="preserve"> </w:t>
      </w:r>
      <w:r w:rsidR="00AB4B91" w:rsidRPr="00AB4B91">
        <w:rPr>
          <w:rFonts w:ascii="Times New Roman" w:hAnsi="Times New Roman"/>
          <w:bCs/>
          <w:sz w:val="24"/>
          <w:szCs w:val="24"/>
          <w:shd w:val="clear" w:color="auto" w:fill="FFFFFF"/>
        </w:rPr>
        <w:t>Задания для групп:</w:t>
      </w:r>
      <w:r w:rsidR="00AB4B91" w:rsidRPr="00AB4B91">
        <w:rPr>
          <w:rFonts w:ascii="Times New Roman" w:eastAsia="Times New Roman" w:hAnsi="Times New Roman"/>
          <w:sz w:val="24"/>
          <w:szCs w:val="24"/>
          <w:lang w:eastAsia="ru-RU"/>
        </w:rPr>
        <w:t>1. Цель: выяснить, зависит ли выталкивающая сила от массы и плотности тела.</w:t>
      </w:r>
      <w:r w:rsidR="00B9213B">
        <w:rPr>
          <w:rFonts w:ascii="Times New Roman" w:eastAsia="Times New Roman" w:hAnsi="Times New Roman"/>
          <w:sz w:val="24"/>
          <w:szCs w:val="24"/>
          <w:lang w:eastAsia="ru-RU"/>
        </w:rPr>
        <w:t xml:space="preserve"> </w:t>
      </w:r>
      <w:r w:rsidR="00AB4B91" w:rsidRPr="00AB4B91">
        <w:rPr>
          <w:rFonts w:ascii="Times New Roman" w:eastAsia="Times New Roman" w:hAnsi="Times New Roman"/>
          <w:sz w:val="24"/>
          <w:szCs w:val="24"/>
          <w:lang w:eastAsia="ru-RU"/>
        </w:rPr>
        <w:lastRenderedPageBreak/>
        <w:t>Оборудование: сосуд с водой, динамометр, алюминиевый и латунный цилиндры.</w:t>
      </w:r>
    </w:p>
    <w:p w:rsidR="00AB4B91" w:rsidRPr="00AB4B91" w:rsidRDefault="00AB4B91" w:rsidP="00AB4B91">
      <w:pPr>
        <w:spacing w:after="0" w:line="240" w:lineRule="auto"/>
        <w:rPr>
          <w:rFonts w:ascii="Times New Roman" w:eastAsia="Times New Roman" w:hAnsi="Times New Roman"/>
          <w:sz w:val="24"/>
          <w:szCs w:val="24"/>
          <w:lang w:eastAsia="ru-RU"/>
        </w:rPr>
      </w:pPr>
      <w:r w:rsidRPr="00AB4B91">
        <w:rPr>
          <w:rFonts w:ascii="Times New Roman" w:eastAsia="Times New Roman" w:hAnsi="Times New Roman"/>
          <w:sz w:val="24"/>
          <w:szCs w:val="24"/>
          <w:lang w:eastAsia="ru-RU"/>
        </w:rPr>
        <w:t>2. Цель: выяснить, зависит ли выталкивающая сила от объема тела.</w:t>
      </w:r>
    </w:p>
    <w:p w:rsidR="00AB4B91" w:rsidRPr="00AB4B91" w:rsidRDefault="00AB4B91" w:rsidP="00AB4B91">
      <w:pPr>
        <w:spacing w:after="0" w:line="240" w:lineRule="auto"/>
        <w:rPr>
          <w:rFonts w:ascii="Times New Roman" w:eastAsia="Times New Roman" w:hAnsi="Times New Roman"/>
          <w:sz w:val="24"/>
          <w:szCs w:val="24"/>
          <w:lang w:eastAsia="ru-RU"/>
        </w:rPr>
      </w:pPr>
      <w:r w:rsidRPr="00AB4B91">
        <w:rPr>
          <w:rFonts w:ascii="Times New Roman" w:eastAsia="Times New Roman" w:hAnsi="Times New Roman"/>
          <w:sz w:val="24"/>
          <w:szCs w:val="24"/>
          <w:lang w:eastAsia="ru-RU"/>
        </w:rPr>
        <w:t>Оборудование: сосуд с водой, тела разного объема, динамометр.</w:t>
      </w:r>
    </w:p>
    <w:p w:rsidR="00AB4B91" w:rsidRPr="00AB4B91" w:rsidRDefault="00AB4B91" w:rsidP="00AB4B91">
      <w:pPr>
        <w:spacing w:after="0" w:line="240" w:lineRule="auto"/>
        <w:rPr>
          <w:rFonts w:ascii="Times New Roman" w:eastAsia="Times New Roman" w:hAnsi="Times New Roman"/>
          <w:sz w:val="24"/>
          <w:szCs w:val="24"/>
          <w:lang w:eastAsia="ru-RU"/>
        </w:rPr>
      </w:pPr>
      <w:r w:rsidRPr="00AB4B91">
        <w:rPr>
          <w:rFonts w:ascii="Times New Roman" w:eastAsia="Times New Roman" w:hAnsi="Times New Roman"/>
          <w:sz w:val="24"/>
          <w:szCs w:val="24"/>
          <w:lang w:eastAsia="ru-RU"/>
        </w:rPr>
        <w:t>3. Цель: выяснить, зависит ли выталкивающая сила от объема погруженной в жидкость части тела.</w:t>
      </w:r>
      <w:r w:rsidR="00FC289C">
        <w:rPr>
          <w:rFonts w:ascii="Times New Roman" w:eastAsia="Times New Roman" w:hAnsi="Times New Roman"/>
          <w:sz w:val="24"/>
          <w:szCs w:val="24"/>
          <w:lang w:eastAsia="ru-RU"/>
        </w:rPr>
        <w:t xml:space="preserve"> </w:t>
      </w:r>
      <w:r w:rsidRPr="00AB4B91">
        <w:rPr>
          <w:rFonts w:ascii="Times New Roman" w:eastAsia="Times New Roman" w:hAnsi="Times New Roman"/>
          <w:sz w:val="24"/>
          <w:szCs w:val="24"/>
          <w:lang w:eastAsia="ru-RU"/>
        </w:rPr>
        <w:t>Оборудование: сосуд с водой, динамометр, металлический цилиндр.</w:t>
      </w:r>
    </w:p>
    <w:p w:rsidR="00AB4B91" w:rsidRPr="00AB4B91" w:rsidRDefault="00AB4B91" w:rsidP="00AB4B91">
      <w:pPr>
        <w:spacing w:after="0" w:line="240" w:lineRule="auto"/>
        <w:rPr>
          <w:rFonts w:ascii="Times New Roman" w:eastAsia="Times New Roman" w:hAnsi="Times New Roman"/>
          <w:sz w:val="24"/>
          <w:szCs w:val="24"/>
          <w:lang w:eastAsia="ru-RU"/>
        </w:rPr>
      </w:pPr>
      <w:r w:rsidRPr="00AB4B91">
        <w:rPr>
          <w:rFonts w:ascii="Times New Roman" w:eastAsia="Times New Roman" w:hAnsi="Times New Roman"/>
          <w:sz w:val="24"/>
          <w:szCs w:val="24"/>
          <w:lang w:eastAsia="ru-RU"/>
        </w:rPr>
        <w:t>4. Цель: выяснить, зависит ли выталкивающая сила от плотности жидкости, в которую погружено тело.</w:t>
      </w:r>
      <w:r w:rsidR="00FC289C">
        <w:rPr>
          <w:rFonts w:ascii="Times New Roman" w:eastAsia="Times New Roman" w:hAnsi="Times New Roman"/>
          <w:sz w:val="24"/>
          <w:szCs w:val="24"/>
          <w:lang w:eastAsia="ru-RU"/>
        </w:rPr>
        <w:t xml:space="preserve"> </w:t>
      </w:r>
      <w:r w:rsidRPr="00AB4B91">
        <w:rPr>
          <w:rFonts w:ascii="Times New Roman" w:eastAsia="Times New Roman" w:hAnsi="Times New Roman"/>
          <w:sz w:val="24"/>
          <w:szCs w:val="24"/>
          <w:lang w:eastAsia="ru-RU"/>
        </w:rPr>
        <w:t>Оборудование: динамометр, сосуд с водой, сосуд с раствором соли, алюминиевый цилиндр.</w:t>
      </w:r>
    </w:p>
    <w:p w:rsidR="00AB4B91" w:rsidRPr="00AB4B91" w:rsidRDefault="00AB4B91" w:rsidP="00AB4B91">
      <w:pPr>
        <w:spacing w:after="0" w:line="240" w:lineRule="auto"/>
        <w:rPr>
          <w:rFonts w:ascii="Times New Roman" w:eastAsia="Times New Roman" w:hAnsi="Times New Roman"/>
          <w:sz w:val="24"/>
          <w:szCs w:val="24"/>
          <w:lang w:eastAsia="ru-RU"/>
        </w:rPr>
      </w:pPr>
      <w:r w:rsidRPr="00AB4B91">
        <w:rPr>
          <w:rFonts w:ascii="Times New Roman" w:eastAsia="Times New Roman" w:hAnsi="Times New Roman"/>
          <w:sz w:val="24"/>
          <w:szCs w:val="24"/>
          <w:lang w:eastAsia="ru-RU"/>
        </w:rPr>
        <w:t>5.Цель: выяснить, зависит ли выталкивающая сила от глубины погружения тела внутри жидкости.</w:t>
      </w:r>
      <w:r w:rsidR="00FC289C">
        <w:rPr>
          <w:rFonts w:ascii="Times New Roman" w:eastAsia="Times New Roman" w:hAnsi="Times New Roman"/>
          <w:sz w:val="24"/>
          <w:szCs w:val="24"/>
          <w:lang w:eastAsia="ru-RU"/>
        </w:rPr>
        <w:t xml:space="preserve"> </w:t>
      </w:r>
      <w:r w:rsidRPr="00AB4B91">
        <w:rPr>
          <w:rFonts w:ascii="Times New Roman" w:eastAsia="Times New Roman" w:hAnsi="Times New Roman"/>
          <w:sz w:val="24"/>
          <w:szCs w:val="24"/>
          <w:lang w:eastAsia="ru-RU"/>
        </w:rPr>
        <w:t>Оборудование: сосуд с водой, алюминиевый цилиндр, динамометр.</w:t>
      </w:r>
    </w:p>
    <w:p w:rsidR="00AB4B91" w:rsidRPr="00C65139" w:rsidRDefault="00AB4B91" w:rsidP="00AB4B91">
      <w:pPr>
        <w:spacing w:after="0" w:line="240" w:lineRule="auto"/>
        <w:rPr>
          <w:rFonts w:ascii="Times New Roman" w:eastAsia="Times New Roman" w:hAnsi="Times New Roman"/>
          <w:sz w:val="24"/>
          <w:szCs w:val="24"/>
          <w:lang w:eastAsia="ru-RU"/>
        </w:rPr>
      </w:pPr>
      <w:r w:rsidRPr="00AB4B91">
        <w:rPr>
          <w:rFonts w:ascii="Times New Roman" w:eastAsia="Times New Roman" w:hAnsi="Times New Roman"/>
          <w:sz w:val="24"/>
          <w:szCs w:val="24"/>
          <w:lang w:eastAsia="ru-RU"/>
        </w:rPr>
        <w:t>6.Цель: выяснить, зависит ли выталкивающая сила от формы тела, погруженного в жидкость.</w:t>
      </w:r>
      <w:r w:rsidR="00FC289C">
        <w:rPr>
          <w:rFonts w:ascii="Times New Roman" w:eastAsia="Times New Roman" w:hAnsi="Times New Roman"/>
          <w:sz w:val="24"/>
          <w:szCs w:val="24"/>
          <w:lang w:eastAsia="ru-RU"/>
        </w:rPr>
        <w:t xml:space="preserve"> </w:t>
      </w:r>
      <w:r w:rsidRPr="00AB4B91">
        <w:rPr>
          <w:rFonts w:ascii="Times New Roman" w:eastAsia="Times New Roman" w:hAnsi="Times New Roman"/>
          <w:sz w:val="24"/>
          <w:szCs w:val="24"/>
          <w:lang w:eastAsia="ru-RU"/>
        </w:rPr>
        <w:t>Оборудование: кусочки пластилина разной формы и одинакового объ</w:t>
      </w:r>
      <w:r w:rsidR="00C65139">
        <w:rPr>
          <w:rFonts w:ascii="Times New Roman" w:eastAsia="Times New Roman" w:hAnsi="Times New Roman"/>
          <w:sz w:val="24"/>
          <w:szCs w:val="24"/>
          <w:lang w:eastAsia="ru-RU"/>
        </w:rPr>
        <w:t>ема, сосуд с водой, динамометр.</w:t>
      </w:r>
    </w:p>
    <w:p w:rsidR="0071388E" w:rsidRPr="0071388E" w:rsidRDefault="00013875" w:rsidP="00C6513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12</w:t>
      </w:r>
      <w:r w:rsidR="00C65139">
        <w:rPr>
          <w:rFonts w:ascii="Times New Roman" w:eastAsia="Times New Roman" w:hAnsi="Times New Roman"/>
          <w:b/>
          <w:color w:val="000000"/>
          <w:sz w:val="24"/>
          <w:szCs w:val="24"/>
          <w:lang w:eastAsia="ru-RU"/>
        </w:rPr>
        <w:t>.</w:t>
      </w:r>
      <w:r w:rsidR="00AB4B91">
        <w:rPr>
          <w:rFonts w:ascii="Times New Roman" w:eastAsia="Times New Roman" w:hAnsi="Times New Roman"/>
          <w:color w:val="000000"/>
          <w:sz w:val="24"/>
          <w:szCs w:val="24"/>
          <w:lang w:eastAsia="ru-RU"/>
        </w:rPr>
        <w:t>Собака - водолаз легко вытас</w:t>
      </w:r>
      <w:r w:rsidR="00AB4B91" w:rsidRPr="00AB4B91">
        <w:rPr>
          <w:rFonts w:ascii="Times New Roman" w:eastAsia="Times New Roman" w:hAnsi="Times New Roman"/>
          <w:color w:val="000000"/>
          <w:sz w:val="24"/>
          <w:szCs w:val="24"/>
          <w:lang w:eastAsia="ru-RU"/>
        </w:rPr>
        <w:t>кивает тонущего из воды, однако на берегу не может сдвинуть его с места. Значит ли это, что в воде на человека действует меньше сила тяжести, чем на суше?</w:t>
      </w:r>
    </w:p>
    <w:p w:rsidR="00D80790" w:rsidRPr="00C65139" w:rsidRDefault="00D80790" w:rsidP="00C65139">
      <w:pPr>
        <w:shd w:val="clear" w:color="auto" w:fill="FFFFFF"/>
        <w:spacing w:after="0" w:line="240" w:lineRule="auto"/>
        <w:rPr>
          <w:rFonts w:ascii="Times New Roman" w:eastAsia="Times New Roman" w:hAnsi="Times New Roman"/>
          <w:b/>
          <w:color w:val="000000"/>
          <w:sz w:val="24"/>
          <w:szCs w:val="24"/>
          <w:lang w:eastAsia="ru-RU"/>
        </w:rPr>
      </w:pPr>
      <w:r w:rsidRPr="00D80790">
        <w:rPr>
          <w:rFonts w:ascii="Times New Roman" w:eastAsia="Times New Roman" w:hAnsi="Times New Roman"/>
          <w:b/>
          <w:color w:val="000000"/>
          <w:sz w:val="24"/>
          <w:szCs w:val="24"/>
          <w:lang w:eastAsia="ru-RU"/>
        </w:rPr>
        <w:t>20.</w:t>
      </w:r>
      <w:r>
        <w:rPr>
          <w:rFonts w:ascii="Times New Roman" w:eastAsia="Times New Roman" w:hAnsi="Times New Roman"/>
          <w:color w:val="000000"/>
          <w:sz w:val="24"/>
          <w:szCs w:val="24"/>
          <w:lang w:eastAsia="ru-RU"/>
        </w:rPr>
        <w:t>Ходить по берегу, усеянному галькой, босыми ногами больно. В воде, погрузившись глубже пояса, ходить по мелким камням не больно. Объясните, почему?</w:t>
      </w:r>
    </w:p>
    <w:p w:rsidR="00D80790" w:rsidRPr="00C65139" w:rsidRDefault="00C65139" w:rsidP="00C65139">
      <w:pPr>
        <w:shd w:val="clear" w:color="auto" w:fill="FFFFFF"/>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21.</w:t>
      </w:r>
      <w:r w:rsidR="00D80790">
        <w:rPr>
          <w:rFonts w:ascii="Times New Roman" w:eastAsia="Times New Roman" w:hAnsi="Times New Roman"/>
          <w:color w:val="000000"/>
          <w:sz w:val="24"/>
          <w:szCs w:val="24"/>
          <w:lang w:eastAsia="ru-RU"/>
        </w:rPr>
        <w:t>Подумайте, что произошло бы на Земле, если бы вдруг исчезла её воздушная оболочка.</w:t>
      </w:r>
    </w:p>
    <w:p w:rsidR="00DA03FA" w:rsidRDefault="00013875" w:rsidP="00C65139">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22</w:t>
      </w:r>
      <w:r w:rsidR="00323412" w:rsidRPr="00323412">
        <w:rPr>
          <w:rFonts w:ascii="Times New Roman" w:eastAsia="Times New Roman" w:hAnsi="Times New Roman"/>
          <w:b/>
          <w:sz w:val="24"/>
          <w:szCs w:val="24"/>
          <w:lang w:eastAsia="ru-RU"/>
        </w:rPr>
        <w:t>.</w:t>
      </w:r>
      <w:r w:rsidR="00323412">
        <w:rPr>
          <w:rFonts w:ascii="Times New Roman" w:eastAsia="Times New Roman" w:hAnsi="Times New Roman"/>
          <w:sz w:val="24"/>
          <w:szCs w:val="24"/>
          <w:lang w:eastAsia="ru-RU"/>
        </w:rPr>
        <w:t>Если выстрелить из малокалиберной винтовки в вареное яйцо, то в яйце образуется отверстие. Если же выстрелить в сырое яйцо, оно разлетится на осколки. Как объяснить это явление?</w:t>
      </w:r>
    </w:p>
    <w:p w:rsidR="00BD1881" w:rsidRPr="00C65139" w:rsidRDefault="00BD1881" w:rsidP="00C65139">
      <w:pPr>
        <w:shd w:val="clear" w:color="auto" w:fill="FFFFFF"/>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Ответ: Жидкости и газы передают давление во все стороны за счет подвижности молекул. Твердые тела передают давление лишь в направлении действия силы.</w:t>
      </w:r>
    </w:p>
    <w:p w:rsidR="00323412" w:rsidRDefault="00323412" w:rsidP="00C65139">
      <w:pPr>
        <w:shd w:val="clear" w:color="auto" w:fill="FFFFFF"/>
        <w:spacing w:after="0" w:line="240" w:lineRule="auto"/>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26.</w:t>
      </w:r>
      <w:r>
        <w:rPr>
          <w:rFonts w:ascii="Times New Roman" w:eastAsia="Times New Roman" w:hAnsi="Times New Roman"/>
          <w:bCs/>
          <w:sz w:val="24"/>
          <w:szCs w:val="24"/>
          <w:lang w:eastAsia="ru-RU"/>
        </w:rPr>
        <w:t>Перед поездкой на автомобиле после дождя по грунтовой дороге водитель уменьшил давление в шинах колес. Следовало ли это делать? Почему?</w:t>
      </w:r>
    </w:p>
    <w:p w:rsidR="00D60467" w:rsidRPr="00C65139" w:rsidRDefault="00D60467" w:rsidP="00C65139">
      <w:pPr>
        <w:shd w:val="clear" w:color="auto" w:fill="FFFFFF"/>
        <w:spacing w:after="0" w:line="240" w:lineRule="auto"/>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Ответ: Да. Уменьшив давление в шинах, водитель тем самым увеличил площадь опоры колес и площадь их «сцепления» с грунтом, чем частично устранил проскальзывание.</w:t>
      </w:r>
    </w:p>
    <w:p w:rsidR="00F40456" w:rsidRDefault="00013875" w:rsidP="00B0509D">
      <w:pPr>
        <w:shd w:val="clear" w:color="auto" w:fill="FFFFFF"/>
        <w:spacing w:after="0" w:line="240" w:lineRule="auto"/>
        <w:ind w:right="142"/>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27</w:t>
      </w:r>
      <w:r w:rsidR="00F40456">
        <w:rPr>
          <w:rFonts w:ascii="Times New Roman" w:eastAsia="Times New Roman" w:hAnsi="Times New Roman"/>
          <w:color w:val="000000"/>
          <w:sz w:val="24"/>
          <w:szCs w:val="24"/>
          <w:lang w:eastAsia="ru-RU"/>
        </w:rPr>
        <w:t>. В каком случае подъёмная сила, действующая на воздушный шар, заполненный горячим воздухом больше: в холодную погоду или в теплый солнечный день?</w:t>
      </w:r>
    </w:p>
    <w:p w:rsidR="00B0509D" w:rsidRPr="00B9213B" w:rsidRDefault="005903C1" w:rsidP="00B0509D">
      <w:pPr>
        <w:shd w:val="clear" w:color="auto" w:fill="FFFFFF"/>
        <w:spacing w:after="0" w:line="240" w:lineRule="auto"/>
        <w:ind w:right="14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Ответ: Чем больше разница в плотностях воздуха и газа, заполняющего шар, тем больше подъёмная сила. Поэтому подъёмная сила больше в холодный день, когда воздух менее прогрет.</w:t>
      </w:r>
    </w:p>
    <w:p w:rsidR="00CF4C69" w:rsidRPr="00CF4C69" w:rsidRDefault="00230360" w:rsidP="00CF4C69">
      <w:pPr>
        <w:shd w:val="clear" w:color="auto" w:fill="FFFFFF"/>
        <w:spacing w:after="150" w:line="240" w:lineRule="auto"/>
        <w:jc w:val="center"/>
        <w:rPr>
          <w:rFonts w:ascii="Times New Roman" w:eastAsia="Times New Roman" w:hAnsi="Times New Roman"/>
          <w:sz w:val="24"/>
          <w:szCs w:val="24"/>
          <w:u w:val="single"/>
          <w:lang w:eastAsia="ru-RU"/>
        </w:rPr>
      </w:pPr>
      <w:r w:rsidRPr="00CF4C69">
        <w:rPr>
          <w:rFonts w:ascii="Times New Roman" w:eastAsia="Times New Roman" w:hAnsi="Times New Roman"/>
          <w:b/>
          <w:bCs/>
          <w:sz w:val="24"/>
          <w:szCs w:val="24"/>
          <w:u w:val="single"/>
          <w:lang w:eastAsia="ru-RU"/>
        </w:rPr>
        <w:t>Работа и мощность. Энергия</w:t>
      </w:r>
      <w:r w:rsidRPr="00CF4C69">
        <w:rPr>
          <w:rFonts w:ascii="Times New Roman" w:eastAsia="Times New Roman" w:hAnsi="Times New Roman"/>
          <w:sz w:val="24"/>
          <w:szCs w:val="24"/>
          <w:u w:val="single"/>
          <w:lang w:eastAsia="ru-RU"/>
        </w:rPr>
        <w:t>.</w:t>
      </w:r>
    </w:p>
    <w:p w:rsidR="00230360" w:rsidRDefault="00C65139" w:rsidP="00C65139">
      <w:pPr>
        <w:shd w:val="clear" w:color="auto" w:fill="FFFFFF"/>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w:t>
      </w:r>
      <w:r w:rsidR="00CF4C69">
        <w:rPr>
          <w:rFonts w:ascii="Times New Roman" w:eastAsia="Times New Roman" w:hAnsi="Times New Roman"/>
          <w:sz w:val="24"/>
          <w:szCs w:val="24"/>
          <w:lang w:eastAsia="ru-RU"/>
        </w:rPr>
        <w:t>Вычислите</w:t>
      </w:r>
      <w:r w:rsidR="00D14C0F" w:rsidRPr="00CF4C69">
        <w:rPr>
          <w:rFonts w:ascii="Times New Roman" w:eastAsia="Times New Roman" w:hAnsi="Times New Roman"/>
          <w:sz w:val="24"/>
          <w:szCs w:val="24"/>
          <w:lang w:eastAsia="ru-RU"/>
        </w:rPr>
        <w:t xml:space="preserve"> работу, совершенную при поднятии гантели с поверхности пола на в</w:t>
      </w:r>
      <w:r w:rsidR="00CF4C69">
        <w:rPr>
          <w:rFonts w:ascii="Times New Roman" w:eastAsia="Times New Roman" w:hAnsi="Times New Roman"/>
          <w:sz w:val="24"/>
          <w:szCs w:val="24"/>
          <w:lang w:eastAsia="ru-RU"/>
        </w:rPr>
        <w:t>ысоту вытянутой руки. Определите</w:t>
      </w:r>
      <w:r w:rsidR="00D14C0F" w:rsidRPr="00CF4C69">
        <w:rPr>
          <w:rFonts w:ascii="Times New Roman" w:eastAsia="Times New Roman" w:hAnsi="Times New Roman"/>
          <w:sz w:val="24"/>
          <w:szCs w:val="24"/>
          <w:lang w:eastAsia="ru-RU"/>
        </w:rPr>
        <w:t xml:space="preserve"> мощность, которую  при этом вы развивали. Сравните вашу мощность со средней мощностью человека при нормальных условиях работы (70-80 Вт).</w:t>
      </w:r>
    </w:p>
    <w:p w:rsidR="003434C1" w:rsidRPr="00C65139" w:rsidRDefault="00C65139" w:rsidP="00C65139">
      <w:pPr>
        <w:shd w:val="clear" w:color="auto" w:fill="FFFFFF"/>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3434C1" w:rsidRPr="00CF4C69">
        <w:rPr>
          <w:rFonts w:ascii="Times New Roman" w:eastAsia="Times New Roman" w:hAnsi="Times New Roman"/>
          <w:sz w:val="24"/>
          <w:szCs w:val="24"/>
          <w:lang w:eastAsia="ru-RU"/>
        </w:rPr>
        <w:t>В книгу рекордов Гиннеса внесен атлет, проделавший 1985 отжиманий в стойке на руках за час при массе тела 80 кг. Будем считать, что он, стоя на руках, каждый раз поднимается на длину вытянутых рук, т.е. примерно на высоту 0,7м. Работа совершаемая им равна: А=</w:t>
      </w:r>
      <w:r w:rsidR="003434C1" w:rsidRPr="00CF4C69">
        <w:rPr>
          <w:rFonts w:ascii="Times New Roman" w:eastAsia="Times New Roman" w:hAnsi="Times New Roman"/>
          <w:sz w:val="24"/>
          <w:szCs w:val="24"/>
          <w:lang w:val="en-US" w:eastAsia="ru-RU"/>
        </w:rPr>
        <w:t>F</w:t>
      </w:r>
      <w:r w:rsidR="003434C1" w:rsidRPr="00CF4C69">
        <w:rPr>
          <w:rFonts w:ascii="Times New Roman" w:eastAsia="Times New Roman" w:hAnsi="Times New Roman"/>
          <w:sz w:val="24"/>
          <w:szCs w:val="24"/>
          <w:lang w:eastAsia="ru-RU"/>
        </w:rPr>
        <w:t>·</w:t>
      </w:r>
      <w:r w:rsidR="003434C1" w:rsidRPr="00CF4C69">
        <w:rPr>
          <w:rFonts w:ascii="Times New Roman" w:eastAsia="Times New Roman" w:hAnsi="Times New Roman"/>
          <w:sz w:val="24"/>
          <w:szCs w:val="24"/>
          <w:lang w:val="en-US" w:eastAsia="ru-RU"/>
        </w:rPr>
        <w:t>S</w:t>
      </w:r>
      <w:r w:rsidR="003434C1" w:rsidRPr="00CF4C69">
        <w:rPr>
          <w:rFonts w:ascii="Times New Roman" w:eastAsia="Times New Roman" w:hAnsi="Times New Roman"/>
          <w:sz w:val="24"/>
          <w:szCs w:val="24"/>
          <w:lang w:eastAsia="ru-RU"/>
        </w:rPr>
        <w:t>=</w:t>
      </w:r>
      <w:r w:rsidR="003434C1" w:rsidRPr="00CF4C69">
        <w:rPr>
          <w:rFonts w:ascii="Times New Roman" w:eastAsia="Times New Roman" w:hAnsi="Times New Roman"/>
          <w:sz w:val="24"/>
          <w:szCs w:val="24"/>
          <w:lang w:val="en-US" w:eastAsia="ru-RU"/>
        </w:rPr>
        <w:t>mgh</w:t>
      </w:r>
      <w:r w:rsidR="003434C1" w:rsidRPr="00CF4C69">
        <w:rPr>
          <w:rFonts w:ascii="Times New Roman" w:eastAsia="Times New Roman" w:hAnsi="Times New Roman"/>
          <w:sz w:val="24"/>
          <w:szCs w:val="24"/>
          <w:lang w:eastAsia="ru-RU"/>
        </w:rPr>
        <w:t xml:space="preserve">=80кг·10Н/кг·0,7м=560Дж (при одном отжимании). Тогда при всем количестве отжиманий </w:t>
      </w:r>
      <w:r w:rsidR="003434C1" w:rsidRPr="00CF4C69">
        <w:rPr>
          <w:rFonts w:ascii="Times New Roman" w:eastAsia="Times New Roman" w:hAnsi="Times New Roman"/>
          <w:sz w:val="24"/>
          <w:szCs w:val="24"/>
          <w:lang w:val="en-US" w:eastAsia="ru-RU"/>
        </w:rPr>
        <w:t>A</w:t>
      </w:r>
      <w:r w:rsidR="003434C1" w:rsidRPr="00CF4C69">
        <w:rPr>
          <w:rFonts w:ascii="Times New Roman" w:eastAsia="Times New Roman" w:hAnsi="Times New Roman"/>
          <w:sz w:val="24"/>
          <w:szCs w:val="24"/>
          <w:lang w:eastAsia="ru-RU"/>
        </w:rPr>
        <w:t xml:space="preserve">=560Дж·1985=1111600Дж. Мощность атлета будет равна: </w:t>
      </w:r>
    </w:p>
    <w:p w:rsidR="003434C1" w:rsidRPr="00CF4C69" w:rsidRDefault="003434C1" w:rsidP="00B40E32">
      <w:pPr>
        <w:spacing w:after="0" w:line="240" w:lineRule="auto"/>
        <w:contextualSpacing/>
        <w:rPr>
          <w:rFonts w:ascii="Times New Roman" w:eastAsia="Times New Roman" w:hAnsi="Times New Roman"/>
          <w:sz w:val="24"/>
          <w:szCs w:val="24"/>
          <w:lang w:eastAsia="ru-RU"/>
        </w:rPr>
      </w:pPr>
      <w:r w:rsidRPr="00CF4C69">
        <w:rPr>
          <w:rFonts w:ascii="Times New Roman" w:eastAsia="Times New Roman" w:hAnsi="Times New Roman"/>
          <w:sz w:val="24"/>
          <w:szCs w:val="24"/>
          <w:lang w:val="en-US" w:eastAsia="ru-RU"/>
        </w:rPr>
        <w:t>N</w:t>
      </w:r>
      <w:r w:rsidRPr="00CF4C69">
        <w:rPr>
          <w:rFonts w:ascii="Times New Roman" w:eastAsia="Times New Roman" w:hAnsi="Times New Roman"/>
          <w:sz w:val="24"/>
          <w:szCs w:val="24"/>
          <w:lang w:eastAsia="ru-RU"/>
        </w:rPr>
        <w:t>=</w:t>
      </w:r>
      <w:r w:rsidRPr="00CF4C69">
        <w:rPr>
          <w:rFonts w:ascii="Times New Roman" w:eastAsia="Times New Roman" w:hAnsi="Times New Roman"/>
          <w:sz w:val="24"/>
          <w:szCs w:val="24"/>
          <w:lang w:val="en-US" w:eastAsia="ru-RU"/>
        </w:rPr>
        <w:t>A</w:t>
      </w:r>
      <w:r w:rsidRPr="00CF4C69">
        <w:rPr>
          <w:rFonts w:ascii="Times New Roman" w:eastAsia="Times New Roman" w:hAnsi="Times New Roman"/>
          <w:sz w:val="24"/>
          <w:szCs w:val="24"/>
          <w:lang w:eastAsia="ru-RU"/>
        </w:rPr>
        <w:t>/</w:t>
      </w:r>
      <w:r w:rsidRPr="00CF4C69">
        <w:rPr>
          <w:rFonts w:ascii="Times New Roman" w:eastAsia="Times New Roman" w:hAnsi="Times New Roman"/>
          <w:sz w:val="24"/>
          <w:szCs w:val="24"/>
          <w:lang w:val="en-US" w:eastAsia="ru-RU"/>
        </w:rPr>
        <w:t>t</w:t>
      </w:r>
      <w:r w:rsidRPr="00CF4C69">
        <w:rPr>
          <w:rFonts w:ascii="Times New Roman" w:eastAsia="Times New Roman" w:hAnsi="Times New Roman"/>
          <w:sz w:val="24"/>
          <w:szCs w:val="24"/>
          <w:lang w:eastAsia="ru-RU"/>
        </w:rPr>
        <w:t>=1111600Дж/3600с=309 Вт.</w:t>
      </w:r>
    </w:p>
    <w:p w:rsidR="00B40E32" w:rsidRPr="00B40E32" w:rsidRDefault="003434C1" w:rsidP="00B40E32">
      <w:pPr>
        <w:spacing w:after="0" w:line="240" w:lineRule="auto"/>
        <w:contextualSpacing/>
        <w:rPr>
          <w:rFonts w:ascii="Times New Roman" w:eastAsia="Times New Roman" w:hAnsi="Times New Roman"/>
          <w:sz w:val="24"/>
          <w:szCs w:val="24"/>
          <w:lang w:eastAsia="ru-RU"/>
        </w:rPr>
      </w:pPr>
      <w:r w:rsidRPr="00CF4C69">
        <w:rPr>
          <w:rFonts w:ascii="Times New Roman" w:eastAsia="Times New Roman" w:hAnsi="Times New Roman"/>
          <w:sz w:val="24"/>
          <w:szCs w:val="24"/>
          <w:lang w:eastAsia="ru-RU"/>
        </w:rPr>
        <w:t>На основе данного примера, определите работу, совершенную вами и развиваемую вами мощность за 60 секунд отжимания (взять массу вашего тела). Сравните вашу мощность со средней мощностью атлета из книги рекордов Гиннеса.</w:t>
      </w:r>
    </w:p>
    <w:p w:rsidR="00CF4C69" w:rsidRPr="00C65139" w:rsidRDefault="00C65139" w:rsidP="00C65139">
      <w:pPr>
        <w:shd w:val="clear" w:color="auto" w:fill="FFFFFF"/>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CF4C69" w:rsidRPr="00CF4C69">
        <w:rPr>
          <w:rFonts w:ascii="Times New Roman" w:eastAsia="Times New Roman" w:hAnsi="Times New Roman"/>
          <w:sz w:val="24"/>
          <w:szCs w:val="24"/>
          <w:lang w:eastAsia="ru-RU"/>
        </w:rPr>
        <w:t xml:space="preserve">1 лошадиная сила = 736 Вт. Эту единицу </w:t>
      </w:r>
      <w:r w:rsidR="00CF4C69">
        <w:rPr>
          <w:rFonts w:ascii="Times New Roman" w:eastAsia="Times New Roman" w:hAnsi="Times New Roman"/>
          <w:sz w:val="24"/>
          <w:szCs w:val="24"/>
          <w:lang w:eastAsia="ru-RU"/>
        </w:rPr>
        <w:t xml:space="preserve">мощности </w:t>
      </w:r>
      <w:r w:rsidR="00CF4C69" w:rsidRPr="00CF4C69">
        <w:rPr>
          <w:rFonts w:ascii="Times New Roman" w:eastAsia="Times New Roman" w:hAnsi="Times New Roman"/>
          <w:sz w:val="24"/>
          <w:szCs w:val="24"/>
          <w:lang w:eastAsia="ru-RU"/>
        </w:rPr>
        <w:t>в 1780 году ввел Джеймс Уатт. Лошадиная сила есть средняя работа за 1 секунду, которую могла совершить сильная английская ломовая лошадь, равномерно работающая целый день.</w:t>
      </w:r>
    </w:p>
    <w:p w:rsidR="00B40E32" w:rsidRPr="00CF4C69" w:rsidRDefault="003434C1" w:rsidP="00C65139">
      <w:pPr>
        <w:spacing w:after="0" w:line="240" w:lineRule="auto"/>
        <w:contextualSpacing/>
        <w:rPr>
          <w:rFonts w:ascii="Times New Roman" w:eastAsia="Times New Roman" w:hAnsi="Times New Roman"/>
          <w:sz w:val="24"/>
          <w:szCs w:val="24"/>
          <w:lang w:eastAsia="ru-RU"/>
        </w:rPr>
      </w:pPr>
      <w:r w:rsidRPr="00CF4C69">
        <w:rPr>
          <w:rFonts w:ascii="Times New Roman" w:eastAsia="Times New Roman" w:hAnsi="Times New Roman"/>
          <w:sz w:val="24"/>
          <w:szCs w:val="24"/>
          <w:lang w:eastAsia="ru-RU"/>
        </w:rPr>
        <w:t>Зная массу своего тела, рассчитайте, какую работу вы совершаете и какую мощность (в лошадиных силах) вы разви</w:t>
      </w:r>
      <w:r w:rsidR="00CF4C69">
        <w:rPr>
          <w:rFonts w:ascii="Times New Roman" w:eastAsia="Times New Roman" w:hAnsi="Times New Roman"/>
          <w:sz w:val="24"/>
          <w:szCs w:val="24"/>
          <w:lang w:eastAsia="ru-RU"/>
        </w:rPr>
        <w:t>ваете, когда на уроке физической культуры пробегаете дистанцию 1</w:t>
      </w:r>
      <w:r w:rsidR="000F64A4">
        <w:rPr>
          <w:rFonts w:ascii="Times New Roman" w:eastAsia="Times New Roman" w:hAnsi="Times New Roman"/>
          <w:sz w:val="24"/>
          <w:szCs w:val="24"/>
          <w:lang w:eastAsia="ru-RU"/>
        </w:rPr>
        <w:t xml:space="preserve"> км</w:t>
      </w:r>
      <w:r w:rsidR="00CF4C69">
        <w:rPr>
          <w:rFonts w:ascii="Times New Roman" w:eastAsia="Times New Roman" w:hAnsi="Times New Roman"/>
          <w:sz w:val="24"/>
          <w:szCs w:val="24"/>
          <w:lang w:eastAsia="ru-RU"/>
        </w:rPr>
        <w:t xml:space="preserve">? </w:t>
      </w:r>
    </w:p>
    <w:p w:rsidR="00B40E32" w:rsidRPr="00C65139" w:rsidRDefault="00B40E32" w:rsidP="00B40E32">
      <w:pPr>
        <w:spacing w:after="0" w:line="240" w:lineRule="auto"/>
        <w:rPr>
          <w:rFonts w:ascii="Times New Roman" w:eastAsia="Times New Roman" w:hAnsi="Times New Roman"/>
          <w:b/>
          <w:sz w:val="24"/>
          <w:szCs w:val="24"/>
          <w:lang w:eastAsia="ru-RU"/>
        </w:rPr>
      </w:pPr>
      <w:r w:rsidRPr="00B40E32">
        <w:rPr>
          <w:rFonts w:ascii="Times New Roman" w:eastAsia="Times New Roman" w:hAnsi="Times New Roman"/>
          <w:b/>
          <w:sz w:val="24"/>
          <w:szCs w:val="24"/>
          <w:lang w:eastAsia="ru-RU"/>
        </w:rPr>
        <w:lastRenderedPageBreak/>
        <w:t>4.</w:t>
      </w:r>
      <w:r>
        <w:rPr>
          <w:rFonts w:ascii="Times New Roman" w:eastAsia="Times New Roman" w:hAnsi="Times New Roman"/>
          <w:sz w:val="24"/>
          <w:szCs w:val="24"/>
          <w:lang w:eastAsia="ru-RU"/>
        </w:rPr>
        <w:t>Выделите из перечисленных понятий, слов, словосочетаний</w:t>
      </w:r>
      <w:r w:rsidR="00050C85">
        <w:rPr>
          <w:rFonts w:ascii="Times New Roman" w:eastAsia="Times New Roman" w:hAnsi="Times New Roman"/>
          <w:sz w:val="24"/>
          <w:szCs w:val="24"/>
          <w:lang w:eastAsia="ru-RU"/>
        </w:rPr>
        <w:t xml:space="preserve"> те, которые связанны</w:t>
      </w:r>
      <w:r>
        <w:rPr>
          <w:rFonts w:ascii="Times New Roman" w:eastAsia="Times New Roman" w:hAnsi="Times New Roman"/>
          <w:sz w:val="24"/>
          <w:szCs w:val="24"/>
          <w:lang w:eastAsia="ru-RU"/>
        </w:rPr>
        <w:t xml:space="preserve"> с работой и мощностью.</w:t>
      </w:r>
    </w:p>
    <w:p w:rsidR="00B40E32" w:rsidRDefault="00B40E32" w:rsidP="00B40E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 представьте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B40E32" w:rsidRPr="002F02C9" w:rsidTr="002F02C9">
        <w:tc>
          <w:tcPr>
            <w:tcW w:w="4785" w:type="dxa"/>
            <w:shd w:val="clear" w:color="auto" w:fill="auto"/>
          </w:tcPr>
          <w:p w:rsidR="00B40E32" w:rsidRPr="002F02C9" w:rsidRDefault="00B40E32" w:rsidP="002F02C9">
            <w:pPr>
              <w:spacing w:after="0" w:line="240" w:lineRule="auto"/>
              <w:jc w:val="center"/>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Работа</w:t>
            </w:r>
          </w:p>
        </w:tc>
        <w:tc>
          <w:tcPr>
            <w:tcW w:w="4786" w:type="dxa"/>
            <w:shd w:val="clear" w:color="auto" w:fill="auto"/>
          </w:tcPr>
          <w:p w:rsidR="00B40E32" w:rsidRPr="002F02C9" w:rsidRDefault="00B40E32" w:rsidP="002F02C9">
            <w:pPr>
              <w:spacing w:after="0" w:line="240" w:lineRule="auto"/>
              <w:jc w:val="center"/>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Мощность</w:t>
            </w:r>
          </w:p>
        </w:tc>
      </w:tr>
      <w:tr w:rsidR="00B40E32" w:rsidRPr="002F02C9" w:rsidTr="002F02C9">
        <w:tc>
          <w:tcPr>
            <w:tcW w:w="4785" w:type="dxa"/>
            <w:shd w:val="clear" w:color="auto" w:fill="auto"/>
          </w:tcPr>
          <w:p w:rsidR="00B40E32" w:rsidRPr="002F02C9" w:rsidRDefault="00B40E32" w:rsidP="002F02C9">
            <w:pPr>
              <w:spacing w:after="0" w:line="240" w:lineRule="auto"/>
              <w:jc w:val="center"/>
              <w:rPr>
                <w:rFonts w:ascii="Times New Roman" w:eastAsia="Times New Roman" w:hAnsi="Times New Roman"/>
                <w:sz w:val="24"/>
                <w:szCs w:val="24"/>
                <w:lang w:eastAsia="ru-RU"/>
              </w:rPr>
            </w:pPr>
          </w:p>
        </w:tc>
        <w:tc>
          <w:tcPr>
            <w:tcW w:w="4786" w:type="dxa"/>
            <w:shd w:val="clear" w:color="auto" w:fill="auto"/>
          </w:tcPr>
          <w:p w:rsidR="00B40E32" w:rsidRPr="002F02C9" w:rsidRDefault="00B40E32" w:rsidP="002F02C9">
            <w:pPr>
              <w:spacing w:after="0" w:line="240" w:lineRule="auto"/>
              <w:jc w:val="center"/>
              <w:rPr>
                <w:rFonts w:ascii="Times New Roman" w:eastAsia="Times New Roman" w:hAnsi="Times New Roman"/>
                <w:sz w:val="24"/>
                <w:szCs w:val="24"/>
                <w:lang w:eastAsia="ru-RU"/>
              </w:rPr>
            </w:pPr>
          </w:p>
        </w:tc>
      </w:tr>
    </w:tbl>
    <w:p w:rsidR="00B40E32" w:rsidRPr="003214B3" w:rsidRDefault="003214B3" w:rsidP="00C65139">
      <w:pPr>
        <w:spacing w:after="0" w:line="240" w:lineRule="auto"/>
        <w:rPr>
          <w:rFonts w:ascii="Times New Roman" w:eastAsia="Times New Roman" w:hAnsi="Times New Roman"/>
          <w:sz w:val="24"/>
          <w:szCs w:val="24"/>
          <w:lang w:eastAsia="ru-RU"/>
        </w:rPr>
      </w:pPr>
      <w:r w:rsidRPr="003214B3">
        <w:rPr>
          <w:rFonts w:ascii="Times New Roman" w:eastAsia="Times New Roman" w:hAnsi="Times New Roman"/>
          <w:sz w:val="24"/>
          <w:szCs w:val="24"/>
          <w:lang w:eastAsia="ru-RU"/>
        </w:rPr>
        <w:t>Путь, «лошадиная сила», быстрота выполнения, сила, время, положительная, отрицательная, Джо</w:t>
      </w:r>
      <w:r w:rsidR="005C03AA">
        <w:rPr>
          <w:rFonts w:ascii="Times New Roman" w:eastAsia="Times New Roman" w:hAnsi="Times New Roman"/>
          <w:sz w:val="24"/>
          <w:szCs w:val="24"/>
          <w:lang w:eastAsia="ru-RU"/>
        </w:rPr>
        <w:t xml:space="preserve">уль, ватт, двигатель, мегаватт, </w:t>
      </w:r>
      <w:r w:rsidRPr="003214B3">
        <w:rPr>
          <w:rFonts w:ascii="Times New Roman" w:eastAsia="Times New Roman" w:hAnsi="Times New Roman"/>
          <w:sz w:val="24"/>
          <w:szCs w:val="24"/>
          <w:lang w:eastAsia="ru-RU"/>
        </w:rPr>
        <w:t>Понселе.</w:t>
      </w:r>
    </w:p>
    <w:p w:rsidR="003214B3" w:rsidRPr="00C65139" w:rsidRDefault="003214B3" w:rsidP="00050C85">
      <w:pPr>
        <w:spacing w:after="0" w:line="240" w:lineRule="auto"/>
        <w:rPr>
          <w:rFonts w:ascii="Times New Roman" w:eastAsia="Times New Roman" w:hAnsi="Times New Roman"/>
          <w:b/>
          <w:sz w:val="24"/>
          <w:szCs w:val="24"/>
          <w:lang w:eastAsia="ru-RU"/>
        </w:rPr>
      </w:pPr>
      <w:r w:rsidRPr="003214B3">
        <w:rPr>
          <w:rFonts w:ascii="Times New Roman" w:eastAsia="Times New Roman" w:hAnsi="Times New Roman"/>
          <w:b/>
          <w:sz w:val="24"/>
          <w:szCs w:val="24"/>
          <w:lang w:eastAsia="ru-RU"/>
        </w:rPr>
        <w:t>5.</w:t>
      </w:r>
      <w:r w:rsidRPr="003214B3">
        <w:rPr>
          <w:rFonts w:ascii="Times New Roman" w:eastAsia="Times New Roman" w:hAnsi="Times New Roman"/>
          <w:sz w:val="24"/>
          <w:szCs w:val="24"/>
          <w:lang w:eastAsia="ru-RU"/>
        </w:rPr>
        <w:t xml:space="preserve">Выделите из перечисленных понятий, слов, словосочетаний </w:t>
      </w:r>
      <w:r>
        <w:rPr>
          <w:rFonts w:ascii="Times New Roman" w:eastAsia="Times New Roman" w:hAnsi="Times New Roman"/>
          <w:sz w:val="24"/>
          <w:szCs w:val="24"/>
          <w:lang w:eastAsia="ru-RU"/>
        </w:rPr>
        <w:t>связанные с энергией и простыми механизмами</w:t>
      </w:r>
      <w:r w:rsidRPr="003214B3">
        <w:rPr>
          <w:rFonts w:ascii="Times New Roman" w:eastAsia="Times New Roman" w:hAnsi="Times New Roman"/>
          <w:sz w:val="24"/>
          <w:szCs w:val="24"/>
          <w:lang w:eastAsia="ru-RU"/>
        </w:rPr>
        <w:t>.</w:t>
      </w:r>
    </w:p>
    <w:p w:rsidR="003214B3" w:rsidRPr="003214B3" w:rsidRDefault="003214B3" w:rsidP="003214B3">
      <w:pPr>
        <w:spacing w:after="0" w:line="240" w:lineRule="auto"/>
        <w:rPr>
          <w:rFonts w:ascii="Times New Roman" w:eastAsia="Times New Roman" w:hAnsi="Times New Roman"/>
          <w:sz w:val="24"/>
          <w:szCs w:val="24"/>
          <w:lang w:eastAsia="ru-RU"/>
        </w:rPr>
      </w:pPr>
      <w:r w:rsidRPr="003214B3">
        <w:rPr>
          <w:rFonts w:ascii="Times New Roman" w:eastAsia="Times New Roman" w:hAnsi="Times New Roman"/>
          <w:sz w:val="24"/>
          <w:szCs w:val="24"/>
          <w:lang w:eastAsia="ru-RU"/>
        </w:rPr>
        <w:t>Ответ представьте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214B3" w:rsidRPr="002F02C9" w:rsidTr="002F02C9">
        <w:tc>
          <w:tcPr>
            <w:tcW w:w="4785" w:type="dxa"/>
            <w:shd w:val="clear" w:color="auto" w:fill="auto"/>
          </w:tcPr>
          <w:p w:rsidR="003214B3" w:rsidRPr="002F02C9" w:rsidRDefault="003214B3" w:rsidP="002F02C9">
            <w:pPr>
              <w:spacing w:after="0" w:line="240" w:lineRule="auto"/>
              <w:jc w:val="center"/>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Энергия</w:t>
            </w:r>
          </w:p>
        </w:tc>
        <w:tc>
          <w:tcPr>
            <w:tcW w:w="4786" w:type="dxa"/>
            <w:shd w:val="clear" w:color="auto" w:fill="auto"/>
          </w:tcPr>
          <w:p w:rsidR="003214B3" w:rsidRPr="002F02C9" w:rsidRDefault="003214B3" w:rsidP="002F02C9">
            <w:pPr>
              <w:spacing w:after="0" w:line="240" w:lineRule="auto"/>
              <w:jc w:val="center"/>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Простые механизмы</w:t>
            </w:r>
          </w:p>
        </w:tc>
      </w:tr>
      <w:tr w:rsidR="003214B3" w:rsidRPr="002F02C9" w:rsidTr="002F02C9">
        <w:tc>
          <w:tcPr>
            <w:tcW w:w="4785" w:type="dxa"/>
            <w:shd w:val="clear" w:color="auto" w:fill="auto"/>
          </w:tcPr>
          <w:p w:rsidR="003214B3" w:rsidRPr="002F02C9" w:rsidRDefault="003214B3" w:rsidP="002F02C9">
            <w:pPr>
              <w:spacing w:after="0" w:line="240" w:lineRule="auto"/>
              <w:jc w:val="center"/>
              <w:rPr>
                <w:rFonts w:ascii="Times New Roman" w:eastAsia="Times New Roman" w:hAnsi="Times New Roman"/>
                <w:sz w:val="24"/>
                <w:szCs w:val="24"/>
                <w:lang w:eastAsia="ru-RU"/>
              </w:rPr>
            </w:pPr>
          </w:p>
        </w:tc>
        <w:tc>
          <w:tcPr>
            <w:tcW w:w="4786" w:type="dxa"/>
            <w:shd w:val="clear" w:color="auto" w:fill="auto"/>
          </w:tcPr>
          <w:p w:rsidR="003214B3" w:rsidRPr="002F02C9" w:rsidRDefault="003214B3" w:rsidP="002F02C9">
            <w:pPr>
              <w:spacing w:after="0" w:line="240" w:lineRule="auto"/>
              <w:jc w:val="center"/>
              <w:rPr>
                <w:rFonts w:ascii="Times New Roman" w:eastAsia="Times New Roman" w:hAnsi="Times New Roman"/>
                <w:sz w:val="24"/>
                <w:szCs w:val="24"/>
                <w:lang w:eastAsia="ru-RU"/>
              </w:rPr>
            </w:pPr>
          </w:p>
        </w:tc>
      </w:tr>
    </w:tbl>
    <w:p w:rsidR="005C03AA" w:rsidRDefault="003214B3" w:rsidP="003214B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Лук с натянутой тетивой, маятник, плотина ГЭС, мяч, закон сохранения, Архимед, точка опоры, Джоуль, плечо силы, блок, потенциальная, рычаг, кинетическая, м</w:t>
      </w:r>
      <w:r w:rsidR="00C65139">
        <w:rPr>
          <w:rFonts w:ascii="Times New Roman" w:eastAsia="Times New Roman" w:hAnsi="Times New Roman"/>
          <w:sz w:val="24"/>
          <w:szCs w:val="24"/>
          <w:lang w:eastAsia="ru-RU"/>
        </w:rPr>
        <w:t>омент силы, ворот, превращение.</w:t>
      </w:r>
    </w:p>
    <w:p w:rsidR="005C03AA" w:rsidRPr="00C65139" w:rsidRDefault="00C65139" w:rsidP="003214B3">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r w:rsidR="005C03AA">
        <w:rPr>
          <w:rFonts w:ascii="Times New Roman" w:eastAsia="Times New Roman" w:hAnsi="Times New Roman"/>
          <w:sz w:val="24"/>
          <w:szCs w:val="24"/>
          <w:lang w:eastAsia="ru-RU"/>
        </w:rPr>
        <w:t>При каком условии возможна ситуация: два автомобиля – легковой и грузовой, въезжающие на один и тот же подъём, обладают одинаковой потенциальной энергией?</w:t>
      </w:r>
    </w:p>
    <w:p w:rsidR="005C03AA" w:rsidRDefault="005C03AA" w:rsidP="003214B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 если легковой автомобиль будет иметь такую же массу, как грузовой.</w:t>
      </w:r>
    </w:p>
    <w:p w:rsidR="00D840BF" w:rsidRDefault="00D840BF" w:rsidP="003214B3">
      <w:pPr>
        <w:spacing w:after="0" w:line="240" w:lineRule="auto"/>
        <w:rPr>
          <w:rFonts w:ascii="Times New Roman" w:eastAsia="Times New Roman" w:hAnsi="Times New Roman"/>
          <w:sz w:val="24"/>
          <w:szCs w:val="24"/>
          <w:lang w:eastAsia="ru-RU"/>
        </w:rPr>
      </w:pPr>
      <w:r w:rsidRPr="00050C85">
        <w:rPr>
          <w:rFonts w:ascii="Times New Roman" w:eastAsia="Times New Roman" w:hAnsi="Times New Roman"/>
          <w:b/>
          <w:sz w:val="24"/>
          <w:szCs w:val="24"/>
          <w:lang w:eastAsia="ru-RU"/>
        </w:rPr>
        <w:t>7</w:t>
      </w:r>
      <w:r>
        <w:rPr>
          <w:rFonts w:ascii="Times New Roman" w:eastAsia="Times New Roman" w:hAnsi="Times New Roman"/>
          <w:sz w:val="24"/>
          <w:szCs w:val="24"/>
          <w:lang w:eastAsia="ru-RU"/>
        </w:rPr>
        <w:t>.</w:t>
      </w:r>
      <w:r w:rsidR="00050C85">
        <w:rPr>
          <w:rFonts w:ascii="Times New Roman" w:eastAsia="Times New Roman" w:hAnsi="Times New Roman"/>
          <w:sz w:val="24"/>
          <w:szCs w:val="24"/>
          <w:lang w:eastAsia="ru-RU"/>
        </w:rPr>
        <w:t>В каких из приведенных примеров тела совершают механическую работу:</w:t>
      </w:r>
    </w:p>
    <w:p w:rsidR="00050C85" w:rsidRDefault="00050C85" w:rsidP="003214B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скалолаз поднимается на гору;</w:t>
      </w:r>
    </w:p>
    <w:p w:rsidR="00050C85" w:rsidRDefault="00050C85" w:rsidP="003214B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штангист удерживает над головой штангу с грузами;</w:t>
      </w:r>
    </w:p>
    <w:p w:rsidR="00050C85" w:rsidRDefault="00050C85" w:rsidP="003214B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человек держит в руках сумку с картофелем;</w:t>
      </w:r>
    </w:p>
    <w:p w:rsidR="00050C85" w:rsidRDefault="00050C85" w:rsidP="003214B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девочка скатывается на санках с горы;</w:t>
      </w:r>
    </w:p>
    <w:p w:rsidR="00050C85" w:rsidRDefault="00050C85" w:rsidP="003214B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ученик сидит за столом и решает задачу;</w:t>
      </w:r>
    </w:p>
    <w:p w:rsidR="00050C85" w:rsidRDefault="00050C85" w:rsidP="003214B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 рабочий складывает детали в ящик;</w:t>
      </w:r>
    </w:p>
    <w:p w:rsidR="00050C85" w:rsidRDefault="00050C85" w:rsidP="003214B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 трактор вспахивает землю?</w:t>
      </w:r>
    </w:p>
    <w:p w:rsidR="00050C85" w:rsidRDefault="00050C85" w:rsidP="003214B3">
      <w:pPr>
        <w:spacing w:after="0" w:line="240" w:lineRule="auto"/>
        <w:rPr>
          <w:rFonts w:ascii="Times New Roman" w:eastAsia="Times New Roman" w:hAnsi="Times New Roman"/>
          <w:sz w:val="24"/>
          <w:szCs w:val="24"/>
          <w:lang w:eastAsia="ru-RU"/>
        </w:rPr>
      </w:pPr>
      <w:r w:rsidRPr="00050C85">
        <w:rPr>
          <w:rFonts w:ascii="Times New Roman" w:eastAsia="Times New Roman" w:hAnsi="Times New Roman"/>
          <w:b/>
          <w:sz w:val="24"/>
          <w:szCs w:val="24"/>
          <w:lang w:eastAsia="ru-RU"/>
        </w:rPr>
        <w:t>8</w:t>
      </w:r>
      <w:r>
        <w:rPr>
          <w:rFonts w:ascii="Times New Roman" w:eastAsia="Times New Roman" w:hAnsi="Times New Roman"/>
          <w:sz w:val="24"/>
          <w:szCs w:val="24"/>
          <w:lang w:eastAsia="ru-RU"/>
        </w:rPr>
        <w:t>.Какие силы производят работу при выпадении на землю дождя? при остановке автомобиля после выключения его двигателя? при перемещении человеком тележки?</w:t>
      </w:r>
    </w:p>
    <w:p w:rsidR="00050C85" w:rsidRDefault="00050C85" w:rsidP="003214B3">
      <w:pPr>
        <w:spacing w:after="0" w:line="240" w:lineRule="auto"/>
        <w:rPr>
          <w:rFonts w:ascii="Times New Roman" w:eastAsia="Times New Roman" w:hAnsi="Times New Roman"/>
          <w:sz w:val="24"/>
          <w:szCs w:val="24"/>
          <w:lang w:eastAsia="ru-RU"/>
        </w:rPr>
      </w:pPr>
      <w:r w:rsidRPr="0006666D">
        <w:rPr>
          <w:rFonts w:ascii="Times New Roman" w:eastAsia="Times New Roman" w:hAnsi="Times New Roman"/>
          <w:b/>
          <w:sz w:val="24"/>
          <w:szCs w:val="24"/>
          <w:lang w:eastAsia="ru-RU"/>
        </w:rPr>
        <w:t>9</w:t>
      </w:r>
      <w:r>
        <w:rPr>
          <w:rFonts w:ascii="Times New Roman" w:eastAsia="Times New Roman" w:hAnsi="Times New Roman"/>
          <w:sz w:val="24"/>
          <w:szCs w:val="24"/>
          <w:lang w:eastAsia="ru-RU"/>
        </w:rPr>
        <w:t xml:space="preserve">.Какими видами механической энергии обладает самолет, стоящий на взлетной полосе аэродрома? </w:t>
      </w:r>
      <w:r w:rsidR="0006666D">
        <w:rPr>
          <w:rFonts w:ascii="Times New Roman" w:eastAsia="Times New Roman" w:hAnsi="Times New Roman"/>
          <w:sz w:val="24"/>
          <w:szCs w:val="24"/>
          <w:lang w:eastAsia="ru-RU"/>
        </w:rPr>
        <w:t>при разбеге перед взлетом? в полете?</w:t>
      </w:r>
    </w:p>
    <w:p w:rsidR="008E6FDB" w:rsidRDefault="008E6FDB" w:rsidP="003214B3">
      <w:pPr>
        <w:spacing w:after="0" w:line="240" w:lineRule="auto"/>
        <w:rPr>
          <w:rFonts w:ascii="Times New Roman" w:eastAsia="Times New Roman" w:hAnsi="Times New Roman"/>
          <w:sz w:val="24"/>
          <w:szCs w:val="24"/>
          <w:lang w:eastAsia="ru-RU"/>
        </w:rPr>
      </w:pPr>
    </w:p>
    <w:p w:rsidR="00B9213B" w:rsidRPr="0018121E" w:rsidRDefault="00B9213B" w:rsidP="00B9213B">
      <w:pPr>
        <w:spacing w:after="0" w:line="240" w:lineRule="auto"/>
        <w:jc w:val="center"/>
        <w:textAlignment w:val="baseline"/>
        <w:rPr>
          <w:rFonts w:ascii="Times New Roman" w:eastAsia="+mn-ea" w:hAnsi="Times New Roman"/>
          <w:b/>
          <w:color w:val="000000"/>
          <w:kern w:val="24"/>
          <w:sz w:val="24"/>
          <w:szCs w:val="24"/>
          <w:lang w:eastAsia="ru-RU"/>
        </w:rPr>
      </w:pPr>
      <w:r>
        <w:rPr>
          <w:rFonts w:ascii="Times New Roman" w:eastAsia="+mn-ea" w:hAnsi="Times New Roman"/>
          <w:b/>
          <w:color w:val="000000"/>
          <w:kern w:val="24"/>
          <w:sz w:val="24"/>
          <w:szCs w:val="24"/>
          <w:lang w:eastAsia="ru-RU"/>
        </w:rPr>
        <w:t xml:space="preserve">Задания для учащихся </w:t>
      </w:r>
      <w:r>
        <w:rPr>
          <w:rFonts w:ascii="Times New Roman" w:eastAsia="Times New Roman" w:hAnsi="Times New Roman"/>
          <w:b/>
          <w:sz w:val="24"/>
          <w:szCs w:val="24"/>
          <w:lang w:eastAsia="ru-RU"/>
        </w:rPr>
        <w:t>8</w:t>
      </w:r>
      <w:r w:rsidRPr="00230360">
        <w:rPr>
          <w:rFonts w:ascii="Times New Roman" w:eastAsia="Times New Roman" w:hAnsi="Times New Roman"/>
          <w:b/>
          <w:sz w:val="24"/>
          <w:szCs w:val="24"/>
          <w:lang w:eastAsia="ru-RU"/>
        </w:rPr>
        <w:t xml:space="preserve"> класс</w:t>
      </w:r>
      <w:r>
        <w:rPr>
          <w:rFonts w:ascii="Times New Roman" w:eastAsia="Times New Roman" w:hAnsi="Times New Roman"/>
          <w:b/>
          <w:sz w:val="24"/>
          <w:szCs w:val="24"/>
          <w:lang w:eastAsia="ru-RU"/>
        </w:rPr>
        <w:t>а</w:t>
      </w:r>
    </w:p>
    <w:p w:rsidR="002F02C9" w:rsidRDefault="00B9213B" w:rsidP="002F02C9">
      <w:pPr>
        <w:spacing w:after="0" w:line="240" w:lineRule="auto"/>
        <w:jc w:val="center"/>
        <w:rPr>
          <w:rFonts w:ascii="Times New Roman" w:eastAsia="Times New Roman" w:hAnsi="Times New Roman"/>
          <w:b/>
          <w:bCs/>
          <w:color w:val="000000"/>
          <w:sz w:val="24"/>
          <w:szCs w:val="24"/>
          <w:u w:val="single"/>
          <w:shd w:val="clear" w:color="auto" w:fill="FFFFFF"/>
          <w:lang w:eastAsia="ru-RU"/>
        </w:rPr>
      </w:pPr>
      <w:r w:rsidRPr="00A81D58">
        <w:rPr>
          <w:rFonts w:ascii="Times New Roman" w:eastAsia="Times New Roman" w:hAnsi="Times New Roman"/>
          <w:b/>
          <w:bCs/>
          <w:sz w:val="24"/>
          <w:szCs w:val="24"/>
          <w:u w:val="single"/>
          <w:lang w:eastAsia="ru-RU"/>
        </w:rPr>
        <w:t>Тема:</w:t>
      </w:r>
      <w:r w:rsidRPr="00A81D58">
        <w:rPr>
          <w:rFonts w:ascii="Times New Roman" w:eastAsia="Times New Roman" w:hAnsi="Times New Roman"/>
          <w:b/>
          <w:bCs/>
          <w:color w:val="000000"/>
          <w:sz w:val="24"/>
          <w:szCs w:val="24"/>
          <w:u w:val="single"/>
          <w:shd w:val="clear" w:color="auto" w:fill="FFFFFF"/>
          <w:lang w:eastAsia="ru-RU"/>
        </w:rPr>
        <w:t xml:space="preserve"> Тепловые явления</w:t>
      </w:r>
    </w:p>
    <w:p w:rsidR="00B9213B" w:rsidRPr="002F02C9" w:rsidRDefault="00B9213B" w:rsidP="002F02C9">
      <w:pPr>
        <w:spacing w:after="0" w:line="240" w:lineRule="auto"/>
        <w:rPr>
          <w:rFonts w:ascii="Times New Roman" w:eastAsia="Times New Roman" w:hAnsi="Times New Roman"/>
          <w:b/>
          <w:bCs/>
          <w:color w:val="000000"/>
          <w:sz w:val="24"/>
          <w:szCs w:val="24"/>
          <w:shd w:val="clear" w:color="auto" w:fill="FFFFFF"/>
          <w:lang w:eastAsia="ru-RU"/>
        </w:rPr>
      </w:pP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b/>
          <w:bCs/>
          <w:color w:val="000000"/>
          <w:sz w:val="24"/>
          <w:szCs w:val="24"/>
          <w:shd w:val="clear" w:color="auto" w:fill="FFFFFF"/>
          <w:lang w:eastAsia="ru-RU"/>
        </w:rPr>
        <w:t>Задание 1. Температура</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iCs/>
          <w:color w:val="000000"/>
          <w:sz w:val="24"/>
          <w:szCs w:val="24"/>
          <w:lang w:eastAsia="ru-RU"/>
        </w:rPr>
        <w:t xml:space="preserve">Петр работает над ремонтом старого дома. </w:t>
      </w:r>
      <w:r w:rsidRPr="004B53A7">
        <w:rPr>
          <w:rFonts w:ascii="Times New Roman" w:eastAsia="Times New Roman" w:hAnsi="Times New Roman"/>
          <w:iCs/>
          <w:sz w:val="24"/>
          <w:szCs w:val="24"/>
          <w:lang w:eastAsia="ru-RU"/>
        </w:rPr>
        <w:t>Он оставил бутылку воды,</w:t>
      </w:r>
      <w:r w:rsidRPr="004B53A7">
        <w:rPr>
          <w:rFonts w:ascii="Times New Roman" w:eastAsia="Times New Roman" w:hAnsi="Times New Roman"/>
          <w:iCs/>
          <w:color w:val="000000"/>
          <w:sz w:val="24"/>
          <w:szCs w:val="24"/>
          <w:lang w:eastAsia="ru-RU"/>
        </w:rPr>
        <w:t xml:space="preserve"> несколько металлических гвоздей и кусок древесины в багажнике машины. После того, как машина пробыла на солнце 3 часа, температура внутри машины достигла 40ºC.</w:t>
      </w:r>
      <w:r w:rsidRPr="004B53A7">
        <w:rPr>
          <w:rFonts w:ascii="Times New Roman" w:eastAsia="Times New Roman" w:hAnsi="Times New Roman"/>
          <w:color w:val="000000"/>
          <w:sz w:val="24"/>
          <w:szCs w:val="24"/>
          <w:lang w:eastAsia="ru-RU"/>
        </w:rPr>
        <w:br/>
      </w:r>
      <w:r w:rsidRPr="001D2AE7">
        <w:rPr>
          <w:rFonts w:ascii="Times New Roman" w:eastAsia="Times New Roman" w:hAnsi="Times New Roman"/>
          <w:b/>
          <w:bCs/>
          <w:iCs/>
          <w:color w:val="000000"/>
          <w:sz w:val="24"/>
          <w:szCs w:val="24"/>
          <w:lang w:eastAsia="ru-RU"/>
        </w:rPr>
        <w:t>Вопрос 1:</w:t>
      </w:r>
      <w:r w:rsidRPr="001D2AE7">
        <w:rPr>
          <w:rFonts w:ascii="Times New Roman" w:eastAsia="Times New Roman" w:hAnsi="Times New Roman"/>
          <w:color w:val="000000"/>
          <w:sz w:val="24"/>
          <w:szCs w:val="24"/>
          <w:lang w:eastAsia="ru-RU"/>
        </w:rPr>
        <w:br/>
      </w:r>
      <w:r w:rsidRPr="001D2AE7">
        <w:rPr>
          <w:rFonts w:ascii="Times New Roman" w:eastAsia="Times New Roman" w:hAnsi="Times New Roman"/>
          <w:iCs/>
          <w:color w:val="000000"/>
          <w:sz w:val="24"/>
          <w:szCs w:val="24"/>
          <w:lang w:eastAsia="ru-RU"/>
        </w:rPr>
        <w:t>Что произошло с предметами в машине? Обведите «Да» или «Нет» для каждого случая.</w:t>
      </w:r>
    </w:p>
    <w:tbl>
      <w:tblPr>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0"/>
        <w:gridCol w:w="4872"/>
      </w:tblGrid>
      <w:tr w:rsidR="00B9213B" w:rsidRPr="002F02C9" w:rsidTr="008030D0">
        <w:trPr>
          <w:trHeight w:val="588"/>
        </w:trPr>
        <w:tc>
          <w:tcPr>
            <w:tcW w:w="48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b/>
                <w:bCs/>
                <w:iCs/>
                <w:sz w:val="24"/>
                <w:szCs w:val="24"/>
                <w:lang w:eastAsia="ru-RU"/>
              </w:rPr>
              <w:t>Это могло произойти с предметами?</w:t>
            </w:r>
          </w:p>
        </w:tc>
        <w:tc>
          <w:tcPr>
            <w:tcW w:w="4872"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b/>
                <w:bCs/>
                <w:iCs/>
                <w:sz w:val="24"/>
                <w:szCs w:val="24"/>
                <w:lang w:eastAsia="ru-RU"/>
              </w:rPr>
              <w:t>Да или Нет?</w:t>
            </w:r>
          </w:p>
        </w:tc>
      </w:tr>
      <w:tr w:rsidR="00B9213B" w:rsidRPr="002F02C9" w:rsidTr="008030D0">
        <w:trPr>
          <w:trHeight w:val="294"/>
        </w:trPr>
        <w:tc>
          <w:tcPr>
            <w:tcW w:w="48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iCs/>
                <w:sz w:val="24"/>
                <w:szCs w:val="24"/>
                <w:lang w:eastAsia="ru-RU"/>
              </w:rPr>
              <w:t>У них у всех одинаковая температура.</w:t>
            </w:r>
          </w:p>
        </w:tc>
        <w:tc>
          <w:tcPr>
            <w:tcW w:w="4872"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r w:rsidR="00B9213B" w:rsidRPr="002F02C9" w:rsidTr="008030D0">
        <w:trPr>
          <w:trHeight w:val="294"/>
        </w:trPr>
        <w:tc>
          <w:tcPr>
            <w:tcW w:w="48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iCs/>
                <w:sz w:val="24"/>
                <w:szCs w:val="24"/>
                <w:lang w:eastAsia="ru-RU"/>
              </w:rPr>
              <w:t>Через какое-то время вода начинает закипать.</w:t>
            </w:r>
          </w:p>
        </w:tc>
        <w:tc>
          <w:tcPr>
            <w:tcW w:w="4872"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r w:rsidR="00B9213B" w:rsidRPr="002F02C9" w:rsidTr="008030D0">
        <w:trPr>
          <w:trHeight w:val="312"/>
        </w:trPr>
        <w:tc>
          <w:tcPr>
            <w:tcW w:w="48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iCs/>
                <w:sz w:val="24"/>
                <w:szCs w:val="24"/>
                <w:lang w:eastAsia="ru-RU"/>
              </w:rPr>
              <w:t>Через какое-то время металлические гвозди начинают накаляться.</w:t>
            </w:r>
          </w:p>
        </w:tc>
        <w:tc>
          <w:tcPr>
            <w:tcW w:w="4872"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bl>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4B53A7">
        <w:rPr>
          <w:rFonts w:ascii="Times New Roman" w:eastAsia="Times New Roman" w:hAnsi="Times New Roman"/>
          <w:b/>
          <w:bCs/>
          <w:i/>
          <w:iCs/>
          <w:color w:val="000000"/>
          <w:sz w:val="24"/>
          <w:szCs w:val="24"/>
          <w:lang w:eastAsia="ru-RU"/>
        </w:rPr>
        <w:t>Ответ:</w:t>
      </w:r>
      <w:r w:rsidRPr="004B53A7">
        <w:rPr>
          <w:rFonts w:ascii="Times New Roman" w:eastAsia="Times New Roman" w:hAnsi="Times New Roman"/>
          <w:color w:val="000000"/>
          <w:sz w:val="24"/>
          <w:szCs w:val="24"/>
          <w:shd w:val="clear" w:color="auto" w:fill="FFFFFF"/>
          <w:lang w:eastAsia="ru-RU"/>
        </w:rPr>
        <w:t> Да, Нет, Нет.</w:t>
      </w:r>
    </w:p>
    <w:p w:rsidR="00B9213B" w:rsidRDefault="00B9213B" w:rsidP="00B9213B">
      <w:pPr>
        <w:spacing w:after="0" w:line="240" w:lineRule="auto"/>
        <w:rPr>
          <w:rFonts w:ascii="Times New Roman" w:eastAsia="Times New Roman" w:hAnsi="Times New Roman"/>
          <w:sz w:val="24"/>
          <w:szCs w:val="24"/>
          <w:lang w:eastAsia="ru-RU"/>
        </w:rPr>
      </w:pPr>
      <w:r w:rsidRPr="004B53A7">
        <w:rPr>
          <w:rFonts w:ascii="Times New Roman" w:eastAsia="Times New Roman" w:hAnsi="Times New Roman"/>
          <w:b/>
          <w:bCs/>
          <w:color w:val="000000"/>
          <w:sz w:val="24"/>
          <w:szCs w:val="24"/>
          <w:shd w:val="clear" w:color="auto" w:fill="FFFFFF"/>
          <w:lang w:eastAsia="ru-RU"/>
        </w:rPr>
        <w:t>Вопрос</w:t>
      </w:r>
      <w:r w:rsidRPr="004B53A7">
        <w:rPr>
          <w:rFonts w:ascii="Times New Roman" w:eastAsia="Times New Roman" w:hAnsi="Times New Roman"/>
          <w:color w:val="000000"/>
          <w:sz w:val="24"/>
          <w:szCs w:val="24"/>
          <w:shd w:val="clear" w:color="auto" w:fill="FFFFFF"/>
          <w:lang w:eastAsia="ru-RU"/>
        </w:rPr>
        <w:t> </w:t>
      </w:r>
      <w:r w:rsidRPr="004B53A7">
        <w:rPr>
          <w:rFonts w:ascii="Times New Roman" w:eastAsia="Times New Roman" w:hAnsi="Times New Roman"/>
          <w:b/>
          <w:bCs/>
          <w:color w:val="000000"/>
          <w:sz w:val="24"/>
          <w:szCs w:val="24"/>
          <w:shd w:val="clear" w:color="auto" w:fill="FFFFFF"/>
          <w:lang w:eastAsia="ru-RU"/>
        </w:rPr>
        <w:t>2:</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 xml:space="preserve">У Петра есть чашка горячего кофе (температура 90 ºC) и чашка холодной минеральной воды (температура 5 ºC). Чашки одинакового типа, размера и объема. Петр оставляет чашки в комнате с температурой 20 ºC. После 10-минутного нахождения в комнате, какая будет </w:t>
      </w:r>
      <w:r w:rsidRPr="004B53A7">
        <w:rPr>
          <w:rFonts w:ascii="Times New Roman" w:eastAsia="Times New Roman" w:hAnsi="Times New Roman"/>
          <w:color w:val="000000"/>
          <w:sz w:val="24"/>
          <w:szCs w:val="24"/>
          <w:shd w:val="clear" w:color="auto" w:fill="FFFFFF"/>
          <w:lang w:eastAsia="ru-RU"/>
        </w:rPr>
        <w:lastRenderedPageBreak/>
        <w:t>температура кофе и минеральной воды?</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b/>
          <w:bCs/>
          <w:color w:val="000000"/>
          <w:sz w:val="24"/>
          <w:szCs w:val="24"/>
          <w:shd w:val="clear" w:color="auto" w:fill="FFFFFF"/>
          <w:lang w:eastAsia="ru-RU"/>
        </w:rPr>
        <w:t>А. </w:t>
      </w:r>
      <w:r w:rsidRPr="004B53A7">
        <w:rPr>
          <w:rFonts w:ascii="Times New Roman" w:eastAsia="Times New Roman" w:hAnsi="Times New Roman"/>
          <w:color w:val="000000"/>
          <w:sz w:val="24"/>
          <w:szCs w:val="24"/>
          <w:shd w:val="clear" w:color="auto" w:fill="FFFFFF"/>
          <w:lang w:eastAsia="ru-RU"/>
        </w:rPr>
        <w:t>70 ºC и 10 ºC</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b/>
          <w:bCs/>
          <w:color w:val="000000"/>
          <w:sz w:val="24"/>
          <w:szCs w:val="24"/>
          <w:shd w:val="clear" w:color="auto" w:fill="FFFFFF"/>
          <w:lang w:eastAsia="ru-RU"/>
        </w:rPr>
        <w:t>В. </w:t>
      </w:r>
      <w:r w:rsidRPr="004B53A7">
        <w:rPr>
          <w:rFonts w:ascii="Times New Roman" w:eastAsia="Times New Roman" w:hAnsi="Times New Roman"/>
          <w:color w:val="000000"/>
          <w:sz w:val="24"/>
          <w:szCs w:val="24"/>
          <w:shd w:val="clear" w:color="auto" w:fill="FFFFFF"/>
          <w:lang w:eastAsia="ru-RU"/>
        </w:rPr>
        <w:t>90 ºC и 5 ºC</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b/>
          <w:bCs/>
          <w:color w:val="000000"/>
          <w:sz w:val="24"/>
          <w:szCs w:val="24"/>
          <w:shd w:val="clear" w:color="auto" w:fill="FFFFFF"/>
          <w:lang w:eastAsia="ru-RU"/>
        </w:rPr>
        <w:t>С. </w:t>
      </w:r>
      <w:r w:rsidRPr="004B53A7">
        <w:rPr>
          <w:rFonts w:ascii="Times New Roman" w:eastAsia="Times New Roman" w:hAnsi="Times New Roman"/>
          <w:color w:val="000000"/>
          <w:sz w:val="24"/>
          <w:szCs w:val="24"/>
          <w:shd w:val="clear" w:color="auto" w:fill="FFFFFF"/>
          <w:lang w:eastAsia="ru-RU"/>
        </w:rPr>
        <w:t>70 ºC и 25 ºC</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b/>
          <w:bCs/>
          <w:color w:val="000000"/>
          <w:sz w:val="24"/>
          <w:szCs w:val="24"/>
          <w:shd w:val="clear" w:color="auto" w:fill="FFFFFF"/>
          <w:lang w:eastAsia="ru-RU"/>
        </w:rPr>
        <w:t>Д. </w:t>
      </w:r>
      <w:r w:rsidRPr="004B53A7">
        <w:rPr>
          <w:rFonts w:ascii="Times New Roman" w:eastAsia="Times New Roman" w:hAnsi="Times New Roman"/>
          <w:color w:val="000000"/>
          <w:sz w:val="24"/>
          <w:szCs w:val="24"/>
          <w:shd w:val="clear" w:color="auto" w:fill="FFFFFF"/>
          <w:lang w:eastAsia="ru-RU"/>
        </w:rPr>
        <w:t>20 ºC и 20 ºC</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b/>
          <w:bCs/>
          <w:color w:val="000000"/>
          <w:sz w:val="24"/>
          <w:szCs w:val="24"/>
          <w:shd w:val="clear" w:color="auto" w:fill="FFFFFF"/>
          <w:lang w:eastAsia="ru-RU"/>
        </w:rPr>
        <w:t>Ответ: А</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b/>
          <w:bCs/>
          <w:color w:val="000000"/>
          <w:sz w:val="24"/>
          <w:szCs w:val="24"/>
          <w:shd w:val="clear" w:color="auto" w:fill="FFFFFF"/>
          <w:lang w:eastAsia="ru-RU"/>
        </w:rPr>
        <w:t>Вопрос 3:</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Насколько вам интересна следующая информация? Отметьте только один вариант ответа в каждом ряду.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77"/>
        <w:gridCol w:w="1259"/>
        <w:gridCol w:w="1105"/>
        <w:gridCol w:w="1259"/>
        <w:gridCol w:w="1537"/>
      </w:tblGrid>
      <w:tr w:rsidR="00B9213B" w:rsidRPr="002F02C9" w:rsidTr="008030D0">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p>
        </w:tc>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Очень интересно</w:t>
            </w:r>
          </w:p>
        </w:tc>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Средний интерес</w:t>
            </w:r>
          </w:p>
        </w:tc>
        <w:tc>
          <w:tcPr>
            <w:tcW w:w="2137"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Почти не интересно</w:t>
            </w:r>
          </w:p>
        </w:tc>
        <w:tc>
          <w:tcPr>
            <w:tcW w:w="2137"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Неинтересно</w:t>
            </w:r>
          </w:p>
        </w:tc>
      </w:tr>
      <w:tr w:rsidR="00B9213B" w:rsidRPr="002F02C9" w:rsidTr="008030D0">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Понимание влияния формы чашки на процесс охлаждения кофе</w:t>
            </w:r>
          </w:p>
        </w:tc>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p>
        </w:tc>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p>
        </w:tc>
        <w:tc>
          <w:tcPr>
            <w:tcW w:w="2137" w:type="dxa"/>
          </w:tcPr>
          <w:p w:rsidR="00B9213B" w:rsidRPr="002F02C9" w:rsidRDefault="00B9213B" w:rsidP="008030D0">
            <w:pPr>
              <w:spacing w:after="0" w:line="240" w:lineRule="auto"/>
              <w:rPr>
                <w:rFonts w:ascii="Times New Roman" w:eastAsia="Times New Roman" w:hAnsi="Times New Roman"/>
                <w:sz w:val="24"/>
                <w:szCs w:val="24"/>
                <w:lang w:eastAsia="ru-RU"/>
              </w:rPr>
            </w:pPr>
          </w:p>
        </w:tc>
        <w:tc>
          <w:tcPr>
            <w:tcW w:w="2137"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r w:rsidR="00B9213B" w:rsidRPr="002F02C9" w:rsidTr="008030D0">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Знание разного расположения атомов в дереве, воде и металле</w:t>
            </w:r>
          </w:p>
        </w:tc>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p>
        </w:tc>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p>
        </w:tc>
        <w:tc>
          <w:tcPr>
            <w:tcW w:w="2137" w:type="dxa"/>
          </w:tcPr>
          <w:p w:rsidR="00B9213B" w:rsidRPr="002F02C9" w:rsidRDefault="00B9213B" w:rsidP="008030D0">
            <w:pPr>
              <w:spacing w:after="0" w:line="240" w:lineRule="auto"/>
              <w:rPr>
                <w:rFonts w:ascii="Times New Roman" w:eastAsia="Times New Roman" w:hAnsi="Times New Roman"/>
                <w:sz w:val="24"/>
                <w:szCs w:val="24"/>
                <w:lang w:eastAsia="ru-RU"/>
              </w:rPr>
            </w:pPr>
          </w:p>
        </w:tc>
        <w:tc>
          <w:tcPr>
            <w:tcW w:w="2137"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r w:rsidR="00B9213B" w:rsidRPr="002F02C9" w:rsidTr="008030D0">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Лучшее понимание того, почему разные твердые тела обладают разной теплопроводностью</w:t>
            </w:r>
          </w:p>
        </w:tc>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p>
        </w:tc>
        <w:tc>
          <w:tcPr>
            <w:tcW w:w="2136" w:type="dxa"/>
          </w:tcPr>
          <w:p w:rsidR="00B9213B" w:rsidRPr="002F02C9" w:rsidRDefault="00B9213B" w:rsidP="008030D0">
            <w:pPr>
              <w:spacing w:after="0" w:line="240" w:lineRule="auto"/>
              <w:rPr>
                <w:rFonts w:ascii="Times New Roman" w:eastAsia="Times New Roman" w:hAnsi="Times New Roman"/>
                <w:sz w:val="24"/>
                <w:szCs w:val="24"/>
                <w:lang w:eastAsia="ru-RU"/>
              </w:rPr>
            </w:pPr>
          </w:p>
        </w:tc>
        <w:tc>
          <w:tcPr>
            <w:tcW w:w="2137" w:type="dxa"/>
          </w:tcPr>
          <w:p w:rsidR="00B9213B" w:rsidRPr="002F02C9" w:rsidRDefault="00B9213B" w:rsidP="008030D0">
            <w:pPr>
              <w:spacing w:after="0" w:line="240" w:lineRule="auto"/>
              <w:rPr>
                <w:rFonts w:ascii="Times New Roman" w:eastAsia="Times New Roman" w:hAnsi="Times New Roman"/>
                <w:sz w:val="24"/>
                <w:szCs w:val="24"/>
                <w:lang w:eastAsia="ru-RU"/>
              </w:rPr>
            </w:pPr>
          </w:p>
        </w:tc>
        <w:tc>
          <w:tcPr>
            <w:tcW w:w="2137"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bl>
    <w:p w:rsidR="00B9213B" w:rsidRDefault="00B9213B" w:rsidP="00B9213B">
      <w:pPr>
        <w:spacing w:after="0" w:line="240" w:lineRule="auto"/>
        <w:rPr>
          <w:rFonts w:ascii="Times New Roman" w:eastAsia="Times New Roman" w:hAnsi="Times New Roman"/>
          <w:sz w:val="24"/>
          <w:szCs w:val="24"/>
          <w:lang w:eastAsia="ru-RU"/>
        </w:rPr>
      </w:pPr>
    </w:p>
    <w:p w:rsidR="002F02C9" w:rsidRDefault="003473D4" w:rsidP="002F02C9">
      <w:pPr>
        <w:spacing w:after="0" w:line="240" w:lineRule="auto"/>
        <w:jc w:val="center"/>
        <w:rPr>
          <w:rFonts w:ascii="Times New Roman" w:eastAsia="Times New Roman" w:hAnsi="Times New Roman"/>
          <w:b/>
          <w:bCs/>
          <w:color w:val="000000"/>
          <w:sz w:val="24"/>
          <w:szCs w:val="24"/>
          <w:shd w:val="clear" w:color="auto" w:fill="FFFFFF"/>
          <w:lang w:eastAsia="ru-RU"/>
        </w:rPr>
      </w:pPr>
      <w:r>
        <w:rPr>
          <w:noProof/>
          <w:lang w:eastAsia="ru-RU"/>
        </w:rPr>
        <w:drawing>
          <wp:anchor distT="0" distB="0" distL="114300" distR="114300" simplePos="0" relativeHeight="251645440" behindDoc="1" locked="0" layoutInCell="1" allowOverlap="1">
            <wp:simplePos x="0" y="0"/>
            <wp:positionH relativeFrom="column">
              <wp:posOffset>21590</wp:posOffset>
            </wp:positionH>
            <wp:positionV relativeFrom="paragraph">
              <wp:posOffset>283210</wp:posOffset>
            </wp:positionV>
            <wp:extent cx="2164715" cy="1614805"/>
            <wp:effectExtent l="19050" t="0" r="6985" b="0"/>
            <wp:wrapTight wrapText="bothSides">
              <wp:wrapPolygon edited="0">
                <wp:start x="-190" y="0"/>
                <wp:lineTo x="-190" y="21405"/>
                <wp:lineTo x="21670" y="21405"/>
                <wp:lineTo x="21670" y="0"/>
                <wp:lineTo x="-190" y="0"/>
              </wp:wrapPolygon>
            </wp:wrapTight>
            <wp:docPr id="91" name="Рисунок 40" descr="http://topuch.com/formirovanie-estestvennonauchnoj-gramotnosti-uchashihsya-na-ur-v2/715189_html_fba22b2e1b693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topuch.com/formirovanie-estestvennonauchnoj-gramotnosti-uchashihsya-na-ur-v2/715189_html_fba22b2e1b693c40.jpg"/>
                    <pic:cNvPicPr>
                      <a:picLocks noChangeAspect="1" noChangeArrowheads="1"/>
                    </pic:cNvPicPr>
                  </pic:nvPicPr>
                  <pic:blipFill>
                    <a:blip r:embed="rId7"/>
                    <a:srcRect/>
                    <a:stretch>
                      <a:fillRect/>
                    </a:stretch>
                  </pic:blipFill>
                  <pic:spPr bwMode="auto">
                    <a:xfrm>
                      <a:off x="0" y="0"/>
                      <a:ext cx="2164715" cy="1614805"/>
                    </a:xfrm>
                    <a:prstGeom prst="rect">
                      <a:avLst/>
                    </a:prstGeom>
                    <a:noFill/>
                    <a:ln w="9525">
                      <a:noFill/>
                      <a:miter lim="800000"/>
                      <a:headEnd/>
                      <a:tailEnd/>
                    </a:ln>
                  </pic:spPr>
                </pic:pic>
              </a:graphicData>
            </a:graphic>
          </wp:anchor>
        </w:drawing>
      </w:r>
      <w:r w:rsidR="002F02C9">
        <w:rPr>
          <w:rFonts w:ascii="Times New Roman" w:eastAsia="Times New Roman" w:hAnsi="Times New Roman"/>
          <w:b/>
          <w:bCs/>
          <w:color w:val="000000"/>
          <w:sz w:val="24"/>
          <w:szCs w:val="24"/>
          <w:shd w:val="clear" w:color="auto" w:fill="FFFFFF"/>
          <w:lang w:eastAsia="ru-RU"/>
        </w:rPr>
        <w:t>Задание 2. Изучение склонов</w:t>
      </w:r>
    </w:p>
    <w:p w:rsidR="00B9213B" w:rsidRPr="002F02C9" w:rsidRDefault="00B9213B" w:rsidP="002F02C9">
      <w:pPr>
        <w:spacing w:after="0" w:line="240" w:lineRule="auto"/>
        <w:rPr>
          <w:rFonts w:ascii="Times New Roman" w:eastAsia="Times New Roman" w:hAnsi="Times New Roman"/>
          <w:b/>
          <w:bCs/>
          <w:color w:val="000000"/>
          <w:sz w:val="24"/>
          <w:szCs w:val="24"/>
          <w:shd w:val="clear" w:color="auto" w:fill="FFFFFF"/>
          <w:lang w:eastAsia="ru-RU"/>
        </w:rPr>
      </w:pP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Группа учеников заметила значительные различия между растительностью на двух склонах долины: растительность гораздо зеленее и обильнее на склоне А, чем на склоне В. </w:t>
      </w:r>
      <w:r w:rsidRPr="004B53A7">
        <w:rPr>
          <w:rFonts w:ascii="Times New Roman" w:eastAsia="Times New Roman" w:hAnsi="Times New Roman"/>
          <w:sz w:val="24"/>
          <w:szCs w:val="24"/>
          <w:lang w:eastAsia="ru-RU"/>
        </w:rPr>
        <w:t>Разница продемонстрирована</w:t>
      </w:r>
      <w:r>
        <w:rPr>
          <w:rFonts w:ascii="Times New Roman" w:eastAsia="Times New Roman" w:hAnsi="Times New Roman"/>
          <w:sz w:val="24"/>
          <w:szCs w:val="24"/>
          <w:shd w:val="clear" w:color="auto" w:fill="FFFFFF"/>
          <w:lang w:eastAsia="ru-RU"/>
        </w:rPr>
        <w:t> на рисунке</w:t>
      </w:r>
      <w:r w:rsidRPr="004B53A7">
        <w:rPr>
          <w:rFonts w:ascii="Times New Roman" w:eastAsia="Times New Roman" w:hAnsi="Times New Roman"/>
          <w:sz w:val="24"/>
          <w:szCs w:val="24"/>
          <w:shd w:val="clear" w:color="auto" w:fill="FFFFFF"/>
          <w:lang w:eastAsia="ru-RU"/>
        </w:rPr>
        <w:t>. Ученики решают изучить, почему растительность на склонах так различается. Одной из частей данного исследования является измерение следующих трех экологических факторов в течение определенного периода времени:</w:t>
      </w:r>
      <w:r w:rsidR="002F02C9">
        <w:rPr>
          <w:rFonts w:ascii="Times New Roman" w:eastAsia="Times New Roman" w:hAnsi="Times New Roman"/>
          <w:sz w:val="24"/>
          <w:szCs w:val="24"/>
          <w:lang w:eastAsia="ru-RU"/>
        </w:rPr>
        <w:t xml:space="preserve"> </w:t>
      </w:r>
      <w:r w:rsidRPr="004B53A7">
        <w:rPr>
          <w:rFonts w:ascii="Times New Roman" w:eastAsia="Times New Roman" w:hAnsi="Times New Roman"/>
          <w:color w:val="000000"/>
          <w:sz w:val="24"/>
          <w:szCs w:val="24"/>
          <w:shd w:val="clear" w:color="auto" w:fill="FFFFFF"/>
          <w:lang w:eastAsia="ru-RU"/>
        </w:rPr>
        <w:t>Солнечное излучение: сколько солнечного света получает определенное место?</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Влажность почвы: насколько влажная почва в определенном месте?</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 Осадки: какой объем осадков выпадает в определенном месте?</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Ученики разместили по два из каждых трех приборов, приведенных ниже, на каждом склоне.</w:t>
      </w:r>
    </w:p>
    <w:tbl>
      <w:tblPr>
        <w:tblW w:w="9855" w:type="dxa"/>
        <w:tblCellSpacing w:w="0" w:type="dxa"/>
        <w:shd w:val="clear" w:color="auto" w:fill="FFFFFF"/>
        <w:tblCellMar>
          <w:top w:w="105" w:type="dxa"/>
          <w:left w:w="105" w:type="dxa"/>
          <w:bottom w:w="105" w:type="dxa"/>
          <w:right w:w="105" w:type="dxa"/>
        </w:tblCellMar>
        <w:tblLook w:val="04A0"/>
      </w:tblPr>
      <w:tblGrid>
        <w:gridCol w:w="559"/>
        <w:gridCol w:w="2108"/>
        <w:gridCol w:w="556"/>
        <w:gridCol w:w="3605"/>
        <w:gridCol w:w="560"/>
        <w:gridCol w:w="2743"/>
      </w:tblGrid>
      <w:tr w:rsidR="00B9213B" w:rsidRPr="002F02C9" w:rsidTr="008030D0">
        <w:trPr>
          <w:tblCellSpacing w:w="0" w:type="dxa"/>
        </w:trPr>
        <w:tc>
          <w:tcPr>
            <w:tcW w:w="840" w:type="dxa"/>
            <w:shd w:val="clear" w:color="auto" w:fill="FFFFFF"/>
            <w:hideMark/>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br/>
            </w:r>
            <w:r w:rsidR="003473D4">
              <w:rPr>
                <w:rFonts w:ascii="Times New Roman" w:eastAsia="Times New Roman" w:hAnsi="Times New Roman"/>
                <w:noProof/>
                <w:sz w:val="24"/>
                <w:szCs w:val="24"/>
                <w:lang w:eastAsia="ru-RU"/>
              </w:rPr>
              <w:drawing>
                <wp:inline distT="0" distB="0" distL="0" distR="0">
                  <wp:extent cx="500380" cy="690245"/>
                  <wp:effectExtent l="19050" t="0" r="0" b="0"/>
                  <wp:docPr id="1" name="Рисунок 10" descr="http://topuch.com/formirovanie-estestvennonauchnoj-gramotnosti-uchashihsya-na-ur-v2/715189_html_434571357d4bb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opuch.com/formirovanie-estestvennonauchnoj-gramotnosti-uchashihsya-na-ur-v2/715189_html_434571357d4bbfa8.jpg"/>
                          <pic:cNvPicPr>
                            <a:picLocks noChangeAspect="1" noChangeArrowheads="1"/>
                          </pic:cNvPicPr>
                        </pic:nvPicPr>
                        <pic:blipFill>
                          <a:blip r:embed="rId8"/>
                          <a:srcRect/>
                          <a:stretch>
                            <a:fillRect/>
                          </a:stretch>
                        </pic:blipFill>
                        <pic:spPr bwMode="auto">
                          <a:xfrm>
                            <a:off x="0" y="0"/>
                            <a:ext cx="500380" cy="690245"/>
                          </a:xfrm>
                          <a:prstGeom prst="rect">
                            <a:avLst/>
                          </a:prstGeom>
                          <a:noFill/>
                          <a:ln w="9525">
                            <a:noFill/>
                            <a:miter lim="800000"/>
                            <a:headEnd/>
                            <a:tailEnd/>
                          </a:ln>
                        </pic:spPr>
                      </pic:pic>
                    </a:graphicData>
                  </a:graphic>
                </wp:inline>
              </w:drawing>
            </w:r>
          </w:p>
        </w:tc>
        <w:tc>
          <w:tcPr>
            <w:tcW w:w="1860" w:type="dxa"/>
            <w:shd w:val="clear" w:color="auto" w:fill="FFFFFF"/>
            <w:hideMark/>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br/>
            </w:r>
            <w:r w:rsidRPr="002F02C9">
              <w:rPr>
                <w:rFonts w:ascii="Times New Roman" w:eastAsia="Times New Roman" w:hAnsi="Times New Roman"/>
                <w:b/>
                <w:bCs/>
                <w:sz w:val="24"/>
                <w:szCs w:val="24"/>
                <w:lang w:eastAsia="ru-RU"/>
              </w:rPr>
              <w:t>Датчик_солнечного_излучения'&gt;Датчик солнечного излучения: </w:t>
            </w:r>
            <w:r w:rsidRPr="002F02C9">
              <w:rPr>
                <w:rFonts w:ascii="Times New Roman" w:eastAsia="Times New Roman" w:hAnsi="Times New Roman"/>
                <w:sz w:val="24"/>
                <w:szCs w:val="24"/>
                <w:lang w:eastAsia="ru-RU"/>
              </w:rPr>
              <w:t>измеряет количество солнечного света в Мегаджоулях на квадратный метр (МДж/м</w:t>
            </w:r>
            <w:r w:rsidRPr="002F02C9">
              <w:rPr>
                <w:rFonts w:ascii="Times New Roman" w:eastAsia="Times New Roman" w:hAnsi="Times New Roman"/>
                <w:sz w:val="24"/>
                <w:szCs w:val="24"/>
                <w:vertAlign w:val="superscript"/>
                <w:lang w:eastAsia="ru-RU"/>
              </w:rPr>
              <w:t>2</w:t>
            </w:r>
            <w:r w:rsidRPr="002F02C9">
              <w:rPr>
                <w:rFonts w:ascii="Times New Roman" w:eastAsia="Times New Roman" w:hAnsi="Times New Roman"/>
                <w:sz w:val="24"/>
                <w:szCs w:val="24"/>
                <w:lang w:eastAsia="ru-RU"/>
              </w:rPr>
              <w:t>)</w:t>
            </w:r>
          </w:p>
        </w:tc>
        <w:tc>
          <w:tcPr>
            <w:tcW w:w="960" w:type="dxa"/>
            <w:shd w:val="clear" w:color="auto" w:fill="FFFFFF"/>
            <w:hideMark/>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br/>
            </w:r>
            <w:r w:rsidR="003473D4">
              <w:rPr>
                <w:rFonts w:ascii="Times New Roman" w:eastAsia="Times New Roman" w:hAnsi="Times New Roman"/>
                <w:noProof/>
                <w:sz w:val="24"/>
                <w:szCs w:val="24"/>
                <w:lang w:eastAsia="ru-RU"/>
              </w:rPr>
              <w:drawing>
                <wp:inline distT="0" distB="0" distL="0" distR="0">
                  <wp:extent cx="491490" cy="690245"/>
                  <wp:effectExtent l="19050" t="0" r="3810" b="0"/>
                  <wp:docPr id="2" name="Рисунок 9" descr="http://topuch.com/formirovanie-estestvennonauchnoj-gramotnosti-uchashihsya-na-ur-v2/715189_html_967f363aa03a8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topuch.com/formirovanie-estestvennonauchnoj-gramotnosti-uchashihsya-na-ur-v2/715189_html_967f363aa03a84f7.jpg"/>
                          <pic:cNvPicPr>
                            <a:picLocks noChangeAspect="1" noChangeArrowheads="1"/>
                          </pic:cNvPicPr>
                        </pic:nvPicPr>
                        <pic:blipFill>
                          <a:blip r:embed="rId9"/>
                          <a:srcRect/>
                          <a:stretch>
                            <a:fillRect/>
                          </a:stretch>
                        </pic:blipFill>
                        <pic:spPr bwMode="auto">
                          <a:xfrm>
                            <a:off x="0" y="0"/>
                            <a:ext cx="491490" cy="690245"/>
                          </a:xfrm>
                          <a:prstGeom prst="rect">
                            <a:avLst/>
                          </a:prstGeom>
                          <a:noFill/>
                          <a:ln w="9525">
                            <a:noFill/>
                            <a:miter lim="800000"/>
                            <a:headEnd/>
                            <a:tailEnd/>
                          </a:ln>
                        </pic:spPr>
                      </pic:pic>
                    </a:graphicData>
                  </a:graphic>
                </wp:inline>
              </w:drawing>
            </w:r>
          </w:p>
        </w:tc>
        <w:tc>
          <w:tcPr>
            <w:tcW w:w="1935" w:type="dxa"/>
            <w:shd w:val="clear" w:color="auto" w:fill="FFFFFF"/>
            <w:hideMark/>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br/>
            </w:r>
            <w:r w:rsidRPr="002F02C9">
              <w:rPr>
                <w:rFonts w:ascii="Times New Roman" w:eastAsia="Times New Roman" w:hAnsi="Times New Roman"/>
                <w:b/>
                <w:bCs/>
                <w:sz w:val="24"/>
                <w:szCs w:val="24"/>
                <w:lang w:eastAsia="ru-RU"/>
              </w:rPr>
              <w:t>Датчик</w:t>
            </w:r>
            <w:r w:rsidRPr="002F02C9">
              <w:rPr>
                <w:rFonts w:ascii="Times New Roman" w:eastAsia="Times New Roman" w:hAnsi="Times New Roman"/>
                <w:sz w:val="24"/>
                <w:szCs w:val="24"/>
                <w:lang w:eastAsia="ru-RU"/>
              </w:rPr>
              <w:t> </w:t>
            </w:r>
            <w:r w:rsidRPr="002F02C9">
              <w:rPr>
                <w:rFonts w:ascii="Times New Roman" w:eastAsia="Times New Roman" w:hAnsi="Times New Roman"/>
                <w:b/>
                <w:bCs/>
                <w:sz w:val="24"/>
                <w:szCs w:val="24"/>
                <w:lang w:eastAsia="ru-RU"/>
              </w:rPr>
              <w:t>влажности</w:t>
            </w:r>
            <w:r w:rsidRPr="002F02C9">
              <w:rPr>
                <w:rFonts w:ascii="Times New Roman" w:eastAsia="Times New Roman" w:hAnsi="Times New Roman"/>
                <w:sz w:val="24"/>
                <w:szCs w:val="24"/>
                <w:lang w:eastAsia="ru-RU"/>
              </w:rPr>
              <w:t> </w:t>
            </w:r>
            <w:r w:rsidRPr="002F02C9">
              <w:rPr>
                <w:rFonts w:ascii="Times New Roman" w:eastAsia="Times New Roman" w:hAnsi="Times New Roman"/>
                <w:b/>
                <w:bCs/>
                <w:sz w:val="24"/>
                <w:szCs w:val="24"/>
                <w:lang w:eastAsia="ru-RU"/>
              </w:rPr>
              <w:t>почвы: </w:t>
            </w:r>
            <w:r w:rsidRPr="002F02C9">
              <w:rPr>
                <w:rFonts w:ascii="Times New Roman" w:eastAsia="Times New Roman" w:hAnsi="Times New Roman"/>
                <w:sz w:val="24"/>
                <w:szCs w:val="24"/>
                <w:lang w:eastAsia="ru-RU"/>
              </w:rPr>
              <w:t>измеряет объем воды как процент объема почвы</w:t>
            </w:r>
          </w:p>
        </w:tc>
        <w:tc>
          <w:tcPr>
            <w:tcW w:w="930" w:type="dxa"/>
            <w:shd w:val="clear" w:color="auto" w:fill="FFFFFF"/>
            <w:hideMark/>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br/>
            </w:r>
            <w:r w:rsidR="003473D4">
              <w:rPr>
                <w:rFonts w:ascii="Times New Roman" w:eastAsia="Times New Roman" w:hAnsi="Times New Roman"/>
                <w:noProof/>
                <w:sz w:val="24"/>
                <w:szCs w:val="24"/>
                <w:lang w:eastAsia="ru-RU"/>
              </w:rPr>
              <w:drawing>
                <wp:inline distT="0" distB="0" distL="0" distR="0">
                  <wp:extent cx="500380" cy="716280"/>
                  <wp:effectExtent l="19050" t="0" r="0" b="0"/>
                  <wp:docPr id="3" name="Рисунок 8" descr="http://topuch.com/formirovanie-estestvennonauchnoj-gramotnosti-uchashihsya-na-ur-v2/715189_html_68dad4e9468c3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opuch.com/formirovanie-estestvennonauchnoj-gramotnosti-uchashihsya-na-ur-v2/715189_html_68dad4e9468c3a29.jpg"/>
                          <pic:cNvPicPr>
                            <a:picLocks noChangeAspect="1" noChangeArrowheads="1"/>
                          </pic:cNvPicPr>
                        </pic:nvPicPr>
                        <pic:blipFill>
                          <a:blip r:embed="rId10"/>
                          <a:srcRect/>
                          <a:stretch>
                            <a:fillRect/>
                          </a:stretch>
                        </pic:blipFill>
                        <pic:spPr bwMode="auto">
                          <a:xfrm>
                            <a:off x="0" y="0"/>
                            <a:ext cx="500380" cy="716280"/>
                          </a:xfrm>
                          <a:prstGeom prst="rect">
                            <a:avLst/>
                          </a:prstGeom>
                          <a:noFill/>
                          <a:ln w="9525">
                            <a:noFill/>
                            <a:miter lim="800000"/>
                            <a:headEnd/>
                            <a:tailEnd/>
                          </a:ln>
                        </pic:spPr>
                      </pic:pic>
                    </a:graphicData>
                  </a:graphic>
                </wp:inline>
              </w:drawing>
            </w:r>
          </w:p>
        </w:tc>
        <w:tc>
          <w:tcPr>
            <w:tcW w:w="2040" w:type="dxa"/>
            <w:shd w:val="clear" w:color="auto" w:fill="FFFFFF"/>
            <w:hideMark/>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br/>
            </w:r>
            <w:r w:rsidRPr="002F02C9">
              <w:rPr>
                <w:rFonts w:ascii="Times New Roman" w:eastAsia="Times New Roman" w:hAnsi="Times New Roman"/>
                <w:b/>
                <w:bCs/>
                <w:sz w:val="24"/>
                <w:szCs w:val="24"/>
                <w:lang w:eastAsia="ru-RU"/>
              </w:rPr>
              <w:t>Осадкомер:</w:t>
            </w:r>
            <w:r w:rsidRPr="002F02C9">
              <w:rPr>
                <w:rFonts w:ascii="Times New Roman" w:eastAsia="Times New Roman" w:hAnsi="Times New Roman"/>
                <w:sz w:val="24"/>
                <w:szCs w:val="24"/>
                <w:lang w:eastAsia="ru-RU"/>
              </w:rPr>
              <w:t> измеряет объем осадков в миллиметрах (мм)</w:t>
            </w:r>
          </w:p>
        </w:tc>
      </w:tr>
    </w:tbl>
    <w:p w:rsidR="00B9213B" w:rsidRDefault="00B9213B" w:rsidP="00B9213B">
      <w:pPr>
        <w:spacing w:after="0" w:line="240" w:lineRule="auto"/>
        <w:rPr>
          <w:rFonts w:ascii="Times New Roman" w:eastAsia="Times New Roman" w:hAnsi="Times New Roman"/>
          <w:color w:val="000000"/>
          <w:sz w:val="24"/>
          <w:szCs w:val="24"/>
          <w:shd w:val="clear" w:color="auto" w:fill="FFFFFF"/>
          <w:lang w:eastAsia="ru-RU"/>
        </w:rPr>
      </w:pPr>
      <w:r w:rsidRPr="004B53A7">
        <w:rPr>
          <w:rFonts w:ascii="Times New Roman" w:eastAsia="Times New Roman" w:hAnsi="Times New Roman"/>
          <w:b/>
          <w:bCs/>
          <w:color w:val="000000"/>
          <w:sz w:val="24"/>
          <w:szCs w:val="24"/>
          <w:shd w:val="clear" w:color="auto" w:fill="FFFFFF"/>
          <w:lang w:eastAsia="ru-RU"/>
        </w:rPr>
        <w:t>Вопрос</w:t>
      </w:r>
      <w:r w:rsidRPr="004B53A7">
        <w:rPr>
          <w:rFonts w:ascii="Times New Roman" w:eastAsia="Times New Roman" w:hAnsi="Times New Roman"/>
          <w:color w:val="000000"/>
          <w:sz w:val="24"/>
          <w:szCs w:val="24"/>
          <w:shd w:val="clear" w:color="auto" w:fill="FFFFFF"/>
          <w:lang w:eastAsia="ru-RU"/>
        </w:rPr>
        <w:t> </w:t>
      </w:r>
      <w:r w:rsidRPr="004B53A7">
        <w:rPr>
          <w:rFonts w:ascii="Times New Roman" w:eastAsia="Times New Roman" w:hAnsi="Times New Roman"/>
          <w:b/>
          <w:bCs/>
          <w:color w:val="000000"/>
          <w:sz w:val="24"/>
          <w:szCs w:val="24"/>
          <w:shd w:val="clear" w:color="auto" w:fill="FFFFFF"/>
          <w:lang w:eastAsia="ru-RU"/>
        </w:rPr>
        <w:t>1:</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Почему ученики разместили по два прибора каждого вида на каждом склоне при изучении различий в их растительности?</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b/>
          <w:bCs/>
          <w:color w:val="000000"/>
          <w:sz w:val="24"/>
          <w:szCs w:val="24"/>
          <w:shd w:val="clear" w:color="auto" w:fill="FFFFFF"/>
          <w:lang w:eastAsia="ru-RU"/>
        </w:rPr>
        <w:lastRenderedPageBreak/>
        <w:t>Ответ: </w:t>
      </w:r>
      <w:r w:rsidRPr="004B53A7">
        <w:rPr>
          <w:rFonts w:ascii="Times New Roman" w:eastAsia="Times New Roman" w:hAnsi="Times New Roman"/>
          <w:color w:val="000000"/>
          <w:sz w:val="24"/>
          <w:szCs w:val="24"/>
          <w:shd w:val="clear" w:color="auto" w:fill="FFFFFF"/>
          <w:lang w:eastAsia="ru-RU"/>
        </w:rPr>
        <w:t>приводится объяснение, согласно которому использование нескольких измерительных приборов на каждом склоне более правильно с научной точки зрения, например для учета различий, в условиях на склоне или увеличения точности измерений для каждого склона:</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Чтобы они смогли определить, являются ли различия между склонами существенными.</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Потому что в пределах одного склона измерения могут отличаться.</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Для увеличения точности измерений для каждого склона.</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Данные будут более точными.</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На случай если один прибор из двух неисправен.</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b/>
          <w:bCs/>
          <w:color w:val="000000"/>
          <w:sz w:val="24"/>
          <w:szCs w:val="24"/>
          <w:shd w:val="clear" w:color="auto" w:fill="FFFFFF"/>
          <w:lang w:eastAsia="ru-RU"/>
        </w:rPr>
        <w:t>Вопрос</w:t>
      </w:r>
      <w:r w:rsidRPr="004B53A7">
        <w:rPr>
          <w:rFonts w:ascii="Times New Roman" w:eastAsia="Times New Roman" w:hAnsi="Times New Roman"/>
          <w:color w:val="000000"/>
          <w:sz w:val="24"/>
          <w:szCs w:val="24"/>
          <w:shd w:val="clear" w:color="auto" w:fill="FFFFFF"/>
          <w:lang w:eastAsia="ru-RU"/>
        </w:rPr>
        <w:t> </w:t>
      </w:r>
      <w:r w:rsidRPr="004B53A7">
        <w:rPr>
          <w:rFonts w:ascii="Times New Roman" w:eastAsia="Times New Roman" w:hAnsi="Times New Roman"/>
          <w:b/>
          <w:bCs/>
          <w:color w:val="000000"/>
          <w:sz w:val="24"/>
          <w:szCs w:val="24"/>
          <w:shd w:val="clear" w:color="auto" w:fill="FFFFFF"/>
          <w:lang w:eastAsia="ru-RU"/>
        </w:rPr>
        <w:t>2:</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Ученики используют средние значения измерений</w:t>
      </w:r>
      <w:r w:rsidRPr="004B53A7">
        <w:rPr>
          <w:rFonts w:ascii="Times New Roman" w:eastAsia="Times New Roman" w:hAnsi="Times New Roman"/>
          <w:sz w:val="24"/>
          <w:szCs w:val="24"/>
          <w:shd w:val="clear" w:color="auto" w:fill="FFFFFF"/>
          <w:lang w:eastAsia="ru-RU"/>
        </w:rPr>
        <w:t>, </w:t>
      </w:r>
      <w:r w:rsidRPr="004B53A7">
        <w:rPr>
          <w:rFonts w:ascii="Times New Roman" w:eastAsia="Times New Roman" w:hAnsi="Times New Roman"/>
          <w:sz w:val="24"/>
          <w:szCs w:val="24"/>
          <w:lang w:eastAsia="ru-RU"/>
        </w:rPr>
        <w:t>собранных в течение определенного</w:t>
      </w:r>
      <w:r w:rsidRPr="004B53A7">
        <w:rPr>
          <w:rFonts w:ascii="Times New Roman" w:eastAsia="Times New Roman" w:hAnsi="Times New Roman"/>
          <w:sz w:val="24"/>
          <w:szCs w:val="24"/>
          <w:shd w:val="clear" w:color="auto" w:fill="FFFFFF"/>
          <w:lang w:eastAsia="ru-RU"/>
        </w:rPr>
        <w:t> периода</w:t>
      </w:r>
      <w:r w:rsidRPr="004B53A7">
        <w:rPr>
          <w:rFonts w:ascii="Times New Roman" w:eastAsia="Times New Roman" w:hAnsi="Times New Roman"/>
          <w:color w:val="000000"/>
          <w:sz w:val="24"/>
          <w:szCs w:val="24"/>
          <w:shd w:val="clear" w:color="auto" w:fill="FFFFFF"/>
          <w:lang w:eastAsia="ru-RU"/>
        </w:rPr>
        <w:t xml:space="preserve"> времени с каждой пары приборов на каждом склоне, для вычисления погрешности. Результаты представлены в таблице, приведенной ниже. Погрешность находится после знака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7"/>
        <w:gridCol w:w="2585"/>
        <w:gridCol w:w="2546"/>
        <w:gridCol w:w="2669"/>
      </w:tblGrid>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p>
        </w:tc>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Среднее солнечное излучение</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Средняя влажность почвы</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Средний объем осадков</w:t>
            </w:r>
          </w:p>
        </w:tc>
      </w:tr>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Склон А</w:t>
            </w:r>
          </w:p>
        </w:tc>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3800 ± 300 МДж/м</w:t>
            </w:r>
            <w:r w:rsidRPr="002F02C9">
              <w:rPr>
                <w:rFonts w:ascii="Times New Roman" w:eastAsia="Times New Roman" w:hAnsi="Times New Roman"/>
                <w:sz w:val="24"/>
                <w:szCs w:val="24"/>
                <w:vertAlign w:val="superscript"/>
                <w:lang w:eastAsia="ru-RU"/>
              </w:rPr>
              <w:t>2</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28 ± 2%</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450 ± 40 мм</w:t>
            </w:r>
          </w:p>
        </w:tc>
      </w:tr>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Склон В</w:t>
            </w:r>
          </w:p>
        </w:tc>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7200 ± 400 МДж/м</w:t>
            </w:r>
            <w:r w:rsidRPr="002F02C9">
              <w:rPr>
                <w:rFonts w:ascii="Times New Roman" w:eastAsia="Times New Roman" w:hAnsi="Times New Roman"/>
                <w:sz w:val="24"/>
                <w:szCs w:val="24"/>
                <w:vertAlign w:val="superscript"/>
                <w:lang w:eastAsia="ru-RU"/>
              </w:rPr>
              <w:t>2</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18 ± 3%</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440 ± 50 мм</w:t>
            </w:r>
          </w:p>
        </w:tc>
      </w:tr>
    </w:tbl>
    <w:p w:rsidR="00B9213B" w:rsidRDefault="00B9213B" w:rsidP="00B9213B">
      <w:pPr>
        <w:spacing w:after="0" w:line="240" w:lineRule="auto"/>
        <w:rPr>
          <w:rFonts w:ascii="Times New Roman" w:eastAsia="Times New Roman" w:hAnsi="Times New Roman"/>
          <w:color w:val="000000"/>
          <w:sz w:val="24"/>
          <w:szCs w:val="24"/>
          <w:shd w:val="clear" w:color="auto" w:fill="FFFFFF"/>
          <w:lang w:eastAsia="ru-RU"/>
        </w:rPr>
      </w:pPr>
      <w:r w:rsidRPr="004B53A7">
        <w:rPr>
          <w:rFonts w:ascii="Times New Roman" w:eastAsia="Times New Roman" w:hAnsi="Times New Roman"/>
          <w:color w:val="000000"/>
          <w:sz w:val="24"/>
          <w:szCs w:val="24"/>
          <w:lang w:eastAsia="ru-RU"/>
        </w:rPr>
        <w:br/>
      </w:r>
      <w:r>
        <w:rPr>
          <w:rFonts w:ascii="Times New Roman" w:eastAsia="Times New Roman" w:hAnsi="Times New Roman"/>
          <w:color w:val="000000"/>
          <w:sz w:val="24"/>
          <w:szCs w:val="24"/>
          <w:shd w:val="clear" w:color="auto" w:fill="FFFFFF"/>
          <w:lang w:eastAsia="ru-RU"/>
        </w:rPr>
        <w:t>Мнения дву</w:t>
      </w:r>
      <w:r w:rsidRPr="004B53A7">
        <w:rPr>
          <w:rFonts w:ascii="Times New Roman" w:eastAsia="Times New Roman" w:hAnsi="Times New Roman"/>
          <w:color w:val="000000"/>
          <w:sz w:val="24"/>
          <w:szCs w:val="24"/>
          <w:shd w:val="clear" w:color="auto" w:fill="FFFFFF"/>
          <w:lang w:eastAsia="ru-RU"/>
        </w:rPr>
        <w:t>х учеников по поводу разницы во влажности почвы на двух склонах не совпадают. Первый ученик думает, что разница во влажности почвы обусловлена разницей в солнечном излучении на двух склонах. Второй ученик думает, что разница во влажности почвы обусловлена разницей в количестве осадков на двух склонах.</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color w:val="000000"/>
          <w:sz w:val="24"/>
          <w:szCs w:val="24"/>
          <w:shd w:val="clear" w:color="auto" w:fill="FFFFFF"/>
          <w:lang w:eastAsia="ru-RU"/>
        </w:rPr>
        <w:t>Учитывая данные, определите, какой ученик прав, и объясните свой ответ.</w:t>
      </w:r>
      <w:r w:rsidRPr="004B53A7">
        <w:rPr>
          <w:rFonts w:ascii="Times New Roman" w:eastAsia="Times New Roman" w:hAnsi="Times New Roman"/>
          <w:color w:val="000000"/>
          <w:sz w:val="24"/>
          <w:szCs w:val="24"/>
          <w:lang w:eastAsia="ru-RU"/>
        </w:rPr>
        <w:br/>
      </w:r>
      <w:r w:rsidRPr="004B53A7">
        <w:rPr>
          <w:rFonts w:ascii="Times New Roman" w:eastAsia="Times New Roman" w:hAnsi="Times New Roman"/>
          <w:b/>
          <w:bCs/>
          <w:color w:val="000000"/>
          <w:sz w:val="24"/>
          <w:szCs w:val="24"/>
          <w:shd w:val="clear" w:color="auto" w:fill="FFFFFF"/>
          <w:lang w:eastAsia="ru-RU"/>
        </w:rPr>
        <w:t>Ответ:</w:t>
      </w:r>
      <w:r w:rsidRPr="004B53A7">
        <w:rPr>
          <w:rFonts w:ascii="Times New Roman" w:eastAsia="Times New Roman" w:hAnsi="Times New Roman"/>
          <w:color w:val="000000"/>
          <w:sz w:val="24"/>
          <w:szCs w:val="24"/>
          <w:shd w:val="clear" w:color="auto" w:fill="FFFFFF"/>
          <w:lang w:eastAsia="ru-RU"/>
        </w:rPr>
        <w:t> </w:t>
      </w:r>
      <w:r w:rsidRPr="004B53A7">
        <w:rPr>
          <w:rFonts w:ascii="Times New Roman" w:eastAsia="Times New Roman" w:hAnsi="Times New Roman"/>
          <w:b/>
          <w:bCs/>
          <w:color w:val="000000"/>
          <w:sz w:val="24"/>
          <w:szCs w:val="24"/>
          <w:shd w:val="clear" w:color="auto" w:fill="FFFFFF"/>
          <w:lang w:eastAsia="ru-RU"/>
        </w:rPr>
        <w:t>А.</w:t>
      </w:r>
      <w:r w:rsidRPr="004B53A7">
        <w:rPr>
          <w:rFonts w:ascii="Times New Roman" w:eastAsia="Times New Roman" w:hAnsi="Times New Roman"/>
          <w:color w:val="000000"/>
          <w:sz w:val="24"/>
          <w:szCs w:val="24"/>
          <w:shd w:val="clear" w:color="auto" w:fill="FFFFFF"/>
          <w:lang w:eastAsia="ru-RU"/>
        </w:rPr>
        <w:t> Первый ученик прав и приводится объяснение о том, что между двумя склонами существует разница в солнечном излучении и/или что сумма осадков не различается, например: склон В получает гораздо больше солне</w:t>
      </w:r>
      <w:r>
        <w:rPr>
          <w:rFonts w:ascii="Times New Roman" w:eastAsia="Times New Roman" w:hAnsi="Times New Roman"/>
          <w:color w:val="000000"/>
          <w:sz w:val="24"/>
          <w:szCs w:val="24"/>
          <w:shd w:val="clear" w:color="auto" w:fill="FFFFFF"/>
          <w:lang w:eastAsia="ru-RU"/>
        </w:rPr>
        <w:t>чного излучения, чем склон А и то</w:t>
      </w:r>
      <w:r w:rsidRPr="004B53A7">
        <w:rPr>
          <w:rFonts w:ascii="Times New Roman" w:eastAsia="Times New Roman" w:hAnsi="Times New Roman"/>
          <w:color w:val="000000"/>
          <w:sz w:val="24"/>
          <w:szCs w:val="24"/>
          <w:shd w:val="clear" w:color="auto" w:fill="FFFFFF"/>
          <w:lang w:eastAsia="ru-RU"/>
        </w:rPr>
        <w:t>же самое количество осадков. Нет разницы между осадками на двух склонах. Между солнечным излучением, которое получают склоны А и В, существует большая разница</w:t>
      </w:r>
      <w:r>
        <w:rPr>
          <w:rFonts w:ascii="Times New Roman" w:eastAsia="Times New Roman" w:hAnsi="Times New Roman"/>
          <w:color w:val="000000"/>
          <w:sz w:val="24"/>
          <w:szCs w:val="24"/>
          <w:shd w:val="clear" w:color="auto" w:fill="FFFFFF"/>
          <w:lang w:eastAsia="ru-RU"/>
        </w:rPr>
        <w:t>.</w:t>
      </w:r>
    </w:p>
    <w:p w:rsidR="00B9213B" w:rsidRDefault="00B9213B" w:rsidP="00B9213B">
      <w:pPr>
        <w:spacing w:after="0" w:line="240" w:lineRule="auto"/>
        <w:rPr>
          <w:rFonts w:ascii="Times New Roman" w:eastAsia="Times New Roman" w:hAnsi="Times New Roman"/>
          <w:color w:val="000000"/>
          <w:sz w:val="24"/>
          <w:szCs w:val="24"/>
          <w:shd w:val="clear" w:color="auto" w:fill="FFFFFF"/>
          <w:lang w:eastAsia="ru-RU"/>
        </w:rPr>
      </w:pPr>
    </w:p>
    <w:p w:rsidR="00B9213B" w:rsidRDefault="00B9213B" w:rsidP="00B9213B">
      <w:pPr>
        <w:spacing w:after="0" w:line="240" w:lineRule="auto"/>
        <w:jc w:val="center"/>
        <w:rPr>
          <w:rFonts w:ascii="Times New Roman" w:eastAsia="Times New Roman" w:hAnsi="Times New Roman"/>
          <w:b/>
          <w:bCs/>
          <w:color w:val="000000"/>
          <w:sz w:val="24"/>
          <w:szCs w:val="24"/>
          <w:shd w:val="clear" w:color="auto" w:fill="FFFFFF"/>
          <w:lang w:eastAsia="ru-RU"/>
        </w:rPr>
      </w:pPr>
      <w:r>
        <w:rPr>
          <w:rFonts w:ascii="Times New Roman" w:eastAsia="Times New Roman" w:hAnsi="Times New Roman"/>
          <w:b/>
          <w:bCs/>
          <w:color w:val="000000"/>
          <w:sz w:val="24"/>
          <w:szCs w:val="24"/>
          <w:shd w:val="clear" w:color="auto" w:fill="FFFFFF"/>
          <w:lang w:eastAsia="ru-RU"/>
        </w:rPr>
        <w:t>Задание 3</w:t>
      </w:r>
      <w:r w:rsidRPr="000010B4">
        <w:rPr>
          <w:rFonts w:ascii="Times New Roman" w:eastAsia="Times New Roman" w:hAnsi="Times New Roman"/>
          <w:b/>
          <w:bCs/>
          <w:color w:val="000000"/>
          <w:sz w:val="24"/>
          <w:szCs w:val="24"/>
          <w:shd w:val="clear" w:color="auto" w:fill="FFFFFF"/>
          <w:lang w:eastAsia="ru-RU"/>
        </w:rPr>
        <w:t>. Влияние влажности воздуха на жизнь человека</w:t>
      </w:r>
    </w:p>
    <w:p w:rsidR="00B9213B" w:rsidRPr="000010B4" w:rsidRDefault="00B9213B" w:rsidP="00B9213B">
      <w:pPr>
        <w:spacing w:after="0" w:line="240" w:lineRule="auto"/>
        <w:rPr>
          <w:rFonts w:ascii="Times New Roman" w:eastAsia="Times New Roman" w:hAnsi="Times New Roman"/>
          <w:sz w:val="24"/>
          <w:szCs w:val="24"/>
          <w:lang w:eastAsia="ru-RU"/>
        </w:rPr>
      </w:pP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color w:val="000000"/>
          <w:sz w:val="24"/>
          <w:szCs w:val="24"/>
          <w:shd w:val="clear" w:color="auto" w:fill="FFFFFF"/>
          <w:lang w:eastAsia="ru-RU"/>
        </w:rPr>
        <w:t>Влияние влажности воздуха на здоровье человека сложно преувеличить, учитывая то, что организм человека состоит из воды на 86% у новорождённого и до 50% у пожилых людей.</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color w:val="000000"/>
          <w:sz w:val="24"/>
          <w:szCs w:val="24"/>
          <w:shd w:val="clear" w:color="auto" w:fill="FFFFFF"/>
          <w:lang w:eastAsia="ru-RU"/>
        </w:rPr>
        <w:t>Оптимальное значение относительной влажности в помещении лежит в пределах 40–60%. Отклонение от нормы становится причиной плохого самочувствия и в целом приносит дискомфорт всем, кто находится в помещении (см. рисунок).</w:t>
      </w:r>
    </w:p>
    <w:tbl>
      <w:tblPr>
        <w:tblW w:w="5000" w:type="pct"/>
        <w:tblCellSpacing w:w="0" w:type="dxa"/>
        <w:shd w:val="clear" w:color="auto" w:fill="FFFFFF"/>
        <w:tblCellMar>
          <w:left w:w="0" w:type="dxa"/>
          <w:right w:w="0" w:type="dxa"/>
        </w:tblCellMar>
        <w:tblLook w:val="04A0"/>
      </w:tblPr>
      <w:tblGrid>
        <w:gridCol w:w="9921"/>
      </w:tblGrid>
      <w:tr w:rsidR="00B9213B" w:rsidRPr="002F02C9" w:rsidTr="008030D0">
        <w:trPr>
          <w:tblCellSpacing w:w="0" w:type="dxa"/>
        </w:trPr>
        <w:tc>
          <w:tcPr>
            <w:tcW w:w="5000" w:type="pct"/>
            <w:shd w:val="clear" w:color="auto" w:fill="FFFFFF"/>
            <w:hideMark/>
          </w:tcPr>
          <w:p w:rsidR="00B9213B" w:rsidRPr="002F02C9" w:rsidRDefault="00B9213B" w:rsidP="008030D0">
            <w:pPr>
              <w:spacing w:after="0" w:line="240" w:lineRule="auto"/>
              <w:jc w:val="center"/>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br/>
            </w:r>
            <w:r w:rsidR="003473D4">
              <w:rPr>
                <w:rFonts w:ascii="Times New Roman" w:eastAsia="Times New Roman" w:hAnsi="Times New Roman"/>
                <w:noProof/>
                <w:sz w:val="24"/>
                <w:szCs w:val="24"/>
                <w:lang w:eastAsia="ru-RU"/>
              </w:rPr>
              <w:drawing>
                <wp:inline distT="0" distB="0" distL="0" distR="0">
                  <wp:extent cx="3864610" cy="1656080"/>
                  <wp:effectExtent l="19050" t="0" r="2540" b="0"/>
                  <wp:docPr id="4" name="Рисунок 7" descr="http://topuch.com/formirovanie-estestvennonauchnoj-gramotnosti-uchashihsya-na-ur-v2/715189_html_6c5284e1b1c75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opuch.com/formirovanie-estestvennonauchnoj-gramotnosti-uchashihsya-na-ur-v2/715189_html_6c5284e1b1c75e98.jpg"/>
                          <pic:cNvPicPr>
                            <a:picLocks noChangeAspect="1" noChangeArrowheads="1"/>
                          </pic:cNvPicPr>
                        </pic:nvPicPr>
                        <pic:blipFill>
                          <a:blip r:embed="rId11"/>
                          <a:srcRect/>
                          <a:stretch>
                            <a:fillRect/>
                          </a:stretch>
                        </pic:blipFill>
                        <pic:spPr bwMode="auto">
                          <a:xfrm>
                            <a:off x="0" y="0"/>
                            <a:ext cx="3864610" cy="1656080"/>
                          </a:xfrm>
                          <a:prstGeom prst="rect">
                            <a:avLst/>
                          </a:prstGeom>
                          <a:noFill/>
                          <a:ln w="9525">
                            <a:noFill/>
                            <a:miter lim="800000"/>
                            <a:headEnd/>
                            <a:tailEnd/>
                          </a:ln>
                        </pic:spPr>
                      </pic:pic>
                    </a:graphicData>
                  </a:graphic>
                </wp:inline>
              </w:drawing>
            </w:r>
          </w:p>
        </w:tc>
      </w:tr>
      <w:tr w:rsidR="00B9213B" w:rsidRPr="002F02C9" w:rsidTr="008030D0">
        <w:trPr>
          <w:tblCellSpacing w:w="0" w:type="dxa"/>
        </w:trPr>
        <w:tc>
          <w:tcPr>
            <w:tcW w:w="5000" w:type="pct"/>
            <w:shd w:val="clear" w:color="auto" w:fill="FFFFFF"/>
            <w:hideMark/>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br/>
              <w:t>Влияние влажности внутри помещений на санитарные условия и на здоровье человека</w:t>
            </w:r>
          </w:p>
        </w:tc>
      </w:tr>
    </w:tbl>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0010B4">
        <w:rPr>
          <w:rFonts w:ascii="Times New Roman" w:eastAsia="Times New Roman" w:hAnsi="Times New Roman"/>
          <w:b/>
          <w:bCs/>
          <w:color w:val="000000"/>
          <w:sz w:val="24"/>
          <w:szCs w:val="24"/>
          <w:shd w:val="clear" w:color="auto" w:fill="FFFFFF"/>
          <w:lang w:eastAsia="ru-RU"/>
        </w:rPr>
        <w:t>Вопрос 1:</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color w:val="000000"/>
          <w:sz w:val="24"/>
          <w:szCs w:val="24"/>
          <w:shd w:val="clear" w:color="auto" w:fill="FFFFFF"/>
          <w:lang w:eastAsia="ru-RU"/>
        </w:rPr>
        <w:t>Какие факторы могут привести к повышению относительной влажности в помещении? Выберите все верные ответы.</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А.</w:t>
      </w:r>
      <w:r w:rsidRPr="000010B4">
        <w:rPr>
          <w:rFonts w:ascii="Times New Roman" w:eastAsia="Times New Roman" w:hAnsi="Times New Roman"/>
          <w:color w:val="000000"/>
          <w:sz w:val="24"/>
          <w:szCs w:val="24"/>
          <w:shd w:val="clear" w:color="auto" w:fill="FFFFFF"/>
          <w:lang w:eastAsia="ru-RU"/>
        </w:rPr>
        <w:t> Размещение в комнате открытого аквариума</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lastRenderedPageBreak/>
        <w:t>В.</w:t>
      </w:r>
      <w:r w:rsidRPr="000010B4">
        <w:rPr>
          <w:rFonts w:ascii="Times New Roman" w:eastAsia="Times New Roman" w:hAnsi="Times New Roman"/>
          <w:color w:val="000000"/>
          <w:sz w:val="24"/>
          <w:szCs w:val="24"/>
          <w:shd w:val="clear" w:color="auto" w:fill="FFFFFF"/>
          <w:lang w:eastAsia="ru-RU"/>
        </w:rPr>
        <w:t> Частое опрыскивание или полив комнатных растений</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С.</w:t>
      </w:r>
      <w:r w:rsidRPr="000010B4">
        <w:rPr>
          <w:rFonts w:ascii="Times New Roman" w:eastAsia="Times New Roman" w:hAnsi="Times New Roman"/>
          <w:color w:val="000000"/>
          <w:sz w:val="24"/>
          <w:szCs w:val="24"/>
          <w:shd w:val="clear" w:color="auto" w:fill="FFFFFF"/>
          <w:lang w:eastAsia="ru-RU"/>
        </w:rPr>
        <w:t> Проветривание помещения за счёт открытия окон и балконной двери</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Д.</w:t>
      </w:r>
      <w:r w:rsidRPr="000010B4">
        <w:rPr>
          <w:rFonts w:ascii="Times New Roman" w:eastAsia="Times New Roman" w:hAnsi="Times New Roman"/>
          <w:color w:val="000000"/>
          <w:sz w:val="24"/>
          <w:szCs w:val="24"/>
          <w:shd w:val="clear" w:color="auto" w:fill="FFFFFF"/>
          <w:lang w:eastAsia="ru-RU"/>
        </w:rPr>
        <w:t> Приготовление пищи на плите без использования вытяжки</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Е.</w:t>
      </w:r>
      <w:r w:rsidRPr="000010B4">
        <w:rPr>
          <w:rFonts w:ascii="Times New Roman" w:eastAsia="Times New Roman" w:hAnsi="Times New Roman"/>
          <w:color w:val="000000"/>
          <w:sz w:val="24"/>
          <w:szCs w:val="24"/>
          <w:shd w:val="clear" w:color="auto" w:fill="FFFFFF"/>
          <w:lang w:eastAsia="ru-RU"/>
        </w:rPr>
        <w:t xml:space="preserve"> Использование </w:t>
      </w:r>
      <w:r w:rsidRPr="000010B4">
        <w:rPr>
          <w:rFonts w:ascii="Times New Roman" w:eastAsia="Times New Roman" w:hAnsi="Times New Roman"/>
          <w:sz w:val="24"/>
          <w:szCs w:val="24"/>
          <w:shd w:val="clear" w:color="auto" w:fill="FFFFFF"/>
          <w:lang w:eastAsia="ru-RU"/>
        </w:rPr>
        <w:t>электронагревательных </w:t>
      </w:r>
      <w:r w:rsidRPr="000010B4">
        <w:rPr>
          <w:rFonts w:ascii="Times New Roman" w:eastAsia="Times New Roman" w:hAnsi="Times New Roman"/>
          <w:sz w:val="24"/>
          <w:szCs w:val="24"/>
          <w:lang w:eastAsia="ru-RU"/>
        </w:rPr>
        <w:t>устройств в помещении</w:t>
      </w:r>
      <w:r w:rsidRPr="000010B4">
        <w:rPr>
          <w:rFonts w:ascii="Times New Roman" w:eastAsia="Times New Roman" w:hAnsi="Times New Roman"/>
          <w:color w:val="000000"/>
          <w:sz w:val="24"/>
          <w:szCs w:val="24"/>
          <w:lang w:eastAsia="ru-RU"/>
        </w:rPr>
        <w:br/>
      </w:r>
      <w:r w:rsidR="002F02C9">
        <w:rPr>
          <w:rFonts w:ascii="Times New Roman" w:eastAsia="Times New Roman" w:hAnsi="Times New Roman"/>
          <w:b/>
          <w:bCs/>
          <w:color w:val="000000"/>
          <w:sz w:val="24"/>
          <w:szCs w:val="24"/>
          <w:shd w:val="clear" w:color="auto" w:fill="FFFFFF"/>
          <w:lang w:eastAsia="ru-RU"/>
        </w:rPr>
        <w:t>Ответ: А, В, Д</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Вопрос 2:</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color w:val="000000"/>
          <w:sz w:val="24"/>
          <w:szCs w:val="24"/>
          <w:shd w:val="clear" w:color="auto" w:fill="FFFFFF"/>
          <w:lang w:eastAsia="ru-RU"/>
        </w:rPr>
        <w:t>Выберите все верные утверждения о том, как влияет влажность воздуха на человека и жилые помещения.</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А.</w:t>
      </w:r>
      <w:r w:rsidRPr="000010B4">
        <w:rPr>
          <w:rFonts w:ascii="Times New Roman" w:eastAsia="Times New Roman" w:hAnsi="Times New Roman"/>
          <w:color w:val="000000"/>
          <w:sz w:val="24"/>
          <w:szCs w:val="24"/>
          <w:shd w:val="clear" w:color="auto" w:fill="FFFFFF"/>
          <w:lang w:eastAsia="ru-RU"/>
        </w:rPr>
        <w:t> При повышенной влажности страдают мебель, одежда, книги, находящиеся в квартире.</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В.</w:t>
      </w:r>
      <w:r w:rsidRPr="000010B4">
        <w:rPr>
          <w:rFonts w:ascii="Times New Roman" w:eastAsia="Times New Roman" w:hAnsi="Times New Roman"/>
          <w:color w:val="000000"/>
          <w:sz w:val="24"/>
          <w:szCs w:val="24"/>
          <w:shd w:val="clear" w:color="auto" w:fill="FFFFFF"/>
          <w:lang w:eastAsia="ru-RU"/>
        </w:rPr>
        <w:t> При резком понижении влажности воздуха в квартире заводятся пылевые клещи.</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С.</w:t>
      </w:r>
      <w:r w:rsidRPr="000010B4">
        <w:rPr>
          <w:rFonts w:ascii="Times New Roman" w:eastAsia="Times New Roman" w:hAnsi="Times New Roman"/>
          <w:color w:val="000000"/>
          <w:sz w:val="24"/>
          <w:szCs w:val="24"/>
          <w:shd w:val="clear" w:color="auto" w:fill="FFFFFF"/>
          <w:lang w:eastAsia="ru-RU"/>
        </w:rPr>
        <w:t> При слишком сухом воздухе у человека могут возникнуть проблемы с дыханием.</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Д.</w:t>
      </w:r>
      <w:r w:rsidRPr="000010B4">
        <w:rPr>
          <w:rFonts w:ascii="Times New Roman" w:eastAsia="Times New Roman" w:hAnsi="Times New Roman"/>
          <w:color w:val="000000"/>
          <w:sz w:val="24"/>
          <w:szCs w:val="24"/>
          <w:shd w:val="clear" w:color="auto" w:fill="FFFFFF"/>
          <w:lang w:eastAsia="ru-RU"/>
        </w:rPr>
        <w:t> Во влажном воздухе в квартире скапливается статистическое электричество.</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Ответ: А, С</w:t>
      </w:r>
      <w:r w:rsidRPr="000010B4">
        <w:rPr>
          <w:rFonts w:ascii="Times New Roman" w:eastAsia="Times New Roman" w:hAnsi="Times New Roman"/>
          <w:color w:val="000000"/>
          <w:sz w:val="24"/>
          <w:szCs w:val="24"/>
          <w:lang w:eastAsia="ru-RU"/>
        </w:rPr>
        <w:br/>
      </w:r>
    </w:p>
    <w:p w:rsidR="00B9213B" w:rsidRDefault="003473D4" w:rsidP="00B9213B">
      <w:pPr>
        <w:spacing w:after="0" w:line="240" w:lineRule="auto"/>
        <w:rPr>
          <w:rFonts w:ascii="Times New Roman" w:eastAsia="Times New Roman" w:hAnsi="Times New Roman"/>
          <w:b/>
          <w:bCs/>
          <w:color w:val="000000"/>
          <w:sz w:val="24"/>
          <w:szCs w:val="24"/>
          <w:shd w:val="clear" w:color="auto" w:fill="FFFFFF"/>
          <w:lang w:eastAsia="ru-RU"/>
        </w:rPr>
      </w:pPr>
      <w:r>
        <w:rPr>
          <w:noProof/>
          <w:lang w:eastAsia="ru-RU"/>
        </w:rPr>
        <w:drawing>
          <wp:anchor distT="0" distB="0" distL="114300" distR="114300" simplePos="0" relativeHeight="251647488" behindDoc="0" locked="0" layoutInCell="1" allowOverlap="1">
            <wp:simplePos x="0" y="0"/>
            <wp:positionH relativeFrom="column">
              <wp:posOffset>18415</wp:posOffset>
            </wp:positionH>
            <wp:positionV relativeFrom="paragraph">
              <wp:posOffset>2456815</wp:posOffset>
            </wp:positionV>
            <wp:extent cx="1862455" cy="1581785"/>
            <wp:effectExtent l="19050" t="0" r="4445" b="0"/>
            <wp:wrapSquare wrapText="bothSides"/>
            <wp:docPr id="90" name="Рисунок 39" descr="http://topuch.com/formirovanie-estestvennonauchnoj-gramotnosti-uchashihsya-na-ur-v2/715189_html_ff9c8118c3b12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topuch.com/formirovanie-estestvennonauchnoj-gramotnosti-uchashihsya-na-ur-v2/715189_html_ff9c8118c3b122e7.jpg"/>
                    <pic:cNvPicPr>
                      <a:picLocks noChangeAspect="1" noChangeArrowheads="1"/>
                    </pic:cNvPicPr>
                  </pic:nvPicPr>
                  <pic:blipFill>
                    <a:blip r:embed="rId12"/>
                    <a:srcRect/>
                    <a:stretch>
                      <a:fillRect/>
                    </a:stretch>
                  </pic:blipFill>
                  <pic:spPr bwMode="auto">
                    <a:xfrm>
                      <a:off x="0" y="0"/>
                      <a:ext cx="1862455" cy="158178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46464" behindDoc="0" locked="0" layoutInCell="1" allowOverlap="1">
            <wp:simplePos x="0" y="0"/>
            <wp:positionH relativeFrom="column">
              <wp:posOffset>19050</wp:posOffset>
            </wp:positionH>
            <wp:positionV relativeFrom="paragraph">
              <wp:posOffset>635</wp:posOffset>
            </wp:positionV>
            <wp:extent cx="2337435" cy="2190115"/>
            <wp:effectExtent l="19050" t="0" r="5715" b="0"/>
            <wp:wrapSquare wrapText="bothSides"/>
            <wp:docPr id="89" name="Рисунок 38" descr="http://topuch.com/formirovanie-estestvennonauchnoj-gramotnosti-uchashihsya-na-ur-v2/715189_html_7bd88a69dcfc3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topuch.com/formirovanie-estestvennonauchnoj-gramotnosti-uchashihsya-na-ur-v2/715189_html_7bd88a69dcfc3fbc.jpg"/>
                    <pic:cNvPicPr>
                      <a:picLocks noChangeAspect="1" noChangeArrowheads="1"/>
                    </pic:cNvPicPr>
                  </pic:nvPicPr>
                  <pic:blipFill>
                    <a:blip r:embed="rId13"/>
                    <a:srcRect/>
                    <a:stretch>
                      <a:fillRect/>
                    </a:stretch>
                  </pic:blipFill>
                  <pic:spPr bwMode="auto">
                    <a:xfrm>
                      <a:off x="0" y="0"/>
                      <a:ext cx="2337435" cy="2190115"/>
                    </a:xfrm>
                    <a:prstGeom prst="rect">
                      <a:avLst/>
                    </a:prstGeom>
                    <a:noFill/>
                    <a:ln w="9525">
                      <a:noFill/>
                      <a:miter lim="800000"/>
                      <a:headEnd/>
                      <a:tailEnd/>
                    </a:ln>
                  </pic:spPr>
                </pic:pic>
              </a:graphicData>
            </a:graphic>
          </wp:anchor>
        </w:drawing>
      </w:r>
      <w:r w:rsidR="00B9213B" w:rsidRPr="000010B4">
        <w:rPr>
          <w:rFonts w:ascii="Times New Roman" w:eastAsia="Times New Roman" w:hAnsi="Times New Roman"/>
          <w:b/>
          <w:bCs/>
          <w:color w:val="000000"/>
          <w:sz w:val="24"/>
          <w:szCs w:val="24"/>
          <w:shd w:val="clear" w:color="auto" w:fill="FFFFFF"/>
          <w:lang w:eastAsia="ru-RU"/>
        </w:rPr>
        <w:t>Вопрос 3:</w:t>
      </w:r>
      <w:r w:rsidR="00B9213B" w:rsidRPr="000010B4">
        <w:rPr>
          <w:rFonts w:ascii="Times New Roman" w:eastAsia="Times New Roman" w:hAnsi="Times New Roman"/>
          <w:color w:val="000000"/>
          <w:sz w:val="24"/>
          <w:szCs w:val="24"/>
          <w:lang w:eastAsia="ru-RU"/>
        </w:rPr>
        <w:br/>
      </w:r>
      <w:r w:rsidR="00B9213B" w:rsidRPr="000010B4">
        <w:rPr>
          <w:rFonts w:ascii="Times New Roman" w:eastAsia="Times New Roman" w:hAnsi="Times New Roman"/>
          <w:color w:val="000000"/>
          <w:sz w:val="24"/>
          <w:szCs w:val="24"/>
          <w:shd w:val="clear" w:color="auto" w:fill="FFFFFF"/>
          <w:lang w:eastAsia="ru-RU"/>
        </w:rPr>
        <w:t>На рисунке представлены данные по ощущению человеком комфорта в зависимости от температуры и влажности воздуха.</w:t>
      </w:r>
      <w:r w:rsidR="00B9213B" w:rsidRPr="000010B4">
        <w:rPr>
          <w:rFonts w:ascii="Times New Roman" w:eastAsia="Times New Roman" w:hAnsi="Times New Roman"/>
          <w:color w:val="000000"/>
          <w:sz w:val="24"/>
          <w:szCs w:val="24"/>
          <w:lang w:eastAsia="ru-RU"/>
        </w:rPr>
        <w:br/>
      </w:r>
      <w:r w:rsidR="00B9213B" w:rsidRPr="000010B4">
        <w:rPr>
          <w:rFonts w:ascii="Times New Roman" w:eastAsia="Times New Roman" w:hAnsi="Times New Roman"/>
          <w:color w:val="000000"/>
          <w:sz w:val="24"/>
          <w:szCs w:val="24"/>
          <w:shd w:val="clear" w:color="auto" w:fill="FFFFFF"/>
          <w:lang w:eastAsia="ru-RU"/>
        </w:rPr>
        <w:t>Какое утверждение соответствует данным диаграммы?</w:t>
      </w:r>
      <w:r w:rsidR="00B9213B" w:rsidRPr="000010B4">
        <w:rPr>
          <w:rFonts w:ascii="Times New Roman" w:eastAsia="Times New Roman" w:hAnsi="Times New Roman"/>
          <w:color w:val="000000"/>
          <w:sz w:val="24"/>
          <w:szCs w:val="24"/>
          <w:lang w:eastAsia="ru-RU"/>
        </w:rPr>
        <w:br/>
      </w:r>
      <w:r w:rsidR="00B9213B" w:rsidRPr="000010B4">
        <w:rPr>
          <w:rFonts w:ascii="Times New Roman" w:eastAsia="Times New Roman" w:hAnsi="Times New Roman"/>
          <w:b/>
          <w:bCs/>
          <w:color w:val="000000"/>
          <w:sz w:val="24"/>
          <w:szCs w:val="24"/>
          <w:shd w:val="clear" w:color="auto" w:fill="FFFFFF"/>
          <w:lang w:eastAsia="ru-RU"/>
        </w:rPr>
        <w:t>А.</w:t>
      </w:r>
      <w:r w:rsidR="00B9213B" w:rsidRPr="000010B4">
        <w:rPr>
          <w:rFonts w:ascii="Times New Roman" w:eastAsia="Times New Roman" w:hAnsi="Times New Roman"/>
          <w:color w:val="000000"/>
          <w:sz w:val="24"/>
          <w:szCs w:val="24"/>
          <w:shd w:val="clear" w:color="auto" w:fill="FFFFFF"/>
          <w:lang w:eastAsia="ru-RU"/>
        </w:rPr>
        <w:t> Человек чувствует себя некомфортно, когда температура воздуха падает ниже 16 °C.</w:t>
      </w:r>
      <w:r w:rsidR="00B9213B" w:rsidRPr="000010B4">
        <w:rPr>
          <w:rFonts w:ascii="Times New Roman" w:eastAsia="Times New Roman" w:hAnsi="Times New Roman"/>
          <w:color w:val="000000"/>
          <w:sz w:val="24"/>
          <w:szCs w:val="24"/>
          <w:lang w:eastAsia="ru-RU"/>
        </w:rPr>
        <w:br/>
      </w:r>
      <w:r w:rsidR="00B9213B" w:rsidRPr="000010B4">
        <w:rPr>
          <w:rFonts w:ascii="Times New Roman" w:eastAsia="Times New Roman" w:hAnsi="Times New Roman"/>
          <w:b/>
          <w:bCs/>
          <w:color w:val="000000"/>
          <w:sz w:val="24"/>
          <w:szCs w:val="24"/>
          <w:shd w:val="clear" w:color="auto" w:fill="FFFFFF"/>
          <w:lang w:eastAsia="ru-RU"/>
        </w:rPr>
        <w:t>В. </w:t>
      </w:r>
      <w:r w:rsidR="00B9213B" w:rsidRPr="000010B4">
        <w:rPr>
          <w:rFonts w:ascii="Times New Roman" w:eastAsia="Times New Roman" w:hAnsi="Times New Roman"/>
          <w:color w:val="000000"/>
          <w:sz w:val="24"/>
          <w:szCs w:val="24"/>
          <w:shd w:val="clear" w:color="auto" w:fill="FFFFFF"/>
          <w:lang w:eastAsia="ru-RU"/>
        </w:rPr>
        <w:t>Человек чувствует себя комфортно, когда температура воздуха выше 16 °C.</w:t>
      </w:r>
      <w:r w:rsidR="00B9213B" w:rsidRPr="000010B4">
        <w:rPr>
          <w:rFonts w:ascii="Times New Roman" w:eastAsia="Times New Roman" w:hAnsi="Times New Roman"/>
          <w:color w:val="000000"/>
          <w:sz w:val="24"/>
          <w:szCs w:val="24"/>
          <w:lang w:eastAsia="ru-RU"/>
        </w:rPr>
        <w:br/>
      </w:r>
      <w:r w:rsidR="00B9213B" w:rsidRPr="000010B4">
        <w:rPr>
          <w:rFonts w:ascii="Times New Roman" w:eastAsia="Times New Roman" w:hAnsi="Times New Roman"/>
          <w:b/>
          <w:bCs/>
          <w:color w:val="000000"/>
          <w:sz w:val="24"/>
          <w:szCs w:val="24"/>
          <w:shd w:val="clear" w:color="auto" w:fill="FFFFFF"/>
          <w:lang w:eastAsia="ru-RU"/>
        </w:rPr>
        <w:t>С.</w:t>
      </w:r>
      <w:r w:rsidR="00B9213B" w:rsidRPr="000010B4">
        <w:rPr>
          <w:rFonts w:ascii="Times New Roman" w:eastAsia="Times New Roman" w:hAnsi="Times New Roman"/>
          <w:color w:val="000000"/>
          <w:sz w:val="24"/>
          <w:szCs w:val="24"/>
          <w:shd w:val="clear" w:color="auto" w:fill="FFFFFF"/>
          <w:lang w:eastAsia="ru-RU"/>
        </w:rPr>
        <w:t> Чем выше температура, тем больше относительная влажность необходимая для комфорта человека.</w:t>
      </w:r>
      <w:r w:rsidR="00B9213B" w:rsidRPr="000010B4">
        <w:rPr>
          <w:rFonts w:ascii="Times New Roman" w:eastAsia="Times New Roman" w:hAnsi="Times New Roman"/>
          <w:color w:val="000000"/>
          <w:sz w:val="24"/>
          <w:szCs w:val="24"/>
          <w:lang w:eastAsia="ru-RU"/>
        </w:rPr>
        <w:br/>
      </w:r>
      <w:r w:rsidR="00B9213B" w:rsidRPr="000010B4">
        <w:rPr>
          <w:rFonts w:ascii="Times New Roman" w:eastAsia="Times New Roman" w:hAnsi="Times New Roman"/>
          <w:b/>
          <w:bCs/>
          <w:color w:val="000000"/>
          <w:sz w:val="24"/>
          <w:szCs w:val="24"/>
          <w:shd w:val="clear" w:color="auto" w:fill="FFFFFF"/>
          <w:lang w:eastAsia="ru-RU"/>
        </w:rPr>
        <w:t>Д.</w:t>
      </w:r>
      <w:r w:rsidR="00B9213B" w:rsidRPr="000010B4">
        <w:rPr>
          <w:rFonts w:ascii="Times New Roman" w:eastAsia="Times New Roman" w:hAnsi="Times New Roman"/>
          <w:color w:val="000000"/>
          <w:sz w:val="24"/>
          <w:szCs w:val="24"/>
          <w:shd w:val="clear" w:color="auto" w:fill="FFFFFF"/>
          <w:lang w:eastAsia="ru-RU"/>
        </w:rPr>
        <w:t> При относительной влажности 60% наиболее комфортно человек себя чувствует при температуре воздуха 20–22 °С.</w:t>
      </w:r>
      <w:r w:rsidR="00B9213B" w:rsidRPr="000010B4">
        <w:rPr>
          <w:rFonts w:ascii="Times New Roman" w:eastAsia="Times New Roman" w:hAnsi="Times New Roman"/>
          <w:color w:val="000000"/>
          <w:sz w:val="24"/>
          <w:szCs w:val="24"/>
          <w:lang w:eastAsia="ru-RU"/>
        </w:rPr>
        <w:br/>
      </w:r>
      <w:r w:rsidR="00B9213B" w:rsidRPr="000010B4">
        <w:rPr>
          <w:rFonts w:ascii="Times New Roman" w:eastAsia="Times New Roman" w:hAnsi="Times New Roman"/>
          <w:color w:val="000000"/>
          <w:sz w:val="24"/>
          <w:szCs w:val="24"/>
          <w:lang w:eastAsia="ru-RU"/>
        </w:rPr>
        <w:br/>
      </w:r>
      <w:r w:rsidR="00B9213B" w:rsidRPr="000010B4">
        <w:rPr>
          <w:rFonts w:ascii="Times New Roman" w:eastAsia="Times New Roman" w:hAnsi="Times New Roman"/>
          <w:b/>
          <w:bCs/>
          <w:color w:val="000000"/>
          <w:sz w:val="24"/>
          <w:szCs w:val="24"/>
          <w:shd w:val="clear" w:color="auto" w:fill="FFFFFF"/>
          <w:lang w:eastAsia="ru-RU"/>
        </w:rPr>
        <w:t>Ответ: А, Д</w:t>
      </w:r>
    </w:p>
    <w:p w:rsidR="002F02C9" w:rsidRDefault="00B9213B" w:rsidP="00B9213B">
      <w:pPr>
        <w:spacing w:after="0" w:line="240" w:lineRule="auto"/>
        <w:rPr>
          <w:rFonts w:ascii="Times New Roman" w:eastAsia="Times New Roman" w:hAnsi="Times New Roman"/>
          <w:color w:val="000000"/>
          <w:sz w:val="24"/>
          <w:szCs w:val="24"/>
          <w:shd w:val="clear" w:color="auto" w:fill="FFFFFF"/>
          <w:lang w:eastAsia="ru-RU"/>
        </w:rPr>
      </w:pPr>
      <w:r w:rsidRPr="000010B4">
        <w:rPr>
          <w:rFonts w:ascii="Times New Roman" w:eastAsia="Times New Roman" w:hAnsi="Times New Roman"/>
          <w:b/>
          <w:bCs/>
          <w:color w:val="000000"/>
          <w:sz w:val="24"/>
          <w:szCs w:val="24"/>
          <w:shd w:val="clear" w:color="auto" w:fill="FFFFFF"/>
          <w:lang w:eastAsia="ru-RU"/>
        </w:rPr>
        <w:t>Вопрос 4:</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color w:val="000000"/>
          <w:sz w:val="24"/>
          <w:szCs w:val="24"/>
          <w:shd w:val="clear" w:color="auto" w:fill="FFFFFF"/>
          <w:lang w:eastAsia="ru-RU"/>
        </w:rPr>
        <w:t>На рисунке представлен график зависимости теплоты сгорания древесины от влажности древесины. Известно, что для обогрева помещения потребовалось сжечь 5 кг сухой древесины. Сколько древесины, имеющей влажность 40%, надо было бы сжечь, чтобы так же прогреть помещение? Ответ округлите до целого.</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color w:val="000000"/>
          <w:sz w:val="24"/>
          <w:szCs w:val="24"/>
          <w:shd w:val="clear" w:color="auto" w:fill="FFFFFF"/>
          <w:lang w:eastAsia="ru-RU"/>
        </w:rPr>
        <w:t> </w:t>
      </w:r>
      <w:r w:rsidRPr="000010B4">
        <w:rPr>
          <w:rFonts w:ascii="Times New Roman" w:eastAsia="Times New Roman" w:hAnsi="Times New Roman"/>
          <w:b/>
          <w:bCs/>
          <w:color w:val="000000"/>
          <w:sz w:val="24"/>
          <w:szCs w:val="24"/>
          <w:shd w:val="clear" w:color="auto" w:fill="FFFFFF"/>
          <w:lang w:eastAsia="ru-RU"/>
        </w:rPr>
        <w:t>Ответ:</w:t>
      </w:r>
      <w:r w:rsidRPr="000010B4">
        <w:rPr>
          <w:rFonts w:ascii="Times New Roman" w:eastAsia="Times New Roman" w:hAnsi="Times New Roman"/>
          <w:color w:val="000000"/>
          <w:sz w:val="24"/>
          <w:szCs w:val="24"/>
          <w:shd w:val="clear" w:color="auto" w:fill="FFFFFF"/>
          <w:lang w:eastAsia="ru-RU"/>
        </w:rPr>
        <w:t> 10 или 9</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b/>
          <w:bCs/>
          <w:color w:val="000000"/>
          <w:sz w:val="24"/>
          <w:szCs w:val="24"/>
          <w:shd w:val="clear" w:color="auto" w:fill="FFFFFF"/>
          <w:lang w:eastAsia="ru-RU"/>
        </w:rPr>
        <w:t>Вопрос 5:</w:t>
      </w:r>
      <w:r w:rsidRPr="000010B4">
        <w:rPr>
          <w:rFonts w:ascii="Times New Roman" w:eastAsia="Times New Roman" w:hAnsi="Times New Roman"/>
          <w:color w:val="000000"/>
          <w:sz w:val="24"/>
          <w:szCs w:val="24"/>
          <w:lang w:eastAsia="ru-RU"/>
        </w:rPr>
        <w:br/>
      </w:r>
      <w:r w:rsidRPr="000010B4">
        <w:rPr>
          <w:rFonts w:ascii="Times New Roman" w:eastAsia="Times New Roman" w:hAnsi="Times New Roman"/>
          <w:color w:val="000000"/>
          <w:sz w:val="24"/>
          <w:szCs w:val="24"/>
          <w:shd w:val="clear" w:color="auto" w:fill="FFFFFF"/>
          <w:lang w:eastAsia="ru-RU"/>
        </w:rPr>
        <w:t xml:space="preserve">В течение дня каждые 30 мин. приборы фиксировали значения температуры, относительной влажности </w:t>
      </w:r>
      <w:r w:rsidRPr="000010B4">
        <w:rPr>
          <w:rFonts w:ascii="Times New Roman" w:eastAsia="Times New Roman" w:hAnsi="Times New Roman"/>
          <w:sz w:val="24"/>
          <w:szCs w:val="24"/>
          <w:shd w:val="clear" w:color="auto" w:fill="FFFFFF"/>
          <w:lang w:eastAsia="ru-RU"/>
        </w:rPr>
        <w:t>и </w:t>
      </w:r>
      <w:r w:rsidRPr="000B5D6F">
        <w:rPr>
          <w:rFonts w:ascii="Times New Roman" w:eastAsia="Times New Roman" w:hAnsi="Times New Roman"/>
          <w:sz w:val="24"/>
          <w:szCs w:val="24"/>
          <w:lang w:eastAsia="ru-RU"/>
        </w:rPr>
        <w:t>содержания углекислого газа в комнате</w:t>
      </w:r>
      <w:r w:rsidRPr="000010B4">
        <w:rPr>
          <w:rFonts w:ascii="Times New Roman" w:eastAsia="Times New Roman" w:hAnsi="Times New Roman"/>
          <w:sz w:val="24"/>
          <w:szCs w:val="24"/>
          <w:shd w:val="clear" w:color="auto" w:fill="FFFFFF"/>
          <w:lang w:eastAsia="ru-RU"/>
        </w:rPr>
        <w:t>,</w:t>
      </w:r>
      <w:r w:rsidRPr="000010B4">
        <w:rPr>
          <w:rFonts w:ascii="Times New Roman" w:eastAsia="Times New Roman" w:hAnsi="Times New Roman"/>
          <w:color w:val="000000"/>
          <w:sz w:val="24"/>
          <w:szCs w:val="24"/>
          <w:shd w:val="clear" w:color="auto" w:fill="FFFFFF"/>
          <w:lang w:eastAsia="ru-RU"/>
        </w:rPr>
        <w:t xml:space="preserve"> в которой находятся люди. Ниже приведены графики изменения этих параметров. Какая из точек на графиках (1 или 2) соответствует ситуации, когда в комнате открыли окно? Ответ поясните.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9"/>
        <w:gridCol w:w="3284"/>
        <w:gridCol w:w="3270"/>
      </w:tblGrid>
      <w:tr w:rsidR="00B9213B" w:rsidRPr="002F02C9" w:rsidTr="002F02C9">
        <w:trPr>
          <w:trHeight w:val="500"/>
        </w:trPr>
        <w:tc>
          <w:tcPr>
            <w:tcW w:w="3309"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Температура воздуха</w:t>
            </w:r>
            <w:r w:rsidRPr="002F02C9">
              <w:rPr>
                <w:rFonts w:ascii="Times New Roman" w:eastAsia="Times New Roman" w:hAnsi="Times New Roman"/>
                <w:sz w:val="24"/>
                <w:szCs w:val="24"/>
                <w:lang w:eastAsia="ru-RU"/>
              </w:rPr>
              <w:br/>
              <w:t>в помещении, °С</w:t>
            </w:r>
          </w:p>
        </w:tc>
        <w:tc>
          <w:tcPr>
            <w:tcW w:w="3284" w:type="dxa"/>
          </w:tcPr>
          <w:p w:rsidR="00B9213B" w:rsidRPr="002F02C9" w:rsidRDefault="002F02C9"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 xml:space="preserve">Содержание углекислого газа </w:t>
            </w:r>
            <w:r w:rsidR="00B9213B" w:rsidRPr="002F02C9">
              <w:rPr>
                <w:rFonts w:ascii="Times New Roman" w:eastAsia="Times New Roman" w:hAnsi="Times New Roman"/>
                <w:sz w:val="24"/>
                <w:szCs w:val="24"/>
                <w:lang w:eastAsia="ru-RU"/>
              </w:rPr>
              <w:t>в помещении, см</w:t>
            </w:r>
            <w:r w:rsidR="00B9213B" w:rsidRPr="002F02C9">
              <w:rPr>
                <w:rFonts w:ascii="Times New Roman" w:eastAsia="Times New Roman" w:hAnsi="Times New Roman"/>
                <w:sz w:val="24"/>
                <w:szCs w:val="24"/>
                <w:vertAlign w:val="superscript"/>
                <w:lang w:eastAsia="ru-RU"/>
              </w:rPr>
              <w:t>3</w:t>
            </w:r>
            <w:r w:rsidR="00B9213B" w:rsidRPr="002F02C9">
              <w:rPr>
                <w:rFonts w:ascii="Times New Roman" w:eastAsia="Times New Roman" w:hAnsi="Times New Roman"/>
                <w:sz w:val="24"/>
                <w:szCs w:val="24"/>
                <w:lang w:eastAsia="ru-RU"/>
              </w:rPr>
              <w:t>/м</w:t>
            </w:r>
            <w:r w:rsidR="00B9213B" w:rsidRPr="002F02C9">
              <w:rPr>
                <w:rFonts w:ascii="Times New Roman" w:eastAsia="Times New Roman" w:hAnsi="Times New Roman"/>
                <w:sz w:val="24"/>
                <w:szCs w:val="24"/>
                <w:vertAlign w:val="superscript"/>
                <w:lang w:eastAsia="ru-RU"/>
              </w:rPr>
              <w:t>3</w:t>
            </w:r>
          </w:p>
        </w:tc>
        <w:tc>
          <w:tcPr>
            <w:tcW w:w="32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Относительная влажность</w:t>
            </w:r>
            <w:r w:rsidRPr="002F02C9">
              <w:rPr>
                <w:rFonts w:ascii="Times New Roman" w:eastAsia="Times New Roman" w:hAnsi="Times New Roman"/>
                <w:sz w:val="24"/>
                <w:szCs w:val="24"/>
                <w:lang w:eastAsia="ru-RU"/>
              </w:rPr>
              <w:br/>
              <w:t>в помещении, %</w:t>
            </w:r>
          </w:p>
        </w:tc>
      </w:tr>
      <w:tr w:rsidR="00B9213B" w:rsidRPr="002F02C9" w:rsidTr="002F02C9">
        <w:trPr>
          <w:trHeight w:val="1704"/>
        </w:trPr>
        <w:tc>
          <w:tcPr>
            <w:tcW w:w="3309" w:type="dxa"/>
          </w:tcPr>
          <w:p w:rsidR="00B9213B" w:rsidRPr="002F02C9" w:rsidRDefault="003473D4" w:rsidP="008030D0">
            <w:pPr>
              <w:spacing w:after="0" w:line="240" w:lineRule="auto"/>
              <w:rPr>
                <w:rFonts w:ascii="Times New Roman" w:eastAsia="Times New Roman" w:hAnsi="Times New Roman"/>
                <w:color w:val="000000"/>
                <w:sz w:val="24"/>
                <w:szCs w:val="24"/>
                <w:shd w:val="clear" w:color="auto" w:fill="FFFFFF"/>
                <w:lang w:eastAsia="ru-RU"/>
              </w:rPr>
            </w:pPr>
            <w:r>
              <w:rPr>
                <w:rFonts w:ascii="Times New Roman" w:eastAsia="Times New Roman" w:hAnsi="Times New Roman"/>
                <w:noProof/>
                <w:sz w:val="24"/>
                <w:szCs w:val="24"/>
                <w:lang w:eastAsia="ru-RU"/>
              </w:rPr>
              <w:drawing>
                <wp:inline distT="0" distB="0" distL="0" distR="0">
                  <wp:extent cx="733425" cy="1147445"/>
                  <wp:effectExtent l="19050" t="0" r="9525" b="0"/>
                  <wp:docPr id="5" name="Рисунок 6" descr="http://topuch.com/formirovanie-estestvennonauchnoj-gramotnosti-uchashihsya-na-ur-v2/715189_html_c6c231ad6c669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opuch.com/formirovanie-estestvennonauchnoj-gramotnosti-uchashihsya-na-ur-v2/715189_html_c6c231ad6c6694ad.jpg"/>
                          <pic:cNvPicPr>
                            <a:picLocks noChangeAspect="1" noChangeArrowheads="1"/>
                          </pic:cNvPicPr>
                        </pic:nvPicPr>
                        <pic:blipFill>
                          <a:blip r:embed="rId14"/>
                          <a:srcRect/>
                          <a:stretch>
                            <a:fillRect/>
                          </a:stretch>
                        </pic:blipFill>
                        <pic:spPr bwMode="auto">
                          <a:xfrm>
                            <a:off x="0" y="0"/>
                            <a:ext cx="733425" cy="1147445"/>
                          </a:xfrm>
                          <a:prstGeom prst="rect">
                            <a:avLst/>
                          </a:prstGeom>
                          <a:noFill/>
                          <a:ln w="9525">
                            <a:noFill/>
                            <a:miter lim="800000"/>
                            <a:headEnd/>
                            <a:tailEnd/>
                          </a:ln>
                        </pic:spPr>
                      </pic:pic>
                    </a:graphicData>
                  </a:graphic>
                </wp:inline>
              </w:drawing>
            </w:r>
          </w:p>
        </w:tc>
        <w:tc>
          <w:tcPr>
            <w:tcW w:w="3284" w:type="dxa"/>
          </w:tcPr>
          <w:p w:rsidR="00B9213B" w:rsidRPr="002F02C9" w:rsidRDefault="003473D4" w:rsidP="008030D0">
            <w:pPr>
              <w:spacing w:after="0" w:line="240" w:lineRule="auto"/>
              <w:rPr>
                <w:rFonts w:ascii="Times New Roman" w:eastAsia="Times New Roman" w:hAnsi="Times New Roman"/>
                <w:color w:val="000000"/>
                <w:sz w:val="24"/>
                <w:szCs w:val="24"/>
                <w:shd w:val="clear" w:color="auto" w:fill="FFFFFF"/>
                <w:lang w:eastAsia="ru-RU"/>
              </w:rPr>
            </w:pPr>
            <w:r>
              <w:rPr>
                <w:rFonts w:ascii="Times New Roman" w:eastAsia="Times New Roman" w:hAnsi="Times New Roman"/>
                <w:noProof/>
                <w:sz w:val="24"/>
                <w:szCs w:val="24"/>
                <w:lang w:eastAsia="ru-RU"/>
              </w:rPr>
              <w:drawing>
                <wp:inline distT="0" distB="0" distL="0" distR="0">
                  <wp:extent cx="681355" cy="1138555"/>
                  <wp:effectExtent l="19050" t="0" r="4445" b="0"/>
                  <wp:docPr id="6" name="Рисунок 5" descr="http://topuch.com/formirovanie-estestvennonauchnoj-gramotnosti-uchashihsya-na-ur-v2/715189_html_9c63c47954a7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opuch.com/formirovanie-estestvennonauchnoj-gramotnosti-uchashihsya-na-ur-v2/715189_html_9c63c47954a71562.jpg"/>
                          <pic:cNvPicPr>
                            <a:picLocks noChangeAspect="1" noChangeArrowheads="1"/>
                          </pic:cNvPicPr>
                        </pic:nvPicPr>
                        <pic:blipFill>
                          <a:blip r:embed="rId15"/>
                          <a:srcRect/>
                          <a:stretch>
                            <a:fillRect/>
                          </a:stretch>
                        </pic:blipFill>
                        <pic:spPr bwMode="auto">
                          <a:xfrm>
                            <a:off x="0" y="0"/>
                            <a:ext cx="681355" cy="1138555"/>
                          </a:xfrm>
                          <a:prstGeom prst="rect">
                            <a:avLst/>
                          </a:prstGeom>
                          <a:noFill/>
                          <a:ln w="9525">
                            <a:noFill/>
                            <a:miter lim="800000"/>
                            <a:headEnd/>
                            <a:tailEnd/>
                          </a:ln>
                        </pic:spPr>
                      </pic:pic>
                    </a:graphicData>
                  </a:graphic>
                </wp:inline>
              </w:drawing>
            </w:r>
          </w:p>
        </w:tc>
        <w:tc>
          <w:tcPr>
            <w:tcW w:w="3270" w:type="dxa"/>
          </w:tcPr>
          <w:p w:rsidR="00B9213B" w:rsidRPr="002F02C9" w:rsidRDefault="003473D4" w:rsidP="008030D0">
            <w:pPr>
              <w:spacing w:after="0" w:line="240" w:lineRule="auto"/>
              <w:rPr>
                <w:rFonts w:ascii="Times New Roman" w:eastAsia="Times New Roman" w:hAnsi="Times New Roman"/>
                <w:color w:val="000000"/>
                <w:sz w:val="24"/>
                <w:szCs w:val="24"/>
                <w:shd w:val="clear" w:color="auto" w:fill="FFFFFF"/>
                <w:lang w:eastAsia="ru-RU"/>
              </w:rPr>
            </w:pPr>
            <w:r>
              <w:rPr>
                <w:rFonts w:ascii="Times New Roman" w:eastAsia="Times New Roman" w:hAnsi="Times New Roman"/>
                <w:noProof/>
                <w:sz w:val="24"/>
                <w:szCs w:val="24"/>
                <w:lang w:eastAsia="ru-RU"/>
              </w:rPr>
              <w:drawing>
                <wp:inline distT="0" distB="0" distL="0" distR="0">
                  <wp:extent cx="629920" cy="1138555"/>
                  <wp:effectExtent l="19050" t="0" r="0" b="0"/>
                  <wp:docPr id="7" name="Рисунок 4" descr="http://topuch.com/formirovanie-estestvennonauchnoj-gramotnosti-uchashihsya-na-ur-v2/715189_html_949565551677d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opuch.com/formirovanie-estestvennonauchnoj-gramotnosti-uchashihsya-na-ur-v2/715189_html_949565551677d0c9.jpg"/>
                          <pic:cNvPicPr>
                            <a:picLocks noChangeAspect="1" noChangeArrowheads="1"/>
                          </pic:cNvPicPr>
                        </pic:nvPicPr>
                        <pic:blipFill>
                          <a:blip r:embed="rId16"/>
                          <a:srcRect/>
                          <a:stretch>
                            <a:fillRect/>
                          </a:stretch>
                        </pic:blipFill>
                        <pic:spPr bwMode="auto">
                          <a:xfrm>
                            <a:off x="0" y="0"/>
                            <a:ext cx="629920" cy="1138555"/>
                          </a:xfrm>
                          <a:prstGeom prst="rect">
                            <a:avLst/>
                          </a:prstGeom>
                          <a:noFill/>
                          <a:ln w="9525">
                            <a:noFill/>
                            <a:miter lim="800000"/>
                            <a:headEnd/>
                            <a:tailEnd/>
                          </a:ln>
                        </pic:spPr>
                      </pic:pic>
                    </a:graphicData>
                  </a:graphic>
                </wp:inline>
              </w:drawing>
            </w:r>
          </w:p>
        </w:tc>
      </w:tr>
    </w:tbl>
    <w:p w:rsidR="00B9213B" w:rsidRDefault="00B9213B" w:rsidP="00B9213B">
      <w:pPr>
        <w:spacing w:after="0" w:line="240" w:lineRule="auto"/>
        <w:rPr>
          <w:rFonts w:ascii="Times New Roman" w:eastAsia="Times New Roman" w:hAnsi="Times New Roman"/>
          <w:color w:val="000000"/>
          <w:sz w:val="24"/>
          <w:szCs w:val="24"/>
          <w:shd w:val="clear" w:color="auto" w:fill="FFFFFF"/>
          <w:lang w:eastAsia="ru-RU"/>
        </w:rPr>
      </w:pPr>
      <w:r w:rsidRPr="000010B4">
        <w:rPr>
          <w:rFonts w:ascii="Times New Roman" w:eastAsia="Times New Roman" w:hAnsi="Times New Roman"/>
          <w:b/>
          <w:bCs/>
          <w:color w:val="000000"/>
          <w:sz w:val="24"/>
          <w:szCs w:val="24"/>
          <w:shd w:val="clear" w:color="auto" w:fill="FFFFFF"/>
          <w:lang w:eastAsia="ru-RU"/>
        </w:rPr>
        <w:lastRenderedPageBreak/>
        <w:t>Ответ:</w:t>
      </w:r>
      <w:r w:rsidRPr="000010B4">
        <w:rPr>
          <w:rFonts w:ascii="Times New Roman" w:eastAsia="Times New Roman" w:hAnsi="Times New Roman"/>
          <w:color w:val="000000"/>
          <w:sz w:val="24"/>
          <w:szCs w:val="24"/>
          <w:shd w:val="clear" w:color="auto" w:fill="FFFFFF"/>
          <w:lang w:eastAsia="ru-RU"/>
        </w:rPr>
        <w:t> точка 1. После того, как открыли окно, температура и влажность воздуха в комнате начали снижаться, также начало снижаться повышенное из-за дыхания людей содержание углекислого газа</w:t>
      </w:r>
      <w:r>
        <w:rPr>
          <w:rFonts w:ascii="Times New Roman" w:eastAsia="Times New Roman" w:hAnsi="Times New Roman"/>
          <w:color w:val="000000"/>
          <w:sz w:val="24"/>
          <w:szCs w:val="24"/>
          <w:shd w:val="clear" w:color="auto" w:fill="FFFFFF"/>
          <w:lang w:eastAsia="ru-RU"/>
        </w:rPr>
        <w:t>.</w:t>
      </w:r>
    </w:p>
    <w:p w:rsidR="00B9213B" w:rsidRDefault="00B9213B" w:rsidP="00B9213B">
      <w:pPr>
        <w:spacing w:after="0" w:line="240" w:lineRule="auto"/>
        <w:rPr>
          <w:rFonts w:ascii="Times New Roman" w:eastAsia="Times New Roman" w:hAnsi="Times New Roman"/>
          <w:sz w:val="24"/>
          <w:szCs w:val="24"/>
          <w:lang w:eastAsia="ru-RU"/>
        </w:rPr>
      </w:pPr>
    </w:p>
    <w:p w:rsidR="00B9213B" w:rsidRPr="000B5D6F" w:rsidRDefault="00B9213B" w:rsidP="00B9213B">
      <w:pPr>
        <w:spacing w:after="0" w:line="240" w:lineRule="auto"/>
        <w:jc w:val="center"/>
        <w:rPr>
          <w:rFonts w:ascii="Times New Roman" w:eastAsia="Times New Roman" w:hAnsi="Times New Roman"/>
          <w:b/>
          <w:bCs/>
          <w:sz w:val="24"/>
          <w:szCs w:val="24"/>
          <w:shd w:val="clear" w:color="auto" w:fill="FFFFFF"/>
          <w:lang w:eastAsia="ru-RU"/>
        </w:rPr>
      </w:pPr>
      <w:r w:rsidRPr="000B5D6F">
        <w:rPr>
          <w:rFonts w:ascii="Times New Roman" w:eastAsia="Times New Roman" w:hAnsi="Times New Roman"/>
          <w:b/>
          <w:bCs/>
          <w:sz w:val="24"/>
          <w:szCs w:val="24"/>
          <w:shd w:val="clear" w:color="auto" w:fill="FFFFFF"/>
          <w:lang w:eastAsia="ru-RU"/>
        </w:rPr>
        <w:t>Задание</w:t>
      </w:r>
      <w:r>
        <w:rPr>
          <w:rFonts w:ascii="Times New Roman" w:eastAsia="Times New Roman" w:hAnsi="Times New Roman"/>
          <w:b/>
          <w:bCs/>
          <w:sz w:val="24"/>
          <w:szCs w:val="24"/>
          <w:shd w:val="clear" w:color="auto" w:fill="FFFFFF"/>
          <w:lang w:eastAsia="ru-RU"/>
        </w:rPr>
        <w:t xml:space="preserve"> 4</w:t>
      </w:r>
      <w:r w:rsidRPr="000B5D6F">
        <w:rPr>
          <w:rFonts w:ascii="Times New Roman" w:eastAsia="Times New Roman" w:hAnsi="Times New Roman"/>
          <w:b/>
          <w:bCs/>
          <w:sz w:val="24"/>
          <w:szCs w:val="24"/>
          <w:shd w:val="clear" w:color="auto" w:fill="FFFFFF"/>
          <w:lang w:eastAsia="ru-RU"/>
        </w:rPr>
        <w:t>. Теплоэлектростанции</w:t>
      </w:r>
    </w:p>
    <w:p w:rsidR="00B9213B" w:rsidRDefault="003473D4" w:rsidP="00B9213B">
      <w:pPr>
        <w:spacing w:after="0" w:line="240" w:lineRule="auto"/>
        <w:rPr>
          <w:rFonts w:ascii="Times New Roman" w:eastAsia="Times New Roman" w:hAnsi="Times New Roman"/>
          <w:sz w:val="24"/>
          <w:szCs w:val="24"/>
          <w:lang w:eastAsia="ru-RU"/>
        </w:rPr>
      </w:pPr>
      <w:r>
        <w:rPr>
          <w:noProof/>
          <w:lang w:eastAsia="ru-RU"/>
        </w:rPr>
        <w:drawing>
          <wp:anchor distT="0" distB="0" distL="114300" distR="114300" simplePos="0" relativeHeight="251649536" behindDoc="0" locked="0" layoutInCell="1" allowOverlap="1">
            <wp:simplePos x="0" y="0"/>
            <wp:positionH relativeFrom="column">
              <wp:posOffset>-100330</wp:posOffset>
            </wp:positionH>
            <wp:positionV relativeFrom="paragraph">
              <wp:posOffset>1651635</wp:posOffset>
            </wp:positionV>
            <wp:extent cx="2383790" cy="1392555"/>
            <wp:effectExtent l="19050" t="0" r="0" b="0"/>
            <wp:wrapSquare wrapText="bothSides"/>
            <wp:docPr id="88" name="Рисунок 37" descr="http://topuch.com/formirovanie-estestvennonauchnoj-gramotnosti-uchashihsya-na-ur-v2/715189_html_daf79f87d622e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topuch.com/formirovanie-estestvennonauchnoj-gramotnosti-uchashihsya-na-ur-v2/715189_html_daf79f87d622e21f.jpg"/>
                    <pic:cNvPicPr>
                      <a:picLocks noChangeAspect="1" noChangeArrowheads="1"/>
                    </pic:cNvPicPr>
                  </pic:nvPicPr>
                  <pic:blipFill>
                    <a:blip r:embed="rId17"/>
                    <a:srcRect/>
                    <a:stretch>
                      <a:fillRect/>
                    </a:stretch>
                  </pic:blipFill>
                  <pic:spPr bwMode="auto">
                    <a:xfrm>
                      <a:off x="0" y="0"/>
                      <a:ext cx="2383790" cy="1392555"/>
                    </a:xfrm>
                    <a:prstGeom prst="rect">
                      <a:avLst/>
                    </a:prstGeom>
                    <a:noFill/>
                    <a:ln w="9525">
                      <a:noFill/>
                      <a:miter lim="800000"/>
                      <a:headEnd/>
                      <a:tailEnd/>
                    </a:ln>
                  </pic:spPr>
                </pic:pic>
              </a:graphicData>
            </a:graphic>
          </wp:anchor>
        </w:drawing>
      </w:r>
      <w:r w:rsidR="00B9213B" w:rsidRPr="000B5D6F">
        <w:rPr>
          <w:rFonts w:ascii="Times New Roman" w:eastAsia="Times New Roman" w:hAnsi="Times New Roman"/>
          <w:sz w:val="24"/>
          <w:szCs w:val="24"/>
          <w:lang w:eastAsia="ru-RU"/>
        </w:rPr>
        <w:br/>
      </w:r>
      <w:r>
        <w:rPr>
          <w:noProof/>
          <w:lang w:eastAsia="ru-RU"/>
        </w:rPr>
        <w:drawing>
          <wp:anchor distT="0" distB="0" distL="114300" distR="114300" simplePos="0" relativeHeight="251648512" behindDoc="0" locked="0" layoutInCell="1" allowOverlap="1">
            <wp:simplePos x="0" y="0"/>
            <wp:positionH relativeFrom="column">
              <wp:posOffset>19050</wp:posOffset>
            </wp:positionH>
            <wp:positionV relativeFrom="paragraph">
              <wp:posOffset>194945</wp:posOffset>
            </wp:positionV>
            <wp:extent cx="1976120" cy="1308100"/>
            <wp:effectExtent l="19050" t="0" r="5080" b="0"/>
            <wp:wrapSquare wrapText="bothSides"/>
            <wp:docPr id="87" name="Рисунок 36" descr="http://topuch.com/formirovanie-estestvennonauchnoj-gramotnosti-uchashihsya-na-ur-v2/715189_html_eb6d3b565b5e1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topuch.com/formirovanie-estestvennonauchnoj-gramotnosti-uchashihsya-na-ur-v2/715189_html_eb6d3b565b5e1aa0.jpg"/>
                    <pic:cNvPicPr>
                      <a:picLocks noChangeAspect="1" noChangeArrowheads="1"/>
                    </pic:cNvPicPr>
                  </pic:nvPicPr>
                  <pic:blipFill>
                    <a:blip r:embed="rId18"/>
                    <a:srcRect/>
                    <a:stretch>
                      <a:fillRect/>
                    </a:stretch>
                  </pic:blipFill>
                  <pic:spPr bwMode="auto">
                    <a:xfrm>
                      <a:off x="0" y="0"/>
                      <a:ext cx="1976120" cy="1308100"/>
                    </a:xfrm>
                    <a:prstGeom prst="rect">
                      <a:avLst/>
                    </a:prstGeom>
                    <a:noFill/>
                    <a:ln w="9525">
                      <a:noFill/>
                      <a:miter lim="800000"/>
                      <a:headEnd/>
                      <a:tailEnd/>
                    </a:ln>
                  </pic:spPr>
                </pic:pic>
              </a:graphicData>
            </a:graphic>
          </wp:anchor>
        </w:drawing>
      </w:r>
      <w:r w:rsidR="00B9213B" w:rsidRPr="000B5D6F">
        <w:rPr>
          <w:rFonts w:ascii="Times New Roman" w:eastAsia="Times New Roman" w:hAnsi="Times New Roman"/>
          <w:sz w:val="24"/>
          <w:szCs w:val="24"/>
          <w:shd w:val="clear" w:color="auto" w:fill="FFFFFF"/>
          <w:lang w:eastAsia="ru-RU"/>
        </w:rPr>
        <w:t>Среди электростанций наибольшее распространение получили тепловые электростанции (ТЭС), которые вырабатывают более 70% всей мировой электроэнергии.</w:t>
      </w:r>
      <w:r w:rsidR="00B9213B" w:rsidRPr="000B5D6F">
        <w:rPr>
          <w:rFonts w:ascii="Times New Roman" w:eastAsia="Times New Roman" w:hAnsi="Times New Roman"/>
          <w:sz w:val="24"/>
          <w:szCs w:val="24"/>
          <w:lang w:eastAsia="ru-RU"/>
        </w:rPr>
        <w:br/>
      </w:r>
      <w:r w:rsidR="00B9213B" w:rsidRPr="000B5D6F">
        <w:rPr>
          <w:rFonts w:ascii="Times New Roman" w:eastAsia="Times New Roman" w:hAnsi="Times New Roman"/>
          <w:sz w:val="24"/>
          <w:szCs w:val="24"/>
          <w:shd w:val="clear" w:color="auto" w:fill="FFFFFF"/>
          <w:lang w:eastAsia="ru-RU"/>
        </w:rPr>
        <w:t>Различают ТЭС и теплоэлектроцентрали (ТЭЦ). Первые вырабатывают только электрический ток, а вторые не только генерируют электричество, но и дают тепло в системы отопления и горячего водоснабжения.</w:t>
      </w:r>
      <w:r w:rsidR="00B9213B" w:rsidRPr="000B5D6F">
        <w:rPr>
          <w:rFonts w:ascii="Times New Roman" w:eastAsia="Times New Roman" w:hAnsi="Times New Roman"/>
          <w:sz w:val="24"/>
          <w:szCs w:val="24"/>
          <w:lang w:eastAsia="ru-RU"/>
        </w:rPr>
        <w:br/>
      </w:r>
      <w:r w:rsidR="00B9213B" w:rsidRPr="000B5D6F">
        <w:rPr>
          <w:rFonts w:ascii="Times New Roman" w:eastAsia="Times New Roman" w:hAnsi="Times New Roman"/>
          <w:sz w:val="24"/>
          <w:szCs w:val="24"/>
          <w:lang w:eastAsia="ru-RU"/>
        </w:rPr>
        <w:br/>
      </w:r>
      <w:r w:rsidR="00B9213B" w:rsidRPr="000B5D6F">
        <w:rPr>
          <w:rFonts w:ascii="Times New Roman" w:eastAsia="Times New Roman" w:hAnsi="Times New Roman"/>
          <w:sz w:val="24"/>
          <w:szCs w:val="24"/>
          <w:shd w:val="clear" w:color="auto" w:fill="FFFFFF"/>
          <w:lang w:eastAsia="ru-RU"/>
        </w:rPr>
        <w:t>Работа всех ТЭС осуществляется по общей схеме. В котел постоянно подаётся топливо, вместе с топливом поступает воздух в качестве окислителя. В процессе горения топлива выделяется теплота, нагревающая воду в паровом котле. Образуется водяной пар. Струя пара под высоким давлением и с высокой температурой попадает на лопасти паровой турбины, они вращаются и приводят во вращение ротор генератора. В процессе вращения ротора генератора вырабатывается электрический ток. Отработанный пар проходит через конденсатор, превращается в воду и охлаждается в градирне.</w:t>
      </w:r>
    </w:p>
    <w:p w:rsidR="00B9213B" w:rsidRPr="002F02C9" w:rsidRDefault="00B9213B" w:rsidP="00B9213B">
      <w:pPr>
        <w:spacing w:after="0" w:line="240" w:lineRule="auto"/>
        <w:rPr>
          <w:rFonts w:ascii="Times New Roman" w:eastAsia="Times New Roman" w:hAnsi="Times New Roman"/>
          <w:b/>
          <w:bCs/>
          <w:sz w:val="24"/>
          <w:szCs w:val="24"/>
          <w:shd w:val="clear" w:color="auto" w:fill="FFFFFF"/>
          <w:lang w:eastAsia="ru-RU"/>
        </w:rPr>
      </w:pPr>
      <w:r w:rsidRPr="000B5D6F">
        <w:rPr>
          <w:rFonts w:ascii="Times New Roman" w:eastAsia="Times New Roman" w:hAnsi="Times New Roman"/>
          <w:b/>
          <w:bCs/>
          <w:sz w:val="24"/>
          <w:szCs w:val="24"/>
          <w:shd w:val="clear" w:color="auto" w:fill="FFFFFF"/>
          <w:lang w:eastAsia="ru-RU"/>
        </w:rPr>
        <w:t>Вопрос 1:</w:t>
      </w:r>
      <w:r w:rsidRPr="000B5D6F">
        <w:rPr>
          <w:rFonts w:ascii="Times New Roman" w:eastAsia="Times New Roman" w:hAnsi="Times New Roman"/>
          <w:sz w:val="24"/>
          <w:szCs w:val="24"/>
          <w:lang w:eastAsia="ru-RU"/>
        </w:rPr>
        <w:br/>
      </w:r>
      <w:r w:rsidRPr="000B5D6F">
        <w:rPr>
          <w:rFonts w:ascii="Times New Roman" w:eastAsia="Times New Roman" w:hAnsi="Times New Roman"/>
          <w:sz w:val="24"/>
          <w:szCs w:val="24"/>
          <w:shd w:val="clear" w:color="auto" w:fill="FFFFFF"/>
          <w:lang w:eastAsia="ru-RU"/>
        </w:rPr>
        <w:t>Коэффициент полезного действия ТЭС в среднем составляет 40%, а у ТЭЦ КПД достигает 70%. Почему при одинаковых затратах топлива КПД ТЭЦ выше, чем у ТЭС?</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Ответ:</w:t>
      </w:r>
      <w:r w:rsidRPr="000B5D6F">
        <w:rPr>
          <w:rFonts w:ascii="Times New Roman" w:eastAsia="Times New Roman" w:hAnsi="Times New Roman"/>
          <w:sz w:val="24"/>
          <w:szCs w:val="24"/>
          <w:shd w:val="clear" w:color="auto" w:fill="FFFFFF"/>
          <w:lang w:eastAsia="ru-RU"/>
        </w:rPr>
        <w:t> при работе ТЭЦ горячая вода, получаемая за счёт сгорания топлива, идёт не </w:t>
      </w:r>
      <w:hyperlink r:id="rId19" w:tooltip="Практических заданий по дисциплине история экономических учени" w:history="1">
        <w:r w:rsidRPr="000B5D6F">
          <w:rPr>
            <w:rFonts w:ascii="Times New Roman" w:eastAsia="Times New Roman" w:hAnsi="Times New Roman"/>
            <w:sz w:val="24"/>
            <w:szCs w:val="24"/>
            <w:lang w:eastAsia="ru-RU"/>
          </w:rPr>
          <w:t>только на производство электричества</w:t>
        </w:r>
      </w:hyperlink>
      <w:r w:rsidRPr="000B5D6F">
        <w:rPr>
          <w:rFonts w:ascii="Times New Roman" w:eastAsia="Times New Roman" w:hAnsi="Times New Roman"/>
          <w:sz w:val="24"/>
          <w:szCs w:val="24"/>
          <w:shd w:val="clear" w:color="auto" w:fill="FFFFFF"/>
          <w:lang w:eastAsia="ru-RU"/>
        </w:rPr>
        <w:t>, но и на отопление домов или горячее водоснабжение. Тем самым более полно используется энергия, выделяемая при сгорании топлива</w:t>
      </w:r>
      <w:r>
        <w:rPr>
          <w:rFonts w:ascii="Times New Roman" w:eastAsia="Times New Roman" w:hAnsi="Times New Roman"/>
          <w:sz w:val="24"/>
          <w:szCs w:val="24"/>
          <w:shd w:val="clear" w:color="auto" w:fill="FFFFFF"/>
          <w:lang w:eastAsia="ru-RU"/>
        </w:rPr>
        <w:t>.</w:t>
      </w:r>
      <w:r w:rsidR="002F02C9">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Вопрос 2:</w:t>
      </w:r>
      <w:r w:rsidRPr="000B5D6F">
        <w:rPr>
          <w:rFonts w:ascii="Times New Roman" w:eastAsia="Times New Roman" w:hAnsi="Times New Roman"/>
          <w:sz w:val="24"/>
          <w:szCs w:val="24"/>
          <w:lang w:eastAsia="ru-RU"/>
        </w:rPr>
        <w:br/>
      </w:r>
      <w:r w:rsidRPr="000B5D6F">
        <w:rPr>
          <w:rFonts w:ascii="Times New Roman" w:eastAsia="Times New Roman" w:hAnsi="Times New Roman"/>
          <w:sz w:val="24"/>
          <w:szCs w:val="24"/>
          <w:shd w:val="clear" w:color="auto" w:fill="FFFFFF"/>
          <w:lang w:eastAsia="ru-RU"/>
        </w:rPr>
        <w:t>В начале 20-х годов прошлого века ТЭС, работающей на каменном угле, для продажи 1 кВт·ч электроэнергии требовалось 15,4 кг угля; в 60-е годы этот показатель снизился до 3,95 кг угля. В дальнейшем, в связи с возросшими требованиями к экологии производства, на станциях установили газоочистители, уловители пыли и золы, и затраты угля выросли до 4,6 кг за 1 кВт·ч электроэнергии. Почему установка дополнительного оборудования увеличила расход топлива?</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Ответ:</w:t>
      </w:r>
      <w:r w:rsidRPr="000B5D6F">
        <w:rPr>
          <w:rFonts w:ascii="Times New Roman" w:eastAsia="Times New Roman" w:hAnsi="Times New Roman"/>
          <w:sz w:val="24"/>
          <w:szCs w:val="24"/>
          <w:shd w:val="clear" w:color="auto" w:fill="FFFFFF"/>
          <w:lang w:eastAsia="ru-RU"/>
        </w:rPr>
        <w:t> для работы газоочистителей, уловителей пыли и золы требуется электроэнергия. Следовательно, часть вырабатываемой станцией электроэнергии должна идти на внутренние нужды. Тем самым увеличивается расход угля</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Вопрос</w:t>
      </w:r>
      <w:r>
        <w:rPr>
          <w:rFonts w:ascii="Times New Roman" w:eastAsia="Times New Roman" w:hAnsi="Times New Roman"/>
          <w:b/>
          <w:bCs/>
          <w:sz w:val="24"/>
          <w:szCs w:val="24"/>
          <w:shd w:val="clear" w:color="auto" w:fill="FFFFFF"/>
          <w:lang w:eastAsia="ru-RU"/>
        </w:rPr>
        <w:t xml:space="preserve"> 3</w:t>
      </w:r>
      <w:r w:rsidRPr="000B5D6F">
        <w:rPr>
          <w:rFonts w:ascii="Times New Roman" w:eastAsia="Times New Roman" w:hAnsi="Times New Roman"/>
          <w:b/>
          <w:bCs/>
          <w:sz w:val="24"/>
          <w:szCs w:val="24"/>
          <w:shd w:val="clear" w:color="auto" w:fill="FFFFFF"/>
          <w:lang w:eastAsia="ru-RU"/>
        </w:rPr>
        <w:t>:</w:t>
      </w:r>
      <w:r w:rsidRPr="000B5D6F">
        <w:rPr>
          <w:rFonts w:ascii="Times New Roman" w:eastAsia="Times New Roman" w:hAnsi="Times New Roman"/>
          <w:sz w:val="24"/>
          <w:szCs w:val="24"/>
          <w:lang w:eastAsia="ru-RU"/>
        </w:rPr>
        <w:br/>
      </w:r>
      <w:r w:rsidRPr="000B5D6F">
        <w:rPr>
          <w:rFonts w:ascii="Times New Roman" w:eastAsia="Times New Roman" w:hAnsi="Times New Roman"/>
          <w:sz w:val="24"/>
          <w:szCs w:val="24"/>
          <w:shd w:val="clear" w:color="auto" w:fill="FFFFFF"/>
          <w:lang w:eastAsia="ru-RU"/>
        </w:rPr>
        <w:t>В процессе выработки электроэнергии на ТЭС происходят преобразования одних видов энергии в другие. Установите последовательность преобразования видов энергии при работе ТЭС.</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А.</w:t>
      </w:r>
      <w:r w:rsidRPr="000B5D6F">
        <w:rPr>
          <w:rFonts w:ascii="Times New Roman" w:eastAsia="Times New Roman" w:hAnsi="Times New Roman"/>
          <w:sz w:val="24"/>
          <w:szCs w:val="24"/>
          <w:shd w:val="clear" w:color="auto" w:fill="FFFFFF"/>
          <w:lang w:eastAsia="ru-RU"/>
        </w:rPr>
        <w:t> Кинетическая энергия вращения турбины и ротора генератора</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В. </w:t>
      </w:r>
      <w:r w:rsidRPr="000B5D6F">
        <w:rPr>
          <w:rFonts w:ascii="Times New Roman" w:eastAsia="Times New Roman" w:hAnsi="Times New Roman"/>
          <w:sz w:val="24"/>
          <w:szCs w:val="24"/>
          <w:shd w:val="clear" w:color="auto" w:fill="FFFFFF"/>
          <w:lang w:eastAsia="ru-RU"/>
        </w:rPr>
        <w:t>Тепловая энергия сгорания топлива</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С.</w:t>
      </w:r>
      <w:r w:rsidRPr="000B5D6F">
        <w:rPr>
          <w:rFonts w:ascii="Times New Roman" w:eastAsia="Times New Roman" w:hAnsi="Times New Roman"/>
          <w:sz w:val="24"/>
          <w:szCs w:val="24"/>
          <w:shd w:val="clear" w:color="auto" w:fill="FFFFFF"/>
          <w:lang w:eastAsia="ru-RU"/>
        </w:rPr>
        <w:t> Внутренняя энергия воды и водяного пара</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Д.</w:t>
      </w:r>
      <w:r w:rsidRPr="000B5D6F">
        <w:rPr>
          <w:rFonts w:ascii="Times New Roman" w:eastAsia="Times New Roman" w:hAnsi="Times New Roman"/>
          <w:sz w:val="24"/>
          <w:szCs w:val="24"/>
          <w:shd w:val="clear" w:color="auto" w:fill="FFFFFF"/>
          <w:lang w:eastAsia="ru-RU"/>
        </w:rPr>
        <w:t> Электрическая энергия, вырабатываемая генератором</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Е.</w:t>
      </w:r>
      <w:r w:rsidRPr="000B5D6F">
        <w:rPr>
          <w:rFonts w:ascii="Times New Roman" w:eastAsia="Times New Roman" w:hAnsi="Times New Roman"/>
          <w:sz w:val="24"/>
          <w:szCs w:val="24"/>
          <w:shd w:val="clear" w:color="auto" w:fill="FFFFFF"/>
          <w:lang w:eastAsia="ru-RU"/>
        </w:rPr>
        <w:t> Кинетическая энергия водяного пара</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Ответ: ВСЕАД</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Вопрос 4:</w:t>
      </w:r>
      <w:r w:rsidRPr="000B5D6F">
        <w:rPr>
          <w:rFonts w:ascii="Times New Roman" w:eastAsia="Times New Roman" w:hAnsi="Times New Roman"/>
          <w:sz w:val="24"/>
          <w:szCs w:val="24"/>
          <w:lang w:eastAsia="ru-RU"/>
        </w:rPr>
        <w:br/>
      </w:r>
      <w:r w:rsidRPr="000B5D6F">
        <w:rPr>
          <w:rFonts w:ascii="Times New Roman" w:eastAsia="Times New Roman" w:hAnsi="Times New Roman"/>
          <w:sz w:val="24"/>
          <w:szCs w:val="24"/>
          <w:shd w:val="clear" w:color="auto" w:fill="FFFFFF"/>
          <w:lang w:eastAsia="ru-RU"/>
        </w:rPr>
        <w:t>У ТЭС, как и у любых других электростанций, есть недостатки и преимущества. Выберите среди предложенных утверждений те, которые демонстрируют экологические недостатки работы ТЭС.</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lastRenderedPageBreak/>
        <w:t>А.</w:t>
      </w:r>
      <w:r w:rsidRPr="000B5D6F">
        <w:rPr>
          <w:rFonts w:ascii="Times New Roman" w:eastAsia="Times New Roman" w:hAnsi="Times New Roman"/>
          <w:sz w:val="24"/>
          <w:szCs w:val="24"/>
          <w:shd w:val="clear" w:color="auto" w:fill="FFFFFF"/>
          <w:lang w:eastAsia="ru-RU"/>
        </w:rPr>
        <w:t> Выделяют в атмосферу продукты сгорания: сернистые и азотистые соединения, углекислый газ.</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В.</w:t>
      </w:r>
      <w:r w:rsidRPr="000B5D6F">
        <w:rPr>
          <w:rFonts w:ascii="Times New Roman" w:eastAsia="Times New Roman" w:hAnsi="Times New Roman"/>
          <w:sz w:val="24"/>
          <w:szCs w:val="24"/>
          <w:shd w:val="clear" w:color="auto" w:fill="FFFFFF"/>
          <w:lang w:eastAsia="ru-RU"/>
        </w:rPr>
        <w:t> ТЭС занимают небольшие территории и могут строиться в любом месте.</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С.</w:t>
      </w:r>
      <w:r w:rsidRPr="000B5D6F">
        <w:rPr>
          <w:rFonts w:ascii="Times New Roman" w:eastAsia="Times New Roman" w:hAnsi="Times New Roman"/>
          <w:sz w:val="24"/>
          <w:szCs w:val="24"/>
          <w:shd w:val="clear" w:color="auto" w:fill="FFFFFF"/>
          <w:lang w:eastAsia="ru-RU"/>
        </w:rPr>
        <w:t> Электроэнергия производится постоянно и зависит только от поставки топлива</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Д.</w:t>
      </w:r>
      <w:r w:rsidRPr="000B5D6F">
        <w:rPr>
          <w:rFonts w:ascii="Times New Roman" w:eastAsia="Times New Roman" w:hAnsi="Times New Roman"/>
          <w:sz w:val="24"/>
          <w:szCs w:val="24"/>
          <w:shd w:val="clear" w:color="auto" w:fill="FFFFFF"/>
          <w:lang w:eastAsia="ru-RU"/>
        </w:rPr>
        <w:t> В ближайшие водоёмы, как правило, сбрасывается тёплая вода, повышающая температуру воды водоёма.</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Е.</w:t>
      </w:r>
      <w:r w:rsidRPr="000B5D6F">
        <w:rPr>
          <w:rFonts w:ascii="Times New Roman" w:eastAsia="Times New Roman" w:hAnsi="Times New Roman"/>
          <w:sz w:val="24"/>
          <w:szCs w:val="24"/>
          <w:shd w:val="clear" w:color="auto" w:fill="FFFFFF"/>
          <w:lang w:eastAsia="ru-RU"/>
        </w:rPr>
        <w:t> Потребляют большое количество невозобновляемых природных ресурсов.</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F.</w:t>
      </w:r>
      <w:r w:rsidRPr="000B5D6F">
        <w:rPr>
          <w:rFonts w:ascii="Times New Roman" w:eastAsia="Times New Roman" w:hAnsi="Times New Roman"/>
          <w:sz w:val="24"/>
          <w:szCs w:val="24"/>
          <w:shd w:val="clear" w:color="auto" w:fill="FFFFFF"/>
          <w:lang w:eastAsia="ru-RU"/>
        </w:rPr>
        <w:t> Производство электроэнергии не зависит от условий окружающей среды.</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Ответ:</w:t>
      </w:r>
      <w:r w:rsidRPr="000B5D6F">
        <w:rPr>
          <w:rFonts w:ascii="Times New Roman" w:eastAsia="Times New Roman" w:hAnsi="Times New Roman"/>
          <w:sz w:val="24"/>
          <w:szCs w:val="24"/>
          <w:shd w:val="clear" w:color="auto" w:fill="FFFFFF"/>
          <w:lang w:eastAsia="ru-RU"/>
        </w:rPr>
        <w:t> А, Д, Е</w:t>
      </w:r>
      <w:r w:rsidR="002F02C9">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Вопрос 5:</w:t>
      </w:r>
      <w:r w:rsidRPr="000B5D6F">
        <w:rPr>
          <w:rFonts w:ascii="Times New Roman" w:eastAsia="Times New Roman" w:hAnsi="Times New Roman"/>
          <w:sz w:val="24"/>
          <w:szCs w:val="24"/>
          <w:lang w:eastAsia="ru-RU"/>
        </w:rPr>
        <w:t xml:space="preserve"> </w:t>
      </w:r>
      <w:r w:rsidRPr="000B5D6F">
        <w:rPr>
          <w:rFonts w:ascii="Times New Roman" w:eastAsia="Times New Roman" w:hAnsi="Times New Roman"/>
          <w:sz w:val="24"/>
          <w:szCs w:val="24"/>
          <w:lang w:eastAsia="ru-RU"/>
        </w:rPr>
        <w:br/>
      </w:r>
      <w:r w:rsidRPr="000B5D6F">
        <w:rPr>
          <w:rFonts w:ascii="Times New Roman" w:eastAsia="Times New Roman" w:hAnsi="Times New Roman"/>
          <w:sz w:val="24"/>
          <w:szCs w:val="24"/>
          <w:shd w:val="clear" w:color="auto" w:fill="FFFFFF"/>
          <w:lang w:eastAsia="ru-RU"/>
        </w:rPr>
        <w:t>В таблице приведены данные об удельной теплоте сгорания различных видов топлива используемого в ТЭС, и его стоимости.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9"/>
        <w:gridCol w:w="3362"/>
        <w:gridCol w:w="3396"/>
      </w:tblGrid>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Вид топлива</w:t>
            </w:r>
          </w:p>
        </w:tc>
        <w:tc>
          <w:tcPr>
            <w:tcW w:w="3561"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Удельная теплота сгорания, Дж/кг</w:t>
            </w:r>
          </w:p>
        </w:tc>
        <w:tc>
          <w:tcPr>
            <w:tcW w:w="3561"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Стоимость за 1 т, руб</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Дизельное топливо</w:t>
            </w:r>
          </w:p>
        </w:tc>
        <w:tc>
          <w:tcPr>
            <w:tcW w:w="3561"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4,2·10</w:t>
            </w:r>
            <w:r w:rsidRPr="002F02C9">
              <w:rPr>
                <w:rFonts w:ascii="Times New Roman" w:eastAsia="Times New Roman" w:hAnsi="Times New Roman"/>
                <w:sz w:val="24"/>
                <w:szCs w:val="24"/>
                <w:vertAlign w:val="superscript"/>
                <w:lang w:eastAsia="ru-RU"/>
              </w:rPr>
              <w:t>7</w:t>
            </w:r>
          </w:p>
        </w:tc>
        <w:tc>
          <w:tcPr>
            <w:tcW w:w="3561"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38 000</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Каменный уголь</w:t>
            </w:r>
          </w:p>
        </w:tc>
        <w:tc>
          <w:tcPr>
            <w:tcW w:w="3561"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2,9·10</w:t>
            </w:r>
            <w:r w:rsidRPr="002F02C9">
              <w:rPr>
                <w:rFonts w:ascii="Times New Roman" w:eastAsia="Times New Roman" w:hAnsi="Times New Roman"/>
                <w:sz w:val="24"/>
                <w:szCs w:val="24"/>
                <w:vertAlign w:val="superscript"/>
                <w:lang w:eastAsia="ru-RU"/>
              </w:rPr>
              <w:t>7</w:t>
            </w:r>
          </w:p>
        </w:tc>
        <w:tc>
          <w:tcPr>
            <w:tcW w:w="3561"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12 000</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Природный газ</w:t>
            </w:r>
          </w:p>
        </w:tc>
        <w:tc>
          <w:tcPr>
            <w:tcW w:w="3561"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4,5·10</w:t>
            </w:r>
            <w:r w:rsidRPr="002F02C9">
              <w:rPr>
                <w:rFonts w:ascii="Times New Roman" w:eastAsia="Times New Roman" w:hAnsi="Times New Roman"/>
                <w:sz w:val="24"/>
                <w:szCs w:val="24"/>
                <w:vertAlign w:val="superscript"/>
                <w:lang w:eastAsia="ru-RU"/>
              </w:rPr>
              <w:t>7</w:t>
            </w:r>
          </w:p>
        </w:tc>
        <w:tc>
          <w:tcPr>
            <w:tcW w:w="3561"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21 000 (сжиженный)</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Торф в брикетах</w:t>
            </w:r>
          </w:p>
        </w:tc>
        <w:tc>
          <w:tcPr>
            <w:tcW w:w="3561"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1,4·10</w:t>
            </w:r>
            <w:r w:rsidRPr="002F02C9">
              <w:rPr>
                <w:rFonts w:ascii="Times New Roman" w:eastAsia="Times New Roman" w:hAnsi="Times New Roman"/>
                <w:sz w:val="24"/>
                <w:szCs w:val="24"/>
                <w:vertAlign w:val="superscript"/>
                <w:lang w:eastAsia="ru-RU"/>
              </w:rPr>
              <w:t>7</w:t>
            </w:r>
          </w:p>
        </w:tc>
        <w:tc>
          <w:tcPr>
            <w:tcW w:w="3561"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8 800</w:t>
            </w:r>
          </w:p>
        </w:tc>
      </w:tr>
    </w:tbl>
    <w:p w:rsidR="002F02C9" w:rsidRDefault="00B9213B" w:rsidP="002F02C9">
      <w:pPr>
        <w:spacing w:after="0" w:line="240" w:lineRule="auto"/>
        <w:rPr>
          <w:rFonts w:ascii="Times New Roman" w:eastAsia="Times New Roman" w:hAnsi="Times New Roman"/>
          <w:sz w:val="24"/>
          <w:szCs w:val="24"/>
          <w:shd w:val="clear" w:color="auto" w:fill="FFFFFF"/>
          <w:lang w:eastAsia="ru-RU"/>
        </w:rPr>
      </w:pPr>
      <w:r w:rsidRPr="000B5D6F">
        <w:rPr>
          <w:rFonts w:ascii="Times New Roman" w:eastAsia="Times New Roman" w:hAnsi="Times New Roman"/>
          <w:sz w:val="24"/>
          <w:szCs w:val="24"/>
          <w:lang w:eastAsia="ru-RU"/>
        </w:rPr>
        <w:br/>
      </w:r>
      <w:r w:rsidRPr="000B5D6F">
        <w:rPr>
          <w:rFonts w:ascii="Times New Roman" w:eastAsia="Times New Roman" w:hAnsi="Times New Roman"/>
          <w:sz w:val="24"/>
          <w:szCs w:val="24"/>
          <w:shd w:val="clear" w:color="auto" w:fill="FFFFFF"/>
          <w:lang w:eastAsia="ru-RU"/>
        </w:rPr>
        <w:t>В XX в. некоторые ТЭС работали на торфе, однако в настоящее время этот ресурс практически не используется. Установки на дизельном топливе применяются, как правило, для удалённых районов, где не требуются значительные объёмы электроэнергии.</w:t>
      </w:r>
      <w:r w:rsidRPr="000B5D6F">
        <w:rPr>
          <w:rFonts w:ascii="Times New Roman" w:eastAsia="Times New Roman" w:hAnsi="Times New Roman"/>
          <w:sz w:val="24"/>
          <w:szCs w:val="24"/>
          <w:lang w:eastAsia="ru-RU"/>
        </w:rPr>
        <w:br/>
      </w:r>
      <w:r w:rsidRPr="000B5D6F">
        <w:rPr>
          <w:rFonts w:ascii="Times New Roman" w:eastAsia="Times New Roman" w:hAnsi="Times New Roman"/>
          <w:sz w:val="24"/>
          <w:szCs w:val="24"/>
          <w:shd w:val="clear" w:color="auto" w:fill="FFFFFF"/>
          <w:lang w:eastAsia="ru-RU"/>
        </w:rPr>
        <w:t>Чем объясняются такие особенности использования торфа и дизельного топлива?</w:t>
      </w:r>
      <w:r w:rsidRPr="000B5D6F">
        <w:rPr>
          <w:rFonts w:ascii="Times New Roman" w:eastAsia="Times New Roman" w:hAnsi="Times New Roman"/>
          <w:sz w:val="24"/>
          <w:szCs w:val="24"/>
          <w:lang w:eastAsia="ru-RU"/>
        </w:rPr>
        <w:br/>
      </w:r>
      <w:r w:rsidRPr="000B5D6F">
        <w:rPr>
          <w:rFonts w:ascii="Times New Roman" w:eastAsia="Times New Roman" w:hAnsi="Times New Roman"/>
          <w:b/>
          <w:bCs/>
          <w:sz w:val="24"/>
          <w:szCs w:val="24"/>
          <w:shd w:val="clear" w:color="auto" w:fill="FFFFFF"/>
          <w:lang w:eastAsia="ru-RU"/>
        </w:rPr>
        <w:t>Ответ:</w:t>
      </w:r>
      <w:r w:rsidRPr="000B5D6F">
        <w:rPr>
          <w:rFonts w:ascii="Times New Roman" w:eastAsia="Times New Roman" w:hAnsi="Times New Roman"/>
          <w:sz w:val="24"/>
          <w:szCs w:val="24"/>
          <w:shd w:val="clear" w:color="auto" w:fill="FFFFFF"/>
          <w:lang w:eastAsia="ru-RU"/>
        </w:rPr>
        <w:t> торф, очевидно, перестали использовать в связи с его низкой энергоэффективностью, поскольку у торфа, несмотря на невысокую цену, самая низкая теплота сгорания. Дизельное топливо </w:t>
      </w:r>
      <w:hyperlink r:id="rId20" w:tooltip="Решение Определяем плотность, вязкость, теплоту сгорания газовой смеси" w:history="1">
        <w:r w:rsidRPr="000B5D6F">
          <w:rPr>
            <w:rFonts w:ascii="Times New Roman" w:eastAsia="Times New Roman" w:hAnsi="Times New Roman"/>
            <w:sz w:val="24"/>
            <w:szCs w:val="24"/>
            <w:lang w:eastAsia="ru-RU"/>
          </w:rPr>
          <w:t>имеет высокую удельную теплоту сгорания</w:t>
        </w:r>
      </w:hyperlink>
      <w:r w:rsidRPr="000B5D6F">
        <w:rPr>
          <w:rFonts w:ascii="Times New Roman" w:eastAsia="Times New Roman" w:hAnsi="Times New Roman"/>
          <w:sz w:val="24"/>
          <w:szCs w:val="24"/>
          <w:shd w:val="clear" w:color="auto" w:fill="FFFFFF"/>
          <w:lang w:eastAsia="ru-RU"/>
        </w:rPr>
        <w:t>, но оно слишком дорого для массового производства электроэнергии</w:t>
      </w:r>
    </w:p>
    <w:p w:rsidR="00B9213B" w:rsidRPr="002F02C9" w:rsidRDefault="00B9213B" w:rsidP="002F02C9">
      <w:pPr>
        <w:spacing w:after="0" w:line="240" w:lineRule="auto"/>
        <w:jc w:val="center"/>
        <w:rPr>
          <w:rFonts w:ascii="Times New Roman" w:eastAsia="Times New Roman" w:hAnsi="Times New Roman"/>
          <w:sz w:val="24"/>
          <w:szCs w:val="24"/>
          <w:shd w:val="clear" w:color="auto" w:fill="FFFFFF"/>
          <w:lang w:eastAsia="ru-RU"/>
        </w:rPr>
      </w:pPr>
      <w:r w:rsidRPr="000B5D6F">
        <w:rPr>
          <w:rFonts w:ascii="Times New Roman" w:eastAsia="Times New Roman" w:hAnsi="Times New Roman"/>
          <w:sz w:val="24"/>
          <w:szCs w:val="24"/>
          <w:lang w:eastAsia="ru-RU"/>
        </w:rPr>
        <w:br/>
      </w:r>
      <w:r w:rsidRPr="00B9213B">
        <w:rPr>
          <w:rFonts w:ascii="Times New Roman" w:eastAsia="Times New Roman" w:hAnsi="Times New Roman"/>
          <w:b/>
          <w:bCs/>
          <w:sz w:val="24"/>
          <w:szCs w:val="24"/>
          <w:u w:val="single"/>
          <w:shd w:val="clear" w:color="auto" w:fill="FFFFFF"/>
          <w:lang w:eastAsia="ru-RU"/>
        </w:rPr>
        <w:t>Тема: Электрические явления</w:t>
      </w:r>
      <w:r w:rsidRPr="008F3065">
        <w:rPr>
          <w:rFonts w:ascii="Times New Roman" w:eastAsia="Times New Roman" w:hAnsi="Times New Roman"/>
          <w:sz w:val="24"/>
          <w:szCs w:val="24"/>
          <w:lang w:eastAsia="ru-RU"/>
        </w:rPr>
        <w:br/>
      </w:r>
      <w:r w:rsidRPr="008F3065">
        <w:rPr>
          <w:rFonts w:ascii="Times New Roman" w:eastAsia="Times New Roman" w:hAnsi="Times New Roman"/>
          <w:b/>
          <w:bCs/>
          <w:sz w:val="24"/>
          <w:szCs w:val="24"/>
          <w:shd w:val="clear" w:color="auto" w:fill="FFFFFF"/>
          <w:lang w:eastAsia="ru-RU"/>
        </w:rPr>
        <w:t>Задание 1. Электрический конвектор</w:t>
      </w:r>
    </w:p>
    <w:p w:rsidR="00B9213B" w:rsidRPr="008F3065" w:rsidRDefault="003473D4" w:rsidP="00B9213B">
      <w:pPr>
        <w:spacing w:after="0" w:line="240" w:lineRule="auto"/>
        <w:rPr>
          <w:rFonts w:ascii="Times New Roman" w:eastAsia="Times New Roman" w:hAnsi="Times New Roman"/>
          <w:sz w:val="24"/>
          <w:szCs w:val="24"/>
          <w:lang w:eastAsia="ru-RU"/>
        </w:rPr>
      </w:pPr>
      <w:r>
        <w:rPr>
          <w:noProof/>
          <w:lang w:eastAsia="ru-RU"/>
        </w:rPr>
        <w:drawing>
          <wp:anchor distT="0" distB="0" distL="114300" distR="114300" simplePos="0" relativeHeight="251650560" behindDoc="0" locked="0" layoutInCell="1" allowOverlap="1">
            <wp:simplePos x="0" y="0"/>
            <wp:positionH relativeFrom="column">
              <wp:posOffset>11430</wp:posOffset>
            </wp:positionH>
            <wp:positionV relativeFrom="paragraph">
              <wp:posOffset>358140</wp:posOffset>
            </wp:positionV>
            <wp:extent cx="1218565" cy="857885"/>
            <wp:effectExtent l="19050" t="0" r="635" b="0"/>
            <wp:wrapSquare wrapText="bothSides"/>
            <wp:docPr id="86" name="Рисунок 35" descr="http://topuch.com/formirovanie-estestvennonauchnoj-gramotnosti-uchashihsya-na-ur-v2/715189_html_b852ad449c58c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topuch.com/formirovanie-estestvennonauchnoj-gramotnosti-uchashihsya-na-ur-v2/715189_html_b852ad449c58cff8.jpg"/>
                    <pic:cNvPicPr>
                      <a:picLocks noChangeAspect="1" noChangeArrowheads="1"/>
                    </pic:cNvPicPr>
                  </pic:nvPicPr>
                  <pic:blipFill>
                    <a:blip r:embed="rId21" cstate="print"/>
                    <a:srcRect/>
                    <a:stretch>
                      <a:fillRect/>
                    </a:stretch>
                  </pic:blipFill>
                  <pic:spPr bwMode="auto">
                    <a:xfrm>
                      <a:off x="0" y="0"/>
                      <a:ext cx="1218565" cy="857885"/>
                    </a:xfrm>
                    <a:prstGeom prst="rect">
                      <a:avLst/>
                    </a:prstGeom>
                    <a:noFill/>
                    <a:ln w="9525">
                      <a:noFill/>
                      <a:miter lim="800000"/>
                      <a:headEnd/>
                      <a:tailEnd/>
                    </a:ln>
                  </pic:spPr>
                </pic:pic>
              </a:graphicData>
            </a:graphic>
          </wp:anchor>
        </w:drawing>
      </w:r>
      <w:r w:rsidR="00B9213B" w:rsidRPr="008F3065">
        <w:rPr>
          <w:rFonts w:ascii="Times New Roman" w:eastAsia="Times New Roman" w:hAnsi="Times New Roman"/>
          <w:sz w:val="24"/>
          <w:szCs w:val="24"/>
          <w:lang w:eastAsia="ru-RU"/>
        </w:rPr>
        <w:br/>
      </w:r>
      <w:r w:rsidR="00B9213B" w:rsidRPr="008F3065">
        <w:rPr>
          <w:rFonts w:ascii="Times New Roman" w:eastAsia="Times New Roman" w:hAnsi="Times New Roman"/>
          <w:sz w:val="24"/>
          <w:szCs w:val="24"/>
          <w:lang w:eastAsia="ru-RU"/>
        </w:rPr>
        <w:br/>
      </w:r>
      <w:r w:rsidR="00B9213B" w:rsidRPr="008F3065">
        <w:rPr>
          <w:rFonts w:ascii="Times New Roman" w:eastAsia="Times New Roman" w:hAnsi="Times New Roman"/>
          <w:sz w:val="24"/>
          <w:szCs w:val="24"/>
          <w:shd w:val="clear" w:color="auto" w:fill="FFFFFF"/>
          <w:lang w:eastAsia="ru-RU"/>
        </w:rPr>
        <w:t>Настенный электрический конвектор используется для обогрева помещений.</w:t>
      </w:r>
    </w:p>
    <w:tbl>
      <w:tblPr>
        <w:tblW w:w="6570" w:type="dxa"/>
        <w:tblCellSpacing w:w="0" w:type="dxa"/>
        <w:shd w:val="clear" w:color="auto" w:fill="FFFFFF"/>
        <w:tblCellMar>
          <w:left w:w="0" w:type="dxa"/>
          <w:right w:w="0" w:type="dxa"/>
        </w:tblCellMar>
        <w:tblLook w:val="04A0"/>
      </w:tblPr>
      <w:tblGrid>
        <w:gridCol w:w="6570"/>
      </w:tblGrid>
      <w:tr w:rsidR="00B9213B" w:rsidRPr="002F02C9" w:rsidTr="008030D0">
        <w:trPr>
          <w:tblCellSpacing w:w="0" w:type="dxa"/>
        </w:trPr>
        <w:tc>
          <w:tcPr>
            <w:tcW w:w="6570" w:type="dxa"/>
            <w:shd w:val="clear" w:color="auto" w:fill="FFFFFF"/>
            <w:hideMark/>
          </w:tcPr>
          <w:p w:rsidR="00B9213B" w:rsidRPr="002F02C9" w:rsidRDefault="00B9213B" w:rsidP="008030D0">
            <w:pPr>
              <w:spacing w:after="0" w:line="240" w:lineRule="auto"/>
              <w:rPr>
                <w:rFonts w:ascii="Times New Roman" w:eastAsia="Times New Roman" w:hAnsi="Times New Roman"/>
                <w:sz w:val="24"/>
                <w:szCs w:val="24"/>
                <w:lang w:eastAsia="ru-RU"/>
              </w:rPr>
            </w:pPr>
          </w:p>
        </w:tc>
      </w:tr>
    </w:tbl>
    <w:p w:rsidR="00B9213B" w:rsidRPr="002F02C9" w:rsidRDefault="00B9213B" w:rsidP="00B9213B">
      <w:pPr>
        <w:spacing w:after="0" w:line="240" w:lineRule="auto"/>
        <w:rPr>
          <w:rFonts w:ascii="Times New Roman" w:eastAsia="Times New Roman" w:hAnsi="Times New Roman"/>
          <w:b/>
          <w:bCs/>
          <w:sz w:val="24"/>
          <w:szCs w:val="24"/>
          <w:shd w:val="clear" w:color="auto" w:fill="FFFFFF"/>
          <w:lang w:eastAsia="ru-RU"/>
        </w:rPr>
      </w:pPr>
      <w:r w:rsidRPr="008F3065">
        <w:rPr>
          <w:rFonts w:ascii="Times New Roman" w:eastAsia="Times New Roman" w:hAnsi="Times New Roman"/>
          <w:sz w:val="24"/>
          <w:szCs w:val="24"/>
          <w:shd w:val="clear" w:color="auto" w:fill="FFFFFF"/>
          <w:lang w:eastAsia="ru-RU"/>
        </w:rPr>
        <w:t>Принцип работы электрического конвектора достаточно прост. Конвектор – прибор, в котором теплопередача происходит за счёт естественного движения воздуха – конвекции: холодный воздух, вступая в контакт с электрическим нагревательным элементом, увеличивает собственную температуру, становится легче и выходит через фронтальную решётку, которая обеспечивает отличное распределение тепла по всему помещению. За счёт циркуляции воздух в пространстве комнаты очень быстро прогревается.</w:t>
      </w:r>
      <w:r w:rsidRPr="008F3065">
        <w:rPr>
          <w:rFonts w:ascii="Times New Roman" w:eastAsia="Times New Roman" w:hAnsi="Times New Roman"/>
          <w:sz w:val="24"/>
          <w:szCs w:val="24"/>
          <w:lang w:eastAsia="ru-RU"/>
        </w:rPr>
        <w:br/>
      </w:r>
      <w:r w:rsidRPr="008F3065">
        <w:rPr>
          <w:rFonts w:ascii="Times New Roman" w:eastAsia="Times New Roman" w:hAnsi="Times New Roman"/>
          <w:b/>
          <w:bCs/>
          <w:sz w:val="24"/>
          <w:szCs w:val="24"/>
          <w:shd w:val="clear" w:color="auto" w:fill="FFFFFF"/>
          <w:lang w:eastAsia="ru-RU"/>
        </w:rPr>
        <w:t>Вопрос 1:</w:t>
      </w:r>
      <w:r w:rsidRPr="008F3065">
        <w:rPr>
          <w:rFonts w:ascii="Times New Roman" w:eastAsia="Times New Roman" w:hAnsi="Times New Roman"/>
          <w:sz w:val="24"/>
          <w:szCs w:val="24"/>
          <w:lang w:eastAsia="ru-RU"/>
        </w:rPr>
        <w:br/>
      </w:r>
      <w:r w:rsidRPr="008F3065">
        <w:rPr>
          <w:rFonts w:ascii="Times New Roman" w:eastAsia="Times New Roman" w:hAnsi="Times New Roman"/>
          <w:sz w:val="24"/>
          <w:szCs w:val="24"/>
          <w:shd w:val="clear" w:color="auto" w:fill="FFFFFF"/>
          <w:lang w:eastAsia="ru-RU"/>
        </w:rPr>
        <w:t>В правилах установки электрических конвекторов сказано, что их необходимо размещать на высоте 12–15 см от пола. Что произойдёт, если нарушить это правило и повесить конвектор почти вплотную к полу?</w:t>
      </w:r>
      <w:r w:rsidRPr="008F3065">
        <w:rPr>
          <w:rFonts w:ascii="Times New Roman" w:eastAsia="Times New Roman" w:hAnsi="Times New Roman"/>
          <w:sz w:val="24"/>
          <w:szCs w:val="24"/>
          <w:lang w:eastAsia="ru-RU"/>
        </w:rPr>
        <w:br/>
      </w:r>
      <w:r w:rsidRPr="008F3065">
        <w:rPr>
          <w:rFonts w:ascii="Times New Roman" w:eastAsia="Times New Roman" w:hAnsi="Times New Roman"/>
          <w:b/>
          <w:bCs/>
          <w:sz w:val="24"/>
          <w:szCs w:val="24"/>
          <w:shd w:val="clear" w:color="auto" w:fill="FFFFFF"/>
          <w:lang w:eastAsia="ru-RU"/>
        </w:rPr>
        <w:t>Ответ:</w:t>
      </w:r>
      <w:r w:rsidRPr="008F3065">
        <w:rPr>
          <w:rFonts w:ascii="Times New Roman" w:eastAsia="Times New Roman" w:hAnsi="Times New Roman"/>
          <w:sz w:val="24"/>
          <w:szCs w:val="24"/>
          <w:shd w:val="clear" w:color="auto" w:fill="FFFFFF"/>
          <w:lang w:eastAsia="ru-RU"/>
        </w:rPr>
        <w:t> холодный воздух поступает в конвектор снизу. Если его поместить вплотную к полу, то это будет препятствовать конвекции и, соответственно, нормальной работе конвектора</w:t>
      </w:r>
      <w:r>
        <w:rPr>
          <w:rFonts w:ascii="Times New Roman" w:eastAsia="Times New Roman" w:hAnsi="Times New Roman"/>
          <w:sz w:val="24"/>
          <w:szCs w:val="24"/>
          <w:lang w:eastAsia="ru-RU"/>
        </w:rPr>
        <w:br/>
      </w:r>
      <w:r w:rsidRPr="008F3065">
        <w:rPr>
          <w:rFonts w:ascii="Times New Roman" w:eastAsia="Times New Roman" w:hAnsi="Times New Roman"/>
          <w:b/>
          <w:bCs/>
          <w:sz w:val="24"/>
          <w:szCs w:val="24"/>
          <w:shd w:val="clear" w:color="auto" w:fill="FFFFFF"/>
          <w:lang w:eastAsia="ru-RU"/>
        </w:rPr>
        <w:t>Вопрос 2:</w:t>
      </w:r>
      <w:r w:rsidRPr="008F3065">
        <w:rPr>
          <w:rFonts w:ascii="Times New Roman" w:eastAsia="Times New Roman" w:hAnsi="Times New Roman"/>
          <w:sz w:val="24"/>
          <w:szCs w:val="24"/>
          <w:lang w:eastAsia="ru-RU"/>
        </w:rPr>
        <w:br/>
      </w:r>
      <w:r w:rsidRPr="008F3065">
        <w:rPr>
          <w:rFonts w:ascii="Times New Roman" w:eastAsia="Times New Roman" w:hAnsi="Times New Roman"/>
          <w:sz w:val="24"/>
          <w:szCs w:val="24"/>
          <w:shd w:val="clear" w:color="auto" w:fill="FFFFFF"/>
          <w:lang w:eastAsia="ru-RU"/>
        </w:rPr>
        <w:t>В конвекторе есть датчик температуры, который соединён с термостатом. При достижении температуры, заданной пользователем для термостата, датчик отключает нагреватель. Каким образом установка датчика температуры помогает экономить электроэнергию?</w:t>
      </w:r>
      <w:r w:rsidRPr="008F3065">
        <w:rPr>
          <w:rFonts w:ascii="Times New Roman" w:eastAsia="Times New Roman" w:hAnsi="Times New Roman"/>
          <w:sz w:val="24"/>
          <w:szCs w:val="24"/>
          <w:lang w:eastAsia="ru-RU"/>
        </w:rPr>
        <w:br/>
      </w:r>
      <w:r w:rsidRPr="008F3065">
        <w:rPr>
          <w:rFonts w:ascii="Times New Roman" w:eastAsia="Times New Roman" w:hAnsi="Times New Roman"/>
          <w:b/>
          <w:bCs/>
          <w:sz w:val="24"/>
          <w:szCs w:val="24"/>
          <w:shd w:val="clear" w:color="auto" w:fill="FFFFFF"/>
          <w:lang w:eastAsia="ru-RU"/>
        </w:rPr>
        <w:t>Ответ:</w:t>
      </w:r>
      <w:r w:rsidRPr="008F3065">
        <w:rPr>
          <w:rFonts w:ascii="Times New Roman" w:eastAsia="Times New Roman" w:hAnsi="Times New Roman"/>
          <w:sz w:val="24"/>
          <w:szCs w:val="24"/>
          <w:shd w:val="clear" w:color="auto" w:fill="FFFFFF"/>
          <w:lang w:eastAsia="ru-RU"/>
        </w:rPr>
        <w:t xml:space="preserve"> датчик температуры установлен в нижней части конвектора и измеряет температуру </w:t>
      </w:r>
      <w:r w:rsidRPr="008F3065">
        <w:rPr>
          <w:rFonts w:ascii="Times New Roman" w:eastAsia="Times New Roman" w:hAnsi="Times New Roman"/>
          <w:sz w:val="24"/>
          <w:szCs w:val="24"/>
          <w:shd w:val="clear" w:color="auto" w:fill="FFFFFF"/>
          <w:lang w:eastAsia="ru-RU"/>
        </w:rPr>
        <w:lastRenderedPageBreak/>
        <w:t>входящего (холодного) воздуха. Датчик отключает нагреватель, если воздух в комнате прогрелся до установленной температуры. Это помогает не тратить электроэнергию на постоянный нагрев воздуха</w:t>
      </w:r>
      <w:r w:rsidRPr="008F3065">
        <w:rPr>
          <w:rFonts w:ascii="Times New Roman" w:eastAsia="Times New Roman" w:hAnsi="Times New Roman"/>
          <w:sz w:val="24"/>
          <w:szCs w:val="24"/>
          <w:lang w:eastAsia="ru-RU"/>
        </w:rPr>
        <w:br/>
      </w:r>
      <w:r w:rsidR="003473D4">
        <w:rPr>
          <w:noProof/>
          <w:lang w:eastAsia="ru-RU"/>
        </w:rPr>
        <w:drawing>
          <wp:anchor distT="0" distB="0" distL="114300" distR="114300" simplePos="0" relativeHeight="251642368" behindDoc="0" locked="0" layoutInCell="1" allowOverlap="1">
            <wp:simplePos x="0" y="0"/>
            <wp:positionH relativeFrom="column">
              <wp:posOffset>-34290</wp:posOffset>
            </wp:positionH>
            <wp:positionV relativeFrom="paragraph">
              <wp:posOffset>1610995</wp:posOffset>
            </wp:positionV>
            <wp:extent cx="1132205" cy="1137285"/>
            <wp:effectExtent l="19050" t="0" r="0" b="0"/>
            <wp:wrapSquare wrapText="bothSides"/>
            <wp:docPr id="85" name="Рисунок 34" descr="http://topuch.com/formirovanie-estestvennonauchnoj-gramotnosti-uchashihsya-na-ur-v2/715189_html_6c4aa0fdd6422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topuch.com/formirovanie-estestvennonauchnoj-gramotnosti-uchashihsya-na-ur-v2/715189_html_6c4aa0fdd642259e.jpg"/>
                    <pic:cNvPicPr>
                      <a:picLocks noChangeAspect="1" noChangeArrowheads="1"/>
                    </pic:cNvPicPr>
                  </pic:nvPicPr>
                  <pic:blipFill>
                    <a:blip r:embed="rId22"/>
                    <a:srcRect/>
                    <a:stretch>
                      <a:fillRect/>
                    </a:stretch>
                  </pic:blipFill>
                  <pic:spPr bwMode="auto">
                    <a:xfrm>
                      <a:off x="0" y="0"/>
                      <a:ext cx="1132205" cy="1137285"/>
                    </a:xfrm>
                    <a:prstGeom prst="rect">
                      <a:avLst/>
                    </a:prstGeom>
                    <a:noFill/>
                    <a:ln w="9525">
                      <a:noFill/>
                      <a:miter lim="800000"/>
                      <a:headEnd/>
                      <a:tailEnd/>
                    </a:ln>
                  </pic:spPr>
                </pic:pic>
              </a:graphicData>
            </a:graphic>
          </wp:anchor>
        </w:drawing>
      </w:r>
      <w:r w:rsidRPr="008F3065">
        <w:rPr>
          <w:rFonts w:ascii="Times New Roman" w:eastAsia="Times New Roman" w:hAnsi="Times New Roman"/>
          <w:b/>
          <w:bCs/>
          <w:sz w:val="24"/>
          <w:szCs w:val="24"/>
          <w:shd w:val="clear" w:color="auto" w:fill="FFFFFF"/>
          <w:lang w:eastAsia="ru-RU"/>
        </w:rPr>
        <w:t>Вопрос 3:</w:t>
      </w:r>
      <w:r w:rsidRPr="008F3065">
        <w:rPr>
          <w:rFonts w:ascii="Times New Roman" w:eastAsia="Times New Roman" w:hAnsi="Times New Roman"/>
          <w:sz w:val="24"/>
          <w:szCs w:val="24"/>
          <w:lang w:eastAsia="ru-RU"/>
        </w:rPr>
        <w:br/>
      </w:r>
      <w:r w:rsidRPr="008F3065">
        <w:rPr>
          <w:rFonts w:ascii="Times New Roman" w:eastAsia="Times New Roman" w:hAnsi="Times New Roman"/>
          <w:sz w:val="24"/>
          <w:szCs w:val="24"/>
          <w:shd w:val="clear" w:color="auto" w:fill="FFFFFF"/>
          <w:lang w:eastAsia="ru-RU"/>
        </w:rPr>
        <w:t>Для многих потребителей основным достоинством электрического конвектора является его коэффициент полезного действия, который достигает 95%. Объясните, что это означает с точки зрения преобразования энергии, происходящего при работе электрического конвектора.</w:t>
      </w:r>
      <w:r w:rsidRPr="008F3065">
        <w:rPr>
          <w:rFonts w:ascii="Times New Roman" w:eastAsia="Times New Roman" w:hAnsi="Times New Roman"/>
          <w:sz w:val="24"/>
          <w:szCs w:val="24"/>
          <w:lang w:eastAsia="ru-RU"/>
        </w:rPr>
        <w:br/>
      </w:r>
      <w:r w:rsidRPr="008F3065">
        <w:rPr>
          <w:rFonts w:ascii="Times New Roman" w:eastAsia="Times New Roman" w:hAnsi="Times New Roman"/>
          <w:b/>
          <w:bCs/>
          <w:sz w:val="24"/>
          <w:szCs w:val="24"/>
          <w:shd w:val="clear" w:color="auto" w:fill="FFFFFF"/>
          <w:lang w:eastAsia="ru-RU"/>
        </w:rPr>
        <w:t>Ответ:</w:t>
      </w:r>
      <w:r w:rsidRPr="008F3065">
        <w:rPr>
          <w:rFonts w:ascii="Times New Roman" w:eastAsia="Times New Roman" w:hAnsi="Times New Roman"/>
          <w:sz w:val="24"/>
          <w:szCs w:val="24"/>
          <w:shd w:val="clear" w:color="auto" w:fill="FFFFFF"/>
          <w:lang w:eastAsia="ru-RU"/>
        </w:rPr>
        <w:t> при работе электрического конвектора 95% работы электрического тока идёт на непосредственное нагревание воздуха за счёт конвекции. 5% энергии теряется на нагрев корпуса конвектора и тепловое излучение его частей</w:t>
      </w:r>
      <w:r w:rsidR="002F02C9">
        <w:rPr>
          <w:rFonts w:ascii="Times New Roman" w:eastAsia="Times New Roman" w:hAnsi="Times New Roman"/>
          <w:sz w:val="24"/>
          <w:szCs w:val="24"/>
          <w:lang w:eastAsia="ru-RU"/>
        </w:rPr>
        <w:br/>
      </w:r>
      <w:r w:rsidRPr="008F3065">
        <w:rPr>
          <w:rFonts w:ascii="Times New Roman" w:eastAsia="Times New Roman" w:hAnsi="Times New Roman"/>
          <w:sz w:val="24"/>
          <w:szCs w:val="24"/>
          <w:shd w:val="clear" w:color="auto" w:fill="FFFFFF"/>
          <w:lang w:eastAsia="ru-RU"/>
        </w:rPr>
        <w:t> </w:t>
      </w:r>
      <w:r w:rsidRPr="008F3065">
        <w:rPr>
          <w:rFonts w:ascii="Times New Roman" w:eastAsia="Times New Roman" w:hAnsi="Times New Roman"/>
          <w:b/>
          <w:bCs/>
          <w:sz w:val="24"/>
          <w:szCs w:val="24"/>
          <w:shd w:val="clear" w:color="auto" w:fill="FFFFFF"/>
          <w:lang w:eastAsia="ru-RU"/>
        </w:rPr>
        <w:t>Вопрос 4:</w:t>
      </w:r>
      <w:r w:rsidRPr="008F3065">
        <w:rPr>
          <w:rFonts w:ascii="Times New Roman" w:eastAsia="Times New Roman" w:hAnsi="Times New Roman"/>
          <w:sz w:val="24"/>
          <w:szCs w:val="24"/>
          <w:lang w:eastAsia="ru-RU"/>
        </w:rPr>
        <w:br/>
      </w:r>
      <w:r w:rsidRPr="008F3065">
        <w:rPr>
          <w:rFonts w:ascii="Times New Roman" w:eastAsia="Times New Roman" w:hAnsi="Times New Roman"/>
          <w:sz w:val="24"/>
          <w:szCs w:val="24"/>
          <w:shd w:val="clear" w:color="auto" w:fill="FFFFFF"/>
          <w:lang w:eastAsia="ru-RU"/>
        </w:rPr>
        <w:t>В правилах по использованию электрических конвекторов указано, что опасно сушить мокрые вещи, помещая их на корпус конвектора. Объясните, почему это опасно.</w:t>
      </w:r>
      <w:r w:rsidRPr="008F3065">
        <w:rPr>
          <w:rFonts w:ascii="Times New Roman" w:eastAsia="Times New Roman" w:hAnsi="Times New Roman"/>
          <w:sz w:val="24"/>
          <w:szCs w:val="24"/>
          <w:lang w:eastAsia="ru-RU"/>
        </w:rPr>
        <w:br/>
      </w:r>
      <w:r w:rsidRPr="008F3065">
        <w:rPr>
          <w:rFonts w:ascii="Times New Roman" w:eastAsia="Times New Roman" w:hAnsi="Times New Roman"/>
          <w:b/>
          <w:bCs/>
          <w:sz w:val="24"/>
          <w:szCs w:val="24"/>
          <w:shd w:val="clear" w:color="auto" w:fill="FFFFFF"/>
          <w:lang w:eastAsia="ru-RU"/>
        </w:rPr>
        <w:t>Ответ:</w:t>
      </w:r>
      <w:r w:rsidRPr="008F3065">
        <w:rPr>
          <w:rFonts w:ascii="Times New Roman" w:eastAsia="Times New Roman" w:hAnsi="Times New Roman"/>
          <w:sz w:val="24"/>
          <w:szCs w:val="24"/>
          <w:shd w:val="clear" w:color="auto" w:fill="FFFFFF"/>
          <w:lang w:eastAsia="ru-RU"/>
        </w:rPr>
        <w:t> если поместить вещи на корпус конвектора, то нарушится конвекция воздуха через корпус конвектора. Всё количество теплоты будет идти на нагревание вещей, что может привести к пожару</w:t>
      </w:r>
      <w:r>
        <w:rPr>
          <w:rFonts w:ascii="Times New Roman" w:eastAsia="Times New Roman" w:hAnsi="Times New Roman"/>
          <w:sz w:val="24"/>
          <w:szCs w:val="24"/>
          <w:shd w:val="clear" w:color="auto" w:fill="FFFFFF"/>
          <w:lang w:eastAsia="ru-RU"/>
        </w:rPr>
        <w:t>.</w:t>
      </w:r>
    </w:p>
    <w:p w:rsidR="00B9213B" w:rsidRDefault="00B9213B" w:rsidP="00B9213B">
      <w:pPr>
        <w:spacing w:after="0" w:line="240" w:lineRule="auto"/>
        <w:jc w:val="center"/>
        <w:rPr>
          <w:b/>
          <w:bCs/>
          <w:color w:val="FF0000"/>
          <w:sz w:val="27"/>
          <w:szCs w:val="27"/>
          <w:shd w:val="clear" w:color="auto" w:fill="FFFFFF"/>
        </w:rPr>
      </w:pPr>
    </w:p>
    <w:p w:rsidR="00B9213B" w:rsidRPr="00B9213B" w:rsidRDefault="00B9213B" w:rsidP="00B9213B">
      <w:pPr>
        <w:spacing w:after="0" w:line="240" w:lineRule="auto"/>
        <w:jc w:val="center"/>
        <w:rPr>
          <w:rFonts w:ascii="Times New Roman" w:hAnsi="Times New Roman"/>
          <w:b/>
          <w:bCs/>
          <w:sz w:val="24"/>
          <w:szCs w:val="24"/>
          <w:u w:val="single"/>
          <w:shd w:val="clear" w:color="auto" w:fill="FFFFFF"/>
        </w:rPr>
      </w:pPr>
      <w:r w:rsidRPr="00B9213B">
        <w:rPr>
          <w:rFonts w:ascii="Times New Roman" w:eastAsia="Times New Roman" w:hAnsi="Times New Roman"/>
          <w:b/>
          <w:bCs/>
          <w:sz w:val="24"/>
          <w:szCs w:val="24"/>
          <w:u w:val="single"/>
          <w:shd w:val="clear" w:color="auto" w:fill="FFFFFF"/>
          <w:lang w:eastAsia="ru-RU"/>
        </w:rPr>
        <w:t xml:space="preserve">Тема: </w:t>
      </w:r>
      <w:r w:rsidRPr="00B9213B">
        <w:rPr>
          <w:rFonts w:ascii="Times New Roman" w:hAnsi="Times New Roman"/>
          <w:b/>
          <w:bCs/>
          <w:sz w:val="24"/>
          <w:szCs w:val="24"/>
          <w:u w:val="single"/>
          <w:shd w:val="clear" w:color="auto" w:fill="FFFFFF"/>
        </w:rPr>
        <w:t>Световые явления</w:t>
      </w:r>
    </w:p>
    <w:p w:rsidR="00B9213B" w:rsidRDefault="00B9213B" w:rsidP="00B9213B">
      <w:pPr>
        <w:spacing w:after="0" w:line="240" w:lineRule="auto"/>
        <w:jc w:val="center"/>
        <w:rPr>
          <w:rFonts w:ascii="Times New Roman" w:hAnsi="Times New Roman"/>
          <w:sz w:val="24"/>
          <w:szCs w:val="24"/>
        </w:rPr>
      </w:pPr>
      <w:r w:rsidRPr="00894045">
        <w:rPr>
          <w:rFonts w:ascii="Times New Roman" w:hAnsi="Times New Roman"/>
          <w:b/>
          <w:bCs/>
          <w:sz w:val="24"/>
          <w:szCs w:val="24"/>
          <w:shd w:val="clear" w:color="auto" w:fill="FFFFFF"/>
        </w:rPr>
        <w:t>Задание 1.</w:t>
      </w:r>
      <w:r w:rsidRPr="00894045">
        <w:rPr>
          <w:rFonts w:ascii="Times New Roman" w:hAnsi="Times New Roman"/>
          <w:sz w:val="24"/>
          <w:szCs w:val="24"/>
          <w:shd w:val="clear" w:color="auto" w:fill="FFFFFF"/>
        </w:rPr>
        <w:t> </w:t>
      </w:r>
      <w:r w:rsidRPr="00894045">
        <w:rPr>
          <w:rFonts w:ascii="Times New Roman" w:hAnsi="Times New Roman"/>
          <w:b/>
          <w:bCs/>
          <w:sz w:val="24"/>
          <w:szCs w:val="24"/>
          <w:shd w:val="clear" w:color="auto" w:fill="FFFFFF"/>
        </w:rPr>
        <w:t>Звёздный свет</w:t>
      </w:r>
    </w:p>
    <w:p w:rsidR="00B9213B" w:rsidRDefault="00B9213B" w:rsidP="00B9213B">
      <w:pPr>
        <w:spacing w:after="0" w:line="240" w:lineRule="auto"/>
        <w:rPr>
          <w:rFonts w:ascii="Times New Roman" w:hAnsi="Times New Roman"/>
          <w:b/>
          <w:bCs/>
          <w:sz w:val="24"/>
          <w:szCs w:val="24"/>
          <w:shd w:val="clear" w:color="auto" w:fill="FFFFFF"/>
        </w:rPr>
      </w:pPr>
      <w:r w:rsidRPr="00894045">
        <w:rPr>
          <w:rFonts w:ascii="Times New Roman" w:hAnsi="Times New Roman"/>
          <w:sz w:val="24"/>
          <w:szCs w:val="24"/>
        </w:rPr>
        <w:br/>
      </w:r>
      <w:r w:rsidRPr="00894045">
        <w:rPr>
          <w:rFonts w:ascii="Times New Roman" w:hAnsi="Times New Roman"/>
          <w:sz w:val="24"/>
          <w:szCs w:val="24"/>
          <w:shd w:val="clear" w:color="auto" w:fill="FFFFFF"/>
        </w:rPr>
        <w:t>Рома любит смотреть на звезды. Однако он не может наблюдать за звездами в полной мере, так как он живет в большом городе. В прошлом году Р</w:t>
      </w:r>
      <w:r>
        <w:rPr>
          <w:rFonts w:ascii="Times New Roman" w:hAnsi="Times New Roman"/>
          <w:sz w:val="24"/>
          <w:szCs w:val="24"/>
          <w:shd w:val="clear" w:color="auto" w:fill="FFFFFF"/>
        </w:rPr>
        <w:t xml:space="preserve">ома поехал в деревню, где видел </w:t>
      </w:r>
      <w:r w:rsidRPr="00894045">
        <w:rPr>
          <w:rFonts w:ascii="Times New Roman" w:hAnsi="Times New Roman"/>
          <w:sz w:val="24"/>
          <w:szCs w:val="24"/>
          <w:shd w:val="clear" w:color="auto" w:fill="FFFFFF"/>
        </w:rPr>
        <w:t>огромное количество звезд, которых он не видел в городе.</w:t>
      </w:r>
      <w:r w:rsidR="002F02C9">
        <w:rPr>
          <w:rFonts w:ascii="Times New Roman" w:hAnsi="Times New Roman"/>
          <w:sz w:val="24"/>
          <w:szCs w:val="24"/>
        </w:rPr>
        <w:br/>
      </w:r>
      <w:r w:rsidRPr="00894045">
        <w:rPr>
          <w:rFonts w:ascii="Times New Roman" w:hAnsi="Times New Roman"/>
          <w:b/>
          <w:bCs/>
          <w:sz w:val="24"/>
          <w:szCs w:val="24"/>
          <w:shd w:val="clear" w:color="auto" w:fill="FFFFFF"/>
        </w:rPr>
        <w:t>Вопрос</w:t>
      </w:r>
      <w:r w:rsidRPr="00894045">
        <w:rPr>
          <w:rFonts w:ascii="Times New Roman" w:hAnsi="Times New Roman"/>
          <w:sz w:val="24"/>
          <w:szCs w:val="24"/>
          <w:shd w:val="clear" w:color="auto" w:fill="FFFFFF"/>
        </w:rPr>
        <w:t> </w:t>
      </w:r>
      <w:r w:rsidRPr="00894045">
        <w:rPr>
          <w:rFonts w:ascii="Times New Roman" w:hAnsi="Times New Roman"/>
          <w:b/>
          <w:bCs/>
          <w:sz w:val="24"/>
          <w:szCs w:val="24"/>
          <w:shd w:val="clear" w:color="auto" w:fill="FFFFFF"/>
        </w:rPr>
        <w:t>1:</w:t>
      </w:r>
      <w:r w:rsidRPr="00894045">
        <w:rPr>
          <w:rFonts w:ascii="Times New Roman" w:hAnsi="Times New Roman"/>
          <w:sz w:val="24"/>
          <w:szCs w:val="24"/>
        </w:rPr>
        <w:br/>
      </w:r>
      <w:r w:rsidRPr="00894045">
        <w:rPr>
          <w:rFonts w:ascii="Times New Roman" w:hAnsi="Times New Roman"/>
          <w:sz w:val="24"/>
          <w:szCs w:val="24"/>
          <w:shd w:val="clear" w:color="auto" w:fill="FFFFFF"/>
        </w:rPr>
        <w:t>Почему в деревне видно намного больше звезд, чем в больших городах?</w:t>
      </w:r>
      <w:r w:rsidRPr="00894045">
        <w:rPr>
          <w:rFonts w:ascii="Times New Roman" w:hAnsi="Times New Roman"/>
          <w:sz w:val="24"/>
          <w:szCs w:val="24"/>
        </w:rPr>
        <w:br/>
      </w:r>
      <w:r w:rsidRPr="00894045">
        <w:rPr>
          <w:rFonts w:ascii="Times New Roman" w:hAnsi="Times New Roman"/>
          <w:b/>
          <w:bCs/>
          <w:sz w:val="24"/>
          <w:szCs w:val="24"/>
          <w:shd w:val="clear" w:color="auto" w:fill="FFFFFF"/>
        </w:rPr>
        <w:t>А. </w:t>
      </w:r>
      <w:r w:rsidRPr="00894045">
        <w:rPr>
          <w:rFonts w:ascii="Times New Roman" w:hAnsi="Times New Roman"/>
          <w:sz w:val="24"/>
          <w:szCs w:val="24"/>
          <w:shd w:val="clear" w:color="auto" w:fill="FFFFFF"/>
        </w:rPr>
        <w:t>Луна ярче в городах, и она перекрывает свет от многих звезд.</w:t>
      </w:r>
      <w:r w:rsidRPr="00894045">
        <w:rPr>
          <w:rFonts w:ascii="Times New Roman" w:hAnsi="Times New Roman"/>
          <w:sz w:val="24"/>
          <w:szCs w:val="24"/>
        </w:rPr>
        <w:br/>
      </w:r>
      <w:r w:rsidRPr="00894045">
        <w:rPr>
          <w:rFonts w:ascii="Times New Roman" w:hAnsi="Times New Roman"/>
          <w:b/>
          <w:bCs/>
          <w:sz w:val="24"/>
          <w:szCs w:val="24"/>
          <w:shd w:val="clear" w:color="auto" w:fill="FFFFFF"/>
        </w:rPr>
        <w:t>В. </w:t>
      </w:r>
      <w:r w:rsidRPr="00894045">
        <w:rPr>
          <w:rFonts w:ascii="Times New Roman" w:hAnsi="Times New Roman"/>
          <w:sz w:val="24"/>
          <w:szCs w:val="24"/>
          <w:shd w:val="clear" w:color="auto" w:fill="FFFFFF"/>
        </w:rPr>
        <w:t>В воздухе в деревнях намного больше пыли для отражения света, чем воздухе в городах.</w:t>
      </w:r>
      <w:r w:rsidRPr="00894045">
        <w:rPr>
          <w:rFonts w:ascii="Times New Roman" w:hAnsi="Times New Roman"/>
          <w:sz w:val="24"/>
          <w:szCs w:val="24"/>
        </w:rPr>
        <w:br/>
      </w:r>
      <w:r w:rsidRPr="00894045">
        <w:rPr>
          <w:rFonts w:ascii="Times New Roman" w:hAnsi="Times New Roman"/>
          <w:b/>
          <w:bCs/>
          <w:sz w:val="24"/>
          <w:szCs w:val="24"/>
          <w:shd w:val="clear" w:color="auto" w:fill="FFFFFF"/>
        </w:rPr>
        <w:t>С. </w:t>
      </w:r>
      <w:r w:rsidRPr="00894045">
        <w:rPr>
          <w:rFonts w:ascii="Times New Roman" w:hAnsi="Times New Roman"/>
          <w:sz w:val="24"/>
          <w:szCs w:val="24"/>
          <w:shd w:val="clear" w:color="auto" w:fill="FFFFFF"/>
        </w:rPr>
        <w:t>Яркость городских огней делает многие звезды невидимыми.</w:t>
      </w:r>
      <w:r w:rsidRPr="00894045">
        <w:rPr>
          <w:rFonts w:ascii="Times New Roman" w:hAnsi="Times New Roman"/>
          <w:sz w:val="24"/>
          <w:szCs w:val="24"/>
        </w:rPr>
        <w:br/>
      </w:r>
      <w:r w:rsidRPr="00894045">
        <w:rPr>
          <w:rFonts w:ascii="Times New Roman" w:hAnsi="Times New Roman"/>
          <w:b/>
          <w:bCs/>
          <w:sz w:val="24"/>
          <w:szCs w:val="24"/>
          <w:shd w:val="clear" w:color="auto" w:fill="FFFFFF"/>
        </w:rPr>
        <w:t>Д. </w:t>
      </w:r>
      <w:r w:rsidRPr="00894045">
        <w:rPr>
          <w:rFonts w:ascii="Times New Roman" w:hAnsi="Times New Roman"/>
          <w:sz w:val="24"/>
          <w:szCs w:val="24"/>
          <w:shd w:val="clear" w:color="auto" w:fill="FFFFFF"/>
        </w:rPr>
        <w:t>Воздух теплее в городах из-за тепла, выделяемого машинами, техникой и домами.</w:t>
      </w:r>
      <w:r w:rsidRPr="00894045">
        <w:rPr>
          <w:rFonts w:ascii="Times New Roman" w:hAnsi="Times New Roman"/>
          <w:sz w:val="24"/>
          <w:szCs w:val="24"/>
        </w:rPr>
        <w:br/>
      </w:r>
      <w:r w:rsidRPr="00894045">
        <w:rPr>
          <w:rFonts w:ascii="Times New Roman" w:hAnsi="Times New Roman"/>
          <w:b/>
          <w:bCs/>
          <w:sz w:val="24"/>
          <w:szCs w:val="24"/>
          <w:shd w:val="clear" w:color="auto" w:fill="FFFFFF"/>
        </w:rPr>
        <w:t>Ответ: С</w:t>
      </w:r>
      <w:r w:rsidRPr="00894045">
        <w:rPr>
          <w:rFonts w:ascii="Times New Roman" w:hAnsi="Times New Roman"/>
          <w:sz w:val="24"/>
          <w:szCs w:val="24"/>
        </w:rPr>
        <w:br/>
      </w:r>
      <w:r w:rsidRPr="00894045">
        <w:rPr>
          <w:rFonts w:ascii="Times New Roman" w:hAnsi="Times New Roman"/>
          <w:b/>
          <w:bCs/>
          <w:sz w:val="24"/>
          <w:szCs w:val="24"/>
          <w:shd w:val="clear" w:color="auto" w:fill="FFFFFF"/>
        </w:rPr>
        <w:t>Вопрос</w:t>
      </w:r>
      <w:r w:rsidRPr="00894045">
        <w:rPr>
          <w:rFonts w:ascii="Times New Roman" w:hAnsi="Times New Roman"/>
          <w:sz w:val="24"/>
          <w:szCs w:val="24"/>
          <w:shd w:val="clear" w:color="auto" w:fill="FFFFFF"/>
        </w:rPr>
        <w:t> </w:t>
      </w:r>
      <w:r w:rsidRPr="00894045">
        <w:rPr>
          <w:rFonts w:ascii="Times New Roman" w:hAnsi="Times New Roman"/>
          <w:b/>
          <w:bCs/>
          <w:sz w:val="24"/>
          <w:szCs w:val="24"/>
          <w:shd w:val="clear" w:color="auto" w:fill="FFFFFF"/>
        </w:rPr>
        <w:t>2:</w:t>
      </w:r>
      <w:r w:rsidRPr="00894045">
        <w:rPr>
          <w:rFonts w:ascii="Times New Roman" w:hAnsi="Times New Roman"/>
          <w:sz w:val="24"/>
          <w:szCs w:val="24"/>
        </w:rPr>
        <w:br/>
      </w:r>
      <w:r w:rsidRPr="00894045">
        <w:rPr>
          <w:rFonts w:ascii="Times New Roman" w:hAnsi="Times New Roman"/>
          <w:sz w:val="24"/>
          <w:szCs w:val="24"/>
          <w:shd w:val="clear" w:color="auto" w:fill="FFFFFF"/>
        </w:rPr>
        <w:t>Рома использует телескоп с линзой большо</w:t>
      </w:r>
      <w:r>
        <w:rPr>
          <w:rFonts w:ascii="Times New Roman" w:hAnsi="Times New Roman"/>
          <w:sz w:val="24"/>
          <w:szCs w:val="24"/>
          <w:shd w:val="clear" w:color="auto" w:fill="FFFFFF"/>
        </w:rPr>
        <w:t xml:space="preserve">го диаметра, чтобы наблюдать за </w:t>
      </w:r>
      <w:r w:rsidRPr="00894045">
        <w:rPr>
          <w:rFonts w:ascii="Times New Roman" w:hAnsi="Times New Roman"/>
          <w:sz w:val="24"/>
          <w:szCs w:val="24"/>
          <w:shd w:val="clear" w:color="auto" w:fill="FFFFFF"/>
        </w:rPr>
        <w:t>звездами низкой яркости. Почему использование телескопа с линзой большого диаметра делает возможным наблюдение звезд низкой яркости?</w:t>
      </w:r>
      <w:r w:rsidRPr="00894045">
        <w:rPr>
          <w:rFonts w:ascii="Times New Roman" w:hAnsi="Times New Roman"/>
          <w:sz w:val="24"/>
          <w:szCs w:val="24"/>
        </w:rPr>
        <w:br/>
      </w:r>
      <w:r w:rsidRPr="00894045">
        <w:rPr>
          <w:rFonts w:ascii="Times New Roman" w:hAnsi="Times New Roman"/>
          <w:b/>
          <w:bCs/>
          <w:sz w:val="24"/>
          <w:szCs w:val="24"/>
          <w:shd w:val="clear" w:color="auto" w:fill="FFFFFF"/>
        </w:rPr>
        <w:t>А. </w:t>
      </w:r>
      <w:r w:rsidRPr="00894045">
        <w:rPr>
          <w:rFonts w:ascii="Times New Roman" w:hAnsi="Times New Roman"/>
          <w:sz w:val="24"/>
          <w:szCs w:val="24"/>
          <w:shd w:val="clear" w:color="auto" w:fill="FFFFFF"/>
        </w:rPr>
        <w:t>Чем больше линза, тем больше света она собирает.</w:t>
      </w:r>
      <w:r w:rsidRPr="00894045">
        <w:rPr>
          <w:rFonts w:ascii="Times New Roman" w:hAnsi="Times New Roman"/>
          <w:sz w:val="24"/>
          <w:szCs w:val="24"/>
        </w:rPr>
        <w:br/>
      </w:r>
      <w:r w:rsidRPr="00894045">
        <w:rPr>
          <w:rFonts w:ascii="Times New Roman" w:hAnsi="Times New Roman"/>
          <w:b/>
          <w:bCs/>
          <w:sz w:val="24"/>
          <w:szCs w:val="24"/>
          <w:shd w:val="clear" w:color="auto" w:fill="FFFFFF"/>
        </w:rPr>
        <w:t>В. </w:t>
      </w:r>
      <w:r w:rsidRPr="00894045">
        <w:rPr>
          <w:rFonts w:ascii="Times New Roman" w:hAnsi="Times New Roman"/>
          <w:sz w:val="24"/>
          <w:szCs w:val="24"/>
          <w:shd w:val="clear" w:color="auto" w:fill="FFFFFF"/>
        </w:rPr>
        <w:t>Чем больше линза, тем больше она увеличивает.</w:t>
      </w:r>
      <w:r w:rsidRPr="00894045">
        <w:rPr>
          <w:rFonts w:ascii="Times New Roman" w:hAnsi="Times New Roman"/>
          <w:sz w:val="24"/>
          <w:szCs w:val="24"/>
        </w:rPr>
        <w:br/>
      </w:r>
      <w:r w:rsidRPr="00894045">
        <w:rPr>
          <w:rFonts w:ascii="Times New Roman" w:hAnsi="Times New Roman"/>
          <w:b/>
          <w:bCs/>
          <w:sz w:val="24"/>
          <w:szCs w:val="24"/>
          <w:shd w:val="clear" w:color="auto" w:fill="FFFFFF"/>
        </w:rPr>
        <w:t>С.</w:t>
      </w:r>
      <w:r w:rsidRPr="00894045">
        <w:rPr>
          <w:rFonts w:ascii="Times New Roman" w:hAnsi="Times New Roman"/>
          <w:sz w:val="24"/>
          <w:szCs w:val="24"/>
          <w:shd w:val="clear" w:color="auto" w:fill="FFFFFF"/>
        </w:rPr>
        <w:t> Большие линзы позволяют видеть большую часть неба.</w:t>
      </w:r>
      <w:r w:rsidRPr="00894045">
        <w:rPr>
          <w:rFonts w:ascii="Times New Roman" w:hAnsi="Times New Roman"/>
          <w:sz w:val="24"/>
          <w:szCs w:val="24"/>
        </w:rPr>
        <w:br/>
      </w:r>
      <w:r w:rsidRPr="00894045">
        <w:rPr>
          <w:rFonts w:ascii="Times New Roman" w:hAnsi="Times New Roman"/>
          <w:b/>
          <w:bCs/>
          <w:sz w:val="24"/>
          <w:szCs w:val="24"/>
          <w:shd w:val="clear" w:color="auto" w:fill="FFFFFF"/>
        </w:rPr>
        <w:t>Д. </w:t>
      </w:r>
      <w:r w:rsidRPr="00894045">
        <w:rPr>
          <w:rFonts w:ascii="Times New Roman" w:hAnsi="Times New Roman"/>
          <w:sz w:val="24"/>
          <w:szCs w:val="24"/>
          <w:shd w:val="clear" w:color="auto" w:fill="FFFFFF"/>
        </w:rPr>
        <w:t>Большие линзы могут определить темные цвета на звездах.</w:t>
      </w:r>
      <w:r w:rsidRPr="00894045">
        <w:rPr>
          <w:rFonts w:ascii="Times New Roman" w:hAnsi="Times New Roman"/>
          <w:sz w:val="24"/>
          <w:szCs w:val="24"/>
        </w:rPr>
        <w:br/>
      </w:r>
      <w:r w:rsidRPr="00894045">
        <w:rPr>
          <w:rFonts w:ascii="Times New Roman" w:hAnsi="Times New Roman"/>
          <w:b/>
          <w:bCs/>
          <w:sz w:val="24"/>
          <w:szCs w:val="24"/>
          <w:shd w:val="clear" w:color="auto" w:fill="FFFFFF"/>
        </w:rPr>
        <w:t>Ответ: A</w:t>
      </w:r>
      <w:r w:rsidRPr="00894045">
        <w:rPr>
          <w:rFonts w:ascii="Times New Roman" w:hAnsi="Times New Roman"/>
          <w:sz w:val="24"/>
          <w:szCs w:val="24"/>
          <w:shd w:val="clear" w:color="auto" w:fill="FFFFFF"/>
        </w:rPr>
        <w:t>.</w:t>
      </w:r>
      <w:r w:rsidRPr="00894045">
        <w:rPr>
          <w:rFonts w:ascii="Times New Roman" w:hAnsi="Times New Roman"/>
          <w:sz w:val="24"/>
          <w:szCs w:val="24"/>
        </w:rPr>
        <w:br/>
      </w:r>
    </w:p>
    <w:p w:rsidR="00B9213B" w:rsidRDefault="00B9213B" w:rsidP="00B9213B">
      <w:pPr>
        <w:spacing w:after="0" w:line="240" w:lineRule="auto"/>
        <w:jc w:val="center"/>
        <w:rPr>
          <w:rFonts w:ascii="Times New Roman" w:hAnsi="Times New Roman"/>
          <w:b/>
          <w:bCs/>
          <w:sz w:val="24"/>
          <w:szCs w:val="24"/>
          <w:shd w:val="clear" w:color="auto" w:fill="FFFFFF"/>
        </w:rPr>
      </w:pPr>
      <w:r w:rsidRPr="00894045">
        <w:rPr>
          <w:rFonts w:ascii="Times New Roman" w:hAnsi="Times New Roman"/>
          <w:b/>
          <w:bCs/>
          <w:sz w:val="24"/>
          <w:szCs w:val="24"/>
          <w:shd w:val="clear" w:color="auto" w:fill="FFFFFF"/>
        </w:rPr>
        <w:t>Задание 2. Цветовое зрение человека</w:t>
      </w:r>
    </w:p>
    <w:p w:rsidR="00B9213B" w:rsidRDefault="00B9213B" w:rsidP="00B9213B">
      <w:pPr>
        <w:spacing w:after="0" w:line="240" w:lineRule="auto"/>
        <w:rPr>
          <w:rFonts w:ascii="Times New Roman" w:hAnsi="Times New Roman"/>
          <w:b/>
          <w:bCs/>
          <w:sz w:val="24"/>
          <w:szCs w:val="24"/>
          <w:shd w:val="clear" w:color="auto" w:fill="FFFFFF"/>
        </w:rPr>
      </w:pPr>
      <w:r w:rsidRPr="00894045">
        <w:rPr>
          <w:rFonts w:ascii="Times New Roman" w:hAnsi="Times New Roman"/>
          <w:sz w:val="24"/>
          <w:szCs w:val="24"/>
        </w:rPr>
        <w:br/>
      </w:r>
      <w:r w:rsidRPr="00894045">
        <w:rPr>
          <w:rFonts w:ascii="Times New Roman" w:hAnsi="Times New Roman"/>
          <w:sz w:val="24"/>
          <w:szCs w:val="24"/>
          <w:shd w:val="clear" w:color="auto" w:fill="FFFFFF"/>
        </w:rPr>
        <w:t>Рассмотрим такие функции зрения, как светоощущение и цветовое восприятие.</w:t>
      </w:r>
      <w:r w:rsidRPr="00894045">
        <w:rPr>
          <w:rFonts w:ascii="Times New Roman" w:hAnsi="Times New Roman"/>
          <w:sz w:val="24"/>
          <w:szCs w:val="24"/>
        </w:rPr>
        <w:br/>
      </w:r>
      <w:r w:rsidRPr="00894045">
        <w:rPr>
          <w:rFonts w:ascii="Times New Roman" w:hAnsi="Times New Roman"/>
          <w:sz w:val="24"/>
          <w:szCs w:val="24"/>
          <w:shd w:val="clear" w:color="auto" w:fill="FFFFFF"/>
        </w:rPr>
        <w:t>Размер зрачка регулирует световой поток, поступающий в глаз.</w:t>
      </w:r>
      <w:r w:rsidRPr="00894045">
        <w:rPr>
          <w:rFonts w:ascii="Times New Roman" w:hAnsi="Times New Roman"/>
          <w:sz w:val="24"/>
          <w:szCs w:val="24"/>
        </w:rPr>
        <w:br/>
      </w:r>
      <w:r w:rsidRPr="00894045">
        <w:rPr>
          <w:rFonts w:ascii="Times New Roman" w:hAnsi="Times New Roman"/>
          <w:sz w:val="24"/>
          <w:szCs w:val="24"/>
          <w:shd w:val="clear" w:color="auto" w:fill="FFFFFF"/>
        </w:rPr>
        <w:t>Сетчатка человеческого глаза состоит из фоторецепторов двух видов: колбочек и палочек. Палочки обладают высокой светочувствительностью и позволяют видеть при плохом освещении, также они отвечают за периферическое зрение. Колбочки, наоборот, требуют для своей работы большего количества света, но именно они позволяют разглядеть мелкие детали (отвечают за центральное зрение) и дают возможность различать цвета.</w:t>
      </w:r>
      <w:r w:rsidRPr="00894045">
        <w:rPr>
          <w:rFonts w:ascii="Times New Roman" w:hAnsi="Times New Roman"/>
          <w:sz w:val="24"/>
          <w:szCs w:val="24"/>
        </w:rPr>
        <w:br/>
      </w:r>
      <w:r w:rsidRPr="00894045">
        <w:rPr>
          <w:rFonts w:ascii="Times New Roman" w:hAnsi="Times New Roman"/>
          <w:sz w:val="24"/>
          <w:szCs w:val="24"/>
          <w:shd w:val="clear" w:color="auto" w:fill="FFFFFF"/>
        </w:rPr>
        <w:t xml:space="preserve">Колбочки содержат три типа пигментов белкового происхождения. Один тип пигмента чувствителен к длине волны, соответствующей красному участку спектра (555 нм), другой – </w:t>
      </w:r>
      <w:r w:rsidRPr="00894045">
        <w:rPr>
          <w:rFonts w:ascii="Times New Roman" w:hAnsi="Times New Roman"/>
          <w:sz w:val="24"/>
          <w:szCs w:val="24"/>
          <w:shd w:val="clear" w:color="auto" w:fill="FFFFFF"/>
        </w:rPr>
        <w:lastRenderedPageBreak/>
        <w:t>зелёному (530 нм), третий – синему (426 нм). Видение нами всех красок и оттенков обусловлено сложением соответствующих трёх сигналов в мозге.</w:t>
      </w:r>
      <w:r w:rsidRPr="00894045">
        <w:rPr>
          <w:rFonts w:ascii="Times New Roman" w:hAnsi="Times New Roman"/>
          <w:sz w:val="24"/>
          <w:szCs w:val="24"/>
        </w:rPr>
        <w:br/>
      </w:r>
      <w:r w:rsidRPr="00894045">
        <w:rPr>
          <w:rFonts w:ascii="Times New Roman" w:hAnsi="Times New Roman"/>
          <w:sz w:val="24"/>
          <w:szCs w:val="24"/>
          <w:shd w:val="clear" w:color="auto" w:fill="FFFFFF"/>
        </w:rPr>
        <w:t>Люди с нормальным цветным зрением имеют в колбочках все три пигмента (красный, зелёный и синий) и являются трихроматами (от слова «хромос» – цвет). Если один из пигментов в сетчатке отсутствует, то человек различает только два из трёх основных цветов и является дихроматом.</w:t>
      </w:r>
      <w:r w:rsidRPr="00894045">
        <w:rPr>
          <w:rFonts w:ascii="Times New Roman" w:hAnsi="Times New Roman"/>
          <w:sz w:val="24"/>
          <w:szCs w:val="24"/>
        </w:rPr>
        <w:br/>
      </w:r>
      <w:r w:rsidRPr="00894045">
        <w:rPr>
          <w:rFonts w:ascii="Times New Roman" w:hAnsi="Times New Roman"/>
          <w:sz w:val="24"/>
          <w:szCs w:val="24"/>
          <w:shd w:val="clear" w:color="auto" w:fill="FFFFFF"/>
        </w:rPr>
        <w:t>Дефект красного пигмента в колбочках встречается чаще всего. По статистике, 8% белых мужчин и 0,4% белых женщин имеют красно-зелёный дефект цветного зрения. Люди с дефектом синего пигмента в колбочках встречаются крайне редко, так же как и люди, у которых полностью отсутствует цветное зрение, т.е. те, кто плохо видит все три цвета.</w:t>
      </w:r>
      <w:r w:rsidRPr="00894045">
        <w:rPr>
          <w:rFonts w:ascii="Times New Roman" w:hAnsi="Times New Roman"/>
          <w:sz w:val="24"/>
          <w:szCs w:val="24"/>
        </w:rPr>
        <w:br/>
      </w:r>
      <w:r w:rsidRPr="00894045">
        <w:rPr>
          <w:rFonts w:ascii="Times New Roman" w:hAnsi="Times New Roman"/>
          <w:sz w:val="24"/>
          <w:szCs w:val="24"/>
          <w:shd w:val="clear" w:color="auto" w:fill="FFFFFF"/>
        </w:rPr>
        <w:t>Наследственная, реже приобретённая, особенность зрения человека, выражающаяся в неспособности различать один или несколько цветов, называется дальтонизмом или цветовой слепотой. Эта особенность зрения названа в честь Джона Дальтона, который впервые описал один из видов цветовой слепоты на основании собственных ощущений в 1794 г.</w:t>
      </w:r>
      <w:r w:rsidRPr="00894045">
        <w:rPr>
          <w:rFonts w:ascii="Times New Roman" w:hAnsi="Times New Roman"/>
          <w:sz w:val="24"/>
          <w:szCs w:val="24"/>
        </w:rPr>
        <w:br/>
      </w:r>
      <w:r w:rsidRPr="00894045">
        <w:rPr>
          <w:rFonts w:ascii="Times New Roman" w:hAnsi="Times New Roman"/>
          <w:b/>
          <w:bCs/>
          <w:sz w:val="24"/>
          <w:szCs w:val="24"/>
          <w:shd w:val="clear" w:color="auto" w:fill="FFFFFF"/>
        </w:rPr>
        <w:t>Вопрос 1:</w:t>
      </w:r>
      <w:r w:rsidRPr="00894045">
        <w:rPr>
          <w:rFonts w:ascii="Times New Roman" w:hAnsi="Times New Roman"/>
          <w:sz w:val="24"/>
          <w:szCs w:val="24"/>
        </w:rPr>
        <w:br/>
      </w:r>
      <w:r w:rsidRPr="00894045">
        <w:rPr>
          <w:rFonts w:ascii="Times New Roman" w:hAnsi="Times New Roman"/>
          <w:sz w:val="24"/>
          <w:szCs w:val="24"/>
          <w:shd w:val="clear" w:color="auto" w:fill="FFFFFF"/>
        </w:rPr>
        <w:t>Выберите все верные утверждения.</w:t>
      </w:r>
      <w:r w:rsidRPr="00894045">
        <w:rPr>
          <w:rFonts w:ascii="Times New Roman" w:hAnsi="Times New Roman"/>
          <w:sz w:val="24"/>
          <w:szCs w:val="24"/>
        </w:rPr>
        <w:br/>
      </w:r>
      <w:r w:rsidRPr="00894045">
        <w:rPr>
          <w:rFonts w:ascii="Times New Roman" w:hAnsi="Times New Roman"/>
          <w:b/>
          <w:bCs/>
          <w:sz w:val="24"/>
          <w:szCs w:val="24"/>
          <w:shd w:val="clear" w:color="auto" w:fill="FFFFFF"/>
        </w:rPr>
        <w:t>А.</w:t>
      </w:r>
      <w:r w:rsidRPr="00894045">
        <w:rPr>
          <w:rFonts w:ascii="Times New Roman" w:hAnsi="Times New Roman"/>
          <w:sz w:val="24"/>
          <w:szCs w:val="24"/>
          <w:shd w:val="clear" w:color="auto" w:fill="FFFFFF"/>
        </w:rPr>
        <w:t> Трихроматы различают только один из трёх основных цветов.</w:t>
      </w:r>
      <w:r w:rsidRPr="00894045">
        <w:rPr>
          <w:rFonts w:ascii="Times New Roman" w:hAnsi="Times New Roman"/>
          <w:sz w:val="24"/>
          <w:szCs w:val="24"/>
        </w:rPr>
        <w:br/>
      </w:r>
      <w:r w:rsidRPr="00894045">
        <w:rPr>
          <w:rFonts w:ascii="Times New Roman" w:hAnsi="Times New Roman"/>
          <w:b/>
          <w:bCs/>
          <w:sz w:val="24"/>
          <w:szCs w:val="24"/>
          <w:shd w:val="clear" w:color="auto" w:fill="FFFFFF"/>
        </w:rPr>
        <w:t>В.</w:t>
      </w:r>
      <w:r w:rsidRPr="00894045">
        <w:rPr>
          <w:rFonts w:ascii="Times New Roman" w:hAnsi="Times New Roman"/>
          <w:sz w:val="24"/>
          <w:szCs w:val="24"/>
          <w:shd w:val="clear" w:color="auto" w:fill="FFFFFF"/>
        </w:rPr>
        <w:t> Такие фоторецепторы, как палочки, отвечают на центральное зрение и сумеречное зрение.</w:t>
      </w:r>
      <w:r w:rsidRPr="00894045">
        <w:rPr>
          <w:rFonts w:ascii="Times New Roman" w:hAnsi="Times New Roman"/>
          <w:sz w:val="24"/>
          <w:szCs w:val="24"/>
        </w:rPr>
        <w:br/>
      </w:r>
      <w:r w:rsidRPr="00894045">
        <w:rPr>
          <w:rFonts w:ascii="Times New Roman" w:hAnsi="Times New Roman"/>
          <w:b/>
          <w:bCs/>
          <w:sz w:val="24"/>
          <w:szCs w:val="24"/>
          <w:shd w:val="clear" w:color="auto" w:fill="FFFFFF"/>
        </w:rPr>
        <w:t>С.</w:t>
      </w:r>
      <w:r w:rsidRPr="00894045">
        <w:rPr>
          <w:rFonts w:ascii="Times New Roman" w:hAnsi="Times New Roman"/>
          <w:sz w:val="24"/>
          <w:szCs w:val="24"/>
          <w:shd w:val="clear" w:color="auto" w:fill="FFFFFF"/>
        </w:rPr>
        <w:t> Дальтонизм не передаётся по наследству.</w:t>
      </w:r>
      <w:r w:rsidRPr="00894045">
        <w:rPr>
          <w:rFonts w:ascii="Times New Roman" w:hAnsi="Times New Roman"/>
          <w:sz w:val="24"/>
          <w:szCs w:val="24"/>
        </w:rPr>
        <w:br/>
      </w:r>
      <w:r w:rsidRPr="00894045">
        <w:rPr>
          <w:rFonts w:ascii="Times New Roman" w:hAnsi="Times New Roman"/>
          <w:b/>
          <w:bCs/>
          <w:sz w:val="24"/>
          <w:szCs w:val="24"/>
          <w:shd w:val="clear" w:color="auto" w:fill="FFFFFF"/>
        </w:rPr>
        <w:t>Д.</w:t>
      </w:r>
      <w:r w:rsidRPr="00894045">
        <w:rPr>
          <w:rFonts w:ascii="Times New Roman" w:hAnsi="Times New Roman"/>
          <w:sz w:val="24"/>
          <w:szCs w:val="24"/>
          <w:shd w:val="clear" w:color="auto" w:fill="FFFFFF"/>
        </w:rPr>
        <w:t> Чаще всего у человека встречается красный дефект цветного зрения.</w:t>
      </w:r>
      <w:r w:rsidRPr="00894045">
        <w:rPr>
          <w:rFonts w:ascii="Times New Roman" w:hAnsi="Times New Roman"/>
          <w:sz w:val="24"/>
          <w:szCs w:val="24"/>
        </w:rPr>
        <w:br/>
      </w:r>
      <w:r w:rsidRPr="00894045">
        <w:rPr>
          <w:rFonts w:ascii="Times New Roman" w:hAnsi="Times New Roman"/>
          <w:b/>
          <w:bCs/>
          <w:sz w:val="24"/>
          <w:szCs w:val="24"/>
          <w:shd w:val="clear" w:color="auto" w:fill="FFFFFF"/>
        </w:rPr>
        <w:t>Е. </w:t>
      </w:r>
      <w:r w:rsidRPr="00894045">
        <w:rPr>
          <w:rFonts w:ascii="Times New Roman" w:hAnsi="Times New Roman"/>
          <w:sz w:val="24"/>
          <w:szCs w:val="24"/>
          <w:shd w:val="clear" w:color="auto" w:fill="FFFFFF"/>
        </w:rPr>
        <w:t>Цвета человек различает благодаря наличию таких фоторецепторов, как колбочки.</w:t>
      </w:r>
      <w:r w:rsidRPr="00894045">
        <w:rPr>
          <w:rFonts w:ascii="Times New Roman" w:hAnsi="Times New Roman"/>
          <w:sz w:val="24"/>
          <w:szCs w:val="24"/>
        </w:rPr>
        <w:br/>
      </w:r>
      <w:r w:rsidRPr="00894045">
        <w:rPr>
          <w:rFonts w:ascii="Times New Roman" w:hAnsi="Times New Roman"/>
          <w:b/>
          <w:bCs/>
          <w:sz w:val="24"/>
          <w:szCs w:val="24"/>
          <w:shd w:val="clear" w:color="auto" w:fill="FFFFFF"/>
        </w:rPr>
        <w:t>Ответ: Д, Е</w:t>
      </w:r>
      <w:r w:rsidRPr="00894045">
        <w:rPr>
          <w:rFonts w:ascii="Times New Roman" w:hAnsi="Times New Roman"/>
          <w:sz w:val="24"/>
          <w:szCs w:val="24"/>
        </w:rPr>
        <w:br/>
      </w:r>
    </w:p>
    <w:p w:rsidR="00B9213B" w:rsidRDefault="003473D4" w:rsidP="00B9213B">
      <w:pPr>
        <w:spacing w:after="0" w:line="240" w:lineRule="auto"/>
        <w:rPr>
          <w:rFonts w:ascii="Times New Roman" w:hAnsi="Times New Roman"/>
          <w:b/>
          <w:bCs/>
          <w:sz w:val="24"/>
          <w:szCs w:val="24"/>
          <w:shd w:val="clear" w:color="auto" w:fill="FFFFFF"/>
        </w:rPr>
      </w:pPr>
      <w:r>
        <w:rPr>
          <w:noProof/>
          <w:lang w:eastAsia="ru-RU"/>
        </w:rPr>
        <w:lastRenderedPageBreak/>
        <w:drawing>
          <wp:anchor distT="0" distB="0" distL="114300" distR="114300" simplePos="0" relativeHeight="251651584" behindDoc="1" locked="0" layoutInCell="1" allowOverlap="1">
            <wp:simplePos x="0" y="0"/>
            <wp:positionH relativeFrom="column">
              <wp:posOffset>5231130</wp:posOffset>
            </wp:positionH>
            <wp:positionV relativeFrom="paragraph">
              <wp:posOffset>-1210945</wp:posOffset>
            </wp:positionV>
            <wp:extent cx="982345" cy="704215"/>
            <wp:effectExtent l="19050" t="0" r="8255" b="0"/>
            <wp:wrapTight wrapText="bothSides">
              <wp:wrapPolygon edited="0">
                <wp:start x="-419" y="0"/>
                <wp:lineTo x="-419" y="21035"/>
                <wp:lineTo x="21782" y="21035"/>
                <wp:lineTo x="21782" y="0"/>
                <wp:lineTo x="-419" y="0"/>
              </wp:wrapPolygon>
            </wp:wrapTight>
            <wp:docPr id="84" name="Рисунок 33" descr="http://topuch.com/formirovanie-estestvennonauchnoj-gramotnosti-uchashihsya-na-ur-v2/715189_html_3055c0319802e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topuch.com/formirovanie-estestvennonauchnoj-gramotnosti-uchashihsya-na-ur-v2/715189_html_3055c0319802e31a.jpg"/>
                    <pic:cNvPicPr>
                      <a:picLocks noChangeAspect="1" noChangeArrowheads="1"/>
                    </pic:cNvPicPr>
                  </pic:nvPicPr>
                  <pic:blipFill>
                    <a:blip r:embed="rId23"/>
                    <a:srcRect/>
                    <a:stretch>
                      <a:fillRect/>
                    </a:stretch>
                  </pic:blipFill>
                  <pic:spPr bwMode="auto">
                    <a:xfrm>
                      <a:off x="0" y="0"/>
                      <a:ext cx="982345" cy="704215"/>
                    </a:xfrm>
                    <a:prstGeom prst="rect">
                      <a:avLst/>
                    </a:prstGeom>
                    <a:noFill/>
                    <a:ln w="9525">
                      <a:noFill/>
                      <a:miter lim="800000"/>
                      <a:headEnd/>
                      <a:tailEnd/>
                    </a:ln>
                  </pic:spPr>
                </pic:pic>
              </a:graphicData>
            </a:graphic>
          </wp:anchor>
        </w:drawing>
      </w:r>
      <w:r w:rsidR="00B9213B" w:rsidRPr="00894045">
        <w:rPr>
          <w:rFonts w:ascii="Times New Roman" w:hAnsi="Times New Roman"/>
          <w:b/>
          <w:bCs/>
          <w:sz w:val="24"/>
          <w:szCs w:val="24"/>
          <w:shd w:val="clear" w:color="auto" w:fill="FFFFFF"/>
        </w:rPr>
        <w:t>Вопрос 2:</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На рисунке показана форма кошачьего зрачка при различных уровнях освещённости. Какой из рисунков (1–3) соответствует очень яркой освещённости в солнечный полдень?</w:t>
      </w:r>
      <w:r w:rsidR="002F02C9">
        <w:rPr>
          <w:rFonts w:ascii="Times New Roman" w:hAnsi="Times New Roman"/>
          <w:sz w:val="24"/>
          <w:szCs w:val="24"/>
        </w:rPr>
        <w:br/>
      </w:r>
      <w:r w:rsidR="00B9213B" w:rsidRPr="00894045">
        <w:rPr>
          <w:rFonts w:ascii="Times New Roman" w:hAnsi="Times New Roman"/>
          <w:b/>
          <w:bCs/>
          <w:sz w:val="24"/>
          <w:szCs w:val="24"/>
          <w:shd w:val="clear" w:color="auto" w:fill="FFFFFF"/>
        </w:rPr>
        <w:t>Ответ: 3</w:t>
      </w:r>
      <w:r w:rsidR="002F02C9">
        <w:rPr>
          <w:rFonts w:ascii="Times New Roman" w:hAnsi="Times New Roman"/>
          <w:sz w:val="24"/>
          <w:szCs w:val="24"/>
        </w:rPr>
        <w:br/>
      </w:r>
      <w:r w:rsidR="00B9213B" w:rsidRPr="00894045">
        <w:rPr>
          <w:rFonts w:ascii="Times New Roman" w:hAnsi="Times New Roman"/>
          <w:b/>
          <w:bCs/>
          <w:sz w:val="24"/>
          <w:szCs w:val="24"/>
          <w:shd w:val="clear" w:color="auto" w:fill="FFFFFF"/>
        </w:rPr>
        <w:t>Вопрос 3:</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Новорождённый ребёнок видит окружающий мир окрашенным в различные оттенки серого. Такое восприятие связано с недостаточной зрелостью сетчатки. Фоторецепторов, улавливающих коротковолновую часть спектра, в сетчатке ребёнка гораздо меньше, чем у взрослого. Только постепенно мир приобретает яркие краски. Известно также, что кривизна роговицы глаза новорождённого меньше, чем у взрослого.</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Выберите все верные утверждения.</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А.</w:t>
      </w:r>
      <w:r w:rsidR="00B9213B" w:rsidRPr="00894045">
        <w:rPr>
          <w:rFonts w:ascii="Times New Roman" w:hAnsi="Times New Roman"/>
          <w:sz w:val="24"/>
          <w:szCs w:val="24"/>
          <w:shd w:val="clear" w:color="auto" w:fill="FFFFFF"/>
        </w:rPr>
        <w:t> Позднее всего у ребёнка развивается способность к восприятию синего и фиолетового цвета.</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В.</w:t>
      </w:r>
      <w:r w:rsidR="00B9213B" w:rsidRPr="00894045">
        <w:rPr>
          <w:rFonts w:ascii="Times New Roman" w:hAnsi="Times New Roman"/>
          <w:sz w:val="24"/>
          <w:szCs w:val="24"/>
          <w:shd w:val="clear" w:color="auto" w:fill="FFFFFF"/>
        </w:rPr>
        <w:t> Позднее всего у ребёнка развивается способность к восприятию красного и оранжевого цвета.</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С.</w:t>
      </w:r>
      <w:r w:rsidR="00B9213B" w:rsidRPr="00894045">
        <w:rPr>
          <w:rFonts w:ascii="Times New Roman" w:hAnsi="Times New Roman"/>
          <w:sz w:val="24"/>
          <w:szCs w:val="24"/>
          <w:shd w:val="clear" w:color="auto" w:fill="FFFFFF"/>
        </w:rPr>
        <w:t> Преломляющая способность роговицы глаза новорождённого меньше, чем у взрослого, чем объясняется дальнозоркость, присущая большинству новорождённых.</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Д.</w:t>
      </w:r>
      <w:r w:rsidR="00B9213B" w:rsidRPr="00894045">
        <w:rPr>
          <w:rFonts w:ascii="Times New Roman" w:hAnsi="Times New Roman"/>
          <w:sz w:val="24"/>
          <w:szCs w:val="24"/>
          <w:shd w:val="clear" w:color="auto" w:fill="FFFFFF"/>
        </w:rPr>
        <w:t> Преломляющая способность роговицы глаза новорождённого больше, чем у взрослого, чем объясняется близорукость, присущая большинству новорождённых.</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Ответ: А, С</w:t>
      </w:r>
      <w:r w:rsidR="002F02C9">
        <w:rPr>
          <w:rFonts w:ascii="Times New Roman" w:hAnsi="Times New Roman"/>
          <w:sz w:val="24"/>
          <w:szCs w:val="24"/>
        </w:rPr>
        <w:br/>
      </w:r>
      <w:r w:rsidR="00B9213B" w:rsidRPr="00894045">
        <w:rPr>
          <w:rFonts w:ascii="Times New Roman" w:hAnsi="Times New Roman"/>
          <w:b/>
          <w:bCs/>
          <w:sz w:val="24"/>
          <w:szCs w:val="24"/>
          <w:shd w:val="clear" w:color="auto" w:fill="FFFFFF"/>
        </w:rPr>
        <w:t>Вопрос 4:</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Согласно демографическим исследованиям в городе проживает 100 000 человек, из них 45% мужчин и 55% женщин. Оцените, сколько дальтоников-мужчин можно встретить среди горожан, если опираться на результаты исследований.</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Ответ: 3600</w:t>
      </w:r>
      <w:r w:rsidR="002F02C9">
        <w:rPr>
          <w:rFonts w:ascii="Times New Roman" w:hAnsi="Times New Roman"/>
          <w:sz w:val="24"/>
          <w:szCs w:val="24"/>
        </w:rPr>
        <w:br/>
      </w:r>
      <w:r w:rsidR="00B9213B" w:rsidRPr="00894045">
        <w:rPr>
          <w:rFonts w:ascii="Times New Roman" w:hAnsi="Times New Roman"/>
          <w:b/>
          <w:bCs/>
          <w:sz w:val="24"/>
          <w:szCs w:val="24"/>
          <w:shd w:val="clear" w:color="auto" w:fill="FFFFFF"/>
        </w:rPr>
        <w:t>Вопрос 5:</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У ряда животных центральный участок сетчатки состоит, главным образом, из палочек. Какое преимущество это даёт животным?</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Ответ:</w:t>
      </w:r>
      <w:r w:rsidR="00B9213B" w:rsidRPr="00894045">
        <w:rPr>
          <w:rFonts w:ascii="Times New Roman" w:hAnsi="Times New Roman"/>
          <w:sz w:val="24"/>
          <w:szCs w:val="24"/>
          <w:shd w:val="clear" w:color="auto" w:fill="FFFFFF"/>
        </w:rPr>
        <w:t> улучшает ночное восприятие / позволяет лучше видеть в сумерки</w:t>
      </w:r>
      <w:r w:rsidR="00B9213B" w:rsidRPr="00894045">
        <w:rPr>
          <w:rFonts w:ascii="Times New Roman" w:hAnsi="Times New Roman"/>
          <w:sz w:val="24"/>
          <w:szCs w:val="24"/>
        </w:rPr>
        <w:br/>
      </w:r>
      <w:r>
        <w:rPr>
          <w:noProof/>
          <w:lang w:eastAsia="ru-RU"/>
        </w:rPr>
        <w:drawing>
          <wp:anchor distT="0" distB="0" distL="114300" distR="114300" simplePos="0" relativeHeight="251643392" behindDoc="0" locked="0" layoutInCell="1" allowOverlap="1">
            <wp:simplePos x="0" y="0"/>
            <wp:positionH relativeFrom="column">
              <wp:posOffset>19050</wp:posOffset>
            </wp:positionH>
            <wp:positionV relativeFrom="paragraph">
              <wp:posOffset>4741545</wp:posOffset>
            </wp:positionV>
            <wp:extent cx="1974215" cy="1775460"/>
            <wp:effectExtent l="19050" t="0" r="6985" b="0"/>
            <wp:wrapSquare wrapText="bothSides"/>
            <wp:docPr id="83" name="Рисунок 32" descr="http://topuch.com/formirovanie-estestvennonauchnoj-gramotnosti-uchashihsya-na-ur-v2/715189_html_3611e22a47f5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topuch.com/formirovanie-estestvennonauchnoj-gramotnosti-uchashihsya-na-ur-v2/715189_html_3611e22a47f5ee4.jpg"/>
                    <pic:cNvPicPr>
                      <a:picLocks noChangeAspect="1" noChangeArrowheads="1"/>
                    </pic:cNvPicPr>
                  </pic:nvPicPr>
                  <pic:blipFill>
                    <a:blip r:embed="rId24"/>
                    <a:srcRect/>
                    <a:stretch>
                      <a:fillRect/>
                    </a:stretch>
                  </pic:blipFill>
                  <pic:spPr bwMode="auto">
                    <a:xfrm>
                      <a:off x="0" y="0"/>
                      <a:ext cx="1974215" cy="1775460"/>
                    </a:xfrm>
                    <a:prstGeom prst="rect">
                      <a:avLst/>
                    </a:prstGeom>
                    <a:noFill/>
                    <a:ln w="9525">
                      <a:noFill/>
                      <a:miter lim="800000"/>
                      <a:headEnd/>
                      <a:tailEnd/>
                    </a:ln>
                  </pic:spPr>
                </pic:pic>
              </a:graphicData>
            </a:graphic>
          </wp:anchor>
        </w:drawing>
      </w:r>
      <w:r w:rsidR="00B9213B" w:rsidRPr="00894045">
        <w:rPr>
          <w:rFonts w:ascii="Times New Roman" w:hAnsi="Times New Roman"/>
          <w:b/>
          <w:bCs/>
          <w:sz w:val="24"/>
          <w:szCs w:val="24"/>
          <w:shd w:val="clear" w:color="auto" w:fill="FFFFFF"/>
        </w:rPr>
        <w:t>Вопрос 6:</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На рисунке показаны кривые спектральной чувствительности глаза человека с нормальным зрением, соответствующие светочувствительности палочек и колбочек сетчатки.</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Как с помощью графика можно объяснить эффект Пуркинье: красные цвета в сумерках кажутся тёмными, а в ночное время – практически чёрными, в то время как синие объекты воспринимаются более светлыми?</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Ответ:</w:t>
      </w:r>
      <w:r w:rsidR="00B9213B" w:rsidRPr="00894045">
        <w:rPr>
          <w:rFonts w:ascii="Times New Roman" w:hAnsi="Times New Roman"/>
          <w:sz w:val="24"/>
          <w:szCs w:val="24"/>
          <w:shd w:val="clear" w:color="auto" w:fill="FFFFFF"/>
        </w:rPr>
        <w:t> за зрительное восприятие в сумерках отвечают преимущественно палочки. Согласно графику спектральная чувствительность палочек</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в красной области видимого спектра равна нулю, а максимальная чувствительность приходится на область сине-зелёной части спектра. Поэтому предметы красного цвета будут казаться тёмными (почти чёрными) при слабой освещённости, а предметы синего цвета будут казаться более светлыми, чем они казались на фоне других предметов днём</w:t>
      </w:r>
      <w:r w:rsidR="00B9213B" w:rsidRPr="00894045">
        <w:rPr>
          <w:rFonts w:ascii="Times New Roman" w:hAnsi="Times New Roman"/>
          <w:sz w:val="24"/>
          <w:szCs w:val="24"/>
        </w:rPr>
        <w:br/>
      </w:r>
    </w:p>
    <w:p w:rsidR="00B9213B" w:rsidRDefault="003473D4" w:rsidP="00B9213B">
      <w:pPr>
        <w:spacing w:after="0" w:line="240" w:lineRule="auto"/>
        <w:rPr>
          <w:rFonts w:ascii="Times New Roman" w:hAnsi="Times New Roman"/>
          <w:sz w:val="24"/>
          <w:szCs w:val="24"/>
          <w:shd w:val="clear" w:color="auto" w:fill="FFFFFF"/>
        </w:rPr>
      </w:pPr>
      <w:r>
        <w:rPr>
          <w:noProof/>
          <w:lang w:eastAsia="ru-RU"/>
        </w:rPr>
        <w:drawing>
          <wp:anchor distT="0" distB="0" distL="114300" distR="114300" simplePos="0" relativeHeight="251652608" behindDoc="0" locked="0" layoutInCell="1" allowOverlap="1">
            <wp:simplePos x="0" y="0"/>
            <wp:positionH relativeFrom="column">
              <wp:posOffset>19050</wp:posOffset>
            </wp:positionH>
            <wp:positionV relativeFrom="paragraph">
              <wp:posOffset>204470</wp:posOffset>
            </wp:positionV>
            <wp:extent cx="2239010" cy="1690370"/>
            <wp:effectExtent l="19050" t="0" r="8890" b="0"/>
            <wp:wrapSquare wrapText="bothSides"/>
            <wp:docPr id="82" name="Рисунок 31" descr="http://topuch.com/formirovanie-estestvennonauchnoj-gramotnosti-uchashihsya-na-ur-v2/715189_html_187f0bc166ce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topuch.com/formirovanie-estestvennonauchnoj-gramotnosti-uchashihsya-na-ur-v2/715189_html_187f0bc166ce2972.jpg"/>
                    <pic:cNvPicPr>
                      <a:picLocks noChangeAspect="1" noChangeArrowheads="1"/>
                    </pic:cNvPicPr>
                  </pic:nvPicPr>
                  <pic:blipFill>
                    <a:blip r:embed="rId25"/>
                    <a:srcRect/>
                    <a:stretch>
                      <a:fillRect/>
                    </a:stretch>
                  </pic:blipFill>
                  <pic:spPr bwMode="auto">
                    <a:xfrm>
                      <a:off x="0" y="0"/>
                      <a:ext cx="2239010" cy="1690370"/>
                    </a:xfrm>
                    <a:prstGeom prst="rect">
                      <a:avLst/>
                    </a:prstGeom>
                    <a:noFill/>
                    <a:ln w="9525">
                      <a:noFill/>
                      <a:miter lim="800000"/>
                      <a:headEnd/>
                      <a:tailEnd/>
                    </a:ln>
                  </pic:spPr>
                </pic:pic>
              </a:graphicData>
            </a:graphic>
          </wp:anchor>
        </w:drawing>
      </w:r>
      <w:r w:rsidR="00B9213B" w:rsidRPr="00894045">
        <w:rPr>
          <w:rFonts w:ascii="Times New Roman" w:hAnsi="Times New Roman"/>
          <w:b/>
          <w:bCs/>
          <w:sz w:val="24"/>
          <w:szCs w:val="24"/>
          <w:shd w:val="clear" w:color="auto" w:fill="FFFFFF"/>
        </w:rPr>
        <w:t>Вопрос 7:</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На рисунке показано восприятие световых волн для некоторых животных по сравнению с человеком.</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Выберите все верные утверждения о восприятии световых волн разными организмами.</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А.</w:t>
      </w:r>
      <w:r w:rsidR="00B9213B" w:rsidRPr="00894045">
        <w:rPr>
          <w:rFonts w:ascii="Times New Roman" w:hAnsi="Times New Roman"/>
          <w:sz w:val="24"/>
          <w:szCs w:val="24"/>
          <w:shd w:val="clear" w:color="auto" w:fill="FFFFFF"/>
        </w:rPr>
        <w:t> Крабы способны воспринимать инфракрасное излучение.</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В.</w:t>
      </w:r>
      <w:r w:rsidR="00B9213B" w:rsidRPr="00894045">
        <w:rPr>
          <w:rFonts w:ascii="Times New Roman" w:hAnsi="Times New Roman"/>
          <w:sz w:val="24"/>
          <w:szCs w:val="24"/>
          <w:shd w:val="clear" w:color="auto" w:fill="FFFFFF"/>
        </w:rPr>
        <w:t xml:space="preserve"> Некоторые насекомые воспринимают ультрафиолетовую </w:t>
      </w:r>
      <w:r w:rsidR="00B9213B" w:rsidRPr="00894045">
        <w:rPr>
          <w:rFonts w:ascii="Times New Roman" w:hAnsi="Times New Roman"/>
          <w:sz w:val="24"/>
          <w:szCs w:val="24"/>
          <w:shd w:val="clear" w:color="auto" w:fill="FFFFFF"/>
        </w:rPr>
        <w:lastRenderedPageBreak/>
        <w:t>часть солнечного спектра.</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С.</w:t>
      </w:r>
      <w:r w:rsidR="00B9213B" w:rsidRPr="00894045">
        <w:rPr>
          <w:rFonts w:ascii="Times New Roman" w:hAnsi="Times New Roman"/>
          <w:sz w:val="24"/>
          <w:szCs w:val="24"/>
          <w:shd w:val="clear" w:color="auto" w:fill="FFFFFF"/>
        </w:rPr>
        <w:t> Собаки не различают синие и фиолетовые цвета.</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Д.</w:t>
      </w:r>
      <w:r w:rsidR="00B9213B" w:rsidRPr="00894045">
        <w:rPr>
          <w:rFonts w:ascii="Times New Roman" w:hAnsi="Times New Roman"/>
          <w:sz w:val="24"/>
          <w:szCs w:val="24"/>
          <w:shd w:val="clear" w:color="auto" w:fill="FFFFFF"/>
        </w:rPr>
        <w:t> Кошки видят мир в красных и зелёных цветах.</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Е.</w:t>
      </w:r>
      <w:r w:rsidR="00B9213B" w:rsidRPr="00894045">
        <w:rPr>
          <w:rFonts w:ascii="Times New Roman" w:hAnsi="Times New Roman"/>
          <w:sz w:val="24"/>
          <w:szCs w:val="24"/>
          <w:shd w:val="clear" w:color="auto" w:fill="FFFFFF"/>
        </w:rPr>
        <w:t> Мир бабочки окрашен преимущественно в красные тона.</w:t>
      </w:r>
      <w:r w:rsidR="002F02C9">
        <w:rPr>
          <w:rFonts w:ascii="Times New Roman" w:hAnsi="Times New Roman"/>
          <w:sz w:val="24"/>
          <w:szCs w:val="24"/>
        </w:rPr>
        <w:br/>
      </w:r>
      <w:r w:rsidR="00B9213B" w:rsidRPr="00894045">
        <w:rPr>
          <w:rFonts w:ascii="Times New Roman" w:hAnsi="Times New Roman"/>
          <w:b/>
          <w:bCs/>
          <w:sz w:val="24"/>
          <w:szCs w:val="24"/>
          <w:shd w:val="clear" w:color="auto" w:fill="FFFFFF"/>
        </w:rPr>
        <w:t>Ответ:</w:t>
      </w:r>
      <w:r w:rsidR="00B9213B" w:rsidRPr="00894045">
        <w:rPr>
          <w:rFonts w:ascii="Times New Roman" w:hAnsi="Times New Roman"/>
          <w:sz w:val="24"/>
          <w:szCs w:val="24"/>
          <w:shd w:val="clear" w:color="auto" w:fill="FFFFFF"/>
        </w:rPr>
        <w:t> А, В, С</w:t>
      </w:r>
    </w:p>
    <w:p w:rsidR="00B9213B" w:rsidRDefault="00B9213B" w:rsidP="00B9213B">
      <w:pPr>
        <w:spacing w:after="0" w:line="240" w:lineRule="auto"/>
        <w:jc w:val="center"/>
        <w:rPr>
          <w:rFonts w:ascii="Times New Roman" w:hAnsi="Times New Roman"/>
          <w:sz w:val="24"/>
          <w:szCs w:val="24"/>
        </w:rPr>
      </w:pPr>
      <w:r w:rsidRPr="00894045">
        <w:rPr>
          <w:rFonts w:ascii="Times New Roman" w:hAnsi="Times New Roman"/>
          <w:sz w:val="24"/>
          <w:szCs w:val="24"/>
        </w:rPr>
        <w:br/>
      </w:r>
      <w:r w:rsidRPr="00894045">
        <w:rPr>
          <w:rFonts w:ascii="Times New Roman" w:hAnsi="Times New Roman"/>
          <w:b/>
          <w:bCs/>
          <w:sz w:val="24"/>
          <w:szCs w:val="24"/>
          <w:shd w:val="clear" w:color="auto" w:fill="FFFFFF"/>
        </w:rPr>
        <w:t>Задание 3. Функции зрения</w:t>
      </w:r>
    </w:p>
    <w:p w:rsidR="00B9213B" w:rsidRDefault="00B9213B" w:rsidP="00B9213B">
      <w:pPr>
        <w:spacing w:after="0" w:line="240" w:lineRule="auto"/>
        <w:rPr>
          <w:rFonts w:ascii="Times New Roman" w:hAnsi="Times New Roman"/>
          <w:b/>
          <w:bCs/>
          <w:sz w:val="24"/>
          <w:szCs w:val="24"/>
          <w:shd w:val="clear" w:color="auto" w:fill="FFFFFF"/>
        </w:rPr>
      </w:pPr>
      <w:r w:rsidRPr="00894045">
        <w:rPr>
          <w:rFonts w:ascii="Times New Roman" w:hAnsi="Times New Roman"/>
          <w:sz w:val="24"/>
          <w:szCs w:val="24"/>
        </w:rPr>
        <w:br/>
      </w:r>
      <w:r w:rsidRPr="00894045">
        <w:rPr>
          <w:rFonts w:ascii="Times New Roman" w:hAnsi="Times New Roman"/>
          <w:sz w:val="24"/>
          <w:szCs w:val="24"/>
          <w:shd w:val="clear" w:color="auto" w:fill="FFFFFF"/>
        </w:rPr>
        <w:t>Зрение – процесс обработки изображения объектов окружающего мира, который осуществляется зрительной системой и позволяет получать представление о величине, форме и цвете предметов, их взаимном расположении и расстоянии между ними. На рисунках 1 и 2 представлено схематическое изображение строения глаза и работа глаза как оптической системы.</w:t>
      </w:r>
      <w:r w:rsidRPr="00894045">
        <w:rPr>
          <w:rFonts w:ascii="Times New Roman" w:hAnsi="Times New Roman"/>
          <w:sz w:val="24"/>
          <w:szCs w:val="24"/>
        </w:rPr>
        <w:br/>
      </w:r>
      <w:r w:rsidRPr="00894045">
        <w:rPr>
          <w:rFonts w:ascii="Times New Roman" w:hAnsi="Times New Roman"/>
          <w:sz w:val="24"/>
          <w:szCs w:val="24"/>
        </w:rPr>
        <w:br/>
      </w:r>
      <w:r w:rsidR="003473D4">
        <w:rPr>
          <w:rFonts w:ascii="Times New Roman" w:hAnsi="Times New Roman"/>
          <w:noProof/>
          <w:sz w:val="24"/>
          <w:szCs w:val="24"/>
          <w:lang w:eastAsia="ru-RU"/>
        </w:rPr>
        <w:drawing>
          <wp:inline distT="0" distB="0" distL="0" distR="0">
            <wp:extent cx="2519045" cy="1414780"/>
            <wp:effectExtent l="19050" t="0" r="0" b="0"/>
            <wp:docPr id="8" name="Рисунок 3" descr="http://topuch.com/formirovanie-estestvennonauchnoj-gramotnosti-uchashihsya-na-ur-v2/715189_html_c43f946546566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topuch.com/formirovanie-estestvennonauchnoj-gramotnosti-uchashihsya-na-ur-v2/715189_html_c43f946546566a6a.jpg"/>
                    <pic:cNvPicPr>
                      <a:picLocks noChangeAspect="1" noChangeArrowheads="1"/>
                    </pic:cNvPicPr>
                  </pic:nvPicPr>
                  <pic:blipFill>
                    <a:blip r:embed="rId26"/>
                    <a:srcRect/>
                    <a:stretch>
                      <a:fillRect/>
                    </a:stretch>
                  </pic:blipFill>
                  <pic:spPr bwMode="auto">
                    <a:xfrm>
                      <a:off x="0" y="0"/>
                      <a:ext cx="2519045" cy="1414780"/>
                    </a:xfrm>
                    <a:prstGeom prst="rect">
                      <a:avLst/>
                    </a:prstGeom>
                    <a:noFill/>
                    <a:ln w="9525">
                      <a:noFill/>
                      <a:miter lim="800000"/>
                      <a:headEnd/>
                      <a:tailEnd/>
                    </a:ln>
                  </pic:spPr>
                </pic:pic>
              </a:graphicData>
            </a:graphic>
          </wp:inline>
        </w:drawing>
      </w:r>
      <w:r w:rsidRPr="00894045">
        <w:rPr>
          <w:rFonts w:ascii="Times New Roman" w:hAnsi="Times New Roman"/>
          <w:sz w:val="24"/>
          <w:szCs w:val="24"/>
          <w:shd w:val="clear" w:color="auto" w:fill="FFFFFF"/>
        </w:rPr>
        <w:t> </w:t>
      </w:r>
      <w:r w:rsidR="003473D4">
        <w:rPr>
          <w:rFonts w:ascii="Times New Roman" w:hAnsi="Times New Roman"/>
          <w:noProof/>
          <w:sz w:val="24"/>
          <w:szCs w:val="24"/>
          <w:lang w:eastAsia="ru-RU"/>
        </w:rPr>
        <w:drawing>
          <wp:inline distT="0" distB="0" distL="0" distR="0">
            <wp:extent cx="2950210" cy="931545"/>
            <wp:effectExtent l="19050" t="0" r="2540" b="0"/>
            <wp:docPr id="9" name="Рисунок 2" descr="http://topuch.com/formirovanie-estestvennonauchnoj-gramotnosti-uchashihsya-na-ur-v2/715189_html_f734c4290da9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opuch.com/formirovanie-estestvennonauchnoj-gramotnosti-uchashihsya-na-ur-v2/715189_html_f734c4290da93480.jpg"/>
                    <pic:cNvPicPr>
                      <a:picLocks noChangeAspect="1" noChangeArrowheads="1"/>
                    </pic:cNvPicPr>
                  </pic:nvPicPr>
                  <pic:blipFill>
                    <a:blip r:embed="rId27"/>
                    <a:srcRect/>
                    <a:stretch>
                      <a:fillRect/>
                    </a:stretch>
                  </pic:blipFill>
                  <pic:spPr bwMode="auto">
                    <a:xfrm>
                      <a:off x="0" y="0"/>
                      <a:ext cx="2950210" cy="931545"/>
                    </a:xfrm>
                    <a:prstGeom prst="rect">
                      <a:avLst/>
                    </a:prstGeom>
                    <a:noFill/>
                    <a:ln w="9525">
                      <a:noFill/>
                      <a:miter lim="800000"/>
                      <a:headEnd/>
                      <a:tailEnd/>
                    </a:ln>
                  </pic:spPr>
                </pic:pic>
              </a:graphicData>
            </a:graphic>
          </wp:inline>
        </w:drawing>
      </w:r>
      <w:r w:rsidRPr="00894045">
        <w:rPr>
          <w:rFonts w:ascii="Times New Roman" w:hAnsi="Times New Roman"/>
          <w:sz w:val="24"/>
          <w:szCs w:val="24"/>
        </w:rPr>
        <w:br/>
      </w:r>
      <w:r w:rsidRPr="00894045">
        <w:rPr>
          <w:rFonts w:ascii="Times New Roman" w:hAnsi="Times New Roman"/>
          <w:sz w:val="24"/>
          <w:szCs w:val="24"/>
        </w:rPr>
        <w:br/>
      </w:r>
      <w:r>
        <w:rPr>
          <w:rFonts w:ascii="Times New Roman" w:hAnsi="Times New Roman"/>
          <w:b/>
          <w:bCs/>
          <w:sz w:val="24"/>
          <w:szCs w:val="24"/>
          <w:shd w:val="clear" w:color="auto" w:fill="FFFFFF"/>
        </w:rPr>
        <w:t xml:space="preserve">                         </w:t>
      </w:r>
      <w:r w:rsidRPr="00894045">
        <w:rPr>
          <w:rFonts w:ascii="Times New Roman" w:hAnsi="Times New Roman"/>
          <w:b/>
          <w:bCs/>
          <w:sz w:val="24"/>
          <w:szCs w:val="24"/>
          <w:shd w:val="clear" w:color="auto" w:fill="FFFFFF"/>
        </w:rPr>
        <w:t xml:space="preserve">Рисунок 1 </w:t>
      </w:r>
      <w:r>
        <w:rPr>
          <w:rFonts w:ascii="Times New Roman" w:hAnsi="Times New Roman"/>
          <w:b/>
          <w:bCs/>
          <w:sz w:val="24"/>
          <w:szCs w:val="24"/>
          <w:shd w:val="clear" w:color="auto" w:fill="FFFFFF"/>
        </w:rPr>
        <w:t xml:space="preserve">                                                            </w:t>
      </w:r>
      <w:r w:rsidRPr="00894045">
        <w:rPr>
          <w:rFonts w:ascii="Times New Roman" w:hAnsi="Times New Roman"/>
          <w:b/>
          <w:bCs/>
          <w:sz w:val="24"/>
          <w:szCs w:val="24"/>
          <w:shd w:val="clear" w:color="auto" w:fill="FFFFFF"/>
        </w:rPr>
        <w:t>Рисунок 2</w:t>
      </w:r>
      <w:r w:rsidRPr="00894045">
        <w:rPr>
          <w:rFonts w:ascii="Times New Roman" w:hAnsi="Times New Roman"/>
          <w:sz w:val="24"/>
          <w:szCs w:val="24"/>
        </w:rPr>
        <w:br/>
      </w:r>
      <w:r w:rsidRPr="00894045">
        <w:rPr>
          <w:rFonts w:ascii="Times New Roman" w:hAnsi="Times New Roman"/>
          <w:sz w:val="24"/>
          <w:szCs w:val="24"/>
          <w:shd w:val="clear" w:color="auto" w:fill="FFFFFF"/>
        </w:rPr>
        <w:t>Рассмотрим такие зрительные функции, как поле зрения и острота зрения.</w:t>
      </w:r>
      <w:r w:rsidRPr="00894045">
        <w:rPr>
          <w:rFonts w:ascii="Times New Roman" w:hAnsi="Times New Roman"/>
          <w:sz w:val="24"/>
          <w:szCs w:val="24"/>
        </w:rPr>
        <w:br/>
      </w:r>
      <w:r w:rsidRPr="00894045">
        <w:rPr>
          <w:rFonts w:ascii="Times New Roman" w:hAnsi="Times New Roman"/>
          <w:sz w:val="24"/>
          <w:szCs w:val="24"/>
          <w:shd w:val="clear" w:color="auto" w:fill="FFFFFF"/>
        </w:rPr>
        <w:t>Поле зрения – пространство, воспринимаемое глазом при неподвижном взгляде. Можно выделить два основных типа зрения:</w:t>
      </w:r>
      <w:r w:rsidRPr="00894045">
        <w:rPr>
          <w:rFonts w:ascii="Times New Roman" w:hAnsi="Times New Roman"/>
          <w:sz w:val="24"/>
          <w:szCs w:val="24"/>
        </w:rPr>
        <w:br/>
      </w:r>
      <w:r w:rsidRPr="00894045">
        <w:rPr>
          <w:rFonts w:ascii="Times New Roman" w:hAnsi="Times New Roman"/>
          <w:sz w:val="24"/>
          <w:szCs w:val="24"/>
          <w:shd w:val="clear" w:color="auto" w:fill="FFFFFF"/>
        </w:rPr>
        <w:t>1. монокулярное зрение – восприятие окружающих предметов одним глазом;</w:t>
      </w:r>
      <w:r w:rsidRPr="00894045">
        <w:rPr>
          <w:rFonts w:ascii="Times New Roman" w:hAnsi="Times New Roman"/>
          <w:sz w:val="24"/>
          <w:szCs w:val="24"/>
        </w:rPr>
        <w:br/>
      </w:r>
      <w:r w:rsidRPr="00894045">
        <w:rPr>
          <w:rFonts w:ascii="Times New Roman" w:hAnsi="Times New Roman"/>
          <w:sz w:val="24"/>
          <w:szCs w:val="24"/>
          <w:shd w:val="clear" w:color="auto" w:fill="FFFFFF"/>
        </w:rPr>
        <w:t>2. бинокулярное зрение – восприятие окружающих предметов двумя глазами.</w:t>
      </w:r>
      <w:r w:rsidRPr="00894045">
        <w:rPr>
          <w:rFonts w:ascii="Times New Roman" w:hAnsi="Times New Roman"/>
          <w:sz w:val="24"/>
          <w:szCs w:val="24"/>
        </w:rPr>
        <w:br/>
      </w:r>
      <w:r w:rsidRPr="00894045">
        <w:rPr>
          <w:rFonts w:ascii="Times New Roman" w:hAnsi="Times New Roman"/>
          <w:sz w:val="24"/>
          <w:szCs w:val="24"/>
          <w:shd w:val="clear" w:color="auto" w:fill="FFFFFF"/>
        </w:rPr>
        <w:t>Зрение двумя глазами позволяет определять расстояние до предмета, различать форму предмета, его величину и перемещение.</w:t>
      </w:r>
      <w:r w:rsidRPr="00894045">
        <w:rPr>
          <w:rFonts w:ascii="Times New Roman" w:hAnsi="Times New Roman"/>
          <w:sz w:val="24"/>
          <w:szCs w:val="24"/>
        </w:rPr>
        <w:br/>
      </w:r>
      <w:r w:rsidRPr="00894045">
        <w:rPr>
          <w:rFonts w:ascii="Times New Roman" w:hAnsi="Times New Roman"/>
          <w:sz w:val="24"/>
          <w:szCs w:val="24"/>
          <w:shd w:val="clear" w:color="auto" w:fill="FFFFFF"/>
        </w:rPr>
        <w:t>Острота зрения – это способность глаза воспринимать раздельно две точки, находящиеся друг от друга на определённом расстоянии. </w:t>
      </w:r>
      <w:r w:rsidRPr="00894045">
        <w:rPr>
          <w:rFonts w:ascii="Times New Roman" w:hAnsi="Times New Roman"/>
          <w:sz w:val="24"/>
          <w:szCs w:val="24"/>
        </w:rPr>
        <w:br/>
      </w:r>
      <w:r w:rsidRPr="00894045">
        <w:rPr>
          <w:rFonts w:ascii="Times New Roman" w:hAnsi="Times New Roman"/>
          <w:b/>
          <w:bCs/>
          <w:sz w:val="24"/>
          <w:szCs w:val="24"/>
          <w:shd w:val="clear" w:color="auto" w:fill="FFFFFF"/>
        </w:rPr>
        <w:t>Вопрос 1:</w:t>
      </w:r>
      <w:r w:rsidRPr="00894045">
        <w:rPr>
          <w:rFonts w:ascii="Times New Roman" w:hAnsi="Times New Roman"/>
          <w:sz w:val="24"/>
          <w:szCs w:val="24"/>
        </w:rPr>
        <w:br/>
      </w:r>
      <w:r w:rsidRPr="00894045">
        <w:rPr>
          <w:rFonts w:ascii="Times New Roman" w:hAnsi="Times New Roman"/>
          <w:sz w:val="24"/>
          <w:szCs w:val="24"/>
          <w:shd w:val="clear" w:color="auto" w:fill="FFFFFF"/>
        </w:rPr>
        <w:t>Ниже перечислены процессы, входящие в зрительный процесс у человека.</w:t>
      </w:r>
      <w:r w:rsidRPr="00894045">
        <w:rPr>
          <w:rFonts w:ascii="Times New Roman" w:hAnsi="Times New Roman"/>
          <w:sz w:val="24"/>
          <w:szCs w:val="24"/>
        </w:rPr>
        <w:br/>
      </w:r>
      <w:r w:rsidRPr="00894045">
        <w:rPr>
          <w:rFonts w:ascii="Times New Roman" w:hAnsi="Times New Roman"/>
          <w:sz w:val="24"/>
          <w:szCs w:val="24"/>
          <w:shd w:val="clear" w:color="auto" w:fill="FFFFFF"/>
        </w:rPr>
        <w:t>Запишите перечисленные процессы в правильной последовательности.</w:t>
      </w:r>
      <w:r w:rsidRPr="00894045">
        <w:rPr>
          <w:rFonts w:ascii="Times New Roman" w:hAnsi="Times New Roman"/>
          <w:sz w:val="24"/>
          <w:szCs w:val="24"/>
        </w:rPr>
        <w:br/>
      </w:r>
      <w:r w:rsidRPr="00894045">
        <w:rPr>
          <w:rFonts w:ascii="Times New Roman" w:hAnsi="Times New Roman"/>
          <w:b/>
          <w:bCs/>
          <w:sz w:val="24"/>
          <w:szCs w:val="24"/>
          <w:shd w:val="clear" w:color="auto" w:fill="FFFFFF"/>
        </w:rPr>
        <w:t>А.</w:t>
      </w:r>
      <w:r w:rsidRPr="00894045">
        <w:rPr>
          <w:rFonts w:ascii="Times New Roman" w:hAnsi="Times New Roman"/>
          <w:sz w:val="24"/>
          <w:szCs w:val="24"/>
          <w:shd w:val="clear" w:color="auto" w:fill="FFFFFF"/>
        </w:rPr>
        <w:t> Фокусировка света на сетчатке</w:t>
      </w:r>
      <w:r w:rsidRPr="00894045">
        <w:rPr>
          <w:rFonts w:ascii="Times New Roman" w:hAnsi="Times New Roman"/>
          <w:sz w:val="24"/>
          <w:szCs w:val="24"/>
        </w:rPr>
        <w:br/>
      </w:r>
      <w:r w:rsidRPr="00894045">
        <w:rPr>
          <w:rFonts w:ascii="Times New Roman" w:hAnsi="Times New Roman"/>
          <w:b/>
          <w:bCs/>
          <w:sz w:val="24"/>
          <w:szCs w:val="24"/>
          <w:shd w:val="clear" w:color="auto" w:fill="FFFFFF"/>
        </w:rPr>
        <w:t>В.</w:t>
      </w:r>
      <w:r w:rsidRPr="00894045">
        <w:rPr>
          <w:rFonts w:ascii="Times New Roman" w:hAnsi="Times New Roman"/>
          <w:sz w:val="24"/>
          <w:szCs w:val="24"/>
          <w:shd w:val="clear" w:color="auto" w:fill="FFFFFF"/>
        </w:rPr>
        <w:t> Проникновение светового потока через преломляющие среды глаза</w:t>
      </w:r>
      <w:r w:rsidRPr="00894045">
        <w:rPr>
          <w:rFonts w:ascii="Times New Roman" w:hAnsi="Times New Roman"/>
          <w:sz w:val="24"/>
          <w:szCs w:val="24"/>
        </w:rPr>
        <w:br/>
      </w:r>
      <w:r w:rsidRPr="00894045">
        <w:rPr>
          <w:rFonts w:ascii="Times New Roman" w:hAnsi="Times New Roman"/>
          <w:b/>
          <w:bCs/>
          <w:sz w:val="24"/>
          <w:szCs w:val="24"/>
          <w:shd w:val="clear" w:color="auto" w:fill="FFFFFF"/>
        </w:rPr>
        <w:t>С.</w:t>
      </w:r>
      <w:r w:rsidRPr="00894045">
        <w:rPr>
          <w:rFonts w:ascii="Times New Roman" w:hAnsi="Times New Roman"/>
          <w:sz w:val="24"/>
          <w:szCs w:val="24"/>
          <w:shd w:val="clear" w:color="auto" w:fill="FFFFFF"/>
        </w:rPr>
        <w:t> Передача нервного импульса от сетчатки в головной мозг</w:t>
      </w:r>
      <w:r w:rsidRPr="00894045">
        <w:rPr>
          <w:rFonts w:ascii="Times New Roman" w:hAnsi="Times New Roman"/>
          <w:sz w:val="24"/>
          <w:szCs w:val="24"/>
        </w:rPr>
        <w:br/>
      </w:r>
      <w:r w:rsidRPr="00894045">
        <w:rPr>
          <w:rFonts w:ascii="Times New Roman" w:hAnsi="Times New Roman"/>
          <w:b/>
          <w:bCs/>
          <w:sz w:val="24"/>
          <w:szCs w:val="24"/>
          <w:shd w:val="clear" w:color="auto" w:fill="FFFFFF"/>
        </w:rPr>
        <w:t>Д. </w:t>
      </w:r>
      <w:r w:rsidRPr="00894045">
        <w:rPr>
          <w:rFonts w:ascii="Times New Roman" w:hAnsi="Times New Roman"/>
          <w:sz w:val="24"/>
          <w:szCs w:val="24"/>
          <w:shd w:val="clear" w:color="auto" w:fill="FFFFFF"/>
        </w:rPr>
        <w:t>Обработка информации с формированием увиденного образа</w:t>
      </w:r>
      <w:r w:rsidRPr="00894045">
        <w:rPr>
          <w:rFonts w:ascii="Times New Roman" w:hAnsi="Times New Roman"/>
          <w:sz w:val="24"/>
          <w:szCs w:val="24"/>
        </w:rPr>
        <w:br/>
      </w:r>
      <w:r w:rsidRPr="00894045">
        <w:rPr>
          <w:rFonts w:ascii="Times New Roman" w:hAnsi="Times New Roman"/>
          <w:b/>
          <w:bCs/>
          <w:sz w:val="24"/>
          <w:szCs w:val="24"/>
          <w:shd w:val="clear" w:color="auto" w:fill="FFFFFF"/>
        </w:rPr>
        <w:t>Е.</w:t>
      </w:r>
      <w:r w:rsidRPr="00894045">
        <w:rPr>
          <w:rFonts w:ascii="Times New Roman" w:hAnsi="Times New Roman"/>
          <w:sz w:val="24"/>
          <w:szCs w:val="24"/>
          <w:shd w:val="clear" w:color="auto" w:fill="FFFFFF"/>
        </w:rPr>
        <w:t> Трансформация световой энергии в нервный импульс</w:t>
      </w:r>
      <w:r w:rsidRPr="00894045">
        <w:rPr>
          <w:rFonts w:ascii="Times New Roman" w:hAnsi="Times New Roman"/>
          <w:sz w:val="24"/>
          <w:szCs w:val="24"/>
        </w:rPr>
        <w:br/>
      </w:r>
      <w:r w:rsidRPr="00894045">
        <w:rPr>
          <w:rFonts w:ascii="Times New Roman" w:hAnsi="Times New Roman"/>
          <w:b/>
          <w:bCs/>
          <w:sz w:val="24"/>
          <w:szCs w:val="24"/>
          <w:shd w:val="clear" w:color="auto" w:fill="FFFFFF"/>
        </w:rPr>
        <w:t>Ответ: BAECD</w:t>
      </w:r>
      <w:r w:rsidRPr="00894045">
        <w:rPr>
          <w:rFonts w:ascii="Times New Roman" w:hAnsi="Times New Roman"/>
          <w:sz w:val="24"/>
          <w:szCs w:val="24"/>
        </w:rPr>
        <w:br/>
      </w:r>
    </w:p>
    <w:p w:rsidR="00B9213B" w:rsidRDefault="003473D4" w:rsidP="00B9213B">
      <w:pPr>
        <w:spacing w:after="0" w:line="240" w:lineRule="auto"/>
        <w:rPr>
          <w:rFonts w:ascii="Times New Roman" w:hAnsi="Times New Roman"/>
          <w:b/>
          <w:bCs/>
          <w:sz w:val="24"/>
          <w:szCs w:val="24"/>
          <w:shd w:val="clear" w:color="auto" w:fill="FFFFFF"/>
        </w:rPr>
      </w:pPr>
      <w:r>
        <w:rPr>
          <w:noProof/>
          <w:lang w:eastAsia="ru-RU"/>
        </w:rPr>
        <w:drawing>
          <wp:anchor distT="0" distB="0" distL="114300" distR="114300" simplePos="0" relativeHeight="251653632" behindDoc="0" locked="0" layoutInCell="1" allowOverlap="1">
            <wp:simplePos x="0" y="0"/>
            <wp:positionH relativeFrom="column">
              <wp:posOffset>46990</wp:posOffset>
            </wp:positionH>
            <wp:positionV relativeFrom="paragraph">
              <wp:posOffset>911225</wp:posOffset>
            </wp:positionV>
            <wp:extent cx="1393825" cy="1242060"/>
            <wp:effectExtent l="19050" t="0" r="0" b="0"/>
            <wp:wrapSquare wrapText="bothSides"/>
            <wp:docPr id="81" name="Рисунок 30" descr="http://topuch.com/formirovanie-estestvennonauchnoj-gramotnosti-uchashihsya-na-ur-v2/715189_html_d86ebc6249fc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topuch.com/formirovanie-estestvennonauchnoj-gramotnosti-uchashihsya-na-ur-v2/715189_html_d86ebc6249fced20.jpg"/>
                    <pic:cNvPicPr>
                      <a:picLocks noChangeAspect="1" noChangeArrowheads="1"/>
                    </pic:cNvPicPr>
                  </pic:nvPicPr>
                  <pic:blipFill>
                    <a:blip r:embed="rId28"/>
                    <a:srcRect/>
                    <a:stretch>
                      <a:fillRect/>
                    </a:stretch>
                  </pic:blipFill>
                  <pic:spPr bwMode="auto">
                    <a:xfrm>
                      <a:off x="0" y="0"/>
                      <a:ext cx="1393825" cy="1242060"/>
                    </a:xfrm>
                    <a:prstGeom prst="rect">
                      <a:avLst/>
                    </a:prstGeom>
                    <a:noFill/>
                    <a:ln w="9525">
                      <a:noFill/>
                      <a:miter lim="800000"/>
                      <a:headEnd/>
                      <a:tailEnd/>
                    </a:ln>
                  </pic:spPr>
                </pic:pic>
              </a:graphicData>
            </a:graphic>
          </wp:anchor>
        </w:drawing>
      </w:r>
      <w:r w:rsidR="00B9213B" w:rsidRPr="00894045">
        <w:rPr>
          <w:rFonts w:ascii="Times New Roman" w:hAnsi="Times New Roman"/>
          <w:b/>
          <w:bCs/>
          <w:sz w:val="24"/>
          <w:szCs w:val="24"/>
          <w:shd w:val="clear" w:color="auto" w:fill="FFFFFF"/>
        </w:rPr>
        <w:t>Вопрос 2:</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Какие составляющие человеческого глаза участвуют в преломлении светового луча при формировании изображения?</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А.</w:t>
      </w:r>
      <w:r w:rsidR="00B9213B" w:rsidRPr="00894045">
        <w:rPr>
          <w:rFonts w:ascii="Times New Roman" w:hAnsi="Times New Roman"/>
          <w:sz w:val="24"/>
          <w:szCs w:val="24"/>
          <w:shd w:val="clear" w:color="auto" w:fill="FFFFFF"/>
        </w:rPr>
        <w:t> Зрачок</w:t>
      </w:r>
      <w:r w:rsidR="00B9213B">
        <w:rPr>
          <w:rFonts w:ascii="Times New Roman" w:hAnsi="Times New Roman"/>
          <w:sz w:val="24"/>
          <w:szCs w:val="24"/>
        </w:rPr>
        <w:t xml:space="preserve">   </w:t>
      </w:r>
      <w:r w:rsidR="00B9213B" w:rsidRPr="00894045">
        <w:rPr>
          <w:rFonts w:ascii="Times New Roman" w:hAnsi="Times New Roman"/>
          <w:b/>
          <w:bCs/>
          <w:sz w:val="24"/>
          <w:szCs w:val="24"/>
          <w:shd w:val="clear" w:color="auto" w:fill="FFFFFF"/>
        </w:rPr>
        <w:t>В.</w:t>
      </w:r>
      <w:r w:rsidR="00B9213B" w:rsidRPr="00894045">
        <w:rPr>
          <w:rFonts w:ascii="Times New Roman" w:hAnsi="Times New Roman"/>
          <w:sz w:val="24"/>
          <w:szCs w:val="24"/>
          <w:shd w:val="clear" w:color="auto" w:fill="FFFFFF"/>
        </w:rPr>
        <w:t> Хрусталик</w:t>
      </w:r>
      <w:r w:rsidR="00B9213B">
        <w:rPr>
          <w:rFonts w:ascii="Times New Roman" w:hAnsi="Times New Roman"/>
          <w:sz w:val="24"/>
          <w:szCs w:val="24"/>
        </w:rPr>
        <w:t xml:space="preserve">   </w:t>
      </w:r>
      <w:r w:rsidR="00B9213B" w:rsidRPr="00894045">
        <w:rPr>
          <w:rFonts w:ascii="Times New Roman" w:hAnsi="Times New Roman"/>
          <w:b/>
          <w:bCs/>
          <w:sz w:val="24"/>
          <w:szCs w:val="24"/>
          <w:shd w:val="clear" w:color="auto" w:fill="FFFFFF"/>
        </w:rPr>
        <w:t>С. </w:t>
      </w:r>
      <w:r w:rsidR="00B9213B" w:rsidRPr="00894045">
        <w:rPr>
          <w:rFonts w:ascii="Times New Roman" w:hAnsi="Times New Roman"/>
          <w:sz w:val="24"/>
          <w:szCs w:val="24"/>
          <w:shd w:val="clear" w:color="auto" w:fill="FFFFFF"/>
        </w:rPr>
        <w:t>Стекловидное тело</w:t>
      </w:r>
      <w:r w:rsidR="00B9213B">
        <w:rPr>
          <w:rFonts w:ascii="Times New Roman" w:hAnsi="Times New Roman"/>
          <w:sz w:val="24"/>
          <w:szCs w:val="24"/>
        </w:rPr>
        <w:t xml:space="preserve">   </w:t>
      </w:r>
      <w:r w:rsidR="00B9213B" w:rsidRPr="00894045">
        <w:rPr>
          <w:rFonts w:ascii="Times New Roman" w:hAnsi="Times New Roman"/>
          <w:b/>
          <w:bCs/>
          <w:sz w:val="24"/>
          <w:szCs w:val="24"/>
          <w:shd w:val="clear" w:color="auto" w:fill="FFFFFF"/>
        </w:rPr>
        <w:t>Д.</w:t>
      </w:r>
      <w:r w:rsidR="00B9213B" w:rsidRPr="00894045">
        <w:rPr>
          <w:rFonts w:ascii="Times New Roman" w:hAnsi="Times New Roman"/>
          <w:sz w:val="24"/>
          <w:szCs w:val="24"/>
          <w:shd w:val="clear" w:color="auto" w:fill="FFFFFF"/>
        </w:rPr>
        <w:t> Роговица</w:t>
      </w:r>
      <w:r w:rsidR="00B9213B">
        <w:rPr>
          <w:rFonts w:ascii="Times New Roman" w:hAnsi="Times New Roman"/>
          <w:sz w:val="24"/>
          <w:szCs w:val="24"/>
        </w:rPr>
        <w:t xml:space="preserve">   </w:t>
      </w:r>
      <w:r w:rsidR="00B9213B" w:rsidRPr="00894045">
        <w:rPr>
          <w:rFonts w:ascii="Times New Roman" w:hAnsi="Times New Roman"/>
          <w:b/>
          <w:bCs/>
          <w:sz w:val="24"/>
          <w:szCs w:val="24"/>
          <w:shd w:val="clear" w:color="auto" w:fill="FFFFFF"/>
        </w:rPr>
        <w:t>Е.</w:t>
      </w:r>
      <w:r w:rsidR="00B9213B" w:rsidRPr="00894045">
        <w:rPr>
          <w:rFonts w:ascii="Times New Roman" w:hAnsi="Times New Roman"/>
          <w:sz w:val="24"/>
          <w:szCs w:val="24"/>
          <w:shd w:val="clear" w:color="auto" w:fill="FFFFFF"/>
        </w:rPr>
        <w:t> Сетчатка</w:t>
      </w:r>
      <w:r w:rsidR="00B9213B">
        <w:rPr>
          <w:rFonts w:ascii="Times New Roman" w:hAnsi="Times New Roman"/>
          <w:sz w:val="24"/>
          <w:szCs w:val="24"/>
        </w:rPr>
        <w:t xml:space="preserve">   </w:t>
      </w:r>
      <w:r w:rsidR="00B9213B" w:rsidRPr="00894045">
        <w:rPr>
          <w:rFonts w:ascii="Times New Roman" w:hAnsi="Times New Roman"/>
          <w:b/>
          <w:bCs/>
          <w:sz w:val="24"/>
          <w:szCs w:val="24"/>
          <w:shd w:val="clear" w:color="auto" w:fill="FFFFFF"/>
        </w:rPr>
        <w:t>F.</w:t>
      </w:r>
      <w:r w:rsidR="00B9213B" w:rsidRPr="00894045">
        <w:rPr>
          <w:rFonts w:ascii="Times New Roman" w:hAnsi="Times New Roman"/>
          <w:sz w:val="24"/>
          <w:szCs w:val="24"/>
          <w:shd w:val="clear" w:color="auto" w:fill="FFFFFF"/>
        </w:rPr>
        <w:t> Слепое пятно</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Ответ:</w:t>
      </w:r>
      <w:r w:rsidR="00B9213B" w:rsidRPr="00894045">
        <w:rPr>
          <w:rFonts w:ascii="Times New Roman" w:hAnsi="Times New Roman"/>
          <w:sz w:val="24"/>
          <w:szCs w:val="24"/>
          <w:shd w:val="clear" w:color="auto" w:fill="FFFFFF"/>
        </w:rPr>
        <w:t> ВСД</w:t>
      </w:r>
      <w:r w:rsidR="00B9213B" w:rsidRPr="00894045">
        <w:rPr>
          <w:rFonts w:ascii="Times New Roman" w:hAnsi="Times New Roman"/>
          <w:sz w:val="24"/>
          <w:szCs w:val="24"/>
        </w:rPr>
        <w:br/>
      </w:r>
    </w:p>
    <w:p w:rsidR="00B9213B" w:rsidRDefault="00B9213B" w:rsidP="00B9213B">
      <w:pPr>
        <w:spacing w:after="0" w:line="240" w:lineRule="auto"/>
        <w:rPr>
          <w:rFonts w:ascii="Times New Roman" w:hAnsi="Times New Roman"/>
          <w:b/>
          <w:bCs/>
          <w:sz w:val="24"/>
          <w:szCs w:val="24"/>
          <w:shd w:val="clear" w:color="auto" w:fill="FFFFFF"/>
        </w:rPr>
      </w:pPr>
      <w:r w:rsidRPr="00894045">
        <w:rPr>
          <w:rFonts w:ascii="Times New Roman" w:hAnsi="Times New Roman"/>
          <w:b/>
          <w:bCs/>
          <w:sz w:val="24"/>
          <w:szCs w:val="24"/>
          <w:shd w:val="clear" w:color="auto" w:fill="FFFFFF"/>
        </w:rPr>
        <w:t>Вопрос 3:</w:t>
      </w:r>
      <w:r w:rsidRPr="00894045">
        <w:rPr>
          <w:rFonts w:ascii="Times New Roman" w:hAnsi="Times New Roman"/>
          <w:sz w:val="24"/>
          <w:szCs w:val="24"/>
        </w:rPr>
        <w:br/>
      </w:r>
      <w:r w:rsidRPr="00894045">
        <w:rPr>
          <w:rFonts w:ascii="Times New Roman" w:hAnsi="Times New Roman"/>
          <w:sz w:val="24"/>
          <w:szCs w:val="24"/>
          <w:shd w:val="clear" w:color="auto" w:fill="FFFFFF"/>
        </w:rPr>
        <w:t>На схеме представлены области зрения для акулы - молот. Какой цифрой обозначена область бинокулярного зрения?</w:t>
      </w:r>
      <w:r w:rsidR="002F02C9">
        <w:rPr>
          <w:rFonts w:ascii="Times New Roman" w:hAnsi="Times New Roman"/>
          <w:sz w:val="24"/>
          <w:szCs w:val="24"/>
        </w:rPr>
        <w:t xml:space="preserve"> </w:t>
      </w:r>
      <w:r w:rsidRPr="00894045">
        <w:rPr>
          <w:rFonts w:ascii="Times New Roman" w:hAnsi="Times New Roman"/>
          <w:sz w:val="24"/>
          <w:szCs w:val="24"/>
          <w:shd w:val="clear" w:color="auto" w:fill="FFFFFF"/>
        </w:rPr>
        <w:t>Ответ: 3</w:t>
      </w:r>
      <w:r w:rsidRPr="00894045">
        <w:rPr>
          <w:rFonts w:ascii="Times New Roman" w:hAnsi="Times New Roman"/>
          <w:sz w:val="24"/>
          <w:szCs w:val="24"/>
        </w:rPr>
        <w:br/>
      </w:r>
      <w:r w:rsidRPr="00894045">
        <w:rPr>
          <w:rFonts w:ascii="Times New Roman" w:hAnsi="Times New Roman"/>
          <w:b/>
          <w:bCs/>
          <w:sz w:val="24"/>
          <w:szCs w:val="24"/>
          <w:shd w:val="clear" w:color="auto" w:fill="FFFFFF"/>
        </w:rPr>
        <w:lastRenderedPageBreak/>
        <w:t>Вопрос 4:</w:t>
      </w:r>
      <w:r w:rsidRPr="00894045">
        <w:rPr>
          <w:rFonts w:ascii="Times New Roman" w:hAnsi="Times New Roman"/>
          <w:sz w:val="24"/>
          <w:szCs w:val="24"/>
        </w:rPr>
        <w:br/>
      </w:r>
      <w:r w:rsidRPr="00894045">
        <w:rPr>
          <w:rFonts w:ascii="Times New Roman" w:hAnsi="Times New Roman"/>
          <w:sz w:val="24"/>
          <w:szCs w:val="24"/>
          <w:shd w:val="clear" w:color="auto" w:fill="FFFFFF"/>
        </w:rPr>
        <w:t>Глаза у грызунов, зайцев, копытных широко посажены, так что поле монокулярного зрения достигает 300–360°. Как это помогает им выжить?</w:t>
      </w:r>
      <w:r w:rsidR="002F02C9">
        <w:rPr>
          <w:rFonts w:ascii="Times New Roman" w:hAnsi="Times New Roman"/>
          <w:sz w:val="24"/>
          <w:szCs w:val="24"/>
        </w:rPr>
        <w:br/>
      </w:r>
      <w:r w:rsidRPr="00894045">
        <w:rPr>
          <w:rFonts w:ascii="Times New Roman" w:hAnsi="Times New Roman"/>
          <w:b/>
          <w:bCs/>
          <w:sz w:val="24"/>
          <w:szCs w:val="24"/>
          <w:shd w:val="clear" w:color="auto" w:fill="FFFFFF"/>
        </w:rPr>
        <w:t>Ответ:</w:t>
      </w:r>
      <w:r w:rsidRPr="00894045">
        <w:rPr>
          <w:rFonts w:ascii="Times New Roman" w:hAnsi="Times New Roman"/>
          <w:sz w:val="24"/>
          <w:szCs w:val="24"/>
          <w:shd w:val="clear" w:color="auto" w:fill="FFFFFF"/>
        </w:rPr>
        <w:t> монокулярное зрение с большим полем позволяет потенциальным жертвам  вовремя заметить хищников/опасность</w:t>
      </w:r>
      <w:r w:rsidRPr="00894045">
        <w:rPr>
          <w:rFonts w:ascii="Times New Roman" w:hAnsi="Times New Roman"/>
          <w:sz w:val="24"/>
          <w:szCs w:val="24"/>
        </w:rPr>
        <w:br/>
      </w:r>
    </w:p>
    <w:p w:rsidR="00B9213B" w:rsidRDefault="003473D4" w:rsidP="00B9213B">
      <w:pPr>
        <w:spacing w:after="0" w:line="240" w:lineRule="auto"/>
        <w:rPr>
          <w:rFonts w:ascii="Times New Roman" w:hAnsi="Times New Roman"/>
          <w:b/>
          <w:bCs/>
          <w:sz w:val="24"/>
          <w:szCs w:val="24"/>
          <w:shd w:val="clear" w:color="auto" w:fill="FFFFFF"/>
        </w:rPr>
      </w:pPr>
      <w:r>
        <w:rPr>
          <w:noProof/>
          <w:lang w:eastAsia="ru-RU"/>
        </w:rPr>
        <w:drawing>
          <wp:anchor distT="0" distB="0" distL="114300" distR="114300" simplePos="0" relativeHeight="251654656" behindDoc="0" locked="0" layoutInCell="1" allowOverlap="1">
            <wp:simplePos x="0" y="0"/>
            <wp:positionH relativeFrom="column">
              <wp:posOffset>-55880</wp:posOffset>
            </wp:positionH>
            <wp:positionV relativeFrom="paragraph">
              <wp:posOffset>207645</wp:posOffset>
            </wp:positionV>
            <wp:extent cx="1294765" cy="1286510"/>
            <wp:effectExtent l="19050" t="0" r="635" b="0"/>
            <wp:wrapSquare wrapText="bothSides"/>
            <wp:docPr id="80" name="Рисунок 29" descr="http://topuch.com/formirovanie-estestvennonauchnoj-gramotnosti-uchashihsya-na-ur-v2/715189_html_9c655a1a9c94a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topuch.com/formirovanie-estestvennonauchnoj-gramotnosti-uchashihsya-na-ur-v2/715189_html_9c655a1a9c94a3c3.jpg"/>
                    <pic:cNvPicPr>
                      <a:picLocks noChangeAspect="1" noChangeArrowheads="1"/>
                    </pic:cNvPicPr>
                  </pic:nvPicPr>
                  <pic:blipFill>
                    <a:blip r:embed="rId29"/>
                    <a:srcRect/>
                    <a:stretch>
                      <a:fillRect/>
                    </a:stretch>
                  </pic:blipFill>
                  <pic:spPr bwMode="auto">
                    <a:xfrm>
                      <a:off x="0" y="0"/>
                      <a:ext cx="1294765" cy="1286510"/>
                    </a:xfrm>
                    <a:prstGeom prst="rect">
                      <a:avLst/>
                    </a:prstGeom>
                    <a:noFill/>
                    <a:ln w="9525">
                      <a:noFill/>
                      <a:miter lim="800000"/>
                      <a:headEnd/>
                      <a:tailEnd/>
                    </a:ln>
                  </pic:spPr>
                </pic:pic>
              </a:graphicData>
            </a:graphic>
          </wp:anchor>
        </w:drawing>
      </w:r>
      <w:r w:rsidR="00B9213B" w:rsidRPr="00894045">
        <w:rPr>
          <w:rFonts w:ascii="Times New Roman" w:hAnsi="Times New Roman"/>
          <w:b/>
          <w:bCs/>
          <w:sz w:val="24"/>
          <w:szCs w:val="24"/>
          <w:shd w:val="clear" w:color="auto" w:fill="FFFFFF"/>
        </w:rPr>
        <w:t>Вопрос 5:</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При фокусировке человеческого глаза на близких или удалённых предметах изменяется кривизна хрусталика за счёт работы специальных мышц глаза. Какое из изображений (1 или 2), представленных на рисунке, соответствует глазу, сфокусированному на близко расположенном предмете, а какое – глазу в расслабленном состоянии?</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Ответ</w:t>
      </w:r>
      <w:r w:rsidR="00B9213B" w:rsidRPr="00894045">
        <w:rPr>
          <w:rFonts w:ascii="Times New Roman" w:hAnsi="Times New Roman"/>
          <w:sz w:val="24"/>
          <w:szCs w:val="24"/>
          <w:shd w:val="clear" w:color="auto" w:fill="FFFFFF"/>
        </w:rPr>
        <w:t>: 2 – </w:t>
      </w:r>
      <w:hyperlink r:id="rId30" w:tooltip="Правила установки рук Кисть правой руки врача должна быть в расслабленном состоянии Движения кисти при пальпации должны быть мягкими, плавными, спокойными, без рывков" w:history="1">
        <w:r w:rsidR="00B9213B" w:rsidRPr="00894045">
          <w:rPr>
            <w:rStyle w:val="aa"/>
            <w:rFonts w:ascii="Times New Roman" w:hAnsi="Times New Roman"/>
            <w:sz w:val="24"/>
            <w:szCs w:val="24"/>
            <w:shd w:val="clear" w:color="auto" w:fill="FFFFFF"/>
          </w:rPr>
          <w:t>глаз в расслабленном состоянии</w:t>
        </w:r>
      </w:hyperlink>
      <w:r w:rsidR="00B9213B" w:rsidRPr="00894045">
        <w:rPr>
          <w:rFonts w:ascii="Times New Roman" w:hAnsi="Times New Roman"/>
          <w:sz w:val="24"/>
          <w:szCs w:val="24"/>
          <w:shd w:val="clear" w:color="auto" w:fill="FFFFFF"/>
        </w:rPr>
        <w:t>, 1 – глаз, сфокусированный на близко расположенном предмете</w:t>
      </w:r>
      <w:r w:rsidR="00B9213B" w:rsidRPr="00894045">
        <w:rPr>
          <w:rFonts w:ascii="Times New Roman" w:hAnsi="Times New Roman"/>
          <w:sz w:val="24"/>
          <w:szCs w:val="24"/>
        </w:rPr>
        <w:br/>
      </w:r>
    </w:p>
    <w:p w:rsidR="00B9213B" w:rsidRDefault="003473D4" w:rsidP="00B9213B">
      <w:pPr>
        <w:spacing w:after="0" w:line="240" w:lineRule="auto"/>
        <w:rPr>
          <w:rFonts w:ascii="Times New Roman" w:hAnsi="Times New Roman"/>
          <w:sz w:val="24"/>
          <w:szCs w:val="24"/>
          <w:shd w:val="clear" w:color="auto" w:fill="FFFFFF"/>
        </w:rPr>
      </w:pPr>
      <w:r>
        <w:rPr>
          <w:noProof/>
          <w:lang w:eastAsia="ru-RU"/>
        </w:rPr>
        <w:drawing>
          <wp:anchor distT="0" distB="0" distL="114300" distR="114300" simplePos="0" relativeHeight="251655680" behindDoc="0" locked="0" layoutInCell="1" allowOverlap="1">
            <wp:simplePos x="0" y="0"/>
            <wp:positionH relativeFrom="column">
              <wp:posOffset>82550</wp:posOffset>
            </wp:positionH>
            <wp:positionV relativeFrom="paragraph">
              <wp:posOffset>193040</wp:posOffset>
            </wp:positionV>
            <wp:extent cx="1035050" cy="1254125"/>
            <wp:effectExtent l="19050" t="0" r="0" b="0"/>
            <wp:wrapSquare wrapText="bothSides"/>
            <wp:docPr id="79" name="Рисунок 28" descr="http://topuch.com/formirovanie-estestvennonauchnoj-gramotnosti-uchashihsya-na-ur-v2/715189_html_6eae131fe41a17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topuch.com/formirovanie-estestvennonauchnoj-gramotnosti-uchashihsya-na-ur-v2/715189_html_6eae131fe41a17be.jpg"/>
                    <pic:cNvPicPr>
                      <a:picLocks noChangeAspect="1" noChangeArrowheads="1"/>
                    </pic:cNvPicPr>
                  </pic:nvPicPr>
                  <pic:blipFill>
                    <a:blip r:embed="rId31"/>
                    <a:srcRect/>
                    <a:stretch>
                      <a:fillRect/>
                    </a:stretch>
                  </pic:blipFill>
                  <pic:spPr bwMode="auto">
                    <a:xfrm>
                      <a:off x="0" y="0"/>
                      <a:ext cx="1035050" cy="1254125"/>
                    </a:xfrm>
                    <a:prstGeom prst="rect">
                      <a:avLst/>
                    </a:prstGeom>
                    <a:noFill/>
                    <a:ln w="9525">
                      <a:noFill/>
                      <a:miter lim="800000"/>
                      <a:headEnd/>
                      <a:tailEnd/>
                    </a:ln>
                  </pic:spPr>
                </pic:pic>
              </a:graphicData>
            </a:graphic>
          </wp:anchor>
        </w:drawing>
      </w:r>
      <w:r w:rsidR="00B9213B" w:rsidRPr="00894045">
        <w:rPr>
          <w:rFonts w:ascii="Times New Roman" w:hAnsi="Times New Roman"/>
          <w:b/>
          <w:bCs/>
          <w:sz w:val="24"/>
          <w:szCs w:val="24"/>
          <w:shd w:val="clear" w:color="auto" w:fill="FFFFFF"/>
        </w:rPr>
        <w:t>Вопрос 6:</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На рисунке показана схема глаза рыбы (щуки).</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С помощью специальной мышцы хрусталик глаза рыбы может перемещаться ближе или дальше по отношению к сетчатке.</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Куда смещается хрусталик (по направлению к предмету или по направлению к глазному дну) в случае, когда рыба приближается к рассматриваемому предмету? Ответ поясните.</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Ответ:</w:t>
      </w:r>
      <w:r w:rsidR="00B9213B" w:rsidRPr="00894045">
        <w:rPr>
          <w:rFonts w:ascii="Times New Roman" w:hAnsi="Times New Roman"/>
          <w:sz w:val="24"/>
          <w:szCs w:val="24"/>
          <w:shd w:val="clear" w:color="auto" w:fill="FFFFFF"/>
        </w:rPr>
        <w:t> хрусталик смещается по направлению к предмету.</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Хрусталик играет роль собирающей линзы, а сетчатка глаза – роль экрана, на котором получается изображение предмета. При приближении предмета к собирающей линзе (для расстояний, больших фокусного) действительное изображение предмета удаляется от линзы. Чтобы положение сфокусированного изображения при приближении рассматриваемого предмета оставалось на сетчатке глаза, необходимо увеличить расстояние между линзой и экраном, то есть переместить линзу (хрусталик) по направлению к предмету</w:t>
      </w:r>
      <w:r w:rsidR="002F02C9">
        <w:rPr>
          <w:rFonts w:ascii="Times New Roman" w:hAnsi="Times New Roman"/>
          <w:sz w:val="24"/>
          <w:szCs w:val="24"/>
        </w:rPr>
        <w:br/>
      </w:r>
      <w:r w:rsidR="00B9213B" w:rsidRPr="00894045">
        <w:rPr>
          <w:rFonts w:ascii="Times New Roman" w:hAnsi="Times New Roman"/>
          <w:b/>
          <w:bCs/>
          <w:sz w:val="24"/>
          <w:szCs w:val="24"/>
          <w:shd w:val="clear" w:color="auto" w:fill="FFFFFF"/>
        </w:rPr>
        <w:t>Вопрос 7:</w:t>
      </w:r>
      <w:r w:rsidR="00B9213B" w:rsidRPr="00894045">
        <w:rPr>
          <w:rFonts w:ascii="Times New Roman" w:hAnsi="Times New Roman"/>
          <w:sz w:val="24"/>
          <w:szCs w:val="24"/>
        </w:rPr>
        <w:br/>
      </w:r>
      <w:r w:rsidR="00B9213B" w:rsidRPr="00894045">
        <w:rPr>
          <w:rFonts w:ascii="Times New Roman" w:hAnsi="Times New Roman"/>
          <w:sz w:val="24"/>
          <w:szCs w:val="24"/>
          <w:shd w:val="clear" w:color="auto" w:fill="FFFFFF"/>
        </w:rPr>
        <w:t>Сокол-пустельга, летящий на высоте 40 м, видит в траве не только мышей. Оцените угол между лучами, различимыми соколом как отдельные, если размер тела полевой мыши можно принять равным 12 см. В силу малости угла принять, что тангенс угла равен углу в радианах.</w:t>
      </w:r>
      <w:r w:rsidR="00B9213B" w:rsidRPr="00894045">
        <w:rPr>
          <w:rFonts w:ascii="Times New Roman" w:hAnsi="Times New Roman"/>
          <w:sz w:val="24"/>
          <w:szCs w:val="24"/>
        </w:rPr>
        <w:br/>
      </w:r>
      <w:r w:rsidR="00B9213B" w:rsidRPr="00894045">
        <w:rPr>
          <w:rFonts w:ascii="Times New Roman" w:hAnsi="Times New Roman"/>
          <w:b/>
          <w:bCs/>
          <w:sz w:val="24"/>
          <w:szCs w:val="24"/>
          <w:shd w:val="clear" w:color="auto" w:fill="FFFFFF"/>
        </w:rPr>
        <w:t>Ответ:</w:t>
      </w:r>
      <w:r w:rsidR="00B9213B" w:rsidRPr="00894045">
        <w:rPr>
          <w:rFonts w:ascii="Times New Roman" w:hAnsi="Times New Roman"/>
          <w:sz w:val="24"/>
          <w:szCs w:val="24"/>
          <w:shd w:val="clear" w:color="auto" w:fill="FFFFFF"/>
        </w:rPr>
        <w:t> 0,003 рад</w:t>
      </w:r>
    </w:p>
    <w:p w:rsidR="00B9213B" w:rsidRDefault="00B9213B" w:rsidP="00B9213B">
      <w:pPr>
        <w:spacing w:after="0" w:line="240" w:lineRule="auto"/>
        <w:jc w:val="center"/>
        <w:rPr>
          <w:rFonts w:ascii="Times New Roman" w:eastAsia="Times New Roman" w:hAnsi="Times New Roman"/>
          <w:b/>
          <w:bCs/>
          <w:color w:val="000000"/>
          <w:sz w:val="24"/>
          <w:szCs w:val="24"/>
          <w:shd w:val="clear" w:color="auto" w:fill="FFFFFF"/>
          <w:lang w:eastAsia="ru-RU"/>
        </w:rPr>
      </w:pPr>
      <w:r w:rsidRPr="00B9213B">
        <w:rPr>
          <w:rFonts w:ascii="Times New Roman" w:eastAsia="Times New Roman" w:hAnsi="Times New Roman"/>
          <w:b/>
          <w:bCs/>
          <w:sz w:val="24"/>
          <w:szCs w:val="24"/>
          <w:u w:val="single"/>
          <w:lang w:eastAsia="ru-RU"/>
        </w:rPr>
        <w:t xml:space="preserve">Тема: </w:t>
      </w:r>
      <w:r w:rsidRPr="00B9213B">
        <w:rPr>
          <w:rFonts w:ascii="Times New Roman" w:eastAsia="Times New Roman" w:hAnsi="Times New Roman"/>
          <w:b/>
          <w:bCs/>
          <w:color w:val="000000"/>
          <w:sz w:val="24"/>
          <w:szCs w:val="24"/>
          <w:u w:val="single"/>
          <w:shd w:val="clear" w:color="auto" w:fill="FFFFFF"/>
          <w:lang w:eastAsia="ru-RU"/>
        </w:rPr>
        <w:t>Электромагнитное поле</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Задание 1. Инфракрасный термометр</w:t>
      </w:r>
    </w:p>
    <w:p w:rsidR="00B9213B" w:rsidRDefault="00B9213B" w:rsidP="00B9213B">
      <w:pPr>
        <w:spacing w:after="0" w:line="240" w:lineRule="auto"/>
        <w:rPr>
          <w:rFonts w:ascii="Times New Roman" w:eastAsia="Times New Roman" w:hAnsi="Times New Roman"/>
          <w:b/>
          <w:bCs/>
          <w:sz w:val="24"/>
          <w:szCs w:val="24"/>
          <w:shd w:val="clear" w:color="auto" w:fill="FFFFFF"/>
          <w:lang w:eastAsia="ru-RU"/>
        </w:rPr>
      </w:pPr>
      <w:r w:rsidRPr="00FD7635">
        <w:rPr>
          <w:rFonts w:ascii="Times New Roman" w:eastAsia="Times New Roman" w:hAnsi="Times New Roman"/>
          <w:color w:val="000000"/>
          <w:sz w:val="24"/>
          <w:szCs w:val="24"/>
          <w:lang w:eastAsia="ru-RU"/>
        </w:rPr>
        <w:br/>
      </w:r>
      <w:r w:rsidR="003473D4">
        <w:rPr>
          <w:noProof/>
          <w:lang w:eastAsia="ru-RU"/>
        </w:rPr>
        <w:drawing>
          <wp:anchor distT="0" distB="0" distL="114300" distR="114300" simplePos="0" relativeHeight="251663872" behindDoc="0" locked="0" layoutInCell="1" allowOverlap="1">
            <wp:simplePos x="0" y="0"/>
            <wp:positionH relativeFrom="column">
              <wp:posOffset>19050</wp:posOffset>
            </wp:positionH>
            <wp:positionV relativeFrom="paragraph">
              <wp:posOffset>171450</wp:posOffset>
            </wp:positionV>
            <wp:extent cx="1495425" cy="1499235"/>
            <wp:effectExtent l="19050" t="0" r="9525" b="0"/>
            <wp:wrapSquare wrapText="bothSides"/>
            <wp:docPr id="78" name="Рисунок 22" descr="http://topuch.com/formirovanie-estestvennonauchnoj-gramotnosti-uchashihsya-na-ur-v2/715189_html_d1561e5c788000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topuch.com/formirovanie-estestvennonauchnoj-gramotnosti-uchashihsya-na-ur-v2/715189_html_d1561e5c788000fe.jpg"/>
                    <pic:cNvPicPr>
                      <a:picLocks noChangeAspect="1" noChangeArrowheads="1"/>
                    </pic:cNvPicPr>
                  </pic:nvPicPr>
                  <pic:blipFill>
                    <a:blip r:embed="rId32"/>
                    <a:srcRect/>
                    <a:stretch>
                      <a:fillRect/>
                    </a:stretch>
                  </pic:blipFill>
                  <pic:spPr bwMode="auto">
                    <a:xfrm>
                      <a:off x="0" y="0"/>
                      <a:ext cx="1495425" cy="1499235"/>
                    </a:xfrm>
                    <a:prstGeom prst="rect">
                      <a:avLst/>
                    </a:prstGeom>
                    <a:noFill/>
                    <a:ln w="9525">
                      <a:noFill/>
                      <a:miter lim="800000"/>
                      <a:headEnd/>
                      <a:tailEnd/>
                    </a:ln>
                  </pic:spPr>
                </pic:pic>
              </a:graphicData>
            </a:graphic>
          </wp:anchor>
        </w:drawing>
      </w:r>
      <w:r w:rsidRPr="00FD7635">
        <w:rPr>
          <w:rFonts w:ascii="Times New Roman" w:eastAsia="Times New Roman" w:hAnsi="Times New Roman"/>
          <w:color w:val="000000"/>
          <w:sz w:val="24"/>
          <w:szCs w:val="24"/>
          <w:shd w:val="clear" w:color="auto" w:fill="FFFFFF"/>
          <w:lang w:eastAsia="ru-RU"/>
        </w:rPr>
        <w:t>Принцип работы инфракрасного термометра (пирометра) заключается в изменении интенсивности теплового излучения тела в зависимости от его температуры.</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Инфракрасный термометр </w:t>
      </w:r>
      <w:r w:rsidRPr="0098778F">
        <w:rPr>
          <w:rFonts w:ascii="Times New Roman" w:eastAsia="Times New Roman" w:hAnsi="Times New Roman"/>
          <w:sz w:val="24"/>
          <w:szCs w:val="24"/>
          <w:lang w:eastAsia="ru-RU"/>
        </w:rPr>
        <w:t>позволяет измерять температуру быстро</w:t>
      </w:r>
      <w:r w:rsidRPr="00FD7635">
        <w:rPr>
          <w:rFonts w:ascii="Times New Roman" w:eastAsia="Times New Roman" w:hAnsi="Times New Roman"/>
          <w:sz w:val="24"/>
          <w:szCs w:val="24"/>
          <w:shd w:val="clear" w:color="auto" w:fill="FFFFFF"/>
          <w:lang w:eastAsia="ru-RU"/>
        </w:rPr>
        <w:t xml:space="preserve">, без непосредственного контакта с телом. Но при измерении температуры важно учитывать коэффициент излучения тела. Разные материалы в зависимости от цвета, матовой или зеркальной поверхности по-разному излучают тепло. Коэффициент излучения материала – это соотношение энергии, излучаемой поверхностью материала, с энергией излучения абсолютно чёрного объекта при равной температуре. Для абсолютно чёрных тел этот коэффициент равен 1. Для остальных же материалов этот коэффициент меньше. В пирометрах обычно стоит фиксированный коэффициент излучения, равный 0,95. Для большинства измеряемых материалов он подойдёт, но при существенно меньших коэффициентах излучения тел измерения температуры окажутся неточными. На каждом устройстве производитель указывает оптическое разрешение, определяющее расстояние, на </w:t>
      </w:r>
      <w:r w:rsidRPr="00FD7635">
        <w:rPr>
          <w:rFonts w:ascii="Times New Roman" w:eastAsia="Times New Roman" w:hAnsi="Times New Roman"/>
          <w:sz w:val="24"/>
          <w:szCs w:val="24"/>
          <w:shd w:val="clear" w:color="auto" w:fill="FFFFFF"/>
          <w:lang w:eastAsia="ru-RU"/>
        </w:rPr>
        <w:lastRenderedPageBreak/>
        <w:t>котором необходимо измерять температуру данного объекта. Например, на приборе указано оптическое разрешение 10:1. Это означает, что для правильного измерения температуры необходимо расположить прибор на расстоянии, равном 10×S, где S – это диаметр пятна, с которого тепловой датчик должен снять показание температуры. Если держать прибор чуть дальше, диаметр замеряемого пятна увеличится (как луч в фонарике) и </w:t>
      </w:r>
      <w:r w:rsidRPr="0098778F">
        <w:rPr>
          <w:rFonts w:ascii="Times New Roman" w:eastAsia="Times New Roman" w:hAnsi="Times New Roman"/>
          <w:sz w:val="24"/>
          <w:szCs w:val="24"/>
          <w:lang w:eastAsia="ru-RU"/>
        </w:rPr>
        <w:t>показания будут сняты не только с процессора</w:t>
      </w:r>
      <w:r w:rsidRPr="00FD7635">
        <w:rPr>
          <w:rFonts w:ascii="Times New Roman" w:eastAsia="Times New Roman" w:hAnsi="Times New Roman"/>
          <w:sz w:val="24"/>
          <w:szCs w:val="24"/>
          <w:shd w:val="clear" w:color="auto" w:fill="FFFFFF"/>
          <w:lang w:eastAsia="ru-RU"/>
        </w:rPr>
        <w:t>, но и с окружающей его платы.</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FD7635">
        <w:rPr>
          <w:rFonts w:ascii="Times New Roman" w:eastAsia="Times New Roman" w:hAnsi="Times New Roman"/>
          <w:b/>
          <w:bCs/>
          <w:sz w:val="24"/>
          <w:szCs w:val="24"/>
          <w:shd w:val="clear" w:color="auto" w:fill="FFFFFF"/>
          <w:lang w:eastAsia="ru-RU"/>
        </w:rPr>
        <w:t>Вопрос 1:</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На рисунке представлен график изменения интенсивности излучения некоторого тела по мере его нагревания.</w:t>
      </w:r>
      <w:r w:rsidRPr="00FD7635">
        <w:rPr>
          <w:rFonts w:ascii="Times New Roman" w:eastAsia="Times New Roman" w:hAnsi="Times New Roman"/>
          <w:color w:val="000000"/>
          <w:sz w:val="24"/>
          <w:szCs w:val="24"/>
          <w:lang w:eastAsia="ru-RU"/>
        </w:rPr>
        <w:br/>
      </w:r>
      <w:r w:rsidR="003473D4">
        <w:rPr>
          <w:noProof/>
          <w:lang w:eastAsia="ru-RU"/>
        </w:rPr>
        <w:drawing>
          <wp:anchor distT="0" distB="0" distL="114300" distR="114300" simplePos="0" relativeHeight="251664896" behindDoc="0" locked="0" layoutInCell="1" allowOverlap="1">
            <wp:simplePos x="0" y="0"/>
            <wp:positionH relativeFrom="column">
              <wp:posOffset>19050</wp:posOffset>
            </wp:positionH>
            <wp:positionV relativeFrom="paragraph">
              <wp:posOffset>701675</wp:posOffset>
            </wp:positionV>
            <wp:extent cx="1952625" cy="1573530"/>
            <wp:effectExtent l="19050" t="0" r="9525" b="0"/>
            <wp:wrapSquare wrapText="bothSides"/>
            <wp:docPr id="77" name="Рисунок 21" descr="http://topuch.com/formirovanie-estestvennonauchnoj-gramotnosti-uchashihsya-na-ur-v2/715189_html_b08271f7722a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topuch.com/formirovanie-estestvennonauchnoj-gramotnosti-uchashihsya-na-ur-v2/715189_html_b08271f7722a4990.jpg"/>
                    <pic:cNvPicPr>
                      <a:picLocks noChangeAspect="1" noChangeArrowheads="1"/>
                    </pic:cNvPicPr>
                  </pic:nvPicPr>
                  <pic:blipFill>
                    <a:blip r:embed="rId33"/>
                    <a:srcRect/>
                    <a:stretch>
                      <a:fillRect/>
                    </a:stretch>
                  </pic:blipFill>
                  <pic:spPr bwMode="auto">
                    <a:xfrm>
                      <a:off x="0" y="0"/>
                      <a:ext cx="1952625" cy="1573530"/>
                    </a:xfrm>
                    <a:prstGeom prst="rect">
                      <a:avLst/>
                    </a:prstGeom>
                    <a:noFill/>
                    <a:ln w="9525">
                      <a:noFill/>
                      <a:miter lim="800000"/>
                      <a:headEnd/>
                      <a:tailEnd/>
                    </a:ln>
                  </pic:spPr>
                </pic:pic>
              </a:graphicData>
            </a:graphic>
          </wp:anchor>
        </w:drawing>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Выберите из предложенного перечня все верные утверждения.</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А.</w:t>
      </w:r>
      <w:r w:rsidRPr="00FD7635">
        <w:rPr>
          <w:rFonts w:ascii="Times New Roman" w:eastAsia="Times New Roman" w:hAnsi="Times New Roman"/>
          <w:color w:val="000000"/>
          <w:sz w:val="24"/>
          <w:szCs w:val="24"/>
          <w:shd w:val="clear" w:color="auto" w:fill="FFFFFF"/>
          <w:lang w:eastAsia="ru-RU"/>
        </w:rPr>
        <w:t> Максимум в спектре излучения смещается в сторону больших длин волн.</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В.</w:t>
      </w:r>
      <w:r w:rsidRPr="00FD7635">
        <w:rPr>
          <w:rFonts w:ascii="Times New Roman" w:eastAsia="Times New Roman" w:hAnsi="Times New Roman"/>
          <w:color w:val="000000"/>
          <w:sz w:val="24"/>
          <w:szCs w:val="24"/>
          <w:shd w:val="clear" w:color="auto" w:fill="FFFFFF"/>
          <w:lang w:eastAsia="ru-RU"/>
        </w:rPr>
        <w:t> При 3000 °С максимум излучения попадает в ультрафиолетовую часть спектра.</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С.</w:t>
      </w:r>
      <w:r w:rsidRPr="00FD7635">
        <w:rPr>
          <w:rFonts w:ascii="Times New Roman" w:eastAsia="Times New Roman" w:hAnsi="Times New Roman"/>
          <w:color w:val="000000"/>
          <w:sz w:val="24"/>
          <w:szCs w:val="24"/>
          <w:shd w:val="clear" w:color="auto" w:fill="FFFFFF"/>
          <w:lang w:eastAsia="ru-RU"/>
        </w:rPr>
        <w:t> При увеличении температуры тела интенсивность его излучения увеличивается.</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Д.</w:t>
      </w:r>
      <w:r w:rsidRPr="00FD7635">
        <w:rPr>
          <w:rFonts w:ascii="Times New Roman" w:eastAsia="Times New Roman" w:hAnsi="Times New Roman"/>
          <w:color w:val="000000"/>
          <w:sz w:val="24"/>
          <w:szCs w:val="24"/>
          <w:shd w:val="clear" w:color="auto" w:fill="FFFFFF"/>
          <w:lang w:eastAsia="ru-RU"/>
        </w:rPr>
        <w:t> С понижением температуры излучающего тела максимум в спектре излучения смещается в сторону меньших частот.</w:t>
      </w:r>
      <w:r w:rsidR="002F02C9">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Ответ:</w:t>
      </w:r>
      <w:r w:rsidRPr="00FD7635">
        <w:rPr>
          <w:rFonts w:ascii="Times New Roman" w:eastAsia="Times New Roman" w:hAnsi="Times New Roman"/>
          <w:color w:val="000000"/>
          <w:sz w:val="24"/>
          <w:szCs w:val="24"/>
          <w:shd w:val="clear" w:color="auto" w:fill="FFFFFF"/>
          <w:lang w:eastAsia="ru-RU"/>
        </w:rPr>
        <w:t> С, Д</w:t>
      </w:r>
    </w:p>
    <w:p w:rsidR="00B9213B" w:rsidRDefault="003473D4" w:rsidP="00B9213B">
      <w:pPr>
        <w:spacing w:after="0" w:line="240" w:lineRule="auto"/>
        <w:rPr>
          <w:rFonts w:ascii="Times New Roman" w:eastAsia="Times New Roman" w:hAnsi="Times New Roman"/>
          <w:b/>
          <w:bCs/>
          <w:color w:val="000000"/>
          <w:sz w:val="24"/>
          <w:szCs w:val="24"/>
          <w:shd w:val="clear" w:color="auto" w:fill="FFFFFF"/>
          <w:lang w:eastAsia="ru-RU"/>
        </w:rPr>
      </w:pPr>
      <w:r>
        <w:rPr>
          <w:noProof/>
          <w:lang w:eastAsia="ru-RU"/>
        </w:rPr>
        <w:drawing>
          <wp:anchor distT="0" distB="0" distL="114300" distR="114300" simplePos="0" relativeHeight="251665920" behindDoc="0" locked="0" layoutInCell="1" allowOverlap="1">
            <wp:simplePos x="0" y="0"/>
            <wp:positionH relativeFrom="column">
              <wp:posOffset>-635</wp:posOffset>
            </wp:positionH>
            <wp:positionV relativeFrom="paragraph">
              <wp:posOffset>204470</wp:posOffset>
            </wp:positionV>
            <wp:extent cx="1511935" cy="1233170"/>
            <wp:effectExtent l="19050" t="0" r="0" b="0"/>
            <wp:wrapSquare wrapText="bothSides"/>
            <wp:docPr id="76" name="Рисунок 20" descr="http://topuch.com/formirovanie-estestvennonauchnoj-gramotnosti-uchashihsya-na-ur-v2/715189_html_8ef1653549ed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topuch.com/formirovanie-estestvennonauchnoj-gramotnosti-uchashihsya-na-ur-v2/715189_html_8ef1653549ed9243.jpg"/>
                    <pic:cNvPicPr>
                      <a:picLocks noChangeAspect="1" noChangeArrowheads="1"/>
                    </pic:cNvPicPr>
                  </pic:nvPicPr>
                  <pic:blipFill>
                    <a:blip r:embed="rId34"/>
                    <a:srcRect/>
                    <a:stretch>
                      <a:fillRect/>
                    </a:stretch>
                  </pic:blipFill>
                  <pic:spPr bwMode="auto">
                    <a:xfrm>
                      <a:off x="0" y="0"/>
                      <a:ext cx="1511935" cy="1233170"/>
                    </a:xfrm>
                    <a:prstGeom prst="rect">
                      <a:avLst/>
                    </a:prstGeom>
                    <a:noFill/>
                    <a:ln w="9525">
                      <a:noFill/>
                      <a:miter lim="800000"/>
                      <a:headEnd/>
                      <a:tailEnd/>
                    </a:ln>
                  </pic:spPr>
                </pic:pic>
              </a:graphicData>
            </a:graphic>
          </wp:anchor>
        </w:drawing>
      </w:r>
      <w:r w:rsidR="00B9213B" w:rsidRPr="00FD7635">
        <w:rPr>
          <w:rFonts w:ascii="Times New Roman" w:eastAsia="Times New Roman" w:hAnsi="Times New Roman"/>
          <w:b/>
          <w:bCs/>
          <w:color w:val="000000"/>
          <w:sz w:val="24"/>
          <w:szCs w:val="24"/>
          <w:shd w:val="clear" w:color="auto" w:fill="FFFFFF"/>
          <w:lang w:eastAsia="ru-RU"/>
        </w:rPr>
        <w:t>Вопрос 2:</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color w:val="000000"/>
          <w:sz w:val="24"/>
          <w:szCs w:val="24"/>
          <w:shd w:val="clear" w:color="auto" w:fill="FFFFFF"/>
          <w:lang w:eastAsia="ru-RU"/>
        </w:rPr>
        <w:t>На рисунке представлены графики интенсивности излучения трёх тел при их нагревании до 1600 °С, 1790 °С и 2000 °С.</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color w:val="000000"/>
          <w:sz w:val="24"/>
          <w:szCs w:val="24"/>
          <w:shd w:val="clear" w:color="auto" w:fill="FFFFFF"/>
          <w:lang w:eastAsia="ru-RU"/>
        </w:rPr>
        <w:t>Какой график из трёх (1–3) соответствует телу с температурой 1600 °С?</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b/>
          <w:bCs/>
          <w:color w:val="000000"/>
          <w:sz w:val="24"/>
          <w:szCs w:val="24"/>
          <w:shd w:val="clear" w:color="auto" w:fill="FFFFFF"/>
          <w:lang w:eastAsia="ru-RU"/>
        </w:rPr>
        <w:t>Ответ:</w:t>
      </w:r>
      <w:r w:rsidR="00B9213B" w:rsidRPr="00FD7635">
        <w:rPr>
          <w:rFonts w:ascii="Times New Roman" w:eastAsia="Times New Roman" w:hAnsi="Times New Roman"/>
          <w:color w:val="000000"/>
          <w:sz w:val="24"/>
          <w:szCs w:val="24"/>
          <w:shd w:val="clear" w:color="auto" w:fill="FFFFFF"/>
          <w:lang w:eastAsia="ru-RU"/>
        </w:rPr>
        <w:t> 3</w:t>
      </w:r>
      <w:r w:rsidR="00B9213B" w:rsidRPr="00FD7635">
        <w:rPr>
          <w:rFonts w:ascii="Times New Roman" w:eastAsia="Times New Roman" w:hAnsi="Times New Roman"/>
          <w:color w:val="000000"/>
          <w:sz w:val="24"/>
          <w:szCs w:val="24"/>
          <w:lang w:eastAsia="ru-RU"/>
        </w:rPr>
        <w:br/>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p>
    <w:p w:rsidR="00B9213B" w:rsidRDefault="00B9213B" w:rsidP="00B9213B">
      <w:pPr>
        <w:spacing w:after="0" w:line="240" w:lineRule="auto"/>
        <w:rPr>
          <w:rFonts w:ascii="Times New Roman" w:eastAsia="Times New Roman" w:hAnsi="Times New Roman"/>
          <w:color w:val="000000"/>
          <w:sz w:val="24"/>
          <w:szCs w:val="24"/>
          <w:shd w:val="clear" w:color="auto" w:fill="FFFFFF"/>
          <w:lang w:eastAsia="ru-RU"/>
        </w:rPr>
      </w:pPr>
      <w:r w:rsidRPr="00FD7635">
        <w:rPr>
          <w:rFonts w:ascii="Times New Roman" w:eastAsia="Times New Roman" w:hAnsi="Times New Roman"/>
          <w:b/>
          <w:bCs/>
          <w:color w:val="000000"/>
          <w:sz w:val="24"/>
          <w:szCs w:val="24"/>
          <w:shd w:val="clear" w:color="auto" w:fill="FFFFFF"/>
          <w:lang w:eastAsia="ru-RU"/>
        </w:rPr>
        <w:t>Вопрос 3:</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Разным диапазонам температур звёзд соответствует последовательность спектральных классов, к которым они принадлежат. В таблице представлена гарвардская спектральная классификация звёзд.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0"/>
        <w:gridCol w:w="3382"/>
        <w:gridCol w:w="3365"/>
      </w:tblGrid>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Спектральный класс звезды</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Эффективная температура фотосферы, К</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Цвет звезды</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O</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26 000–35 000</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Голубой</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В</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12 000–25 000</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Бело-голубой</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А</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8000–11 000</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Белый</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F</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6200–7900</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Жёлто-белый</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G</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5000–6100</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К</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3500–4900</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Оранжевый</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М</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2600–3400</w:t>
            </w:r>
          </w:p>
        </w:tc>
        <w:tc>
          <w:tcPr>
            <w:tcW w:w="356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Красный</w:t>
            </w:r>
          </w:p>
        </w:tc>
      </w:tr>
    </w:tbl>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FD7635">
        <w:rPr>
          <w:rFonts w:ascii="Times New Roman" w:eastAsia="Times New Roman" w:hAnsi="Times New Roman"/>
          <w:color w:val="000000"/>
          <w:sz w:val="24"/>
          <w:szCs w:val="24"/>
          <w:shd w:val="clear" w:color="auto" w:fill="FFFFFF"/>
          <w:lang w:eastAsia="ru-RU"/>
        </w:rPr>
        <w:t>Какой цвет имеют звёзды класса G?</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А.</w:t>
      </w:r>
      <w:r w:rsidRPr="00FD7635">
        <w:rPr>
          <w:rFonts w:ascii="Times New Roman" w:eastAsia="Times New Roman" w:hAnsi="Times New Roman"/>
          <w:color w:val="000000"/>
          <w:sz w:val="24"/>
          <w:szCs w:val="24"/>
          <w:shd w:val="clear" w:color="auto" w:fill="FFFFFF"/>
          <w:lang w:eastAsia="ru-RU"/>
        </w:rPr>
        <w:t> Фиолетовый</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В. </w:t>
      </w:r>
      <w:r w:rsidRPr="00FD7635">
        <w:rPr>
          <w:rFonts w:ascii="Times New Roman" w:eastAsia="Times New Roman" w:hAnsi="Times New Roman"/>
          <w:color w:val="000000"/>
          <w:sz w:val="24"/>
          <w:szCs w:val="24"/>
          <w:shd w:val="clear" w:color="auto" w:fill="FFFFFF"/>
          <w:lang w:eastAsia="ru-RU"/>
        </w:rPr>
        <w:t>Белый</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С.</w:t>
      </w:r>
      <w:r w:rsidRPr="00FD7635">
        <w:rPr>
          <w:rFonts w:ascii="Times New Roman" w:eastAsia="Times New Roman" w:hAnsi="Times New Roman"/>
          <w:color w:val="000000"/>
          <w:sz w:val="24"/>
          <w:szCs w:val="24"/>
          <w:shd w:val="clear" w:color="auto" w:fill="FFFFFF"/>
          <w:lang w:eastAsia="ru-RU"/>
        </w:rPr>
        <w:t> Жёлтый</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Д.</w:t>
      </w:r>
      <w:r w:rsidRPr="00FD7635">
        <w:rPr>
          <w:rFonts w:ascii="Times New Roman" w:eastAsia="Times New Roman" w:hAnsi="Times New Roman"/>
          <w:color w:val="000000"/>
          <w:sz w:val="24"/>
          <w:szCs w:val="24"/>
          <w:shd w:val="clear" w:color="auto" w:fill="FFFFFF"/>
          <w:lang w:eastAsia="ru-RU"/>
        </w:rPr>
        <w:t> Тёмно-красный</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Ответ:</w:t>
      </w:r>
      <w:r w:rsidRPr="00FD7635">
        <w:rPr>
          <w:rFonts w:ascii="Times New Roman" w:eastAsia="Times New Roman" w:hAnsi="Times New Roman"/>
          <w:color w:val="000000"/>
          <w:sz w:val="24"/>
          <w:szCs w:val="24"/>
          <w:shd w:val="clear" w:color="auto" w:fill="FFFFFF"/>
          <w:lang w:eastAsia="ru-RU"/>
        </w:rPr>
        <w:t> С</w:t>
      </w:r>
    </w:p>
    <w:p w:rsidR="00B9213B" w:rsidRDefault="003473D4" w:rsidP="00B9213B">
      <w:pPr>
        <w:spacing w:after="0" w:line="240" w:lineRule="auto"/>
        <w:rPr>
          <w:rFonts w:ascii="Times New Roman" w:eastAsia="Times New Roman" w:hAnsi="Times New Roman"/>
          <w:b/>
          <w:bCs/>
          <w:color w:val="000000"/>
          <w:sz w:val="24"/>
          <w:szCs w:val="24"/>
          <w:shd w:val="clear" w:color="auto" w:fill="FFFFFF"/>
          <w:lang w:eastAsia="ru-RU"/>
        </w:rPr>
      </w:pPr>
      <w:r>
        <w:rPr>
          <w:noProof/>
          <w:lang w:eastAsia="ru-RU"/>
        </w:rPr>
        <w:drawing>
          <wp:anchor distT="0" distB="0" distL="114300" distR="114300" simplePos="0" relativeHeight="251666944" behindDoc="0" locked="0" layoutInCell="1" allowOverlap="1">
            <wp:simplePos x="0" y="0"/>
            <wp:positionH relativeFrom="column">
              <wp:posOffset>4601845</wp:posOffset>
            </wp:positionH>
            <wp:positionV relativeFrom="paragraph">
              <wp:posOffset>179705</wp:posOffset>
            </wp:positionV>
            <wp:extent cx="1641475" cy="655320"/>
            <wp:effectExtent l="19050" t="0" r="0" b="0"/>
            <wp:wrapSquare wrapText="bothSides"/>
            <wp:docPr id="75" name="Рисунок 19" descr="http://topuch.com/formirovanie-estestvennonauchnoj-gramotnosti-uchashihsya-na-ur-v2/715189_html_f9f32ba78395a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topuch.com/formirovanie-estestvennonauchnoj-gramotnosti-uchashihsya-na-ur-v2/715189_html_f9f32ba78395a8cd.jpg"/>
                    <pic:cNvPicPr>
                      <a:picLocks noChangeAspect="1" noChangeArrowheads="1"/>
                    </pic:cNvPicPr>
                  </pic:nvPicPr>
                  <pic:blipFill>
                    <a:blip r:embed="rId35"/>
                    <a:srcRect/>
                    <a:stretch>
                      <a:fillRect/>
                    </a:stretch>
                  </pic:blipFill>
                  <pic:spPr bwMode="auto">
                    <a:xfrm>
                      <a:off x="0" y="0"/>
                      <a:ext cx="1641475" cy="655320"/>
                    </a:xfrm>
                    <a:prstGeom prst="rect">
                      <a:avLst/>
                    </a:prstGeom>
                    <a:noFill/>
                    <a:ln w="9525">
                      <a:noFill/>
                      <a:miter lim="800000"/>
                      <a:headEnd/>
                      <a:tailEnd/>
                    </a:ln>
                  </pic:spPr>
                </pic:pic>
              </a:graphicData>
            </a:graphic>
          </wp:anchor>
        </w:drawing>
      </w:r>
      <w:r w:rsidR="00B9213B" w:rsidRPr="00FD7635">
        <w:rPr>
          <w:rFonts w:ascii="Times New Roman" w:eastAsia="Times New Roman" w:hAnsi="Times New Roman"/>
          <w:b/>
          <w:bCs/>
          <w:color w:val="000000"/>
          <w:sz w:val="24"/>
          <w:szCs w:val="24"/>
          <w:shd w:val="clear" w:color="auto" w:fill="FFFFFF"/>
          <w:lang w:eastAsia="ru-RU"/>
        </w:rPr>
        <w:t>Вопрос 4:</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color w:val="000000"/>
          <w:sz w:val="24"/>
          <w:szCs w:val="24"/>
          <w:shd w:val="clear" w:color="auto" w:fill="FFFFFF"/>
          <w:lang w:eastAsia="ru-RU"/>
        </w:rPr>
        <w:t>На рисунке представлен спектр собственного излучения тела человека. Максимум излучения приходится на длину волны 9,6 мкм.</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color w:val="000000"/>
          <w:sz w:val="24"/>
          <w:szCs w:val="24"/>
          <w:shd w:val="clear" w:color="auto" w:fill="FFFFFF"/>
          <w:lang w:eastAsia="ru-RU"/>
        </w:rPr>
        <w:lastRenderedPageBreak/>
        <w:t>На какую частоту приходится максимум излучения?</w:t>
      </w:r>
      <w:r w:rsidR="002F02C9">
        <w:rPr>
          <w:rFonts w:ascii="Times New Roman" w:eastAsia="Times New Roman" w:hAnsi="Times New Roman"/>
          <w:color w:val="000000"/>
          <w:sz w:val="24"/>
          <w:szCs w:val="24"/>
          <w:lang w:eastAsia="ru-RU"/>
        </w:rPr>
        <w:br/>
      </w:r>
      <w:r w:rsidR="00B9213B" w:rsidRPr="00FD7635">
        <w:rPr>
          <w:rFonts w:ascii="Times New Roman" w:eastAsia="Times New Roman" w:hAnsi="Times New Roman"/>
          <w:b/>
          <w:bCs/>
          <w:color w:val="000000"/>
          <w:sz w:val="24"/>
          <w:szCs w:val="24"/>
          <w:shd w:val="clear" w:color="auto" w:fill="FFFFFF"/>
          <w:lang w:eastAsia="ru-RU"/>
        </w:rPr>
        <w:t>Ответ:</w:t>
      </w:r>
      <w:r w:rsidR="00B9213B" w:rsidRPr="00FD7635">
        <w:rPr>
          <w:rFonts w:ascii="Times New Roman" w:eastAsia="Times New Roman" w:hAnsi="Times New Roman"/>
          <w:color w:val="000000"/>
          <w:sz w:val="24"/>
          <w:szCs w:val="24"/>
          <w:shd w:val="clear" w:color="auto" w:fill="FFFFFF"/>
          <w:lang w:eastAsia="ru-RU"/>
        </w:rPr>
        <w:t> 31,25·10</w:t>
      </w:r>
      <w:r w:rsidR="00B9213B" w:rsidRPr="00FD7635">
        <w:rPr>
          <w:rFonts w:ascii="Times New Roman" w:eastAsia="Times New Roman" w:hAnsi="Times New Roman"/>
          <w:color w:val="000000"/>
          <w:sz w:val="24"/>
          <w:szCs w:val="24"/>
          <w:shd w:val="clear" w:color="auto" w:fill="FFFFFF"/>
          <w:vertAlign w:val="superscript"/>
          <w:lang w:eastAsia="ru-RU"/>
        </w:rPr>
        <w:t>12</w:t>
      </w:r>
      <w:r w:rsidR="00B9213B" w:rsidRPr="00FD7635">
        <w:rPr>
          <w:rFonts w:ascii="Times New Roman" w:eastAsia="Times New Roman" w:hAnsi="Times New Roman"/>
          <w:color w:val="000000"/>
          <w:sz w:val="24"/>
          <w:szCs w:val="24"/>
          <w:shd w:val="clear" w:color="auto" w:fill="FFFFFF"/>
          <w:lang w:eastAsia="ru-RU"/>
        </w:rPr>
        <w:t> Гц.</w:t>
      </w:r>
    </w:p>
    <w:p w:rsidR="00B9213B" w:rsidRDefault="00B9213B" w:rsidP="00B9213B">
      <w:pPr>
        <w:spacing w:after="0" w:line="240" w:lineRule="auto"/>
        <w:jc w:val="center"/>
        <w:rPr>
          <w:rFonts w:ascii="Times New Roman" w:eastAsia="Times New Roman" w:hAnsi="Times New Roman"/>
          <w:b/>
          <w:bCs/>
          <w:color w:val="000000"/>
          <w:sz w:val="24"/>
          <w:szCs w:val="24"/>
          <w:shd w:val="clear" w:color="auto" w:fill="FFFFFF"/>
          <w:lang w:eastAsia="ru-RU"/>
        </w:rPr>
      </w:pP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Задание 2. Микроволновая печь.</w:t>
      </w:r>
    </w:p>
    <w:p w:rsidR="00B9213B" w:rsidRDefault="003473D4" w:rsidP="00B9213B">
      <w:pPr>
        <w:spacing w:after="0" w:line="240" w:lineRule="auto"/>
        <w:rPr>
          <w:rFonts w:ascii="Times New Roman" w:eastAsia="Times New Roman" w:hAnsi="Times New Roman"/>
          <w:color w:val="000000"/>
          <w:sz w:val="24"/>
          <w:szCs w:val="24"/>
          <w:lang w:eastAsia="ru-RU"/>
        </w:rPr>
      </w:pPr>
      <w:r>
        <w:rPr>
          <w:noProof/>
          <w:lang w:eastAsia="ru-RU"/>
        </w:rPr>
        <w:drawing>
          <wp:anchor distT="0" distB="0" distL="114300" distR="114300" simplePos="0" relativeHeight="251667968" behindDoc="0" locked="0" layoutInCell="1" allowOverlap="1">
            <wp:simplePos x="0" y="0"/>
            <wp:positionH relativeFrom="column">
              <wp:posOffset>-53975</wp:posOffset>
            </wp:positionH>
            <wp:positionV relativeFrom="paragraph">
              <wp:posOffset>201930</wp:posOffset>
            </wp:positionV>
            <wp:extent cx="2021840" cy="1456055"/>
            <wp:effectExtent l="19050" t="0" r="0" b="0"/>
            <wp:wrapSquare wrapText="bothSides"/>
            <wp:docPr id="74" name="Рисунок 18" descr="http://topuch.com/formirovanie-estestvennonauchnoj-gramotnosti-uchashihsya-na-ur-v2/715189_html_f4785c5b3c3b7c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topuch.com/formirovanie-estestvennonauchnoj-gramotnosti-uchashihsya-na-ur-v2/715189_html_f4785c5b3c3b7cba.jpg"/>
                    <pic:cNvPicPr>
                      <a:picLocks noChangeAspect="1" noChangeArrowheads="1"/>
                    </pic:cNvPicPr>
                  </pic:nvPicPr>
                  <pic:blipFill>
                    <a:blip r:embed="rId36"/>
                    <a:srcRect/>
                    <a:stretch>
                      <a:fillRect/>
                    </a:stretch>
                  </pic:blipFill>
                  <pic:spPr bwMode="auto">
                    <a:xfrm>
                      <a:off x="0" y="0"/>
                      <a:ext cx="2021840" cy="1456055"/>
                    </a:xfrm>
                    <a:prstGeom prst="rect">
                      <a:avLst/>
                    </a:prstGeom>
                    <a:noFill/>
                    <a:ln w="9525">
                      <a:noFill/>
                      <a:miter lim="800000"/>
                      <a:headEnd/>
                      <a:tailEnd/>
                    </a:ln>
                  </pic:spPr>
                </pic:pic>
              </a:graphicData>
            </a:graphic>
          </wp:anchor>
        </w:drawing>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color w:val="000000"/>
          <w:sz w:val="24"/>
          <w:szCs w:val="24"/>
          <w:shd w:val="clear" w:color="auto" w:fill="FFFFFF"/>
          <w:lang w:eastAsia="ru-RU"/>
        </w:rPr>
        <w:t>Во второй половине XX в. в наш обиход вошли печи, в которых пища нагревается невидимым микроволновым, или сверхвысокочастотным (СВЧ) излучением. В бытовых микроволновых печах используется излучение частотой 2450 МГц. Такая частота установлена международным соглашением, чтобы не создавать помех работе радаров и других устройств, использующих электромагнитные волны микроволнового диапазона.</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color w:val="000000"/>
          <w:sz w:val="24"/>
          <w:szCs w:val="24"/>
          <w:shd w:val="clear" w:color="auto" w:fill="FFFFFF"/>
          <w:lang w:eastAsia="ru-RU"/>
        </w:rPr>
        <w:t xml:space="preserve">Чтобы нагреть пищу с помощью микроволн, необходимо присутствие в ней дипольных молекул, на одном конце </w:t>
      </w:r>
      <w:r w:rsidR="00B9213B" w:rsidRPr="0098778F">
        <w:rPr>
          <w:rFonts w:ascii="Times New Roman" w:eastAsia="Times New Roman" w:hAnsi="Times New Roman"/>
          <w:sz w:val="24"/>
          <w:szCs w:val="24"/>
          <w:shd w:val="clear" w:color="auto" w:fill="FFFFFF"/>
          <w:lang w:eastAsia="ru-RU"/>
        </w:rPr>
        <w:t>которых </w:t>
      </w:r>
      <w:r w:rsidR="00B9213B" w:rsidRPr="0098778F">
        <w:rPr>
          <w:rFonts w:ascii="Times New Roman" w:eastAsia="Times New Roman" w:hAnsi="Times New Roman"/>
          <w:sz w:val="24"/>
          <w:szCs w:val="24"/>
          <w:lang w:eastAsia="ru-RU"/>
        </w:rPr>
        <w:t>имеется положительный электрический заряд</w:t>
      </w:r>
      <w:r w:rsidR="00B9213B" w:rsidRPr="0098778F">
        <w:rPr>
          <w:rFonts w:ascii="Times New Roman" w:eastAsia="Times New Roman" w:hAnsi="Times New Roman"/>
          <w:sz w:val="24"/>
          <w:szCs w:val="24"/>
          <w:shd w:val="clear" w:color="auto" w:fill="FFFFFF"/>
          <w:lang w:eastAsia="ru-RU"/>
        </w:rPr>
        <w:t>,</w:t>
      </w:r>
      <w:r w:rsidR="00B9213B" w:rsidRPr="00FD7635">
        <w:rPr>
          <w:rFonts w:ascii="Times New Roman" w:eastAsia="Times New Roman" w:hAnsi="Times New Roman"/>
          <w:color w:val="000000"/>
          <w:sz w:val="24"/>
          <w:szCs w:val="24"/>
          <w:shd w:val="clear" w:color="auto" w:fill="FFFFFF"/>
          <w:lang w:eastAsia="ru-RU"/>
        </w:rPr>
        <w:t xml:space="preserve"> а на другом – отрицательный. Подобных молекул в пище предостаточно – это молекулы жиров, сахаров и воды. В электрическом поле они выстраиваются строго по направлению силовых линий поля, «плюсом» в одну сторону, «минусом» в другую. Когда поле меняет направление на противоположное, молекулы тут же переворачиваются на 180º. Под действием микроволнового излучения молекулы «кувыркаются» с большой частотой. Выделяющееся при этом тепло и разогревает пищу. Микроволны проникают внутрь примерно на 1–3 см. Глубже тепло распространяется уже за счёт теплопроводности.</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color w:val="000000"/>
          <w:sz w:val="24"/>
          <w:szCs w:val="24"/>
          <w:shd w:val="clear" w:color="auto" w:fill="FFFFFF"/>
          <w:lang w:eastAsia="ru-RU"/>
        </w:rPr>
        <w:t>Для лучшего прогрева столик внутри микроволновой печи вращается. Металл отражает микроволновое излучение, поэтому внутренние стенки микроволновой печи делают металлическими. Для СВЧ-печи годится не всякая посуда. Жаростойкое стекло, фарфор, сухие картон и бумага пропускают микроволны сквозь себя, поэтому в такой посуде можно разогревать пищу в микроволновой печи.</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FD7635">
        <w:rPr>
          <w:rFonts w:ascii="Times New Roman" w:eastAsia="Times New Roman" w:hAnsi="Times New Roman"/>
          <w:b/>
          <w:bCs/>
          <w:color w:val="000000"/>
          <w:sz w:val="24"/>
          <w:szCs w:val="24"/>
          <w:shd w:val="clear" w:color="auto" w:fill="FFFFFF"/>
          <w:lang w:eastAsia="ru-RU"/>
        </w:rPr>
        <w:t>Вопрос 1:</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Сколько раз за 1 с дипольные молекулы разворачиваются на 180</w:t>
      </w:r>
      <w:r w:rsidRPr="00FD7635">
        <w:rPr>
          <w:rFonts w:ascii="Times New Roman" w:eastAsia="Times New Roman" w:hAnsi="Times New Roman"/>
          <w:color w:val="000000"/>
          <w:sz w:val="24"/>
          <w:szCs w:val="24"/>
          <w:shd w:val="clear" w:color="auto" w:fill="FFFFFF"/>
          <w:vertAlign w:val="superscript"/>
          <w:lang w:eastAsia="ru-RU"/>
        </w:rPr>
        <w:t>°</w:t>
      </w:r>
      <w:r w:rsidRPr="00FD7635">
        <w:rPr>
          <w:rFonts w:ascii="Times New Roman" w:eastAsia="Times New Roman" w:hAnsi="Times New Roman"/>
          <w:color w:val="000000"/>
          <w:sz w:val="24"/>
          <w:szCs w:val="24"/>
          <w:shd w:val="clear" w:color="auto" w:fill="FFFFFF"/>
          <w:lang w:eastAsia="ru-RU"/>
        </w:rPr>
        <w:t>, находясь в электромагнитном поле микроволновой печи?</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А. </w:t>
      </w:r>
      <w:r w:rsidRPr="00FD7635">
        <w:rPr>
          <w:rFonts w:ascii="Times New Roman" w:eastAsia="Times New Roman" w:hAnsi="Times New Roman"/>
          <w:color w:val="000000"/>
          <w:sz w:val="24"/>
          <w:szCs w:val="24"/>
          <w:shd w:val="clear" w:color="auto" w:fill="FFFFFF"/>
          <w:lang w:eastAsia="ru-RU"/>
        </w:rPr>
        <w:t>2450</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В.</w:t>
      </w:r>
      <w:r w:rsidRPr="00FD7635">
        <w:rPr>
          <w:rFonts w:ascii="Times New Roman" w:eastAsia="Times New Roman" w:hAnsi="Times New Roman"/>
          <w:color w:val="000000"/>
          <w:sz w:val="24"/>
          <w:szCs w:val="24"/>
          <w:shd w:val="clear" w:color="auto" w:fill="FFFFFF"/>
          <w:lang w:eastAsia="ru-RU"/>
        </w:rPr>
        <w:t> 4900</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С.</w:t>
      </w:r>
      <w:r w:rsidRPr="00FD7635">
        <w:rPr>
          <w:rFonts w:ascii="Times New Roman" w:eastAsia="Times New Roman" w:hAnsi="Times New Roman"/>
          <w:color w:val="000000"/>
          <w:sz w:val="24"/>
          <w:szCs w:val="24"/>
          <w:shd w:val="clear" w:color="auto" w:fill="FFFFFF"/>
          <w:lang w:eastAsia="ru-RU"/>
        </w:rPr>
        <w:t> 2450000000</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Д.</w:t>
      </w:r>
      <w:r w:rsidRPr="00FD7635">
        <w:rPr>
          <w:rFonts w:ascii="Times New Roman" w:eastAsia="Times New Roman" w:hAnsi="Times New Roman"/>
          <w:color w:val="000000"/>
          <w:sz w:val="24"/>
          <w:szCs w:val="24"/>
          <w:shd w:val="clear" w:color="auto" w:fill="FFFFFF"/>
          <w:lang w:eastAsia="ru-RU"/>
        </w:rPr>
        <w:t> 4900000000</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Ответ: Д</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FD7635">
        <w:rPr>
          <w:rFonts w:ascii="Times New Roman" w:eastAsia="Times New Roman" w:hAnsi="Times New Roman"/>
          <w:b/>
          <w:bCs/>
          <w:color w:val="000000"/>
          <w:sz w:val="24"/>
          <w:szCs w:val="24"/>
          <w:shd w:val="clear" w:color="auto" w:fill="FFFFFF"/>
          <w:lang w:eastAsia="ru-RU"/>
        </w:rPr>
        <w:t>Вопрос 2:</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Зная скорость света в вакууме (3</w:t>
      </w:r>
      <w:r w:rsidRPr="00FD7635">
        <w:rPr>
          <w:rFonts w:ascii="Cambria Math" w:eastAsia="Times New Roman" w:hAnsi="Cambria Math"/>
          <w:color w:val="000000"/>
          <w:sz w:val="24"/>
          <w:szCs w:val="24"/>
          <w:shd w:val="clear" w:color="auto" w:fill="FFFFFF"/>
          <w:lang w:eastAsia="ru-RU"/>
        </w:rPr>
        <w:t>⋅</w:t>
      </w:r>
      <w:r w:rsidRPr="00FD7635">
        <w:rPr>
          <w:rFonts w:ascii="Times New Roman" w:eastAsia="Times New Roman" w:hAnsi="Times New Roman"/>
          <w:color w:val="000000"/>
          <w:sz w:val="24"/>
          <w:szCs w:val="24"/>
          <w:shd w:val="clear" w:color="auto" w:fill="FFFFFF"/>
          <w:lang w:eastAsia="ru-RU"/>
        </w:rPr>
        <w:t>10</w:t>
      </w:r>
      <w:r w:rsidRPr="00FD7635">
        <w:rPr>
          <w:rFonts w:ascii="Times New Roman" w:eastAsia="Times New Roman" w:hAnsi="Times New Roman"/>
          <w:color w:val="000000"/>
          <w:sz w:val="24"/>
          <w:szCs w:val="24"/>
          <w:shd w:val="clear" w:color="auto" w:fill="FFFFFF"/>
          <w:vertAlign w:val="superscript"/>
          <w:lang w:eastAsia="ru-RU"/>
        </w:rPr>
        <w:t>8</w:t>
      </w:r>
      <w:r w:rsidRPr="00FD7635">
        <w:rPr>
          <w:rFonts w:ascii="Times New Roman" w:eastAsia="Times New Roman" w:hAnsi="Times New Roman"/>
          <w:color w:val="000000"/>
          <w:sz w:val="24"/>
          <w:szCs w:val="24"/>
          <w:shd w:val="clear" w:color="auto" w:fill="FFFFFF"/>
          <w:lang w:eastAsia="ru-RU"/>
        </w:rPr>
        <w:t> м/с), определите, чему равна длина излучаемой микроволновой печью электромагнитной волны. Ответ дайте в сантиметрах, округлив до сотых.</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Ответ:</w:t>
      </w:r>
      <w:r w:rsidRPr="00FD7635">
        <w:rPr>
          <w:rFonts w:ascii="Times New Roman" w:eastAsia="Times New Roman" w:hAnsi="Times New Roman"/>
          <w:color w:val="000000"/>
          <w:sz w:val="24"/>
          <w:szCs w:val="24"/>
          <w:shd w:val="clear" w:color="auto" w:fill="FFFFFF"/>
          <w:lang w:eastAsia="ru-RU"/>
        </w:rPr>
        <w:t> 12,24 см.</w:t>
      </w:r>
    </w:p>
    <w:p w:rsidR="00B9213B" w:rsidRDefault="00B9213B" w:rsidP="00B9213B">
      <w:pPr>
        <w:spacing w:after="0" w:line="240" w:lineRule="auto"/>
        <w:rPr>
          <w:rFonts w:ascii="Times New Roman" w:eastAsia="Times New Roman" w:hAnsi="Times New Roman"/>
          <w:color w:val="000000"/>
          <w:sz w:val="24"/>
          <w:szCs w:val="24"/>
          <w:shd w:val="clear" w:color="auto" w:fill="FFFFFF"/>
          <w:lang w:eastAsia="ru-RU"/>
        </w:rPr>
      </w:pPr>
      <w:r w:rsidRPr="00FD7635">
        <w:rPr>
          <w:rFonts w:ascii="Times New Roman" w:eastAsia="Times New Roman" w:hAnsi="Times New Roman"/>
          <w:b/>
          <w:bCs/>
          <w:color w:val="000000"/>
          <w:sz w:val="24"/>
          <w:szCs w:val="24"/>
          <w:shd w:val="clear" w:color="auto" w:fill="FFFFFF"/>
          <w:lang w:eastAsia="ru-RU"/>
        </w:rPr>
        <w:t>Вопрос 3:</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Выберите все верные ответы.</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А.</w:t>
      </w:r>
      <w:r w:rsidRPr="0098778F">
        <w:rPr>
          <w:rFonts w:ascii="Times New Roman" w:eastAsia="Times New Roman" w:hAnsi="Times New Roman"/>
          <w:color w:val="000000"/>
          <w:sz w:val="24"/>
          <w:szCs w:val="24"/>
          <w:shd w:val="clear" w:color="auto" w:fill="FFFFFF"/>
          <w:lang w:eastAsia="ru-RU"/>
        </w:rPr>
        <w:t> В отсутствии электрического поля дипольные молекулы расположены хаотически.</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В.</w:t>
      </w:r>
      <w:r w:rsidRPr="0098778F">
        <w:rPr>
          <w:rFonts w:ascii="Times New Roman" w:eastAsia="Times New Roman" w:hAnsi="Times New Roman"/>
          <w:color w:val="000000"/>
          <w:sz w:val="24"/>
          <w:szCs w:val="24"/>
          <w:shd w:val="clear" w:color="auto" w:fill="FFFFFF"/>
          <w:lang w:eastAsia="ru-RU"/>
        </w:rPr>
        <w:t> В микроволновой печи можно применять стеклянную посуду с металлическим напылением.</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С.</w:t>
      </w:r>
      <w:r w:rsidRPr="0098778F">
        <w:rPr>
          <w:rFonts w:ascii="Times New Roman" w:eastAsia="Times New Roman" w:hAnsi="Times New Roman"/>
          <w:color w:val="000000"/>
          <w:sz w:val="24"/>
          <w:szCs w:val="24"/>
          <w:shd w:val="clear" w:color="auto" w:fill="FFFFFF"/>
          <w:lang w:eastAsia="ru-RU"/>
        </w:rPr>
        <w:t> Энергия электромагнитного излучения переходит в потенциальную энергию пищи.</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Д.</w:t>
      </w:r>
      <w:r w:rsidRPr="0098778F">
        <w:rPr>
          <w:rFonts w:ascii="Times New Roman" w:eastAsia="Times New Roman" w:hAnsi="Times New Roman"/>
          <w:color w:val="000000"/>
          <w:sz w:val="24"/>
          <w:szCs w:val="24"/>
          <w:shd w:val="clear" w:color="auto" w:fill="FFFFFF"/>
          <w:lang w:eastAsia="ru-RU"/>
        </w:rPr>
        <w:t> Стенки микроволновой печи направляют волны к пище.</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Е.</w:t>
      </w:r>
      <w:r w:rsidRPr="0098778F">
        <w:rPr>
          <w:rFonts w:ascii="Times New Roman" w:eastAsia="Times New Roman" w:hAnsi="Times New Roman"/>
          <w:color w:val="000000"/>
          <w:sz w:val="24"/>
          <w:szCs w:val="24"/>
          <w:shd w:val="clear" w:color="auto" w:fill="FFFFFF"/>
          <w:lang w:eastAsia="ru-RU"/>
        </w:rPr>
        <w:t> Пища</w:t>
      </w:r>
      <w:r w:rsidRPr="0098778F">
        <w:rPr>
          <w:rFonts w:ascii="Times New Roman" w:eastAsia="Times New Roman" w:hAnsi="Times New Roman"/>
          <w:sz w:val="24"/>
          <w:szCs w:val="24"/>
          <w:shd w:val="clear" w:color="auto" w:fill="FFFFFF"/>
          <w:lang w:eastAsia="ru-RU"/>
        </w:rPr>
        <w:t>, </w:t>
      </w:r>
      <w:r w:rsidRPr="0098778F">
        <w:rPr>
          <w:rFonts w:ascii="Times New Roman" w:eastAsia="Times New Roman" w:hAnsi="Times New Roman"/>
          <w:sz w:val="24"/>
          <w:szCs w:val="24"/>
          <w:lang w:eastAsia="ru-RU"/>
        </w:rPr>
        <w:t>находящаяся во влажном картоне</w:t>
      </w:r>
      <w:r w:rsidRPr="0098778F">
        <w:rPr>
          <w:rFonts w:ascii="Times New Roman" w:eastAsia="Times New Roman" w:hAnsi="Times New Roman"/>
          <w:color w:val="000000"/>
          <w:sz w:val="24"/>
          <w:szCs w:val="24"/>
          <w:shd w:val="clear" w:color="auto" w:fill="FFFFFF"/>
          <w:lang w:eastAsia="ru-RU"/>
        </w:rPr>
        <w:t>, будет разогреваться дольше, чем в сухом.</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Ответ: А, Д, Е</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Вопрос 4:</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Мама в микроволновой печи приготовила на пробу небольшой кусок мяса. Рецепт понравился все</w:t>
      </w:r>
      <w:r>
        <w:rPr>
          <w:rFonts w:ascii="Times New Roman" w:eastAsia="Times New Roman" w:hAnsi="Times New Roman"/>
          <w:color w:val="000000"/>
          <w:sz w:val="24"/>
          <w:szCs w:val="24"/>
          <w:shd w:val="clear" w:color="auto" w:fill="FFFFFF"/>
          <w:lang w:eastAsia="ru-RU"/>
        </w:rPr>
        <w:t>м домочадцам. Решили по этому</w:t>
      </w:r>
      <w:r w:rsidRPr="0098778F">
        <w:rPr>
          <w:rFonts w:ascii="Times New Roman" w:eastAsia="Times New Roman" w:hAnsi="Times New Roman"/>
          <w:color w:val="000000"/>
          <w:sz w:val="24"/>
          <w:szCs w:val="24"/>
          <w:shd w:val="clear" w:color="auto" w:fill="FFFFFF"/>
          <w:lang w:eastAsia="ru-RU"/>
        </w:rPr>
        <w:t xml:space="preserve"> рецепту приготовить большой кусок мяса. Как необходимо изменить (увеличить, уменьшить или оставить прежней) мощность микроволновой печи и время приготовления, чтобы приготовить большой кусок мяса в микроволновой печи? Свой </w:t>
      </w:r>
      <w:r w:rsidRPr="0098778F">
        <w:rPr>
          <w:rFonts w:ascii="Times New Roman" w:eastAsia="Times New Roman" w:hAnsi="Times New Roman"/>
          <w:color w:val="000000"/>
          <w:sz w:val="24"/>
          <w:szCs w:val="24"/>
          <w:shd w:val="clear" w:color="auto" w:fill="FFFFFF"/>
          <w:lang w:eastAsia="ru-RU"/>
        </w:rPr>
        <w:lastRenderedPageBreak/>
        <w:t>ответ поясните.</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Ответ:</w:t>
      </w:r>
      <w:r w:rsidRPr="0098778F">
        <w:rPr>
          <w:rFonts w:ascii="Times New Roman" w:eastAsia="Times New Roman" w:hAnsi="Times New Roman"/>
          <w:color w:val="000000"/>
          <w:sz w:val="24"/>
          <w:szCs w:val="24"/>
          <w:shd w:val="clear" w:color="auto" w:fill="FFFFFF"/>
          <w:lang w:eastAsia="ru-RU"/>
        </w:rPr>
        <w:t> мощность - уменьшить, время приготовления - увеличить. Если уменьшить мощность, то кусок мяса не успеет подгореть, а если увеличить время приготовления, тепло из наружного слоя успеет проникнуть в глубь куска (за счёт теплопроводности), хорошо пропечёт внутреннюю часть</w:t>
      </w:r>
      <w:r w:rsidRPr="0098778F">
        <w:rPr>
          <w:rFonts w:ascii="Times New Roman" w:eastAsia="Times New Roman" w:hAnsi="Times New Roman"/>
          <w:color w:val="000000"/>
          <w:sz w:val="24"/>
          <w:szCs w:val="24"/>
          <w:lang w:eastAsia="ru-RU"/>
        </w:rPr>
        <w:br/>
      </w:r>
    </w:p>
    <w:p w:rsidR="00B9213B" w:rsidRDefault="00B9213B" w:rsidP="00B9213B">
      <w:pPr>
        <w:spacing w:after="0" w:line="240" w:lineRule="auto"/>
        <w:jc w:val="center"/>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Задание 3</w:t>
      </w:r>
      <w:r w:rsidRPr="0098778F">
        <w:rPr>
          <w:rFonts w:ascii="Times New Roman" w:eastAsia="Times New Roman" w:hAnsi="Times New Roman"/>
          <w:color w:val="000000"/>
          <w:sz w:val="24"/>
          <w:szCs w:val="24"/>
          <w:shd w:val="clear" w:color="auto" w:fill="FFFFFF"/>
          <w:lang w:eastAsia="ru-RU"/>
        </w:rPr>
        <w:t>. </w:t>
      </w:r>
      <w:r w:rsidRPr="0098778F">
        <w:rPr>
          <w:rFonts w:ascii="Times New Roman" w:eastAsia="Times New Roman" w:hAnsi="Times New Roman"/>
          <w:b/>
          <w:bCs/>
          <w:color w:val="000000"/>
          <w:sz w:val="24"/>
          <w:szCs w:val="24"/>
          <w:shd w:val="clear" w:color="auto" w:fill="FFFFFF"/>
          <w:lang w:eastAsia="ru-RU"/>
        </w:rPr>
        <w:t>Солнечная активность</w:t>
      </w:r>
    </w:p>
    <w:p w:rsidR="00B9213B" w:rsidRDefault="003473D4" w:rsidP="00B9213B">
      <w:pPr>
        <w:spacing w:after="0" w:line="240" w:lineRule="auto"/>
        <w:rPr>
          <w:rFonts w:ascii="Times New Roman" w:eastAsia="Times New Roman" w:hAnsi="Times New Roman"/>
          <w:b/>
          <w:bCs/>
          <w:color w:val="000000"/>
          <w:sz w:val="24"/>
          <w:szCs w:val="24"/>
          <w:shd w:val="clear" w:color="auto" w:fill="FFFFFF"/>
          <w:lang w:eastAsia="ru-RU"/>
        </w:rPr>
      </w:pPr>
      <w:r>
        <w:rPr>
          <w:noProof/>
          <w:lang w:eastAsia="ru-RU"/>
        </w:rPr>
        <w:drawing>
          <wp:anchor distT="0" distB="0" distL="114300" distR="114300" simplePos="0" relativeHeight="251670016" behindDoc="0" locked="0" layoutInCell="1" allowOverlap="1">
            <wp:simplePos x="0" y="0"/>
            <wp:positionH relativeFrom="column">
              <wp:posOffset>19050</wp:posOffset>
            </wp:positionH>
            <wp:positionV relativeFrom="paragraph">
              <wp:posOffset>1627505</wp:posOffset>
            </wp:positionV>
            <wp:extent cx="2336165" cy="1690370"/>
            <wp:effectExtent l="19050" t="0" r="6985" b="0"/>
            <wp:wrapSquare wrapText="bothSides"/>
            <wp:docPr id="73" name="Рисунок 17" descr="http://topuch.com/formirovanie-estestvennonauchnoj-gramotnosti-uchashihsya-na-ur-v2/715189_html_317cd3b9c16ce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opuch.com/formirovanie-estestvennonauchnoj-gramotnosti-uchashihsya-na-ur-v2/715189_html_317cd3b9c16ce39d.jpg"/>
                    <pic:cNvPicPr>
                      <a:picLocks noChangeAspect="1" noChangeArrowheads="1"/>
                    </pic:cNvPicPr>
                  </pic:nvPicPr>
                  <pic:blipFill>
                    <a:blip r:embed="rId37"/>
                    <a:srcRect/>
                    <a:stretch>
                      <a:fillRect/>
                    </a:stretch>
                  </pic:blipFill>
                  <pic:spPr bwMode="auto">
                    <a:xfrm>
                      <a:off x="0" y="0"/>
                      <a:ext cx="2336165" cy="169037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992" behindDoc="0" locked="0" layoutInCell="1" allowOverlap="1">
            <wp:simplePos x="0" y="0"/>
            <wp:positionH relativeFrom="column">
              <wp:posOffset>62865</wp:posOffset>
            </wp:positionH>
            <wp:positionV relativeFrom="paragraph">
              <wp:posOffset>234950</wp:posOffset>
            </wp:positionV>
            <wp:extent cx="1903730" cy="1264920"/>
            <wp:effectExtent l="19050" t="0" r="1270" b="0"/>
            <wp:wrapSquare wrapText="bothSides"/>
            <wp:docPr id="72" name="Рисунок 16" descr="http://topuch.com/formirovanie-estestvennonauchnoj-gramotnosti-uchashihsya-na-ur-v2/715189_html_7831e53f427cc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topuch.com/formirovanie-estestvennonauchnoj-gramotnosti-uchashihsya-na-ur-v2/715189_html_7831e53f427cc794.jpg"/>
                    <pic:cNvPicPr>
                      <a:picLocks noChangeAspect="1" noChangeArrowheads="1"/>
                    </pic:cNvPicPr>
                  </pic:nvPicPr>
                  <pic:blipFill>
                    <a:blip r:embed="rId38"/>
                    <a:srcRect/>
                    <a:stretch>
                      <a:fillRect/>
                    </a:stretch>
                  </pic:blipFill>
                  <pic:spPr bwMode="auto">
                    <a:xfrm>
                      <a:off x="0" y="0"/>
                      <a:ext cx="1903730" cy="1264920"/>
                    </a:xfrm>
                    <a:prstGeom prst="rect">
                      <a:avLst/>
                    </a:prstGeom>
                    <a:noFill/>
                    <a:ln w="9525">
                      <a:noFill/>
                      <a:miter lim="800000"/>
                      <a:headEnd/>
                      <a:tailEnd/>
                    </a:ln>
                  </pic:spPr>
                </pic:pic>
              </a:graphicData>
            </a:graphic>
          </wp:anchor>
        </w:drawing>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Солнце нельзя считать полностью стабильной звездой, оно постоянно меняет силу излучения, тем самым проявляя солнечную активность.</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В период активности на Солнце наблюдаются вспышки. Вспышка представляет собой нечто подобное взрыву, в результате которого образуется выброс частиц высокой энергии и мощный направленный поток электромагнитного излучения.</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 xml:space="preserve">Одним из наиболее распространённых показателей уровня солнечной активности является число Вольфа, связанное с количеством солнечных пятен на видимой полусфере Солнца. Общий </w:t>
      </w:r>
      <w:r w:rsidR="00B9213B" w:rsidRPr="0098778F">
        <w:rPr>
          <w:rFonts w:ascii="Times New Roman" w:eastAsia="Times New Roman" w:hAnsi="Times New Roman"/>
          <w:sz w:val="24"/>
          <w:szCs w:val="24"/>
          <w:shd w:val="clear" w:color="auto" w:fill="FFFFFF"/>
          <w:lang w:eastAsia="ru-RU"/>
        </w:rPr>
        <w:t>уровень </w:t>
      </w:r>
      <w:r w:rsidR="00B9213B" w:rsidRPr="0098778F">
        <w:rPr>
          <w:rFonts w:ascii="Times New Roman" w:eastAsia="Times New Roman" w:hAnsi="Times New Roman"/>
          <w:sz w:val="24"/>
          <w:szCs w:val="24"/>
          <w:lang w:eastAsia="ru-RU"/>
        </w:rPr>
        <w:t>солнечной активности меняется с периодом</w:t>
      </w:r>
      <w:r w:rsidR="00B9213B" w:rsidRPr="0098778F">
        <w:rPr>
          <w:rFonts w:ascii="Times New Roman" w:eastAsia="Times New Roman" w:hAnsi="Times New Roman"/>
          <w:sz w:val="24"/>
          <w:szCs w:val="24"/>
          <w:shd w:val="clear" w:color="auto" w:fill="FFFFFF"/>
          <w:lang w:eastAsia="ru-RU"/>
        </w:rPr>
        <w:t>,</w:t>
      </w:r>
      <w:r w:rsidR="00B9213B" w:rsidRPr="0098778F">
        <w:rPr>
          <w:rFonts w:ascii="Times New Roman" w:eastAsia="Times New Roman" w:hAnsi="Times New Roman"/>
          <w:color w:val="000000"/>
          <w:sz w:val="24"/>
          <w:szCs w:val="24"/>
          <w:shd w:val="clear" w:color="auto" w:fill="FFFFFF"/>
          <w:lang w:eastAsia="ru-RU"/>
        </w:rPr>
        <w:t xml:space="preserve"> примерно равным 11 годам (см. рисунок).</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Рентгеновское излучение и потоки заряженных частиц, приходящие от вспышки, оказывают сильное влияние на физические процессы в верхней атмосфере Земли и околоземном пространстве, вызывают дополнительную ионизацию земной ионосферы, что сказывается на условиях распространения радиоволн. Земная атмосфера практически не пропускает рентгеновское излучение. Поток выброшенных при вспышке частиц (электронов, протонов и др.) примерно через 1–3 дня достигает орбиты Земли, захватывается её магнитным полем и вызывает на Земле магнитную бурю и полярные сияния.</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Вопрос 1:</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Расстояние между Солнцем и Землёй составляет примерно 150 млн км. Через сколько времени дойдёт до Земли поток электромагнитного излучения от вспышки на Солнце?</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Ответ:</w:t>
      </w:r>
      <w:r w:rsidR="00B9213B" w:rsidRPr="0098778F">
        <w:rPr>
          <w:rFonts w:ascii="Times New Roman" w:eastAsia="Times New Roman" w:hAnsi="Times New Roman"/>
          <w:color w:val="000000"/>
          <w:sz w:val="24"/>
          <w:szCs w:val="24"/>
          <w:shd w:val="clear" w:color="auto" w:fill="FFFFFF"/>
          <w:lang w:eastAsia="ru-RU"/>
        </w:rPr>
        <w:t> примерно 8,3 мин.</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Вопрос 2:</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Выберите все верные утверждения о солнечной активности.</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А.</w:t>
      </w:r>
      <w:r w:rsidRPr="0098778F">
        <w:rPr>
          <w:rFonts w:ascii="Times New Roman" w:eastAsia="Times New Roman" w:hAnsi="Times New Roman"/>
          <w:color w:val="000000"/>
          <w:sz w:val="24"/>
          <w:szCs w:val="24"/>
          <w:shd w:val="clear" w:color="auto" w:fill="FFFFFF"/>
          <w:lang w:eastAsia="ru-RU"/>
        </w:rPr>
        <w:t> Солнечное излучение видимого диапазона оказывает сильное влияние на оборудование околоземных спутников.</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В.</w:t>
      </w:r>
      <w:r w:rsidRPr="0098778F">
        <w:rPr>
          <w:rFonts w:ascii="Times New Roman" w:eastAsia="Times New Roman" w:hAnsi="Times New Roman"/>
          <w:color w:val="000000"/>
          <w:sz w:val="24"/>
          <w:szCs w:val="24"/>
          <w:shd w:val="clear" w:color="auto" w:fill="FFFFFF"/>
          <w:lang w:eastAsia="ru-RU"/>
        </w:rPr>
        <w:t> Магнитное поле Земли отбрасывает потоки заряженных частиц, идущих от Солнца, обратно в космическое пространство.</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С.</w:t>
      </w:r>
      <w:r w:rsidRPr="0098778F">
        <w:rPr>
          <w:rFonts w:ascii="Times New Roman" w:eastAsia="Times New Roman" w:hAnsi="Times New Roman"/>
          <w:color w:val="000000"/>
          <w:sz w:val="24"/>
          <w:szCs w:val="24"/>
          <w:shd w:val="clear" w:color="auto" w:fill="FFFFFF"/>
          <w:lang w:eastAsia="ru-RU"/>
        </w:rPr>
        <w:t> 2020 г. приходится на минимум солнечной активности.</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Д.</w:t>
      </w:r>
      <w:r w:rsidRPr="0098778F">
        <w:rPr>
          <w:rFonts w:ascii="Times New Roman" w:eastAsia="Times New Roman" w:hAnsi="Times New Roman"/>
          <w:color w:val="000000"/>
          <w:sz w:val="24"/>
          <w:szCs w:val="24"/>
          <w:shd w:val="clear" w:color="auto" w:fill="FFFFFF"/>
          <w:lang w:eastAsia="ru-RU"/>
        </w:rPr>
        <w:t> Изменения чисел Вольфа указывают не только на 11-летний цикл солнечной активности, но и на возможное присутствие цикла с более длительным периодом.</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Е.</w:t>
      </w:r>
      <w:r w:rsidRPr="0098778F">
        <w:rPr>
          <w:rFonts w:ascii="Times New Roman" w:eastAsia="Times New Roman" w:hAnsi="Times New Roman"/>
          <w:color w:val="000000"/>
          <w:sz w:val="24"/>
          <w:szCs w:val="24"/>
          <w:shd w:val="clear" w:color="auto" w:fill="FFFFFF"/>
          <w:lang w:eastAsia="ru-RU"/>
        </w:rPr>
        <w:t> Солнечные вспышки могут привести к нарушениям радиосвязи на Земле.</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Ответ: С, Д, Е</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Вопрос 3:</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Фотоны рентгеновского излучения относятся к фотонам с высокими энергиями. Для их регистрации можно использовать счётчик элементарных частиц, аналогичный счётчику Гейгера. Возможно ли изучение интенсивности рентгеновского излучения от солнечных вспышек с помощью счётчика, установленного в обсерватории в горах? Ответ поясните.</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Ответ:</w:t>
      </w:r>
      <w:r w:rsidRPr="0098778F">
        <w:rPr>
          <w:rFonts w:ascii="Times New Roman" w:eastAsia="Times New Roman" w:hAnsi="Times New Roman"/>
          <w:color w:val="000000"/>
          <w:sz w:val="24"/>
          <w:szCs w:val="24"/>
          <w:shd w:val="clear" w:color="auto" w:fill="FFFFFF"/>
          <w:lang w:eastAsia="ru-RU"/>
        </w:rPr>
        <w:t> нет, невозможно. Земная атмосфера не пропускает рентгеновские лучи</w:t>
      </w:r>
      <w:r w:rsidR="002F02C9">
        <w:rPr>
          <w:rFonts w:ascii="Times New Roman" w:eastAsia="Times New Roman" w:hAnsi="Times New Roman"/>
          <w:color w:val="000000"/>
          <w:sz w:val="24"/>
          <w:szCs w:val="24"/>
          <w:lang w:eastAsia="ru-RU"/>
        </w:rPr>
        <w:t>.</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lastRenderedPageBreak/>
        <w:t>Вопрос 4:</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На рисунке представлен спектр солнечного излучения.</w:t>
      </w:r>
      <w:r w:rsidRPr="0098778F">
        <w:rPr>
          <w:rFonts w:ascii="Times New Roman" w:eastAsia="Times New Roman" w:hAnsi="Times New Roman"/>
          <w:color w:val="000000"/>
          <w:sz w:val="24"/>
          <w:szCs w:val="24"/>
          <w:lang w:eastAsia="ru-RU"/>
        </w:rPr>
        <w:br/>
      </w:r>
      <w:r w:rsidR="003473D4">
        <w:rPr>
          <w:noProof/>
          <w:lang w:eastAsia="ru-RU"/>
        </w:rPr>
        <w:drawing>
          <wp:anchor distT="0" distB="0" distL="114300" distR="114300" simplePos="0" relativeHeight="251671040" behindDoc="0" locked="0" layoutInCell="1" allowOverlap="1">
            <wp:simplePos x="0" y="0"/>
            <wp:positionH relativeFrom="column">
              <wp:posOffset>19050</wp:posOffset>
            </wp:positionH>
            <wp:positionV relativeFrom="paragraph">
              <wp:posOffset>520700</wp:posOffset>
            </wp:positionV>
            <wp:extent cx="3244850" cy="1998980"/>
            <wp:effectExtent l="19050" t="0" r="0" b="0"/>
            <wp:wrapSquare wrapText="bothSides"/>
            <wp:docPr id="71" name="Рисунок 15" descr="http://topuch.com/formirovanie-estestvennonauchnoj-gramotnosti-uchashihsya-na-ur-v2/715189_html_f19a9e8155c197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topuch.com/formirovanie-estestvennonauchnoj-gramotnosti-uchashihsya-na-ur-v2/715189_html_f19a9e8155c1973d.png"/>
                    <pic:cNvPicPr>
                      <a:picLocks noChangeAspect="1" noChangeArrowheads="1"/>
                    </pic:cNvPicPr>
                  </pic:nvPicPr>
                  <pic:blipFill>
                    <a:blip r:embed="rId39"/>
                    <a:srcRect/>
                    <a:stretch>
                      <a:fillRect/>
                    </a:stretch>
                  </pic:blipFill>
                  <pic:spPr bwMode="auto">
                    <a:xfrm>
                      <a:off x="0" y="0"/>
                      <a:ext cx="3244850" cy="1998980"/>
                    </a:xfrm>
                    <a:prstGeom prst="rect">
                      <a:avLst/>
                    </a:prstGeom>
                    <a:noFill/>
                    <a:ln w="9525">
                      <a:noFill/>
                      <a:miter lim="800000"/>
                      <a:headEnd/>
                      <a:tailEnd/>
                    </a:ln>
                  </pic:spPr>
                </pic:pic>
              </a:graphicData>
            </a:graphic>
          </wp:anchor>
        </w:drawing>
      </w:r>
      <w:r w:rsidRPr="0098778F">
        <w:rPr>
          <w:rFonts w:ascii="Times New Roman" w:eastAsia="Times New Roman" w:hAnsi="Times New Roman"/>
          <w:color w:val="000000"/>
          <w:sz w:val="24"/>
          <w:szCs w:val="24"/>
          <w:shd w:val="clear" w:color="auto" w:fill="FFFFFF"/>
          <w:lang w:eastAsia="ru-RU"/>
        </w:rPr>
        <w:t>Почему ультрафиолетовые телескопы устанавливаются на спутниках, вращающихся на высоких орбитах? Ответ поясните.</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Ответ:</w:t>
      </w:r>
      <w:r w:rsidRPr="0098778F">
        <w:rPr>
          <w:rFonts w:ascii="Times New Roman" w:eastAsia="Times New Roman" w:hAnsi="Times New Roman"/>
          <w:color w:val="000000"/>
          <w:sz w:val="24"/>
          <w:szCs w:val="24"/>
          <w:shd w:val="clear" w:color="auto" w:fill="FFFFFF"/>
          <w:lang w:eastAsia="ru-RU"/>
        </w:rPr>
        <w:t> земная атмосфера не пропускает </w:t>
      </w:r>
      <w:r w:rsidRPr="0098778F">
        <w:rPr>
          <w:rFonts w:ascii="Times New Roman" w:eastAsia="Times New Roman" w:hAnsi="Times New Roman"/>
          <w:sz w:val="24"/>
          <w:szCs w:val="24"/>
          <w:lang w:eastAsia="ru-RU"/>
        </w:rPr>
        <w:t>ультрафиолетовые лучи с длиной волны</w:t>
      </w:r>
      <w:r w:rsidRPr="0098778F">
        <w:rPr>
          <w:rFonts w:ascii="Times New Roman" w:eastAsia="Times New Roman" w:hAnsi="Times New Roman"/>
          <w:sz w:val="24"/>
          <w:szCs w:val="24"/>
          <w:shd w:val="clear" w:color="auto" w:fill="FFFFFF"/>
          <w:lang w:eastAsia="ru-RU"/>
        </w:rPr>
        <w:t>, меньшей 0,3 мкм. Спектр искажается из-за линий поглощения газами земной атмосферы. Интенсивность излучения</w:t>
      </w:r>
      <w:r w:rsidRPr="0098778F">
        <w:rPr>
          <w:rFonts w:ascii="Times New Roman" w:eastAsia="Times New Roman" w:hAnsi="Times New Roman"/>
          <w:color w:val="000000"/>
          <w:sz w:val="24"/>
          <w:szCs w:val="24"/>
          <w:shd w:val="clear" w:color="auto" w:fill="FFFFFF"/>
          <w:lang w:eastAsia="ru-RU"/>
        </w:rPr>
        <w:t xml:space="preserve"> для излучения с разной длиной волн при прохождении земной атмосферы меняется по-разному</w:t>
      </w:r>
      <w:r w:rsidRPr="0098778F">
        <w:rPr>
          <w:rFonts w:ascii="Times New Roman" w:eastAsia="Times New Roman" w:hAnsi="Times New Roman"/>
          <w:color w:val="000000"/>
          <w:sz w:val="24"/>
          <w:szCs w:val="24"/>
          <w:lang w:eastAsia="ru-RU"/>
        </w:rPr>
        <w:br/>
      </w:r>
    </w:p>
    <w:p w:rsidR="00B9213B" w:rsidRDefault="003473D4" w:rsidP="00B9213B">
      <w:pPr>
        <w:spacing w:after="0" w:line="240" w:lineRule="auto"/>
        <w:rPr>
          <w:rFonts w:ascii="Times New Roman" w:eastAsia="Times New Roman" w:hAnsi="Times New Roman"/>
          <w:b/>
          <w:bCs/>
          <w:color w:val="000000"/>
          <w:sz w:val="24"/>
          <w:szCs w:val="24"/>
          <w:shd w:val="clear" w:color="auto" w:fill="FFFFFF"/>
          <w:lang w:eastAsia="ru-RU"/>
        </w:rPr>
      </w:pPr>
      <w:r>
        <w:rPr>
          <w:noProof/>
          <w:lang w:eastAsia="ru-RU"/>
        </w:rPr>
        <w:drawing>
          <wp:anchor distT="0" distB="0" distL="114300" distR="114300" simplePos="0" relativeHeight="251672064" behindDoc="0" locked="0" layoutInCell="1" allowOverlap="1">
            <wp:simplePos x="0" y="0"/>
            <wp:positionH relativeFrom="column">
              <wp:posOffset>60960</wp:posOffset>
            </wp:positionH>
            <wp:positionV relativeFrom="paragraph">
              <wp:posOffset>241300</wp:posOffset>
            </wp:positionV>
            <wp:extent cx="2670810" cy="2040890"/>
            <wp:effectExtent l="19050" t="0" r="0" b="0"/>
            <wp:wrapSquare wrapText="bothSides"/>
            <wp:docPr id="70" name="Рисунок 14" descr="http://topuch.com/formirovanie-estestvennonauchnoj-gramotnosti-uchashihsya-na-ur-v2/715189_html_4e05a46911efd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topuch.com/formirovanie-estestvennonauchnoj-gramotnosti-uchashihsya-na-ur-v2/715189_html_4e05a46911efd7ff.jpg"/>
                    <pic:cNvPicPr>
                      <a:picLocks noChangeAspect="1" noChangeArrowheads="1"/>
                    </pic:cNvPicPr>
                  </pic:nvPicPr>
                  <pic:blipFill>
                    <a:blip r:embed="rId40"/>
                    <a:srcRect/>
                    <a:stretch>
                      <a:fillRect/>
                    </a:stretch>
                  </pic:blipFill>
                  <pic:spPr bwMode="auto">
                    <a:xfrm>
                      <a:off x="0" y="0"/>
                      <a:ext cx="2670810" cy="2040890"/>
                    </a:xfrm>
                    <a:prstGeom prst="rect">
                      <a:avLst/>
                    </a:prstGeom>
                    <a:noFill/>
                    <a:ln w="9525">
                      <a:noFill/>
                      <a:miter lim="800000"/>
                      <a:headEnd/>
                      <a:tailEnd/>
                    </a:ln>
                  </pic:spPr>
                </pic:pic>
              </a:graphicData>
            </a:graphic>
          </wp:anchor>
        </w:drawing>
      </w:r>
      <w:r w:rsidR="00B9213B" w:rsidRPr="0098778F">
        <w:rPr>
          <w:rFonts w:ascii="Times New Roman" w:eastAsia="Times New Roman" w:hAnsi="Times New Roman"/>
          <w:b/>
          <w:bCs/>
          <w:color w:val="000000"/>
          <w:sz w:val="24"/>
          <w:szCs w:val="24"/>
          <w:shd w:val="clear" w:color="auto" w:fill="FFFFFF"/>
          <w:lang w:eastAsia="ru-RU"/>
        </w:rPr>
        <w:t>Вопрос 5:</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Итальянский микробиолог П. Фараоне во второй половине XX в. проводил наблюдения бактериальных колоний. Общее число его наблюдений превысило 4 миллиона. На рисунке представлены графики, отражающие результаты многолетних наблюдений за численностью аномальных бактериальных колоний и график для числа Вольфа за период наблюдений.</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 Какой вывод можно сделать на основании представленных данных?</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А.</w:t>
      </w:r>
      <w:r w:rsidR="00B9213B" w:rsidRPr="0098778F">
        <w:rPr>
          <w:rFonts w:ascii="Times New Roman" w:eastAsia="Times New Roman" w:hAnsi="Times New Roman"/>
          <w:color w:val="000000"/>
          <w:sz w:val="24"/>
          <w:szCs w:val="24"/>
          <w:shd w:val="clear" w:color="auto" w:fill="FFFFFF"/>
          <w:lang w:eastAsia="ru-RU"/>
        </w:rPr>
        <w:t> Число аномальных колоний в исследуемых культурах не зависит от солнечной активности.</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В.</w:t>
      </w:r>
      <w:r w:rsidR="00B9213B" w:rsidRPr="0098778F">
        <w:rPr>
          <w:rFonts w:ascii="Times New Roman" w:eastAsia="Times New Roman" w:hAnsi="Times New Roman"/>
          <w:color w:val="000000"/>
          <w:sz w:val="24"/>
          <w:szCs w:val="24"/>
          <w:shd w:val="clear" w:color="auto" w:fill="FFFFFF"/>
          <w:lang w:eastAsia="ru-RU"/>
        </w:rPr>
        <w:t> Число аномальных колоний в исследуемых культурах достигает максимума в период минимальной солнечной активности.</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С.</w:t>
      </w:r>
      <w:r w:rsidR="00B9213B" w:rsidRPr="0098778F">
        <w:rPr>
          <w:rFonts w:ascii="Times New Roman" w:eastAsia="Times New Roman" w:hAnsi="Times New Roman"/>
          <w:color w:val="000000"/>
          <w:sz w:val="24"/>
          <w:szCs w:val="24"/>
          <w:shd w:val="clear" w:color="auto" w:fill="FFFFFF"/>
          <w:lang w:eastAsia="ru-RU"/>
        </w:rPr>
        <w:t> Аномальные колонии золотистого стафилококка наблюдались только в 1984–1990 гг.</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Д.</w:t>
      </w:r>
      <w:r w:rsidR="00B9213B" w:rsidRPr="0098778F">
        <w:rPr>
          <w:rFonts w:ascii="Times New Roman" w:eastAsia="Times New Roman" w:hAnsi="Times New Roman"/>
          <w:color w:val="000000"/>
          <w:sz w:val="24"/>
          <w:szCs w:val="24"/>
          <w:shd w:val="clear" w:color="auto" w:fill="FFFFFF"/>
          <w:lang w:eastAsia="ru-RU"/>
        </w:rPr>
        <w:t> Число аномальных колоний в культурах воздушной аэрофлоры в максимуме достигало более 16 млн.</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Ответ:</w:t>
      </w:r>
      <w:r w:rsidR="00B9213B" w:rsidRPr="0098778F">
        <w:rPr>
          <w:rFonts w:ascii="Times New Roman" w:eastAsia="Times New Roman" w:hAnsi="Times New Roman"/>
          <w:color w:val="000000"/>
          <w:sz w:val="24"/>
          <w:szCs w:val="24"/>
          <w:shd w:val="clear" w:color="auto" w:fill="FFFFFF"/>
          <w:lang w:eastAsia="ru-RU"/>
        </w:rPr>
        <w:t> В</w:t>
      </w:r>
      <w:r w:rsidR="00B9213B" w:rsidRPr="0098778F">
        <w:rPr>
          <w:rFonts w:ascii="Times New Roman" w:eastAsia="Times New Roman" w:hAnsi="Times New Roman"/>
          <w:color w:val="000000"/>
          <w:sz w:val="24"/>
          <w:szCs w:val="24"/>
          <w:lang w:eastAsia="ru-RU"/>
        </w:rPr>
        <w:br/>
      </w:r>
    </w:p>
    <w:p w:rsidR="00B9213B" w:rsidRDefault="00B9213B" w:rsidP="00B9213B">
      <w:pPr>
        <w:spacing w:after="0" w:line="240" w:lineRule="auto"/>
        <w:jc w:val="center"/>
        <w:rPr>
          <w:rFonts w:ascii="Times New Roman" w:eastAsia="Times New Roman" w:hAnsi="Times New Roman"/>
          <w:color w:val="000000"/>
          <w:sz w:val="24"/>
          <w:szCs w:val="24"/>
          <w:lang w:eastAsia="ru-RU"/>
        </w:rPr>
      </w:pPr>
      <w:r w:rsidRPr="0098778F">
        <w:rPr>
          <w:rFonts w:ascii="Times New Roman" w:eastAsia="Times New Roman" w:hAnsi="Times New Roman"/>
          <w:b/>
          <w:bCs/>
          <w:color w:val="000000"/>
          <w:sz w:val="24"/>
          <w:szCs w:val="24"/>
          <w:shd w:val="clear" w:color="auto" w:fill="FFFFFF"/>
          <w:lang w:eastAsia="ru-RU"/>
        </w:rPr>
        <w:t>Задание 4.</w:t>
      </w:r>
      <w:r w:rsidRPr="0098778F">
        <w:rPr>
          <w:rFonts w:ascii="Times New Roman" w:eastAsia="Times New Roman" w:hAnsi="Times New Roman"/>
          <w:color w:val="000000"/>
          <w:sz w:val="24"/>
          <w:szCs w:val="24"/>
          <w:shd w:val="clear" w:color="auto" w:fill="FFFFFF"/>
          <w:lang w:eastAsia="ru-RU"/>
        </w:rPr>
        <w:t> </w:t>
      </w:r>
      <w:r w:rsidRPr="0098778F">
        <w:rPr>
          <w:rFonts w:ascii="Times New Roman" w:eastAsia="Times New Roman" w:hAnsi="Times New Roman"/>
          <w:b/>
          <w:bCs/>
          <w:color w:val="000000"/>
          <w:sz w:val="24"/>
          <w:szCs w:val="24"/>
          <w:shd w:val="clear" w:color="auto" w:fill="FFFFFF"/>
          <w:lang w:eastAsia="ru-RU"/>
        </w:rPr>
        <w:t>Пульсоксиметрия</w:t>
      </w:r>
    </w:p>
    <w:p w:rsidR="00B9213B" w:rsidRDefault="003473D4" w:rsidP="00B9213B">
      <w:pPr>
        <w:spacing w:after="0" w:line="240" w:lineRule="auto"/>
        <w:rPr>
          <w:rFonts w:ascii="Times New Roman" w:eastAsia="Times New Roman" w:hAnsi="Times New Roman"/>
          <w:color w:val="000000"/>
          <w:sz w:val="24"/>
          <w:szCs w:val="24"/>
          <w:shd w:val="clear" w:color="auto" w:fill="FFFFFF"/>
          <w:lang w:eastAsia="ru-RU"/>
        </w:rPr>
      </w:pPr>
      <w:r>
        <w:rPr>
          <w:noProof/>
          <w:lang w:eastAsia="ru-RU"/>
        </w:rPr>
        <w:drawing>
          <wp:anchor distT="0" distB="0" distL="114300" distR="114300" simplePos="0" relativeHeight="251673088" behindDoc="0" locked="0" layoutInCell="1" allowOverlap="1">
            <wp:simplePos x="0" y="0"/>
            <wp:positionH relativeFrom="column">
              <wp:posOffset>-45085</wp:posOffset>
            </wp:positionH>
            <wp:positionV relativeFrom="paragraph">
              <wp:posOffset>219075</wp:posOffset>
            </wp:positionV>
            <wp:extent cx="1947545" cy="1360805"/>
            <wp:effectExtent l="19050" t="0" r="0" b="0"/>
            <wp:wrapSquare wrapText="bothSides"/>
            <wp:docPr id="69" name="Рисунок 13" descr="http://topuch.com/formirovanie-estestvennonauchnoj-gramotnosti-uchashihsya-na-ur-v2/715189_html_8245da28b406f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topuch.com/formirovanie-estestvennonauchnoj-gramotnosti-uchashihsya-na-ur-v2/715189_html_8245da28b406fc5d.jpg"/>
                    <pic:cNvPicPr>
                      <a:picLocks noChangeAspect="1" noChangeArrowheads="1"/>
                    </pic:cNvPicPr>
                  </pic:nvPicPr>
                  <pic:blipFill>
                    <a:blip r:embed="rId41"/>
                    <a:srcRect/>
                    <a:stretch>
                      <a:fillRect/>
                    </a:stretch>
                  </pic:blipFill>
                  <pic:spPr bwMode="auto">
                    <a:xfrm>
                      <a:off x="0" y="0"/>
                      <a:ext cx="1947545" cy="1360805"/>
                    </a:xfrm>
                    <a:prstGeom prst="rect">
                      <a:avLst/>
                    </a:prstGeom>
                    <a:noFill/>
                    <a:ln w="9525">
                      <a:noFill/>
                      <a:miter lim="800000"/>
                      <a:headEnd/>
                      <a:tailEnd/>
                    </a:ln>
                  </pic:spPr>
                </pic:pic>
              </a:graphicData>
            </a:graphic>
          </wp:anchor>
        </w:drawing>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Пульсоксиметрия проводится при помощи пульсоксиметра. Пульсоксиметр является неинвазивным, т.е. не связанным с проникновением через естественные внешние барьеры организма (кожа, слизистые оболочки), прибором. Он состоит из портативного монитора и фотоэлектрического зонда, который закрепляется на пальце руки или ноги, или на мочке уха пациента. Пульсоксиметр показывает величину пульса в ударах в минуту. Прибор также вычисляет значение, основанное на коэффициенте поглощения света при сокращении желудочков и общем расслаблении сердца, и показывает процент насыщения крови кислородом.</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В норме показания кислородонасыщенности крови при нормальной температуре у здорового человека составляют 95–98 %. Более высокие значения бывают при кислородной терапии, а значения ниже этого уровня указывают на дыхательную недостаточность.</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lastRenderedPageBreak/>
        <w:t>Вопрос 1:</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Установите соответствие между примерами и соответствующими им процедурами.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87"/>
        <w:gridCol w:w="5050"/>
      </w:tblGrid>
      <w:tr w:rsidR="00B9213B" w:rsidRPr="002F02C9" w:rsidTr="008030D0">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Примеры</w:t>
            </w:r>
          </w:p>
        </w:tc>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Процедуры</w:t>
            </w:r>
            <w:r w:rsidRPr="002F02C9">
              <w:rPr>
                <w:rFonts w:ascii="Times New Roman" w:eastAsia="Times New Roman" w:hAnsi="Times New Roman"/>
                <w:sz w:val="24"/>
                <w:szCs w:val="24"/>
                <w:lang w:eastAsia="ru-RU"/>
              </w:rPr>
              <w:br/>
            </w:r>
          </w:p>
        </w:tc>
      </w:tr>
      <w:tr w:rsidR="00B9213B" w:rsidRPr="002F02C9" w:rsidTr="008030D0">
        <w:tc>
          <w:tcPr>
            <w:tcW w:w="5341" w:type="dxa"/>
          </w:tcPr>
          <w:p w:rsidR="00B9213B" w:rsidRPr="002F02C9" w:rsidRDefault="00B9213B" w:rsidP="008030D0">
            <w:pPr>
              <w:spacing w:after="0" w:line="240" w:lineRule="auto"/>
            </w:pPr>
            <w:r w:rsidRPr="002F02C9">
              <w:rPr>
                <w:rFonts w:ascii="Times New Roman" w:eastAsia="Times New Roman" w:hAnsi="Times New Roman"/>
                <w:b/>
                <w:bCs/>
                <w:sz w:val="24"/>
                <w:szCs w:val="24"/>
                <w:lang w:eastAsia="ru-RU"/>
              </w:rPr>
              <w:t>А.</w:t>
            </w:r>
            <w:r w:rsidRPr="002F02C9">
              <w:rPr>
                <w:rFonts w:ascii="Times New Roman" w:eastAsia="Times New Roman" w:hAnsi="Times New Roman"/>
                <w:sz w:val="24"/>
                <w:szCs w:val="24"/>
                <w:lang w:eastAsia="ru-RU"/>
              </w:rPr>
              <w:t> Измерение артериального давления</w:t>
            </w:r>
            <w:r w:rsidRPr="002F02C9">
              <w:rPr>
                <w:rFonts w:ascii="Times New Roman" w:eastAsia="Times New Roman" w:hAnsi="Times New Roman"/>
                <w:sz w:val="24"/>
                <w:szCs w:val="24"/>
                <w:lang w:eastAsia="ru-RU"/>
              </w:rPr>
              <w:br/>
            </w:r>
          </w:p>
        </w:tc>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1.Инвазивные</w:t>
            </w:r>
          </w:p>
        </w:tc>
      </w:tr>
      <w:tr w:rsidR="00B9213B" w:rsidRPr="002F02C9" w:rsidTr="008030D0">
        <w:tc>
          <w:tcPr>
            <w:tcW w:w="5341" w:type="dxa"/>
          </w:tcPr>
          <w:p w:rsidR="00B9213B" w:rsidRPr="002F02C9" w:rsidRDefault="00B9213B" w:rsidP="008030D0">
            <w:pPr>
              <w:spacing w:after="0" w:line="240" w:lineRule="auto"/>
            </w:pPr>
            <w:r w:rsidRPr="002F02C9">
              <w:rPr>
                <w:rFonts w:ascii="Times New Roman" w:eastAsia="Times New Roman" w:hAnsi="Times New Roman"/>
                <w:b/>
                <w:bCs/>
                <w:sz w:val="24"/>
                <w:szCs w:val="24"/>
                <w:lang w:eastAsia="ru-RU"/>
              </w:rPr>
              <w:t>В.</w:t>
            </w:r>
            <w:r w:rsidRPr="002F02C9">
              <w:rPr>
                <w:rFonts w:ascii="Times New Roman" w:eastAsia="Times New Roman" w:hAnsi="Times New Roman"/>
                <w:sz w:val="24"/>
                <w:szCs w:val="24"/>
                <w:lang w:eastAsia="ru-RU"/>
              </w:rPr>
              <w:t> Внутримышечная инъекция</w:t>
            </w:r>
            <w:r w:rsidRPr="002F02C9">
              <w:rPr>
                <w:rFonts w:ascii="Times New Roman" w:eastAsia="Times New Roman" w:hAnsi="Times New Roman"/>
                <w:sz w:val="24"/>
                <w:szCs w:val="24"/>
                <w:lang w:eastAsia="ru-RU"/>
              </w:rPr>
              <w:br/>
            </w:r>
          </w:p>
        </w:tc>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2.Неинвазивные</w:t>
            </w:r>
          </w:p>
        </w:tc>
      </w:tr>
      <w:tr w:rsidR="00B9213B" w:rsidRPr="002F02C9" w:rsidTr="008030D0">
        <w:tc>
          <w:tcPr>
            <w:tcW w:w="5341" w:type="dxa"/>
          </w:tcPr>
          <w:p w:rsidR="00B9213B" w:rsidRPr="002F02C9" w:rsidRDefault="00B9213B" w:rsidP="008030D0">
            <w:pPr>
              <w:spacing w:after="0" w:line="240" w:lineRule="auto"/>
            </w:pPr>
            <w:r w:rsidRPr="002F02C9">
              <w:rPr>
                <w:rFonts w:ascii="Times New Roman" w:eastAsia="Times New Roman" w:hAnsi="Times New Roman"/>
                <w:b/>
                <w:bCs/>
                <w:sz w:val="24"/>
                <w:szCs w:val="24"/>
                <w:lang w:eastAsia="ru-RU"/>
              </w:rPr>
              <w:t>С.</w:t>
            </w:r>
            <w:r w:rsidRPr="002F02C9">
              <w:rPr>
                <w:rFonts w:ascii="Times New Roman" w:eastAsia="Times New Roman" w:hAnsi="Times New Roman"/>
                <w:sz w:val="24"/>
                <w:szCs w:val="24"/>
                <w:lang w:eastAsia="ru-RU"/>
              </w:rPr>
              <w:t> Измерение уровня сахара в крови</w:t>
            </w:r>
            <w:r w:rsidRPr="002F02C9">
              <w:rPr>
                <w:rFonts w:ascii="Times New Roman" w:eastAsia="Times New Roman" w:hAnsi="Times New Roman"/>
                <w:sz w:val="24"/>
                <w:szCs w:val="24"/>
                <w:lang w:eastAsia="ru-RU"/>
              </w:rPr>
              <w:br/>
            </w:r>
          </w:p>
        </w:tc>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r w:rsidR="00B9213B" w:rsidRPr="002F02C9" w:rsidTr="008030D0">
        <w:tc>
          <w:tcPr>
            <w:tcW w:w="5341" w:type="dxa"/>
          </w:tcPr>
          <w:p w:rsidR="00B9213B" w:rsidRPr="002F02C9" w:rsidRDefault="00B9213B" w:rsidP="008030D0">
            <w:pPr>
              <w:spacing w:after="0" w:line="240" w:lineRule="auto"/>
            </w:pPr>
            <w:r w:rsidRPr="002F02C9">
              <w:rPr>
                <w:rFonts w:ascii="Times New Roman" w:eastAsia="Times New Roman" w:hAnsi="Times New Roman"/>
                <w:b/>
                <w:bCs/>
                <w:sz w:val="24"/>
                <w:szCs w:val="24"/>
                <w:lang w:eastAsia="ru-RU"/>
              </w:rPr>
              <w:t>Д.</w:t>
            </w:r>
            <w:r w:rsidRPr="002F02C9">
              <w:rPr>
                <w:rFonts w:ascii="Times New Roman" w:eastAsia="Times New Roman" w:hAnsi="Times New Roman"/>
                <w:sz w:val="24"/>
                <w:szCs w:val="24"/>
                <w:lang w:eastAsia="ru-RU"/>
              </w:rPr>
              <w:t> Измерение жизненной ёмкости лёгких</w:t>
            </w:r>
            <w:r w:rsidRPr="002F02C9">
              <w:rPr>
                <w:rFonts w:ascii="Times New Roman" w:eastAsia="Times New Roman" w:hAnsi="Times New Roman"/>
                <w:sz w:val="24"/>
                <w:szCs w:val="24"/>
                <w:lang w:eastAsia="ru-RU"/>
              </w:rPr>
              <w:br/>
            </w:r>
          </w:p>
        </w:tc>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r w:rsidR="00B9213B" w:rsidRPr="002F02C9" w:rsidTr="008030D0">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b/>
                <w:bCs/>
                <w:sz w:val="24"/>
                <w:szCs w:val="24"/>
                <w:lang w:eastAsia="ru-RU"/>
              </w:rPr>
              <w:t>Е.</w:t>
            </w:r>
            <w:r w:rsidRPr="002F02C9">
              <w:rPr>
                <w:rFonts w:ascii="Times New Roman" w:eastAsia="Times New Roman" w:hAnsi="Times New Roman"/>
                <w:sz w:val="24"/>
                <w:szCs w:val="24"/>
                <w:lang w:eastAsia="ru-RU"/>
              </w:rPr>
              <w:t> Удаление аппендикса</w:t>
            </w:r>
          </w:p>
          <w:p w:rsidR="00B9213B" w:rsidRPr="002F02C9" w:rsidRDefault="00B9213B" w:rsidP="008030D0">
            <w:pPr>
              <w:spacing w:after="0" w:line="240" w:lineRule="auto"/>
            </w:pPr>
          </w:p>
        </w:tc>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bl>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Ответ:</w:t>
      </w:r>
      <w:r w:rsidRPr="0098778F">
        <w:rPr>
          <w:rFonts w:ascii="Times New Roman" w:eastAsia="Times New Roman" w:hAnsi="Times New Roman"/>
          <w:color w:val="000000"/>
          <w:sz w:val="24"/>
          <w:szCs w:val="24"/>
          <w:shd w:val="clear" w:color="auto" w:fill="FFFFFF"/>
          <w:lang w:eastAsia="ru-RU"/>
        </w:rPr>
        <w:t> А–2, В–1, С–1, Д–2, Е–1</w:t>
      </w:r>
    </w:p>
    <w:p w:rsidR="00B9213B" w:rsidRDefault="00B9213B" w:rsidP="00B9213B">
      <w:pPr>
        <w:spacing w:after="0" w:line="240" w:lineRule="auto"/>
        <w:rPr>
          <w:rFonts w:ascii="Times New Roman" w:eastAsia="Times New Roman" w:hAnsi="Times New Roman"/>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Вопрос 2:</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В излучателе пульсоксиметра используется инфракрасное излучение. Глубина проникновения инфракрасного излучения разных диапазонов в тело человека представлена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3347"/>
        <w:gridCol w:w="3421"/>
      </w:tblGrid>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Диапазон</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Длины волн, в мкм</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Воздействие на ткани</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IR-A</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0,75–1,5</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Проникает в глубь кожи человека</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IR-B</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1,5–5</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Поглощается эпидермисом и соединительно-тканным слоем кожи</w:t>
            </w:r>
          </w:p>
        </w:tc>
      </w:tr>
      <w:tr w:rsidR="00B9213B" w:rsidRPr="002F02C9" w:rsidTr="008030D0">
        <w:tc>
          <w:tcPr>
            <w:tcW w:w="3560"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IR-C</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более 5</w:t>
            </w:r>
          </w:p>
        </w:tc>
        <w:tc>
          <w:tcPr>
            <w:tcW w:w="3561" w:type="dxa"/>
          </w:tcPr>
          <w:p w:rsidR="00B9213B" w:rsidRPr="002F02C9" w:rsidRDefault="00B9213B" w:rsidP="008030D0">
            <w:pPr>
              <w:spacing w:after="0" w:line="240" w:lineRule="auto"/>
              <w:rPr>
                <w:rFonts w:ascii="Times New Roman" w:eastAsia="Times New Roman" w:hAnsi="Times New Roman"/>
                <w:color w:val="000000"/>
                <w:sz w:val="24"/>
                <w:szCs w:val="24"/>
                <w:lang w:eastAsia="ru-RU"/>
              </w:rPr>
            </w:pPr>
            <w:r w:rsidRPr="002F02C9">
              <w:rPr>
                <w:rFonts w:ascii="Times New Roman" w:eastAsia="Times New Roman" w:hAnsi="Times New Roman"/>
                <w:sz w:val="24"/>
                <w:szCs w:val="24"/>
                <w:lang w:eastAsia="ru-RU"/>
              </w:rPr>
              <w:t>Поглощается на поверхности кожи</w:t>
            </w:r>
          </w:p>
        </w:tc>
      </w:tr>
    </w:tbl>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color w:val="000000"/>
          <w:sz w:val="24"/>
          <w:szCs w:val="24"/>
          <w:shd w:val="clear" w:color="auto" w:fill="FFFFFF"/>
          <w:lang w:eastAsia="ru-RU"/>
        </w:rPr>
        <w:t>В какой области длин волн работает инфракрасный излучатель пульсоксиметра?</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Ответ:</w:t>
      </w:r>
      <w:r w:rsidRPr="0098778F">
        <w:rPr>
          <w:rFonts w:ascii="Times New Roman" w:eastAsia="Times New Roman" w:hAnsi="Times New Roman"/>
          <w:color w:val="000000"/>
          <w:sz w:val="24"/>
          <w:szCs w:val="24"/>
          <w:shd w:val="clear" w:color="auto" w:fill="FFFFFF"/>
          <w:lang w:eastAsia="ru-RU"/>
        </w:rPr>
        <w:t> IR-A или в диапазоне 0,7–1,5 мкм</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Вопрос 3:</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О состоянии каких органов можно судить по данным, полученным с пульсоксиметра?</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А.</w:t>
      </w:r>
      <w:r w:rsidRPr="0098778F">
        <w:rPr>
          <w:rFonts w:ascii="Times New Roman" w:eastAsia="Times New Roman" w:hAnsi="Times New Roman"/>
          <w:color w:val="000000"/>
          <w:sz w:val="24"/>
          <w:szCs w:val="24"/>
          <w:shd w:val="clear" w:color="auto" w:fill="FFFFFF"/>
          <w:lang w:eastAsia="ru-RU"/>
        </w:rPr>
        <w:t> Лёгкие</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В.</w:t>
      </w:r>
      <w:r w:rsidRPr="0098778F">
        <w:rPr>
          <w:rFonts w:ascii="Times New Roman" w:eastAsia="Times New Roman" w:hAnsi="Times New Roman"/>
          <w:color w:val="000000"/>
          <w:sz w:val="24"/>
          <w:szCs w:val="24"/>
          <w:shd w:val="clear" w:color="auto" w:fill="FFFFFF"/>
          <w:lang w:eastAsia="ru-RU"/>
        </w:rPr>
        <w:t> Диафрагма</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С.</w:t>
      </w:r>
      <w:r w:rsidRPr="0098778F">
        <w:rPr>
          <w:rFonts w:ascii="Times New Roman" w:eastAsia="Times New Roman" w:hAnsi="Times New Roman"/>
          <w:color w:val="000000"/>
          <w:sz w:val="24"/>
          <w:szCs w:val="24"/>
          <w:shd w:val="clear" w:color="auto" w:fill="FFFFFF"/>
          <w:lang w:eastAsia="ru-RU"/>
        </w:rPr>
        <w:t> Мозг</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Д.</w:t>
      </w:r>
      <w:r w:rsidRPr="0098778F">
        <w:rPr>
          <w:rFonts w:ascii="Times New Roman" w:eastAsia="Times New Roman" w:hAnsi="Times New Roman"/>
          <w:color w:val="000000"/>
          <w:sz w:val="24"/>
          <w:szCs w:val="24"/>
          <w:shd w:val="clear" w:color="auto" w:fill="FFFFFF"/>
          <w:lang w:eastAsia="ru-RU"/>
        </w:rPr>
        <w:t> Печень</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Е.</w:t>
      </w:r>
      <w:r w:rsidRPr="0098778F">
        <w:rPr>
          <w:rFonts w:ascii="Times New Roman" w:eastAsia="Times New Roman" w:hAnsi="Times New Roman"/>
          <w:color w:val="000000"/>
          <w:sz w:val="24"/>
          <w:szCs w:val="24"/>
          <w:shd w:val="clear" w:color="auto" w:fill="FFFFFF"/>
          <w:lang w:eastAsia="ru-RU"/>
        </w:rPr>
        <w:t> Сердце</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Ответ: А</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Вопрос 4:</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У здорового человека в норме насыщение крови кислородом составляет 95–98% при температуре тела 37 °C.</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О чём может свидетельствовать ситуация, при которой насыщение крови меньше 95%?</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А.</w:t>
      </w:r>
      <w:r w:rsidRPr="0098778F">
        <w:rPr>
          <w:rFonts w:ascii="Times New Roman" w:eastAsia="Times New Roman" w:hAnsi="Times New Roman"/>
          <w:color w:val="000000"/>
          <w:sz w:val="24"/>
          <w:szCs w:val="24"/>
          <w:shd w:val="clear" w:color="auto" w:fill="FFFFFF"/>
          <w:lang w:eastAsia="ru-RU"/>
        </w:rPr>
        <w:t> Человек подключён к медицинскому аппарату принудительной подачи кислорода в организм.</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В.</w:t>
      </w:r>
      <w:r w:rsidRPr="0098778F">
        <w:rPr>
          <w:rFonts w:ascii="Times New Roman" w:eastAsia="Times New Roman" w:hAnsi="Times New Roman"/>
          <w:color w:val="000000"/>
          <w:sz w:val="24"/>
          <w:szCs w:val="24"/>
          <w:shd w:val="clear" w:color="auto" w:fill="FFFFFF"/>
          <w:lang w:eastAsia="ru-RU"/>
        </w:rPr>
        <w:t> У человека избыточное количество гемоглобина в крови.</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С.</w:t>
      </w:r>
      <w:r w:rsidRPr="0098778F">
        <w:rPr>
          <w:rFonts w:ascii="Times New Roman" w:eastAsia="Times New Roman" w:hAnsi="Times New Roman"/>
          <w:color w:val="000000"/>
          <w:sz w:val="24"/>
          <w:szCs w:val="24"/>
          <w:shd w:val="clear" w:color="auto" w:fill="FFFFFF"/>
          <w:lang w:eastAsia="ru-RU"/>
        </w:rPr>
        <w:t> У человека снижена интенсивность газообмена в лёгких.</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Д.</w:t>
      </w:r>
      <w:r w:rsidRPr="0098778F">
        <w:rPr>
          <w:rFonts w:ascii="Times New Roman" w:eastAsia="Times New Roman" w:hAnsi="Times New Roman"/>
          <w:color w:val="000000"/>
          <w:sz w:val="24"/>
          <w:szCs w:val="24"/>
          <w:shd w:val="clear" w:color="auto" w:fill="FFFFFF"/>
          <w:lang w:eastAsia="ru-RU"/>
        </w:rPr>
        <w:t> Человек только что провёл продолжительную тренировку</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Ответ: С</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Вопрос 5:</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Одно из явлений, на которых основан принцип работы прибора, – поглощение гемоглобином света двух различных по длине волн. Цвет гемоглобина меняется в зависимости от его насыщения кислородом, и фотодетектором регистрируются эти изменения цвета крови. Каких цветов может быть кровь человека в зависимости от её насыщения кислородом?</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lastRenderedPageBreak/>
        <w:t>Ответ: </w:t>
      </w:r>
      <w:r w:rsidRPr="0098778F">
        <w:rPr>
          <w:rFonts w:ascii="Times New Roman" w:eastAsia="Times New Roman" w:hAnsi="Times New Roman"/>
          <w:color w:val="000000"/>
          <w:sz w:val="24"/>
          <w:szCs w:val="24"/>
          <w:shd w:val="clear" w:color="auto" w:fill="FFFFFF"/>
          <w:lang w:eastAsia="ru-RU"/>
        </w:rPr>
        <w:t>кровь с большим насыщением кислородом – артериальная – алая. Кровь с малым насыщением кислородом – венозная – вишневая</w:t>
      </w:r>
    </w:p>
    <w:p w:rsidR="00B9213B" w:rsidRDefault="00B9213B" w:rsidP="00B9213B">
      <w:pPr>
        <w:spacing w:after="0" w:line="240" w:lineRule="auto"/>
        <w:rPr>
          <w:rFonts w:ascii="Times New Roman" w:eastAsia="Times New Roman" w:hAnsi="Times New Roman"/>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Вопрос 6:</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Одним из явлений, на которых основан принцип работы прибора, является пульсирующий характер светового сигнала вследствие изменения объёма крови в сосудах. Какой процесс вызывает такие изменения?</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Ответ: сердечные сокращения или сужение и расширение сосудов или изменение просвета сосудов</w:t>
      </w:r>
    </w:p>
    <w:p w:rsidR="00B9213B" w:rsidRPr="00B9213B" w:rsidRDefault="00B9213B" w:rsidP="00B9213B">
      <w:pPr>
        <w:spacing w:after="0" w:line="240" w:lineRule="auto"/>
        <w:jc w:val="center"/>
        <w:textAlignment w:val="baseline"/>
        <w:rPr>
          <w:rFonts w:ascii="Times New Roman" w:eastAsia="+mn-ea" w:hAnsi="Times New Roman"/>
          <w:b/>
          <w:color w:val="000000"/>
          <w:kern w:val="24"/>
          <w:sz w:val="24"/>
          <w:szCs w:val="24"/>
          <w:lang w:eastAsia="ru-RU"/>
        </w:rPr>
      </w:pPr>
      <w:r>
        <w:rPr>
          <w:rFonts w:ascii="Times New Roman" w:eastAsia="+mn-ea" w:hAnsi="Times New Roman"/>
          <w:b/>
          <w:color w:val="000000"/>
          <w:kern w:val="24"/>
          <w:sz w:val="24"/>
          <w:szCs w:val="24"/>
          <w:lang w:eastAsia="ru-RU"/>
        </w:rPr>
        <w:t xml:space="preserve">Задания для учащихся </w:t>
      </w:r>
      <w:r>
        <w:rPr>
          <w:rFonts w:ascii="Times New Roman" w:eastAsia="Times New Roman" w:hAnsi="Times New Roman"/>
          <w:b/>
          <w:sz w:val="24"/>
          <w:szCs w:val="24"/>
          <w:lang w:eastAsia="ru-RU"/>
        </w:rPr>
        <w:t>9</w:t>
      </w:r>
      <w:r w:rsidRPr="00230360">
        <w:rPr>
          <w:rFonts w:ascii="Times New Roman" w:eastAsia="Times New Roman" w:hAnsi="Times New Roman"/>
          <w:b/>
          <w:sz w:val="24"/>
          <w:szCs w:val="24"/>
          <w:lang w:eastAsia="ru-RU"/>
        </w:rPr>
        <w:t xml:space="preserve"> класс</w:t>
      </w:r>
      <w:r>
        <w:rPr>
          <w:rFonts w:ascii="Times New Roman" w:eastAsia="Times New Roman" w:hAnsi="Times New Roman"/>
          <w:b/>
          <w:sz w:val="24"/>
          <w:szCs w:val="24"/>
          <w:lang w:eastAsia="ru-RU"/>
        </w:rPr>
        <w:t>а</w:t>
      </w:r>
    </w:p>
    <w:p w:rsidR="00B9213B" w:rsidRDefault="00B9213B" w:rsidP="00B9213B">
      <w:pPr>
        <w:spacing w:after="0" w:line="240" w:lineRule="auto"/>
        <w:jc w:val="center"/>
        <w:rPr>
          <w:rFonts w:ascii="Times New Roman" w:eastAsia="Times New Roman" w:hAnsi="Times New Roman"/>
          <w:sz w:val="24"/>
          <w:szCs w:val="24"/>
          <w:lang w:eastAsia="ru-RU"/>
        </w:rPr>
      </w:pPr>
      <w:r w:rsidRPr="00B9213B">
        <w:rPr>
          <w:rFonts w:ascii="Times New Roman" w:eastAsia="Times New Roman" w:hAnsi="Times New Roman"/>
          <w:b/>
          <w:bCs/>
          <w:sz w:val="24"/>
          <w:szCs w:val="24"/>
          <w:u w:val="single"/>
          <w:shd w:val="clear" w:color="auto" w:fill="FFFFFF"/>
          <w:lang w:eastAsia="ru-RU"/>
        </w:rPr>
        <w:t>Тема: Законы взаимодействия и движения тел</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Задание 1. </w:t>
      </w:r>
      <w:r w:rsidRPr="00020B23">
        <w:rPr>
          <w:rFonts w:ascii="Times New Roman" w:eastAsia="Times New Roman" w:hAnsi="Times New Roman"/>
          <w:b/>
          <w:bCs/>
          <w:sz w:val="24"/>
          <w:szCs w:val="24"/>
          <w:lang w:eastAsia="ru-RU"/>
        </w:rPr>
        <w:t>Тормозной путь автомобиля</w:t>
      </w:r>
    </w:p>
    <w:p w:rsidR="00B9213B" w:rsidRDefault="003473D4" w:rsidP="00B9213B">
      <w:pPr>
        <w:spacing w:after="0" w:line="240" w:lineRule="auto"/>
        <w:rPr>
          <w:rFonts w:ascii="Times New Roman" w:eastAsia="Times New Roman" w:hAnsi="Times New Roman"/>
          <w:sz w:val="24"/>
          <w:szCs w:val="24"/>
          <w:shd w:val="clear" w:color="auto" w:fill="FFFFFF"/>
          <w:lang w:eastAsia="ru-RU"/>
        </w:rPr>
      </w:pPr>
      <w:r>
        <w:rPr>
          <w:noProof/>
          <w:lang w:eastAsia="ru-RU"/>
        </w:rPr>
        <w:drawing>
          <wp:anchor distT="0" distB="0" distL="114300" distR="114300" simplePos="0" relativeHeight="251656704" behindDoc="0" locked="0" layoutInCell="1" allowOverlap="1">
            <wp:simplePos x="0" y="0"/>
            <wp:positionH relativeFrom="column">
              <wp:posOffset>19050</wp:posOffset>
            </wp:positionH>
            <wp:positionV relativeFrom="paragraph">
              <wp:posOffset>1532255</wp:posOffset>
            </wp:positionV>
            <wp:extent cx="3244850" cy="1350010"/>
            <wp:effectExtent l="19050" t="0" r="0" b="0"/>
            <wp:wrapSquare wrapText="bothSides"/>
            <wp:docPr id="68" name="Рисунок 27" descr="http://topuch.com/formirovanie-estestvennonauchnoj-gramotnosti-uchashihsya-na-ur-v2/715189_html_837bbf296488b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topuch.com/formirovanie-estestvennonauchnoj-gramotnosti-uchashihsya-na-ur-v2/715189_html_837bbf296488be05.jpg"/>
                    <pic:cNvPicPr>
                      <a:picLocks noChangeAspect="1" noChangeArrowheads="1"/>
                    </pic:cNvPicPr>
                  </pic:nvPicPr>
                  <pic:blipFill>
                    <a:blip r:embed="rId42"/>
                    <a:srcRect/>
                    <a:stretch>
                      <a:fillRect/>
                    </a:stretch>
                  </pic:blipFill>
                  <pic:spPr bwMode="auto">
                    <a:xfrm>
                      <a:off x="0" y="0"/>
                      <a:ext cx="3244850" cy="1350010"/>
                    </a:xfrm>
                    <a:prstGeom prst="rect">
                      <a:avLst/>
                    </a:prstGeom>
                    <a:noFill/>
                    <a:ln w="9525">
                      <a:noFill/>
                      <a:miter lim="800000"/>
                      <a:headEnd/>
                      <a:tailEnd/>
                    </a:ln>
                  </pic:spPr>
                </pic:pic>
              </a:graphicData>
            </a:graphic>
          </wp:anchor>
        </w:drawing>
      </w:r>
      <w:r w:rsidR="00B9213B" w:rsidRPr="00020B23">
        <w:rPr>
          <w:rFonts w:ascii="Times New Roman" w:eastAsia="Times New Roman" w:hAnsi="Times New Roman"/>
          <w:sz w:val="24"/>
          <w:szCs w:val="24"/>
          <w:lang w:eastAsia="ru-RU"/>
        </w:rPr>
        <w:br/>
      </w:r>
      <w:r w:rsidR="00B9213B" w:rsidRPr="00020B23">
        <w:rPr>
          <w:rFonts w:ascii="Times New Roman" w:eastAsia="Times New Roman" w:hAnsi="Times New Roman"/>
          <w:sz w:val="24"/>
          <w:szCs w:val="24"/>
          <w:shd w:val="clear" w:color="auto" w:fill="FFFFFF"/>
          <w:lang w:eastAsia="ru-RU"/>
        </w:rPr>
        <w:t>Представьте, насколько меньше было бы аварий, если бы автомобили могли останавливаться мгновенно. К сожалению, элементарные законы физики говорят, что это невозможно. Тормозной путь у разных машин отличается. Здесь в расчёт идёт скорость передвижения, вес транспортного средства и его габариты, состояние резины, погодные условия и много других показателей. Кроме того, важна и скорость реакции водителя, т.е. в остановочный путь входит и путь реакции, который проходит автомобиль за время между появлением опасности и нажатием водителем на педаль тормоза.</w:t>
      </w:r>
      <w:r w:rsidR="00B9213B" w:rsidRPr="00020B23">
        <w:rPr>
          <w:rFonts w:ascii="Times New Roman" w:eastAsia="Times New Roman" w:hAnsi="Times New Roman"/>
          <w:sz w:val="24"/>
          <w:szCs w:val="24"/>
          <w:lang w:eastAsia="ru-RU"/>
        </w:rPr>
        <w:br/>
      </w:r>
      <w:r w:rsidR="00B9213B" w:rsidRPr="00020B23">
        <w:rPr>
          <w:rFonts w:ascii="Times New Roman" w:eastAsia="Times New Roman" w:hAnsi="Times New Roman"/>
          <w:sz w:val="24"/>
          <w:szCs w:val="24"/>
          <w:shd w:val="clear" w:color="auto" w:fill="FFFFFF"/>
          <w:lang w:eastAsia="ru-RU"/>
        </w:rPr>
        <w:t>Для тормозного пути характерна сильная зависимость от скорости автомобиля.</w:t>
      </w:r>
      <w:r w:rsidR="00B9213B" w:rsidRPr="00020B23">
        <w:rPr>
          <w:rFonts w:ascii="Times New Roman" w:eastAsia="Times New Roman" w:hAnsi="Times New Roman"/>
          <w:sz w:val="24"/>
          <w:szCs w:val="24"/>
          <w:lang w:eastAsia="ru-RU"/>
        </w:rPr>
        <w:br/>
      </w:r>
      <w:r w:rsidR="00B9213B" w:rsidRPr="00020B23">
        <w:rPr>
          <w:rFonts w:ascii="Times New Roman" w:eastAsia="Times New Roman" w:hAnsi="Times New Roman"/>
          <w:sz w:val="24"/>
          <w:szCs w:val="24"/>
          <w:shd w:val="clear" w:color="auto" w:fill="FFFFFF"/>
          <w:lang w:eastAsia="ru-RU"/>
        </w:rPr>
        <w:t>В таблице приведены данные исследования зависимости тормозного пути некоторого автомобиля от скорости его движения перед началом торможения. Абсолютная погрешность измерения скорости составляет ±1 км/ч, а погрешность измерения тормозного пути составляет ±0,5 м.</w:t>
      </w:r>
    </w:p>
    <w:p w:rsidR="00B9213B" w:rsidRDefault="00B9213B" w:rsidP="00B9213B">
      <w:pPr>
        <w:spacing w:after="0" w:line="240" w:lineRule="auto"/>
        <w:rPr>
          <w:rFonts w:ascii="Times New Roman" w:eastAsia="Times New Roman" w:hAnsi="Times New Roman"/>
          <w:sz w:val="24"/>
          <w:szCs w:val="24"/>
          <w:shd w:val="clear" w:color="auto" w:fill="FFFFFF"/>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1"/>
        <w:gridCol w:w="1325"/>
        <w:gridCol w:w="1326"/>
        <w:gridCol w:w="1326"/>
        <w:gridCol w:w="1326"/>
        <w:gridCol w:w="1326"/>
        <w:gridCol w:w="1337"/>
      </w:tblGrid>
      <w:tr w:rsidR="00B9213B" w:rsidRPr="002F02C9" w:rsidTr="008030D0">
        <w:tc>
          <w:tcPr>
            <w:tcW w:w="2235"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Скорость автомобиля, км/ч</w:t>
            </w:r>
          </w:p>
        </w:tc>
        <w:tc>
          <w:tcPr>
            <w:tcW w:w="1407"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32</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48</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64</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80</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96</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112</w:t>
            </w:r>
          </w:p>
        </w:tc>
      </w:tr>
      <w:tr w:rsidR="00B9213B" w:rsidRPr="002F02C9" w:rsidTr="008030D0">
        <w:tc>
          <w:tcPr>
            <w:tcW w:w="2235"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Тормозной путь, м</w:t>
            </w:r>
          </w:p>
        </w:tc>
        <w:tc>
          <w:tcPr>
            <w:tcW w:w="1407"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6</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14</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24</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38</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56</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75</w:t>
            </w:r>
          </w:p>
        </w:tc>
      </w:tr>
    </w:tbl>
    <w:p w:rsidR="00B9213B" w:rsidRDefault="00B9213B" w:rsidP="00B9213B">
      <w:pPr>
        <w:spacing w:after="0" w:line="240" w:lineRule="auto"/>
        <w:rPr>
          <w:rFonts w:ascii="Times New Roman" w:eastAsia="Times New Roman" w:hAnsi="Times New Roman"/>
          <w:b/>
          <w:bCs/>
          <w:sz w:val="24"/>
          <w:szCs w:val="24"/>
          <w:shd w:val="clear" w:color="auto" w:fill="FFFFFF"/>
          <w:lang w:eastAsia="ru-RU"/>
        </w:rPr>
      </w:pPr>
      <w:r w:rsidRPr="00020B23">
        <w:rPr>
          <w:rFonts w:ascii="Times New Roman" w:eastAsia="Times New Roman" w:hAnsi="Times New Roman"/>
          <w:sz w:val="24"/>
          <w:szCs w:val="24"/>
          <w:shd w:val="clear" w:color="auto" w:fill="FFFFFF"/>
          <w:lang w:eastAsia="ru-RU"/>
        </w:rPr>
        <w:t>Но эти данные характерны для движения по сухому асфальту. При движении по заснеженной дороге или в гололёд тормозной путь значительно увеличивается.</w:t>
      </w:r>
    </w:p>
    <w:p w:rsidR="00B9213B" w:rsidRDefault="00B9213B" w:rsidP="00B9213B">
      <w:pPr>
        <w:spacing w:after="0" w:line="240" w:lineRule="auto"/>
        <w:rPr>
          <w:rFonts w:ascii="Times New Roman" w:eastAsia="Times New Roman" w:hAnsi="Times New Roman"/>
          <w:b/>
          <w:bCs/>
          <w:sz w:val="24"/>
          <w:szCs w:val="24"/>
          <w:shd w:val="clear" w:color="auto" w:fill="FFFFFF"/>
          <w:lang w:eastAsia="ru-RU"/>
        </w:rPr>
      </w:pPr>
      <w:r w:rsidRPr="00020B23">
        <w:rPr>
          <w:rFonts w:ascii="Times New Roman" w:eastAsia="Times New Roman" w:hAnsi="Times New Roman"/>
          <w:b/>
          <w:bCs/>
          <w:sz w:val="24"/>
          <w:szCs w:val="24"/>
          <w:shd w:val="clear" w:color="auto" w:fill="FFFFFF"/>
          <w:lang w:eastAsia="ru-RU"/>
        </w:rPr>
        <w:t>Вопрос 1:</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Выберите все верные утверждения о характере торможения автомобиля.</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А.</w:t>
      </w:r>
      <w:r w:rsidRPr="00020B23">
        <w:rPr>
          <w:rFonts w:ascii="Times New Roman" w:eastAsia="Times New Roman" w:hAnsi="Times New Roman"/>
          <w:sz w:val="24"/>
          <w:szCs w:val="24"/>
          <w:shd w:val="clear" w:color="auto" w:fill="FFFFFF"/>
          <w:lang w:eastAsia="ru-RU"/>
        </w:rPr>
        <w:t> Для одного и того же автомобиля тормозной путь увеличивается с увеличением скорости движения и не зависит от погодных условий.</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В.</w:t>
      </w:r>
      <w:r w:rsidRPr="00020B23">
        <w:rPr>
          <w:rFonts w:ascii="Times New Roman" w:eastAsia="Times New Roman" w:hAnsi="Times New Roman"/>
          <w:sz w:val="24"/>
          <w:szCs w:val="24"/>
          <w:shd w:val="clear" w:color="auto" w:fill="FFFFFF"/>
          <w:lang w:eastAsia="ru-RU"/>
        </w:rPr>
        <w:t> Исследование зависимости тормозного пути от скорости движения должно было проводиться для одного и того же автомобиля и при движении по одной и то же дороге.</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С.</w:t>
      </w:r>
      <w:r w:rsidRPr="00020B23">
        <w:rPr>
          <w:rFonts w:ascii="Times New Roman" w:eastAsia="Times New Roman" w:hAnsi="Times New Roman"/>
          <w:sz w:val="24"/>
          <w:szCs w:val="24"/>
          <w:shd w:val="clear" w:color="auto" w:fill="FFFFFF"/>
          <w:lang w:eastAsia="ru-RU"/>
        </w:rPr>
        <w:t> Чем легче автомобиль, тем больше его остановочный путь.</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Д.</w:t>
      </w:r>
      <w:r w:rsidRPr="00020B23">
        <w:rPr>
          <w:rFonts w:ascii="Times New Roman" w:eastAsia="Times New Roman" w:hAnsi="Times New Roman"/>
          <w:sz w:val="24"/>
          <w:szCs w:val="24"/>
          <w:shd w:val="clear" w:color="auto" w:fill="FFFFFF"/>
          <w:lang w:eastAsia="ru-RU"/>
        </w:rPr>
        <w:t> </w:t>
      </w:r>
      <w:hyperlink r:id="rId43" w:tooltip="Водитель уступает дорогу пешеходам, идущим к стоящему на остановке маршрутному транспортному средству или от него (со стороны дверей), если посадка и высадка производятся с проезжей части дороги или с посадочной площадки, расположенной на ней" w:history="1">
        <w:r w:rsidRPr="00020B23">
          <w:rPr>
            <w:rFonts w:ascii="Times New Roman" w:eastAsia="Times New Roman" w:hAnsi="Times New Roman"/>
            <w:sz w:val="24"/>
            <w:szCs w:val="24"/>
            <w:lang w:eastAsia="ru-RU"/>
          </w:rPr>
          <w:t>Если водитель отвлекается от дороги</w:t>
        </w:r>
      </w:hyperlink>
      <w:r w:rsidRPr="00020B23">
        <w:rPr>
          <w:rFonts w:ascii="Times New Roman" w:eastAsia="Times New Roman" w:hAnsi="Times New Roman"/>
          <w:sz w:val="24"/>
          <w:szCs w:val="24"/>
          <w:shd w:val="clear" w:color="auto" w:fill="FFFFFF"/>
          <w:lang w:eastAsia="ru-RU"/>
        </w:rPr>
        <w:t>, то увеличивается путь реакции, являющийся составной частью общего остановочного пути.</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Е.</w:t>
      </w:r>
      <w:r w:rsidRPr="00020B23">
        <w:rPr>
          <w:rFonts w:ascii="Times New Roman" w:eastAsia="Times New Roman" w:hAnsi="Times New Roman"/>
          <w:sz w:val="24"/>
          <w:szCs w:val="24"/>
          <w:shd w:val="clear" w:color="auto" w:fill="FFFFFF"/>
          <w:lang w:eastAsia="ru-RU"/>
        </w:rPr>
        <w:t> Путь реакции всегда постоянен, а тормозной путь прямо пропорционален скорости движения автомобиля перед началом торможения.</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Ответ: В, Д</w:t>
      </w:r>
    </w:p>
    <w:p w:rsidR="00B9213B" w:rsidRDefault="00B9213B" w:rsidP="00B9213B">
      <w:pPr>
        <w:spacing w:after="0" w:line="240" w:lineRule="auto"/>
        <w:rPr>
          <w:rFonts w:ascii="Times New Roman" w:eastAsia="Times New Roman" w:hAnsi="Times New Roman"/>
          <w:b/>
          <w:bCs/>
          <w:sz w:val="24"/>
          <w:szCs w:val="24"/>
          <w:shd w:val="clear" w:color="auto" w:fill="FFFFFF"/>
          <w:lang w:eastAsia="ru-RU"/>
        </w:rPr>
      </w:pPr>
      <w:r w:rsidRPr="00020B23">
        <w:rPr>
          <w:rFonts w:ascii="Times New Roman" w:eastAsia="Times New Roman" w:hAnsi="Times New Roman"/>
          <w:b/>
          <w:bCs/>
          <w:sz w:val="24"/>
          <w:szCs w:val="24"/>
          <w:shd w:val="clear" w:color="auto" w:fill="FFFFFF"/>
          <w:lang w:eastAsia="ru-RU"/>
        </w:rPr>
        <w:t>Вопрос 2:</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Для объяснения зависимости тормозного пути от скорости автомобиля предложена следующая модель.</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При торможении кинетическая энергия автомобиля полностью идёт на работу силы трения скольжения: </w:t>
      </w:r>
      <w:r w:rsidRPr="00020B23">
        <w:rPr>
          <w:rFonts w:ascii="Times New Roman" w:eastAsia="Times New Roman" w:hAnsi="Times New Roman"/>
          <w:b/>
          <w:i/>
          <w:iCs/>
          <w:sz w:val="24"/>
          <w:szCs w:val="24"/>
          <w:shd w:val="clear" w:color="auto" w:fill="FFFFFF"/>
          <w:lang w:eastAsia="ru-RU"/>
        </w:rPr>
        <w:t>mυ</w:t>
      </w:r>
      <w:r w:rsidRPr="00020B23">
        <w:rPr>
          <w:rFonts w:ascii="Times New Roman" w:eastAsia="Times New Roman" w:hAnsi="Times New Roman"/>
          <w:b/>
          <w:sz w:val="24"/>
          <w:szCs w:val="24"/>
          <w:shd w:val="clear" w:color="auto" w:fill="FFFFFF"/>
          <w:vertAlign w:val="superscript"/>
          <w:lang w:eastAsia="ru-RU"/>
        </w:rPr>
        <w:t>2 </w:t>
      </w:r>
      <w:r w:rsidRPr="00020B23">
        <w:rPr>
          <w:rFonts w:ascii="Times New Roman" w:eastAsia="Times New Roman" w:hAnsi="Times New Roman"/>
          <w:b/>
          <w:sz w:val="24"/>
          <w:szCs w:val="24"/>
          <w:shd w:val="clear" w:color="auto" w:fill="FFFFFF"/>
          <w:lang w:eastAsia="ru-RU"/>
        </w:rPr>
        <w:t>/2=</w:t>
      </w:r>
      <w:r w:rsidRPr="00020B23">
        <w:rPr>
          <w:rFonts w:ascii="Times New Roman" w:eastAsia="Times New Roman" w:hAnsi="Times New Roman"/>
          <w:b/>
          <w:i/>
          <w:iCs/>
          <w:sz w:val="24"/>
          <w:szCs w:val="24"/>
          <w:shd w:val="clear" w:color="auto" w:fill="FFFFFF"/>
          <w:lang w:eastAsia="ru-RU"/>
        </w:rPr>
        <w:t>μmgS </w:t>
      </w:r>
      <w:r w:rsidRPr="00020B23">
        <w:rPr>
          <w:rFonts w:ascii="Times New Roman" w:eastAsia="Times New Roman" w:hAnsi="Times New Roman"/>
          <w:b/>
          <w:sz w:val="24"/>
          <w:szCs w:val="24"/>
          <w:shd w:val="clear" w:color="auto" w:fill="FFFFFF"/>
          <w:lang w:eastAsia="ru-RU"/>
        </w:rPr>
        <w:t>торм.</w:t>
      </w:r>
      <w:r w:rsidRPr="00020B23">
        <w:rPr>
          <w:rFonts w:ascii="Times New Roman" w:eastAsia="Times New Roman" w:hAnsi="Times New Roman"/>
          <w:sz w:val="24"/>
          <w:szCs w:val="24"/>
          <w:shd w:val="clear" w:color="auto" w:fill="FFFFFF"/>
          <w:lang w:eastAsia="ru-RU"/>
        </w:rPr>
        <w:t xml:space="preserve"> Следовательно, тормозной путь пропорционален квадрату </w:t>
      </w:r>
      <w:r w:rsidRPr="00020B23">
        <w:rPr>
          <w:rFonts w:ascii="Times New Roman" w:eastAsia="Times New Roman" w:hAnsi="Times New Roman"/>
          <w:sz w:val="24"/>
          <w:szCs w:val="24"/>
          <w:shd w:val="clear" w:color="auto" w:fill="FFFFFF"/>
          <w:lang w:eastAsia="ru-RU"/>
        </w:rPr>
        <w:lastRenderedPageBreak/>
        <w:t xml:space="preserve">скорости автомобиля: </w:t>
      </w:r>
      <w:r w:rsidRPr="00020B23">
        <w:rPr>
          <w:rFonts w:ascii="Times New Roman" w:eastAsia="Times New Roman" w:hAnsi="Times New Roman"/>
          <w:b/>
          <w:sz w:val="24"/>
          <w:szCs w:val="24"/>
          <w:shd w:val="clear" w:color="auto" w:fill="FFFFFF"/>
          <w:lang w:eastAsia="ru-RU"/>
        </w:rPr>
        <w:t>S торм.</w:t>
      </w:r>
      <w:r w:rsidRPr="00020B23">
        <w:rPr>
          <w:rFonts w:ascii="Cambria Math" w:eastAsia="Times New Roman" w:hAnsi="Cambria Math"/>
          <w:b/>
          <w:sz w:val="24"/>
          <w:szCs w:val="24"/>
          <w:shd w:val="clear" w:color="auto" w:fill="FFFFFF"/>
          <w:lang w:eastAsia="ru-RU"/>
        </w:rPr>
        <w:t>∼</w:t>
      </w:r>
      <w:r w:rsidRPr="00020B23">
        <w:rPr>
          <w:rFonts w:ascii="Times New Roman" w:eastAsia="Times New Roman" w:hAnsi="Times New Roman"/>
          <w:b/>
          <w:sz w:val="24"/>
          <w:szCs w:val="24"/>
          <w:shd w:val="clear" w:color="auto" w:fill="FFFFFF"/>
          <w:lang w:eastAsia="ru-RU"/>
        </w:rPr>
        <w:t> </w:t>
      </w:r>
      <w:r w:rsidRPr="00020B23">
        <w:rPr>
          <w:rFonts w:ascii="Times New Roman" w:eastAsia="Times New Roman" w:hAnsi="Times New Roman"/>
          <w:b/>
          <w:i/>
          <w:iCs/>
          <w:sz w:val="24"/>
          <w:szCs w:val="24"/>
          <w:shd w:val="clear" w:color="auto" w:fill="FFFFFF"/>
          <w:lang w:eastAsia="ru-RU"/>
        </w:rPr>
        <w:t>υ</w:t>
      </w:r>
      <w:r w:rsidRPr="00020B23">
        <w:rPr>
          <w:rFonts w:ascii="Times New Roman" w:eastAsia="Times New Roman" w:hAnsi="Times New Roman"/>
          <w:b/>
          <w:sz w:val="24"/>
          <w:szCs w:val="24"/>
          <w:shd w:val="clear" w:color="auto" w:fill="FFFFFF"/>
          <w:vertAlign w:val="superscript"/>
          <w:lang w:eastAsia="ru-RU"/>
        </w:rPr>
        <w:t>2 </w:t>
      </w:r>
      <w:r w:rsidRPr="00020B23">
        <w:rPr>
          <w:rFonts w:ascii="Times New Roman" w:eastAsia="Times New Roman" w:hAnsi="Times New Roman"/>
          <w:b/>
          <w:sz w:val="24"/>
          <w:szCs w:val="24"/>
          <w:shd w:val="clear" w:color="auto" w:fill="FFFFFF"/>
          <w:lang w:eastAsia="ru-RU"/>
        </w:rPr>
        <w:t>.</w:t>
      </w:r>
      <w:r w:rsidRPr="00020B23">
        <w:rPr>
          <w:rFonts w:ascii="Times New Roman" w:eastAsia="Times New Roman" w:hAnsi="Times New Roman"/>
          <w:sz w:val="24"/>
          <w:szCs w:val="24"/>
          <w:shd w:val="clear" w:color="auto" w:fill="FFFFFF"/>
          <w:vertAlign w:val="superscript"/>
          <w:lang w:eastAsia="ru-RU"/>
        </w:rPr>
        <w:t> </w:t>
      </w:r>
      <w:r w:rsidRPr="00020B23">
        <w:rPr>
          <w:rFonts w:ascii="Times New Roman" w:eastAsia="Times New Roman" w:hAnsi="Times New Roman"/>
          <w:sz w:val="24"/>
          <w:szCs w:val="24"/>
          <w:shd w:val="clear" w:color="auto" w:fill="FFFFFF"/>
          <w:lang w:eastAsia="ru-RU"/>
        </w:rPr>
        <w:t>Соответствует ли эта теоретическая модель результатам исследования зависимости тормозного пути автомобиля от скорости его движения перед началом торможения? Ответ поясните.</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Ответ:</w:t>
      </w:r>
      <w:r w:rsidRPr="00020B23">
        <w:rPr>
          <w:rFonts w:ascii="Times New Roman" w:eastAsia="Times New Roman" w:hAnsi="Times New Roman"/>
          <w:sz w:val="24"/>
          <w:szCs w:val="24"/>
          <w:shd w:val="clear" w:color="auto" w:fill="FFFFFF"/>
          <w:lang w:eastAsia="ru-RU"/>
        </w:rPr>
        <w:t> с учётом погрешностей измерения данные исследования соответствуют предложенной зависимости: тормозной путь пропорционален квадрату скорости.</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При увеличении скорости в 2 раза (с 32 до 64 км/ч или с 48 до 96 км/ч) тормозной путь возрастает примерно в 4 раза.</w:t>
      </w:r>
      <w:r w:rsidRPr="00020B23">
        <w:rPr>
          <w:rFonts w:ascii="Times New Roman" w:eastAsia="Times New Roman" w:hAnsi="Times New Roman"/>
          <w:b/>
          <w:bCs/>
          <w:sz w:val="24"/>
          <w:szCs w:val="24"/>
          <w:shd w:val="clear" w:color="auto" w:fill="FFFFFF"/>
          <w:lang w:eastAsia="ru-RU"/>
        </w:rPr>
        <w:t xml:space="preserve"> </w:t>
      </w:r>
    </w:p>
    <w:p w:rsidR="00B9213B" w:rsidRDefault="003473D4" w:rsidP="00B9213B">
      <w:pPr>
        <w:spacing w:after="0" w:line="240" w:lineRule="auto"/>
        <w:rPr>
          <w:rFonts w:ascii="Times New Roman" w:eastAsia="Times New Roman" w:hAnsi="Times New Roman"/>
          <w:b/>
          <w:bCs/>
          <w:sz w:val="24"/>
          <w:szCs w:val="24"/>
          <w:shd w:val="clear" w:color="auto" w:fill="FFFFFF"/>
          <w:lang w:eastAsia="ru-RU"/>
        </w:rPr>
      </w:pPr>
      <w:r>
        <w:rPr>
          <w:noProof/>
          <w:lang w:eastAsia="ru-RU"/>
        </w:rPr>
        <w:drawing>
          <wp:anchor distT="0" distB="0" distL="114300" distR="114300" simplePos="0" relativeHeight="251657728" behindDoc="0" locked="0" layoutInCell="1" allowOverlap="1">
            <wp:simplePos x="0" y="0"/>
            <wp:positionH relativeFrom="column">
              <wp:posOffset>19050</wp:posOffset>
            </wp:positionH>
            <wp:positionV relativeFrom="paragraph">
              <wp:posOffset>217170</wp:posOffset>
            </wp:positionV>
            <wp:extent cx="2035810" cy="2094230"/>
            <wp:effectExtent l="19050" t="0" r="2540" b="0"/>
            <wp:wrapSquare wrapText="bothSides"/>
            <wp:docPr id="67" name="Рисунок 26" descr="http://topuch.com/formirovanie-estestvennonauchnoj-gramotnosti-uchashihsya-na-ur-v2/715189_html_f169f10d005f3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topuch.com/formirovanie-estestvennonauchnoj-gramotnosti-uchashihsya-na-ur-v2/715189_html_f169f10d005f3c51.jpg"/>
                    <pic:cNvPicPr>
                      <a:picLocks noChangeAspect="1" noChangeArrowheads="1"/>
                    </pic:cNvPicPr>
                  </pic:nvPicPr>
                  <pic:blipFill>
                    <a:blip r:embed="rId44"/>
                    <a:srcRect/>
                    <a:stretch>
                      <a:fillRect/>
                    </a:stretch>
                  </pic:blipFill>
                  <pic:spPr bwMode="auto">
                    <a:xfrm>
                      <a:off x="0" y="0"/>
                      <a:ext cx="2035810" cy="2094230"/>
                    </a:xfrm>
                    <a:prstGeom prst="rect">
                      <a:avLst/>
                    </a:prstGeom>
                    <a:noFill/>
                    <a:ln w="9525">
                      <a:noFill/>
                      <a:miter lim="800000"/>
                      <a:headEnd/>
                      <a:tailEnd/>
                    </a:ln>
                  </pic:spPr>
                </pic:pic>
              </a:graphicData>
            </a:graphic>
          </wp:anchor>
        </w:drawing>
      </w:r>
      <w:r w:rsidR="00B9213B" w:rsidRPr="00020B23">
        <w:rPr>
          <w:rFonts w:ascii="Times New Roman" w:eastAsia="Times New Roman" w:hAnsi="Times New Roman"/>
          <w:b/>
          <w:bCs/>
          <w:sz w:val="24"/>
          <w:szCs w:val="24"/>
          <w:shd w:val="clear" w:color="auto" w:fill="FFFFFF"/>
          <w:lang w:eastAsia="ru-RU"/>
        </w:rPr>
        <w:t>Вопрос 3:</w:t>
      </w:r>
      <w:r w:rsidR="00B9213B" w:rsidRPr="00020B23">
        <w:rPr>
          <w:rFonts w:ascii="Times New Roman" w:eastAsia="Times New Roman" w:hAnsi="Times New Roman"/>
          <w:sz w:val="24"/>
          <w:szCs w:val="24"/>
          <w:lang w:eastAsia="ru-RU"/>
        </w:rPr>
        <w:br/>
      </w:r>
      <w:r w:rsidR="00B9213B" w:rsidRPr="00020B23">
        <w:rPr>
          <w:rFonts w:ascii="Times New Roman" w:eastAsia="Times New Roman" w:hAnsi="Times New Roman"/>
          <w:sz w:val="24"/>
          <w:szCs w:val="24"/>
          <w:shd w:val="clear" w:color="auto" w:fill="FFFFFF"/>
          <w:lang w:eastAsia="ru-RU"/>
        </w:rPr>
        <w:t>На одном из порталов для автолюбителей приводится рисунок, демонстрирующий, что коэффициент трения шин о поверхность дороги зависит от погоды. Тормозной путь автомобиля намного увеличивается, если торможение автомобиля происходит на скользкой дороге.</w:t>
      </w:r>
      <w:r w:rsidR="00B9213B" w:rsidRPr="00020B23">
        <w:rPr>
          <w:rFonts w:ascii="Times New Roman" w:eastAsia="Times New Roman" w:hAnsi="Times New Roman"/>
          <w:sz w:val="24"/>
          <w:szCs w:val="24"/>
          <w:lang w:eastAsia="ru-RU"/>
        </w:rPr>
        <w:br/>
      </w:r>
      <w:r w:rsidR="00B9213B" w:rsidRPr="00020B23">
        <w:rPr>
          <w:rFonts w:ascii="Times New Roman" w:eastAsia="Times New Roman" w:hAnsi="Times New Roman"/>
          <w:sz w:val="24"/>
          <w:szCs w:val="24"/>
          <w:shd w:val="clear" w:color="auto" w:fill="FFFFFF"/>
          <w:lang w:eastAsia="ru-RU"/>
        </w:rPr>
        <w:t>Какие условия должны были соблюдаться при проведении исследования, результаты которого представлены на рисунке?</w:t>
      </w:r>
      <w:r w:rsidR="00B9213B" w:rsidRPr="00020B23">
        <w:rPr>
          <w:rFonts w:ascii="Times New Roman" w:eastAsia="Times New Roman" w:hAnsi="Times New Roman"/>
          <w:sz w:val="24"/>
          <w:szCs w:val="24"/>
          <w:lang w:eastAsia="ru-RU"/>
        </w:rPr>
        <w:br/>
      </w:r>
      <w:r w:rsidR="00B9213B" w:rsidRPr="00020B23">
        <w:rPr>
          <w:rFonts w:ascii="Times New Roman" w:eastAsia="Times New Roman" w:hAnsi="Times New Roman"/>
          <w:b/>
          <w:sz w:val="24"/>
          <w:szCs w:val="24"/>
          <w:shd w:val="clear" w:color="auto" w:fill="FFFFFF"/>
          <w:lang w:eastAsia="ru-RU"/>
        </w:rPr>
        <w:t>Ответ:</w:t>
      </w:r>
      <w:r w:rsidR="00B9213B" w:rsidRPr="00020B23">
        <w:rPr>
          <w:rFonts w:ascii="Times New Roman" w:eastAsia="Times New Roman" w:hAnsi="Times New Roman"/>
          <w:sz w:val="24"/>
          <w:szCs w:val="24"/>
          <w:shd w:val="clear" w:color="auto" w:fill="FFFFFF"/>
          <w:lang w:eastAsia="ru-RU"/>
        </w:rPr>
        <w:t xml:space="preserve"> тормозной путь зависит от начальной скорости торможения, а также может зависеть от массы автомобиля, ветра и т.п. Поэтому при проведении такого исследования должны </w:t>
      </w:r>
      <w:hyperlink r:id="rId45" w:tooltip="Сохраняющаяся величина при проверке формулы Резенфорда" w:history="1">
        <w:r w:rsidR="00B9213B" w:rsidRPr="00020B23">
          <w:rPr>
            <w:rFonts w:ascii="Times New Roman" w:eastAsia="Times New Roman" w:hAnsi="Times New Roman"/>
            <w:sz w:val="24"/>
            <w:szCs w:val="24"/>
            <w:lang w:eastAsia="ru-RU"/>
          </w:rPr>
          <w:t>оставаться неизменными все эти величины</w:t>
        </w:r>
      </w:hyperlink>
      <w:r w:rsidR="00B9213B" w:rsidRPr="00020B23">
        <w:rPr>
          <w:rFonts w:ascii="Times New Roman" w:eastAsia="Times New Roman" w:hAnsi="Times New Roman"/>
          <w:sz w:val="24"/>
          <w:szCs w:val="24"/>
          <w:shd w:val="clear" w:color="auto" w:fill="FFFFFF"/>
          <w:lang w:eastAsia="ru-RU"/>
        </w:rPr>
        <w:t>, а меняться только покрытие дороги (коэффициент трения шин о дорогу)</w:t>
      </w:r>
      <w:r w:rsidR="00B9213B" w:rsidRPr="00020B23">
        <w:rPr>
          <w:rFonts w:ascii="Times New Roman" w:eastAsia="Times New Roman" w:hAnsi="Times New Roman"/>
          <w:sz w:val="24"/>
          <w:szCs w:val="24"/>
          <w:lang w:eastAsia="ru-RU"/>
        </w:rPr>
        <w:br/>
      </w:r>
    </w:p>
    <w:p w:rsidR="00B9213B" w:rsidRDefault="00B9213B" w:rsidP="00B9213B">
      <w:pPr>
        <w:spacing w:after="0" w:line="240" w:lineRule="auto"/>
        <w:rPr>
          <w:rFonts w:ascii="Times New Roman" w:eastAsia="Times New Roman" w:hAnsi="Times New Roman"/>
          <w:b/>
          <w:bCs/>
          <w:sz w:val="24"/>
          <w:szCs w:val="24"/>
          <w:shd w:val="clear" w:color="auto" w:fill="FFFFFF"/>
          <w:lang w:eastAsia="ru-RU"/>
        </w:rPr>
      </w:pPr>
      <w:r w:rsidRPr="00020B23">
        <w:rPr>
          <w:rFonts w:ascii="Times New Roman" w:eastAsia="Times New Roman" w:hAnsi="Times New Roman"/>
          <w:b/>
          <w:bCs/>
          <w:sz w:val="24"/>
          <w:szCs w:val="24"/>
          <w:shd w:val="clear" w:color="auto" w:fill="FFFFFF"/>
          <w:lang w:eastAsia="ru-RU"/>
        </w:rPr>
        <w:t>Вопрос 4:</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Коэффициент трения шин при движении по сухому асфальту равен примерно 0,8. Каков коэффициент трения при движении по грязной заснеженной дороге? Ответ поясните. </w:t>
      </w:r>
      <w:r w:rsidRPr="00020B23">
        <w:rPr>
          <w:rFonts w:ascii="Times New Roman" w:eastAsia="Times New Roman" w:hAnsi="Times New Roman"/>
          <w:sz w:val="24"/>
          <w:szCs w:val="24"/>
          <w:lang w:eastAsia="ru-RU"/>
        </w:rPr>
        <w:t xml:space="preserve"> </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Ответ:</w:t>
      </w:r>
      <w:r w:rsidRPr="00020B23">
        <w:rPr>
          <w:rFonts w:ascii="Times New Roman" w:eastAsia="Times New Roman" w:hAnsi="Times New Roman"/>
          <w:sz w:val="24"/>
          <w:szCs w:val="24"/>
          <w:shd w:val="clear" w:color="auto" w:fill="FFFFFF"/>
          <w:lang w:eastAsia="ru-RU"/>
        </w:rPr>
        <w:t> тормозной путь </w:t>
      </w:r>
      <w:r w:rsidRPr="00020B23">
        <w:rPr>
          <w:rFonts w:ascii="Times New Roman" w:eastAsia="Times New Roman" w:hAnsi="Times New Roman"/>
          <w:i/>
          <w:iCs/>
          <w:sz w:val="24"/>
          <w:szCs w:val="24"/>
          <w:shd w:val="clear" w:color="auto" w:fill="FFFFFF"/>
          <w:lang w:eastAsia="ru-RU"/>
        </w:rPr>
        <w:t>S</w:t>
      </w:r>
      <w:r w:rsidRPr="00020B23">
        <w:rPr>
          <w:rFonts w:ascii="Times New Roman" w:eastAsia="Times New Roman" w:hAnsi="Times New Roman"/>
          <w:sz w:val="24"/>
          <w:szCs w:val="24"/>
          <w:shd w:val="clear" w:color="auto" w:fill="FFFFFF"/>
          <w:lang w:eastAsia="ru-RU"/>
        </w:rPr>
        <w:t>=</w:t>
      </w:r>
      <w:r w:rsidRPr="00020B23">
        <w:rPr>
          <w:rFonts w:ascii="Times New Roman" w:eastAsia="Times New Roman" w:hAnsi="Times New Roman"/>
          <w:i/>
          <w:iCs/>
          <w:sz w:val="24"/>
          <w:szCs w:val="24"/>
          <w:shd w:val="clear" w:color="auto" w:fill="FFFFFF"/>
          <w:lang w:eastAsia="ru-RU"/>
        </w:rPr>
        <w:t>υ</w:t>
      </w:r>
      <w:r w:rsidRPr="00020B23">
        <w:rPr>
          <w:rFonts w:ascii="Times New Roman" w:eastAsia="Times New Roman" w:hAnsi="Times New Roman"/>
          <w:sz w:val="24"/>
          <w:szCs w:val="24"/>
          <w:shd w:val="clear" w:color="auto" w:fill="FFFFFF"/>
          <w:lang w:eastAsia="ru-RU"/>
        </w:rPr>
        <w:t>2</w:t>
      </w:r>
      <w:r w:rsidRPr="00020B23">
        <w:rPr>
          <w:rFonts w:ascii="Times New Roman" w:eastAsia="Times New Roman" w:hAnsi="Times New Roman"/>
          <w:i/>
          <w:iCs/>
          <w:sz w:val="24"/>
          <w:szCs w:val="24"/>
          <w:shd w:val="clear" w:color="auto" w:fill="FFFFFF"/>
          <w:lang w:eastAsia="ru-RU"/>
        </w:rPr>
        <w:t>μg.</w:t>
      </w:r>
      <w:r w:rsidRPr="00020B23">
        <w:rPr>
          <w:rFonts w:ascii="Times New Roman" w:eastAsia="Times New Roman" w:hAnsi="Times New Roman"/>
          <w:sz w:val="24"/>
          <w:szCs w:val="24"/>
          <w:shd w:val="clear" w:color="auto" w:fill="FFFFFF"/>
          <w:lang w:eastAsia="ru-RU"/>
        </w:rPr>
        <w:t> Следовательно, если путь увеличился</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в 8 раз, значит, коэффициент трения уменьшился в 8 раз и для движения по грязной заснеженной дороге он составляет примерно 0,1 Конец формы</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Вопрос 5:</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Водителей предупреждают, что опасно ездить на автомобиле с сильным износом протектора шин (см. рисунок). Особенно опасно, если на таких шинах автомобиль движется в дождь по мокрому асфальту и лужам, поскольку может наблюдаться эффект аквапланирования. При аквапланировании между шинами и дорогой образуется слой воды и исчезает сцепление колес автомобиля с дорогой.</w:t>
      </w:r>
      <w:r w:rsidRPr="00020B23">
        <w:rPr>
          <w:rFonts w:ascii="Times New Roman" w:eastAsia="Times New Roman" w:hAnsi="Times New Roman"/>
          <w:sz w:val="24"/>
          <w:szCs w:val="24"/>
          <w:lang w:eastAsia="ru-RU"/>
        </w:rPr>
        <w:br/>
      </w:r>
      <w:r w:rsidR="003473D4">
        <w:rPr>
          <w:noProof/>
          <w:lang w:eastAsia="ru-RU"/>
        </w:rPr>
        <w:drawing>
          <wp:anchor distT="0" distB="0" distL="114300" distR="114300" simplePos="0" relativeHeight="251658752" behindDoc="0" locked="0" layoutInCell="1" allowOverlap="1">
            <wp:simplePos x="0" y="0"/>
            <wp:positionH relativeFrom="column">
              <wp:posOffset>19050</wp:posOffset>
            </wp:positionH>
            <wp:positionV relativeFrom="paragraph">
              <wp:posOffset>626745</wp:posOffset>
            </wp:positionV>
            <wp:extent cx="2265045" cy="1286510"/>
            <wp:effectExtent l="19050" t="0" r="1905" b="0"/>
            <wp:wrapSquare wrapText="bothSides"/>
            <wp:docPr id="66" name="Рисунок 25" descr="http://topuch.com/formirovanie-estestvennonauchnoj-gramotnosti-uchashihsya-na-ur-v2/715189_html_84faaba9de3d1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topuch.com/formirovanie-estestvennonauchnoj-gramotnosti-uchashihsya-na-ur-v2/715189_html_84faaba9de3d1bfd.jpg"/>
                    <pic:cNvPicPr>
                      <a:picLocks noChangeAspect="1" noChangeArrowheads="1"/>
                    </pic:cNvPicPr>
                  </pic:nvPicPr>
                  <pic:blipFill>
                    <a:blip r:embed="rId46"/>
                    <a:srcRect/>
                    <a:stretch>
                      <a:fillRect/>
                    </a:stretch>
                  </pic:blipFill>
                  <pic:spPr bwMode="auto">
                    <a:xfrm>
                      <a:off x="0" y="0"/>
                      <a:ext cx="2265045" cy="1286510"/>
                    </a:xfrm>
                    <a:prstGeom prst="rect">
                      <a:avLst/>
                    </a:prstGeom>
                    <a:noFill/>
                    <a:ln w="9525">
                      <a:noFill/>
                      <a:miter lim="800000"/>
                      <a:headEnd/>
                      <a:tailEnd/>
                    </a:ln>
                  </pic:spPr>
                </pic:pic>
              </a:graphicData>
            </a:graphic>
          </wp:anchor>
        </w:drawing>
      </w:r>
      <w:r w:rsidRPr="00020B23">
        <w:rPr>
          <w:rFonts w:ascii="Times New Roman" w:eastAsia="Times New Roman" w:hAnsi="Times New Roman"/>
          <w:sz w:val="24"/>
          <w:szCs w:val="24"/>
          <w:shd w:val="clear" w:color="auto" w:fill="FFFFFF"/>
          <w:lang w:eastAsia="ru-RU"/>
        </w:rPr>
        <w:t>Почему аквапланирование характерно для шин с сильным износом протектора, а с хорошим протектором этот эффект практически не наблюдается?</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Ответ:</w:t>
      </w:r>
      <w:r w:rsidRPr="00020B23">
        <w:rPr>
          <w:rFonts w:ascii="Times New Roman" w:eastAsia="Times New Roman" w:hAnsi="Times New Roman"/>
          <w:sz w:val="24"/>
          <w:szCs w:val="24"/>
          <w:shd w:val="clear" w:color="auto" w:fill="FFFFFF"/>
          <w:lang w:eastAsia="ru-RU"/>
        </w:rPr>
        <w:t> если у шин нормальный протектор, то вода при движении проходит в пазы протектора и отводится вверх. При этом между нижней частью шин и асфальтом остается хорошее сцепление. Если же на шинах нет протектора или его высота очень мала, то вода играет роль смазки, сильно уменьшая коэффициент трения, и образуется эффект аквапланирования.</w:t>
      </w:r>
    </w:p>
    <w:p w:rsidR="00B9213B" w:rsidRPr="00020B23" w:rsidRDefault="00B9213B" w:rsidP="00B9213B">
      <w:pPr>
        <w:spacing w:after="0" w:line="240" w:lineRule="auto"/>
        <w:rPr>
          <w:rFonts w:ascii="Times New Roman" w:eastAsia="Times New Roman" w:hAnsi="Times New Roman"/>
          <w:sz w:val="24"/>
          <w:szCs w:val="24"/>
          <w:lang w:eastAsia="ru-RU"/>
        </w:rPr>
      </w:pPr>
      <w:r w:rsidRPr="00020B23">
        <w:rPr>
          <w:rFonts w:ascii="Times New Roman" w:eastAsia="Times New Roman" w:hAnsi="Times New Roman"/>
          <w:b/>
          <w:bCs/>
          <w:sz w:val="24"/>
          <w:szCs w:val="24"/>
          <w:shd w:val="clear" w:color="auto" w:fill="FFFFFF"/>
          <w:lang w:eastAsia="ru-RU"/>
        </w:rPr>
        <w:t>Вопрос 6:</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Когда речь идёт об </w:t>
      </w:r>
      <w:r w:rsidRPr="00020B23">
        <w:rPr>
          <w:rFonts w:ascii="Times New Roman" w:eastAsia="Times New Roman" w:hAnsi="Times New Roman"/>
          <w:sz w:val="24"/>
          <w:szCs w:val="24"/>
          <w:lang w:eastAsia="ru-RU"/>
        </w:rPr>
        <w:t>экстренном торможении</w:t>
      </w:r>
      <w:r w:rsidRPr="00020B23">
        <w:rPr>
          <w:rFonts w:ascii="Times New Roman" w:eastAsia="Times New Roman" w:hAnsi="Times New Roman"/>
          <w:sz w:val="24"/>
          <w:szCs w:val="24"/>
          <w:shd w:val="clear" w:color="auto" w:fill="FFFFFF"/>
          <w:lang w:eastAsia="ru-RU"/>
        </w:rPr>
        <w:t>, самую главную роль играет реакция водителя: успеет ли он вовремя заметить опасную ситуацию и нажать на педаль тормоза. Обычно на это уходят доли секунды, но на большой скорости они имеют значение. В таблице приведены результаты исследования, которое показало, сколько проезжает автомобиль за промежуток времени между сигналом об опасности и нажатием водителем на педаль тормоза.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1"/>
        <w:gridCol w:w="1325"/>
        <w:gridCol w:w="1326"/>
        <w:gridCol w:w="1326"/>
        <w:gridCol w:w="1326"/>
        <w:gridCol w:w="1326"/>
        <w:gridCol w:w="1337"/>
      </w:tblGrid>
      <w:tr w:rsidR="00B9213B" w:rsidRPr="002F02C9" w:rsidTr="008030D0">
        <w:tc>
          <w:tcPr>
            <w:tcW w:w="2235"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Скорость автомобиля, км/ч</w:t>
            </w:r>
          </w:p>
        </w:tc>
        <w:tc>
          <w:tcPr>
            <w:tcW w:w="1407"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32</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48</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64</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80</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96</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112</w:t>
            </w:r>
          </w:p>
        </w:tc>
      </w:tr>
      <w:tr w:rsidR="00B9213B" w:rsidRPr="002F02C9" w:rsidTr="008030D0">
        <w:tc>
          <w:tcPr>
            <w:tcW w:w="2235"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Тормозной путь, м</w:t>
            </w:r>
          </w:p>
        </w:tc>
        <w:tc>
          <w:tcPr>
            <w:tcW w:w="1407"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6</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14</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24</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38</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56</w:t>
            </w:r>
          </w:p>
        </w:tc>
        <w:tc>
          <w:tcPr>
            <w:tcW w:w="1408" w:type="dxa"/>
          </w:tcPr>
          <w:p w:rsidR="00B9213B" w:rsidRPr="002F02C9" w:rsidRDefault="00B9213B" w:rsidP="008030D0">
            <w:pPr>
              <w:spacing w:after="0" w:line="240" w:lineRule="auto"/>
              <w:rPr>
                <w:rFonts w:ascii="Times New Roman" w:eastAsia="Times New Roman" w:hAnsi="Times New Roman"/>
                <w:sz w:val="24"/>
                <w:szCs w:val="24"/>
                <w:shd w:val="clear" w:color="auto" w:fill="FFFFFF"/>
                <w:lang w:eastAsia="ru-RU"/>
              </w:rPr>
            </w:pPr>
            <w:r w:rsidRPr="002F02C9">
              <w:rPr>
                <w:rFonts w:ascii="Times New Roman" w:eastAsia="Times New Roman" w:hAnsi="Times New Roman"/>
                <w:sz w:val="24"/>
                <w:szCs w:val="24"/>
                <w:lang w:eastAsia="ru-RU"/>
              </w:rPr>
              <w:t>75</w:t>
            </w:r>
          </w:p>
        </w:tc>
      </w:tr>
    </w:tbl>
    <w:p w:rsidR="00B9213B" w:rsidRDefault="00B9213B" w:rsidP="00B9213B">
      <w:pPr>
        <w:spacing w:after="0" w:line="240" w:lineRule="auto"/>
        <w:rPr>
          <w:rFonts w:ascii="Times New Roman" w:eastAsia="Times New Roman" w:hAnsi="Times New Roman"/>
          <w:b/>
          <w:bCs/>
          <w:sz w:val="24"/>
          <w:szCs w:val="24"/>
          <w:shd w:val="clear" w:color="auto" w:fill="FFFFFF"/>
          <w:lang w:eastAsia="ru-RU"/>
        </w:rPr>
      </w:pPr>
      <w:r w:rsidRPr="00020B23">
        <w:rPr>
          <w:rFonts w:ascii="Times New Roman" w:eastAsia="Times New Roman" w:hAnsi="Times New Roman"/>
          <w:sz w:val="24"/>
          <w:szCs w:val="24"/>
          <w:shd w:val="clear" w:color="auto" w:fill="FFFFFF"/>
          <w:lang w:eastAsia="ru-RU"/>
        </w:rPr>
        <w:lastRenderedPageBreak/>
        <w:t>Выберите все верные утверждения о данном исследовании.</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А.</w:t>
      </w:r>
      <w:r w:rsidRPr="00020B23">
        <w:rPr>
          <w:rFonts w:ascii="Times New Roman" w:eastAsia="Times New Roman" w:hAnsi="Times New Roman"/>
          <w:sz w:val="24"/>
          <w:szCs w:val="24"/>
          <w:shd w:val="clear" w:color="auto" w:fill="FFFFFF"/>
          <w:lang w:eastAsia="ru-RU"/>
        </w:rPr>
        <w:t> Исследование проводилось для одного и того же водителя в одной машине и при других равных условиях кроме скорости движения автомобиля.</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В.</w:t>
      </w:r>
      <w:r w:rsidRPr="00020B23">
        <w:rPr>
          <w:rFonts w:ascii="Times New Roman" w:eastAsia="Times New Roman" w:hAnsi="Times New Roman"/>
          <w:sz w:val="24"/>
          <w:szCs w:val="24"/>
          <w:shd w:val="clear" w:color="auto" w:fill="FFFFFF"/>
          <w:lang w:eastAsia="ru-RU"/>
        </w:rPr>
        <w:t> Для того чтобы оценить время реакции водителя, необходимо полученный путь до начала торможения разделить на скорость движения автомобиля.</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С.</w:t>
      </w:r>
      <w:r w:rsidRPr="00020B23">
        <w:rPr>
          <w:rFonts w:ascii="Times New Roman" w:eastAsia="Times New Roman" w:hAnsi="Times New Roman"/>
          <w:sz w:val="24"/>
          <w:szCs w:val="24"/>
          <w:shd w:val="clear" w:color="auto" w:fill="FFFFFF"/>
          <w:lang w:eastAsia="ru-RU"/>
        </w:rPr>
        <w:t> Промежуток времени между сигналом об опасности и нажатием водителем на педаль тормоза уменьшается с увеличением скорости автомобиля.</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Д.</w:t>
      </w:r>
      <w:r w:rsidRPr="00020B23">
        <w:rPr>
          <w:rFonts w:ascii="Times New Roman" w:eastAsia="Times New Roman" w:hAnsi="Times New Roman"/>
          <w:sz w:val="24"/>
          <w:szCs w:val="24"/>
          <w:shd w:val="clear" w:color="auto" w:fill="FFFFFF"/>
          <w:lang w:eastAsia="ru-RU"/>
        </w:rPr>
        <w:t> При увеличении скорости движения автомобиля вдвое путь до начала торможения увеличивается в 2 раза.</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Е.</w:t>
      </w:r>
      <w:r w:rsidRPr="00020B23">
        <w:rPr>
          <w:rFonts w:ascii="Times New Roman" w:eastAsia="Times New Roman" w:hAnsi="Times New Roman"/>
          <w:sz w:val="24"/>
          <w:szCs w:val="24"/>
          <w:shd w:val="clear" w:color="auto" w:fill="FFFFFF"/>
          <w:lang w:eastAsia="ru-RU"/>
        </w:rPr>
        <w:t> Если использовать в исследовании другой автомобиль, то путь до начала торможения увеличится.</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Ответ:</w:t>
      </w:r>
      <w:r w:rsidRPr="00020B23">
        <w:rPr>
          <w:rFonts w:ascii="Times New Roman" w:eastAsia="Times New Roman" w:hAnsi="Times New Roman"/>
          <w:sz w:val="24"/>
          <w:szCs w:val="24"/>
          <w:shd w:val="clear" w:color="auto" w:fill="FFFFFF"/>
          <w:lang w:eastAsia="ru-RU"/>
        </w:rPr>
        <w:t> А, В, Д</w:t>
      </w:r>
    </w:p>
    <w:p w:rsidR="00B9213B" w:rsidRDefault="00B9213B" w:rsidP="00B9213B">
      <w:pPr>
        <w:spacing w:after="0" w:line="240" w:lineRule="auto"/>
        <w:rPr>
          <w:rFonts w:ascii="Times New Roman" w:eastAsia="Times New Roman" w:hAnsi="Times New Roman"/>
          <w:sz w:val="24"/>
          <w:szCs w:val="24"/>
          <w:shd w:val="clear" w:color="auto" w:fill="FFFFFF"/>
          <w:lang w:eastAsia="ru-RU"/>
        </w:rPr>
      </w:pPr>
      <w:r w:rsidRPr="00020B23">
        <w:rPr>
          <w:rFonts w:ascii="Times New Roman" w:eastAsia="Times New Roman" w:hAnsi="Times New Roman"/>
          <w:b/>
          <w:bCs/>
          <w:sz w:val="24"/>
          <w:szCs w:val="24"/>
          <w:shd w:val="clear" w:color="auto" w:fill="FFFFFF"/>
          <w:lang w:eastAsia="ru-RU"/>
        </w:rPr>
        <w:t>Вопрос 7:</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Оцените промежуток времени между сигналом об опасности и нажатием водителем на педаль тормоза, который получен в данном исследовании. Свой ответ подтвердите расчётами. </w:t>
      </w:r>
    </w:p>
    <w:p w:rsidR="00B9213B" w:rsidRDefault="00B9213B" w:rsidP="00B9213B">
      <w:pPr>
        <w:spacing w:after="0" w:line="240" w:lineRule="auto"/>
        <w:rPr>
          <w:rFonts w:ascii="Times New Roman" w:eastAsia="Times New Roman" w:hAnsi="Times New Roman"/>
          <w:sz w:val="24"/>
          <w:szCs w:val="24"/>
          <w:shd w:val="clear" w:color="auto" w:fill="FFFFFF"/>
          <w:lang w:eastAsia="ru-RU"/>
        </w:rPr>
      </w:pPr>
      <w:r w:rsidRPr="00020B23">
        <w:rPr>
          <w:rFonts w:ascii="Times New Roman" w:eastAsia="Times New Roman" w:hAnsi="Times New Roman"/>
          <w:b/>
          <w:bCs/>
          <w:sz w:val="24"/>
          <w:szCs w:val="24"/>
          <w:shd w:val="clear" w:color="auto" w:fill="FFFFFF"/>
          <w:lang w:eastAsia="ru-RU"/>
        </w:rPr>
        <w:t>Ответ:</w:t>
      </w:r>
      <w:r w:rsidRPr="00020B23">
        <w:rPr>
          <w:rFonts w:ascii="Times New Roman" w:eastAsia="Times New Roman" w:hAnsi="Times New Roman"/>
          <w:sz w:val="24"/>
          <w:szCs w:val="24"/>
          <w:shd w:val="clear" w:color="auto" w:fill="FFFFFF"/>
          <w:lang w:eastAsia="ru-RU"/>
        </w:rPr>
        <w:t> если движение автомобиля в этот промежуток времени равномерное, то промежуток времени определяется по формуле </w:t>
      </w:r>
      <w:r w:rsidRPr="00020B23">
        <w:rPr>
          <w:rFonts w:ascii="Times New Roman" w:eastAsia="Times New Roman" w:hAnsi="Times New Roman"/>
          <w:i/>
          <w:iCs/>
          <w:sz w:val="24"/>
          <w:szCs w:val="24"/>
          <w:shd w:val="clear" w:color="auto" w:fill="FFFFFF"/>
          <w:lang w:eastAsia="ru-RU"/>
        </w:rPr>
        <w:t>t</w:t>
      </w:r>
      <w:r w:rsidRPr="00020B23">
        <w:rPr>
          <w:rFonts w:ascii="Times New Roman" w:eastAsia="Times New Roman" w:hAnsi="Times New Roman"/>
          <w:sz w:val="24"/>
          <w:szCs w:val="24"/>
          <w:shd w:val="clear" w:color="auto" w:fill="FFFFFF"/>
          <w:lang w:eastAsia="ru-RU"/>
        </w:rPr>
        <w:t>=</w:t>
      </w:r>
      <w:r w:rsidRPr="00020B23">
        <w:rPr>
          <w:rFonts w:ascii="Times New Roman" w:eastAsia="Times New Roman" w:hAnsi="Times New Roman"/>
          <w:i/>
          <w:iCs/>
          <w:sz w:val="24"/>
          <w:szCs w:val="24"/>
          <w:shd w:val="clear" w:color="auto" w:fill="FFFFFF"/>
          <w:lang w:eastAsia="ru-RU"/>
        </w:rPr>
        <w:t>S/υ</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Найдём промежутки времени для двух разных скоростей:</w:t>
      </w:r>
      <w:r w:rsidRPr="00020B23">
        <w:rPr>
          <w:rFonts w:ascii="Times New Roman" w:eastAsia="Times New Roman" w:hAnsi="Times New Roman"/>
          <w:sz w:val="24"/>
          <w:szCs w:val="24"/>
          <w:lang w:eastAsia="ru-RU"/>
        </w:rPr>
        <w:br/>
      </w:r>
      <w:r w:rsidRPr="00020B23">
        <w:rPr>
          <w:rFonts w:ascii="Times New Roman" w:eastAsia="Times New Roman" w:hAnsi="Times New Roman"/>
          <w:i/>
          <w:iCs/>
          <w:sz w:val="24"/>
          <w:szCs w:val="24"/>
          <w:shd w:val="clear" w:color="auto" w:fill="FFFFFF"/>
          <w:lang w:eastAsia="ru-RU"/>
        </w:rPr>
        <w:t>t</w:t>
      </w:r>
      <w:r w:rsidRPr="00020B23">
        <w:rPr>
          <w:rFonts w:ascii="Times New Roman" w:eastAsia="Times New Roman" w:hAnsi="Times New Roman"/>
          <w:sz w:val="24"/>
          <w:szCs w:val="24"/>
          <w:shd w:val="clear" w:color="auto" w:fill="FFFFFF"/>
          <w:vertAlign w:val="subscript"/>
          <w:lang w:eastAsia="ru-RU"/>
        </w:rPr>
        <w:t>1 </w:t>
      </w:r>
      <w:r w:rsidRPr="00020B23">
        <w:rPr>
          <w:rFonts w:ascii="Times New Roman" w:eastAsia="Times New Roman" w:hAnsi="Times New Roman"/>
          <w:sz w:val="24"/>
          <w:szCs w:val="24"/>
          <w:shd w:val="clear" w:color="auto" w:fill="FFFFFF"/>
          <w:lang w:eastAsia="ru-RU"/>
        </w:rPr>
        <w:t>=6м/32км/ч=0,675 с</w:t>
      </w:r>
      <w:r w:rsidRPr="00020B23">
        <w:rPr>
          <w:rFonts w:ascii="Times New Roman" w:eastAsia="Times New Roman" w:hAnsi="Times New Roman"/>
          <w:sz w:val="24"/>
          <w:szCs w:val="24"/>
          <w:lang w:eastAsia="ru-RU"/>
        </w:rPr>
        <w:br/>
      </w:r>
      <w:r w:rsidRPr="00020B23">
        <w:rPr>
          <w:rFonts w:ascii="Times New Roman" w:eastAsia="Times New Roman" w:hAnsi="Times New Roman"/>
          <w:i/>
          <w:iCs/>
          <w:sz w:val="24"/>
          <w:szCs w:val="24"/>
          <w:shd w:val="clear" w:color="auto" w:fill="FFFFFF"/>
          <w:lang w:eastAsia="ru-RU"/>
        </w:rPr>
        <w:t>t</w:t>
      </w:r>
      <w:r w:rsidRPr="00020B23">
        <w:rPr>
          <w:rFonts w:ascii="Times New Roman" w:eastAsia="Times New Roman" w:hAnsi="Times New Roman"/>
          <w:sz w:val="24"/>
          <w:szCs w:val="24"/>
          <w:shd w:val="clear" w:color="auto" w:fill="FFFFFF"/>
          <w:vertAlign w:val="subscript"/>
          <w:lang w:eastAsia="ru-RU"/>
        </w:rPr>
        <w:t>2</w:t>
      </w:r>
      <w:r w:rsidRPr="00020B23">
        <w:rPr>
          <w:rFonts w:ascii="Times New Roman" w:eastAsia="Times New Roman" w:hAnsi="Times New Roman"/>
          <w:sz w:val="24"/>
          <w:szCs w:val="24"/>
          <w:shd w:val="clear" w:color="auto" w:fill="FFFFFF"/>
          <w:lang w:eastAsia="ru-RU"/>
        </w:rPr>
        <w:t>=18м/96км/ч=0,675 с</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Вопрос 8:</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 Согласно правилам дорожного движения самое серьёзное наказание влечёт вождение автомобиля в состоянии алкогольного или наркотического опьянения. Каким образом может повлиять такое состояние водителя на тормозной путь автомобиля? Свой ответ поясните.</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 </w:t>
      </w:r>
      <w:r w:rsidRPr="00020B23">
        <w:rPr>
          <w:rFonts w:ascii="Times New Roman" w:eastAsia="Times New Roman" w:hAnsi="Times New Roman"/>
          <w:b/>
          <w:bCs/>
          <w:sz w:val="24"/>
          <w:szCs w:val="24"/>
          <w:shd w:val="clear" w:color="auto" w:fill="FFFFFF"/>
          <w:lang w:eastAsia="ru-RU"/>
        </w:rPr>
        <w:t>Ответ:</w:t>
      </w:r>
      <w:r w:rsidRPr="00020B23">
        <w:rPr>
          <w:rFonts w:ascii="Times New Roman" w:eastAsia="Times New Roman" w:hAnsi="Times New Roman"/>
          <w:sz w:val="24"/>
          <w:szCs w:val="24"/>
          <w:shd w:val="clear" w:color="auto" w:fill="FFFFFF"/>
          <w:lang w:eastAsia="ru-RU"/>
        </w:rPr>
        <w:t> в состоянии опьянения увеличивается время реакции организма на опасность. В связи с этим увеличивается и промежуток времени между сигналом об опасности и нажатием водителем педали тормоза, что в свою очередь увеличивает тормозной путь автомобиля</w:t>
      </w:r>
    </w:p>
    <w:p w:rsidR="00B9213B" w:rsidRDefault="00B9213B" w:rsidP="00B9213B">
      <w:pPr>
        <w:spacing w:after="0" w:line="240" w:lineRule="auto"/>
        <w:jc w:val="center"/>
        <w:rPr>
          <w:rFonts w:ascii="Times New Roman" w:eastAsia="Times New Roman" w:hAnsi="Times New Roman"/>
          <w:b/>
          <w:bCs/>
          <w:sz w:val="24"/>
          <w:szCs w:val="24"/>
          <w:shd w:val="clear" w:color="auto" w:fill="FFFFFF"/>
          <w:lang w:eastAsia="ru-RU"/>
        </w:rPr>
      </w:pPr>
      <w:r w:rsidRPr="00020B23">
        <w:rPr>
          <w:rFonts w:ascii="Times New Roman" w:eastAsia="Times New Roman" w:hAnsi="Times New Roman"/>
          <w:sz w:val="24"/>
          <w:szCs w:val="24"/>
          <w:lang w:eastAsia="ru-RU"/>
        </w:rPr>
        <w:br/>
      </w:r>
      <w:r w:rsidRPr="00B9213B">
        <w:rPr>
          <w:rFonts w:ascii="Times New Roman" w:eastAsia="Times New Roman" w:hAnsi="Times New Roman"/>
          <w:b/>
          <w:bCs/>
          <w:sz w:val="24"/>
          <w:szCs w:val="24"/>
          <w:u w:val="single"/>
          <w:shd w:val="clear" w:color="auto" w:fill="FFFFFF"/>
          <w:lang w:eastAsia="ru-RU"/>
        </w:rPr>
        <w:t>Тема: Механические колебания и волны. Звук</w:t>
      </w:r>
      <w:r w:rsidRPr="00B9213B">
        <w:rPr>
          <w:rFonts w:ascii="Times New Roman" w:eastAsia="Times New Roman" w:hAnsi="Times New Roman"/>
          <w:sz w:val="24"/>
          <w:szCs w:val="24"/>
          <w:u w:val="single"/>
          <w:lang w:eastAsia="ru-RU"/>
        </w:rPr>
        <w:br/>
      </w:r>
      <w:r w:rsidRPr="00020B23">
        <w:rPr>
          <w:rFonts w:ascii="Times New Roman" w:eastAsia="Times New Roman" w:hAnsi="Times New Roman"/>
          <w:b/>
          <w:bCs/>
          <w:sz w:val="24"/>
          <w:szCs w:val="24"/>
          <w:shd w:val="clear" w:color="auto" w:fill="FFFFFF"/>
          <w:lang w:eastAsia="ru-RU"/>
        </w:rPr>
        <w:t>Задание 1. Ультразвук.</w:t>
      </w:r>
    </w:p>
    <w:p w:rsidR="00B9213B" w:rsidRDefault="00B9213B" w:rsidP="00B9213B">
      <w:pPr>
        <w:spacing w:after="0" w:line="240" w:lineRule="auto"/>
        <w:rPr>
          <w:rFonts w:ascii="Times New Roman" w:eastAsia="Times New Roman" w:hAnsi="Times New Roman"/>
          <w:b/>
          <w:bCs/>
          <w:sz w:val="24"/>
          <w:szCs w:val="24"/>
          <w:shd w:val="clear" w:color="auto" w:fill="FFFFFF"/>
          <w:lang w:eastAsia="ru-RU"/>
        </w:rPr>
      </w:pP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 xml:space="preserve">Во многих странах можно получить изображение плода (развивающегося ребенка) при помощи ультразвуковой визуализации (эхографии). Ультразвук считается безопасным как для матери, так </w:t>
      </w:r>
      <w:r w:rsidR="003473D4">
        <w:rPr>
          <w:noProof/>
          <w:lang w:eastAsia="ru-RU"/>
        </w:rPr>
        <w:drawing>
          <wp:anchor distT="0" distB="0" distL="114300" distR="114300" simplePos="0" relativeHeight="251659776" behindDoc="0" locked="0" layoutInCell="1" allowOverlap="1">
            <wp:simplePos x="0" y="0"/>
            <wp:positionH relativeFrom="column">
              <wp:posOffset>19050</wp:posOffset>
            </wp:positionH>
            <wp:positionV relativeFrom="paragraph">
              <wp:posOffset>84455</wp:posOffset>
            </wp:positionV>
            <wp:extent cx="3946525" cy="1551940"/>
            <wp:effectExtent l="19050" t="0" r="0" b="0"/>
            <wp:wrapSquare wrapText="bothSides"/>
            <wp:docPr id="65" name="Рисунок 24" descr="http://topuch.com/formirovanie-estestvennonauchnoj-gramotnosti-uchashihsya-na-ur-v2/715189_html_81feecca1fc79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topuch.com/formirovanie-estestvennonauchnoj-gramotnosti-uchashihsya-na-ur-v2/715189_html_81feecca1fc7988d.jpg"/>
                    <pic:cNvPicPr>
                      <a:picLocks noChangeAspect="1" noChangeArrowheads="1"/>
                    </pic:cNvPicPr>
                  </pic:nvPicPr>
                  <pic:blipFill>
                    <a:blip r:embed="rId47"/>
                    <a:srcRect/>
                    <a:stretch>
                      <a:fillRect/>
                    </a:stretch>
                  </pic:blipFill>
                  <pic:spPr bwMode="auto">
                    <a:xfrm>
                      <a:off x="0" y="0"/>
                      <a:ext cx="3946525" cy="1551940"/>
                    </a:xfrm>
                    <a:prstGeom prst="rect">
                      <a:avLst/>
                    </a:prstGeom>
                    <a:noFill/>
                    <a:ln w="9525">
                      <a:noFill/>
                      <a:miter lim="800000"/>
                      <a:headEnd/>
                      <a:tailEnd/>
                    </a:ln>
                  </pic:spPr>
                </pic:pic>
              </a:graphicData>
            </a:graphic>
          </wp:anchor>
        </w:drawing>
      </w:r>
      <w:r w:rsidRPr="00020B23">
        <w:rPr>
          <w:rFonts w:ascii="Times New Roman" w:eastAsia="Times New Roman" w:hAnsi="Times New Roman"/>
          <w:sz w:val="24"/>
          <w:szCs w:val="24"/>
          <w:shd w:val="clear" w:color="auto" w:fill="FFFFFF"/>
          <w:lang w:eastAsia="ru-RU"/>
        </w:rPr>
        <w:t>и для плода. Врач держит датчик и двигает его по животу матери. Ультразвуковые волны передаются в живот. Внутри живота они отражаются от поверхности зародыша. Эти отражаемые волны вновь поглощаются датчиком и транслируются на машине, которая воспроизводит  изображение.</w:t>
      </w:r>
    </w:p>
    <w:p w:rsidR="00B9213B" w:rsidRDefault="00B9213B" w:rsidP="00B9213B">
      <w:pPr>
        <w:spacing w:after="0" w:line="240" w:lineRule="auto"/>
        <w:rPr>
          <w:rFonts w:ascii="Times New Roman" w:eastAsia="Times New Roman" w:hAnsi="Times New Roman"/>
          <w:b/>
          <w:bCs/>
          <w:sz w:val="24"/>
          <w:szCs w:val="24"/>
          <w:shd w:val="clear" w:color="auto" w:fill="FFFFFF"/>
          <w:lang w:eastAsia="ru-RU"/>
        </w:rPr>
      </w:pPr>
      <w:r w:rsidRPr="00020B23">
        <w:rPr>
          <w:rFonts w:ascii="Times New Roman" w:eastAsia="Times New Roman" w:hAnsi="Times New Roman"/>
          <w:b/>
          <w:bCs/>
          <w:sz w:val="24"/>
          <w:szCs w:val="24"/>
          <w:shd w:val="clear" w:color="auto" w:fill="FFFFFF"/>
          <w:lang w:eastAsia="ru-RU"/>
        </w:rPr>
        <w:t>Вопрос 1:</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Для формирования изображения ультразвуковая машина должна подсчитать расстояние</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между плодом и датчиком. Ультразвуковые волны проходят сквозь живот со скоростью 1540 м/с. Какие измерения машина должна осуществить для расчета расстояния?</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Ответ: </w:t>
      </w:r>
      <w:r w:rsidRPr="00020B23">
        <w:rPr>
          <w:rFonts w:ascii="Times New Roman" w:eastAsia="Times New Roman" w:hAnsi="Times New Roman"/>
          <w:sz w:val="24"/>
          <w:szCs w:val="24"/>
          <w:shd w:val="clear" w:color="auto" w:fill="FFFFFF"/>
          <w:lang w:eastAsia="ru-RU"/>
        </w:rPr>
        <w:t>она должна измерить время, </w:t>
      </w:r>
      <w:hyperlink r:id="rId48" w:tooltip="Доклад: «Гигиена труда врачей, работающих с ультразвуковой диагностической аппаратурой»" w:history="1">
        <w:r w:rsidRPr="00020B23">
          <w:rPr>
            <w:rFonts w:ascii="Times New Roman" w:eastAsia="Times New Roman" w:hAnsi="Times New Roman"/>
            <w:sz w:val="24"/>
            <w:szCs w:val="24"/>
            <w:lang w:eastAsia="ru-RU"/>
          </w:rPr>
          <w:t>затраченное ультразвуковой волной</w:t>
        </w:r>
      </w:hyperlink>
      <w:r w:rsidRPr="00020B23">
        <w:rPr>
          <w:rFonts w:ascii="Times New Roman" w:eastAsia="Times New Roman" w:hAnsi="Times New Roman"/>
          <w:sz w:val="24"/>
          <w:szCs w:val="24"/>
          <w:shd w:val="clear" w:color="auto" w:fill="FFFFFF"/>
          <w:lang w:eastAsia="ru-RU"/>
        </w:rPr>
        <w:t>, на прохождение расстояния от зонда до поверхности зародыша и обратно.</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Вопрос</w:t>
      </w:r>
      <w:r w:rsidRPr="00020B23">
        <w:rPr>
          <w:rFonts w:ascii="Times New Roman" w:eastAsia="Times New Roman" w:hAnsi="Times New Roman"/>
          <w:sz w:val="24"/>
          <w:szCs w:val="24"/>
          <w:shd w:val="clear" w:color="auto" w:fill="FFFFFF"/>
          <w:lang w:eastAsia="ru-RU"/>
        </w:rPr>
        <w:t> </w:t>
      </w:r>
      <w:r w:rsidRPr="00020B23">
        <w:rPr>
          <w:rFonts w:ascii="Times New Roman" w:eastAsia="Times New Roman" w:hAnsi="Times New Roman"/>
          <w:b/>
          <w:bCs/>
          <w:sz w:val="24"/>
          <w:szCs w:val="24"/>
          <w:shd w:val="clear" w:color="auto" w:fill="FFFFFF"/>
          <w:lang w:eastAsia="ru-RU"/>
        </w:rPr>
        <w:t>2:</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Изображение плода может быть также получено при использовании рентгеновского излучения. Однако женщинам советуют избегать рентгена живота во время бер</w:t>
      </w:r>
      <w:r w:rsidRPr="00020B23">
        <w:rPr>
          <w:rFonts w:ascii="Times New Roman" w:eastAsia="Times New Roman" w:hAnsi="Times New Roman"/>
          <w:sz w:val="24"/>
          <w:szCs w:val="24"/>
          <w:shd w:val="clear" w:color="auto" w:fill="FFFFFF"/>
          <w:lang w:eastAsia="ru-RU"/>
        </w:rPr>
        <w:lastRenderedPageBreak/>
        <w:t>еменности.</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Почему женщинам особенно стоит избегать рентгеновского излучения области живота во время беременности?</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Ответ:</w:t>
      </w:r>
      <w:r w:rsidRPr="00020B23">
        <w:rPr>
          <w:rFonts w:ascii="Times New Roman" w:eastAsia="Times New Roman" w:hAnsi="Times New Roman"/>
          <w:sz w:val="24"/>
          <w:szCs w:val="24"/>
          <w:shd w:val="clear" w:color="auto" w:fill="FFFFFF"/>
          <w:lang w:eastAsia="ru-RU"/>
        </w:rPr>
        <w:t> Рентгеновские лучи вредны для плода, потому что они могут вызвать мутацию плода, врожденные дефекты плода</w:t>
      </w:r>
    </w:p>
    <w:p w:rsidR="00B9213B" w:rsidRDefault="00B9213B" w:rsidP="00B9213B">
      <w:pPr>
        <w:spacing w:after="0" w:line="240" w:lineRule="auto"/>
        <w:rPr>
          <w:rFonts w:ascii="Times New Roman" w:eastAsia="Times New Roman" w:hAnsi="Times New Roman"/>
          <w:sz w:val="24"/>
          <w:szCs w:val="24"/>
          <w:shd w:val="clear" w:color="auto" w:fill="FFFFFF"/>
          <w:lang w:eastAsia="ru-RU"/>
        </w:rPr>
      </w:pPr>
      <w:r w:rsidRPr="00020B23">
        <w:rPr>
          <w:rFonts w:ascii="Times New Roman" w:eastAsia="Times New Roman" w:hAnsi="Times New Roman"/>
          <w:b/>
          <w:bCs/>
          <w:sz w:val="24"/>
          <w:szCs w:val="24"/>
          <w:shd w:val="clear" w:color="auto" w:fill="FFFFFF"/>
          <w:lang w:eastAsia="ru-RU"/>
        </w:rPr>
        <w:t>Вопрос</w:t>
      </w:r>
      <w:r w:rsidRPr="00020B23">
        <w:rPr>
          <w:rFonts w:ascii="Times New Roman" w:eastAsia="Times New Roman" w:hAnsi="Times New Roman"/>
          <w:sz w:val="24"/>
          <w:szCs w:val="24"/>
          <w:shd w:val="clear" w:color="auto" w:fill="FFFFFF"/>
          <w:lang w:eastAsia="ru-RU"/>
        </w:rPr>
        <w:t> </w:t>
      </w:r>
      <w:r w:rsidRPr="00020B23">
        <w:rPr>
          <w:rFonts w:ascii="Times New Roman" w:eastAsia="Times New Roman" w:hAnsi="Times New Roman"/>
          <w:b/>
          <w:bCs/>
          <w:sz w:val="24"/>
          <w:szCs w:val="24"/>
          <w:shd w:val="clear" w:color="auto" w:fill="FFFFFF"/>
          <w:lang w:eastAsia="ru-RU"/>
        </w:rPr>
        <w:t>3:</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Могут ли ультразвуковые исследования беременных женщин дать ответы на следующие вопросы? Обведите «Да» или «Нет» для каждого из следующих вопросов.</w:t>
      </w:r>
    </w:p>
    <w:p w:rsidR="00B9213B" w:rsidRDefault="00B9213B" w:rsidP="00B9213B">
      <w:pPr>
        <w:spacing w:after="0" w:line="240" w:lineRule="auto"/>
        <w:rPr>
          <w:rFonts w:ascii="Times New Roman" w:eastAsia="Times New Roman" w:hAnsi="Times New Roman"/>
          <w:sz w:val="24"/>
          <w:szCs w:val="24"/>
          <w:shd w:val="clear" w:color="auto" w:fill="FFFFFF"/>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7"/>
        <w:gridCol w:w="4880"/>
      </w:tblGrid>
      <w:tr w:rsidR="00B9213B" w:rsidRPr="002F02C9" w:rsidTr="008030D0">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Могут ли ультразвуковые исследования беременных женщин дать ответы на следующие вопросы?</w:t>
            </w:r>
          </w:p>
        </w:tc>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Да или Нет?</w:t>
            </w:r>
          </w:p>
        </w:tc>
      </w:tr>
      <w:tr w:rsidR="00B9213B" w:rsidRPr="002F02C9" w:rsidTr="008030D0">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Женщина беременна несколькими детьми?</w:t>
            </w:r>
          </w:p>
        </w:tc>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r w:rsidR="00B9213B" w:rsidRPr="002F02C9" w:rsidTr="008030D0">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Какого цвета глаза ребенка?</w:t>
            </w:r>
          </w:p>
        </w:tc>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r w:rsidR="00B9213B" w:rsidRPr="002F02C9" w:rsidTr="008030D0">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Ребенок правильного размера?</w:t>
            </w:r>
          </w:p>
        </w:tc>
        <w:tc>
          <w:tcPr>
            <w:tcW w:w="5341" w:type="dxa"/>
          </w:tcPr>
          <w:p w:rsidR="00B9213B" w:rsidRPr="002F02C9" w:rsidRDefault="00B9213B" w:rsidP="008030D0">
            <w:pPr>
              <w:spacing w:after="0" w:line="240" w:lineRule="auto"/>
              <w:rPr>
                <w:rFonts w:ascii="Times New Roman" w:eastAsia="Times New Roman" w:hAnsi="Times New Roman"/>
                <w:sz w:val="24"/>
                <w:szCs w:val="24"/>
                <w:lang w:eastAsia="ru-RU"/>
              </w:rPr>
            </w:pPr>
          </w:p>
        </w:tc>
      </w:tr>
    </w:tbl>
    <w:p w:rsidR="00B9213B" w:rsidRDefault="00B9213B" w:rsidP="00B9213B">
      <w:pPr>
        <w:spacing w:after="0" w:line="240" w:lineRule="auto"/>
        <w:rPr>
          <w:rFonts w:ascii="Times New Roman" w:eastAsia="Times New Roman" w:hAnsi="Times New Roman"/>
          <w:sz w:val="24"/>
          <w:szCs w:val="24"/>
          <w:lang w:eastAsia="ru-RU"/>
        </w:rPr>
      </w:pPr>
      <w:r w:rsidRPr="00020B23">
        <w:rPr>
          <w:rFonts w:ascii="Times New Roman" w:eastAsia="Times New Roman" w:hAnsi="Times New Roman"/>
          <w:b/>
          <w:bCs/>
          <w:sz w:val="24"/>
          <w:szCs w:val="24"/>
          <w:shd w:val="clear" w:color="auto" w:fill="FFFFFF"/>
          <w:lang w:eastAsia="ru-RU"/>
        </w:rPr>
        <w:t>Ответ: Да,</w:t>
      </w:r>
      <w:r w:rsidRPr="00020B23">
        <w:rPr>
          <w:rFonts w:ascii="Times New Roman" w:eastAsia="Times New Roman" w:hAnsi="Times New Roman"/>
          <w:sz w:val="24"/>
          <w:szCs w:val="24"/>
          <w:shd w:val="clear" w:color="auto" w:fill="FFFFFF"/>
          <w:lang w:eastAsia="ru-RU"/>
        </w:rPr>
        <w:t> </w:t>
      </w:r>
      <w:r w:rsidRPr="00020B23">
        <w:rPr>
          <w:rFonts w:ascii="Times New Roman" w:eastAsia="Times New Roman" w:hAnsi="Times New Roman"/>
          <w:b/>
          <w:bCs/>
          <w:sz w:val="24"/>
          <w:szCs w:val="24"/>
          <w:shd w:val="clear" w:color="auto" w:fill="FFFFFF"/>
          <w:lang w:eastAsia="ru-RU"/>
        </w:rPr>
        <w:t>Нет,</w:t>
      </w:r>
      <w:r w:rsidRPr="00020B23">
        <w:rPr>
          <w:rFonts w:ascii="Times New Roman" w:eastAsia="Times New Roman" w:hAnsi="Times New Roman"/>
          <w:sz w:val="24"/>
          <w:szCs w:val="24"/>
          <w:shd w:val="clear" w:color="auto" w:fill="FFFFFF"/>
          <w:lang w:eastAsia="ru-RU"/>
        </w:rPr>
        <w:t> </w:t>
      </w:r>
      <w:r w:rsidRPr="00020B23">
        <w:rPr>
          <w:rFonts w:ascii="Times New Roman" w:eastAsia="Times New Roman" w:hAnsi="Times New Roman"/>
          <w:b/>
          <w:bCs/>
          <w:sz w:val="24"/>
          <w:szCs w:val="24"/>
          <w:shd w:val="clear" w:color="auto" w:fill="FFFFFF"/>
          <w:lang w:eastAsia="ru-RU"/>
        </w:rPr>
        <w:t>Да.</w:t>
      </w:r>
    </w:p>
    <w:p w:rsidR="00B9213B" w:rsidRDefault="00B9213B" w:rsidP="00B9213B">
      <w:pPr>
        <w:spacing w:after="0" w:line="240" w:lineRule="auto"/>
        <w:jc w:val="center"/>
        <w:rPr>
          <w:rFonts w:ascii="Times New Roman" w:eastAsia="Times New Roman" w:hAnsi="Times New Roman"/>
          <w:sz w:val="24"/>
          <w:szCs w:val="24"/>
          <w:lang w:eastAsia="ru-RU"/>
        </w:rPr>
      </w:pP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Задание 2: Слуховая система человека</w:t>
      </w:r>
    </w:p>
    <w:p w:rsidR="00B9213B" w:rsidRDefault="00B9213B" w:rsidP="00B9213B">
      <w:pPr>
        <w:spacing w:after="0" w:line="240" w:lineRule="auto"/>
        <w:rPr>
          <w:rFonts w:ascii="Times New Roman" w:eastAsia="Times New Roman" w:hAnsi="Times New Roman"/>
          <w:sz w:val="24"/>
          <w:szCs w:val="24"/>
          <w:shd w:val="clear" w:color="auto" w:fill="FFFFFF"/>
          <w:lang w:eastAsia="ru-RU"/>
        </w:rPr>
      </w:pP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Основными объективными характеристиками звукового информационного канала являются частотный диапазон воспринимаемых звуков и динамический диапазон звукового давления воспринимаемых звуков.</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Субъективным </w:t>
      </w:r>
      <w:hyperlink r:id="rId49" w:tooltip="Акустика — наука о звуке, изучающая физическую природу звука и проблемы, связанные с его возникновением, распространением, восприятием и воздействием." w:history="1">
        <w:r w:rsidRPr="00020B23">
          <w:rPr>
            <w:rFonts w:ascii="Times New Roman" w:eastAsia="Times New Roman" w:hAnsi="Times New Roman"/>
            <w:sz w:val="24"/>
            <w:szCs w:val="24"/>
            <w:lang w:eastAsia="ru-RU"/>
          </w:rPr>
          <w:t>признаком частоты звука является его высота</w:t>
        </w:r>
      </w:hyperlink>
      <w:r w:rsidRPr="00020B23">
        <w:rPr>
          <w:rFonts w:ascii="Times New Roman" w:eastAsia="Times New Roman" w:hAnsi="Times New Roman"/>
          <w:sz w:val="24"/>
          <w:szCs w:val="24"/>
          <w:shd w:val="clear" w:color="auto" w:fill="FFFFFF"/>
          <w:lang w:eastAsia="ru-RU"/>
        </w:rPr>
        <w:t>, чем больше частота звука, тем более высоким он воспринимается на слух. Нижний частотный слуховой порог органа слуха человека составляет примерно 16 Гц, верхняя граница частоты колебаний составляет 20 000 Гц, воспринимаемых ухом человека в возрасте до 20 лет. В возрасте 35 лет эта граница составляет примерно 15 000 Гц, в возрасте 50 лет – примерно 12 000 Гц. Дети воспринимают звуки с частотой до 22 000 Гц. Волны с частотой менее 16 Гц принято называть инфразвуком, а с частотой более 20 кГц – ультразвуком.</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Субъективным признаком звукового давления является громкость звука. Уровень звукового давления измеряется в децибелах (дБ). Диапазон воспринимаемых уровней интенсивности звука в среднем составляет 130 дБ. Значение 0 дБ соответствует среднестатистическому порогу слышимости человека для тона частотой 1000 Гц.</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Порог слышимости (минимальная интенсивность звука, воспринимаемая ухом) различен для звуковых колебаний разных частот. Органы слуха человека наиболее чувствительны к частоте 1000–3000 Гц. Верхнюю границу интенсивности звука, которую человек ещё способен воспринимать, называют порогом болевого ощущения, так как восприятие звука такой интенсивности вызывает болевое ощущение. Отдых и сон считают полноценным, когда шум не превышает 25–30 дБ. Кратковременно допустим шум 80 дБ. Здоровые барабанные перепонки без ущерба могут переносить громкость в 110 дБ максимум в течение примерно 1,5 мин. В таблице указан уровень громкости от разных источников.</w:t>
      </w:r>
    </w:p>
    <w:p w:rsidR="00B9213B" w:rsidRDefault="00B9213B" w:rsidP="00B9213B">
      <w:pPr>
        <w:spacing w:after="0" w:line="240" w:lineRule="auto"/>
        <w:rPr>
          <w:rFonts w:ascii="Times New Roman" w:eastAsia="Times New Roman" w:hAnsi="Times New Roman"/>
          <w:sz w:val="24"/>
          <w:szCs w:val="24"/>
          <w:shd w:val="clear" w:color="auto" w:fill="FFFFFF"/>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3"/>
        <w:gridCol w:w="2504"/>
        <w:gridCol w:w="2545"/>
        <w:gridCol w:w="2505"/>
      </w:tblGrid>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Источники звука</w:t>
            </w:r>
          </w:p>
        </w:tc>
        <w:tc>
          <w:tcPr>
            <w:tcW w:w="26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Уровень громкости (дБ)</w:t>
            </w:r>
          </w:p>
        </w:tc>
        <w:tc>
          <w:tcPr>
            <w:tcW w:w="267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Источники звука</w:t>
            </w:r>
          </w:p>
        </w:tc>
        <w:tc>
          <w:tcPr>
            <w:tcW w:w="267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Уровень громкости (дБ)</w:t>
            </w:r>
          </w:p>
        </w:tc>
      </w:tr>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Шелест листьев</w:t>
            </w:r>
          </w:p>
        </w:tc>
        <w:tc>
          <w:tcPr>
            <w:tcW w:w="26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10</w:t>
            </w:r>
          </w:p>
        </w:tc>
        <w:tc>
          <w:tcPr>
            <w:tcW w:w="267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Поезд метро</w:t>
            </w:r>
          </w:p>
        </w:tc>
        <w:tc>
          <w:tcPr>
            <w:tcW w:w="267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100</w:t>
            </w:r>
          </w:p>
        </w:tc>
      </w:tr>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Шёпот</w:t>
            </w:r>
          </w:p>
        </w:tc>
        <w:tc>
          <w:tcPr>
            <w:tcW w:w="26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20</w:t>
            </w:r>
          </w:p>
        </w:tc>
        <w:tc>
          <w:tcPr>
            <w:tcW w:w="267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Громкая музыка</w:t>
            </w:r>
          </w:p>
        </w:tc>
        <w:tc>
          <w:tcPr>
            <w:tcW w:w="267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110</w:t>
            </w:r>
          </w:p>
        </w:tc>
      </w:tr>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Разговор</w:t>
            </w:r>
          </w:p>
        </w:tc>
        <w:tc>
          <w:tcPr>
            <w:tcW w:w="26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60</w:t>
            </w:r>
          </w:p>
        </w:tc>
        <w:tc>
          <w:tcPr>
            <w:tcW w:w="267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Болевой порог</w:t>
            </w:r>
          </w:p>
        </w:tc>
        <w:tc>
          <w:tcPr>
            <w:tcW w:w="267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120</w:t>
            </w:r>
          </w:p>
        </w:tc>
      </w:tr>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Пневматический молоток</w:t>
            </w:r>
          </w:p>
        </w:tc>
        <w:tc>
          <w:tcPr>
            <w:tcW w:w="2670"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90</w:t>
            </w:r>
          </w:p>
        </w:tc>
        <w:tc>
          <w:tcPr>
            <w:tcW w:w="267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Смертельный уровень</w:t>
            </w:r>
          </w:p>
        </w:tc>
        <w:tc>
          <w:tcPr>
            <w:tcW w:w="2671" w:type="dxa"/>
          </w:tcPr>
          <w:p w:rsidR="00B9213B" w:rsidRPr="002F02C9" w:rsidRDefault="00B9213B" w:rsidP="008030D0">
            <w:pPr>
              <w:spacing w:after="0" w:line="240" w:lineRule="auto"/>
              <w:rPr>
                <w:rFonts w:ascii="Times New Roman" w:eastAsia="Times New Roman" w:hAnsi="Times New Roman"/>
                <w:sz w:val="24"/>
                <w:szCs w:val="24"/>
                <w:lang w:eastAsia="ru-RU"/>
              </w:rPr>
            </w:pPr>
            <w:r w:rsidRPr="002F02C9">
              <w:rPr>
                <w:rFonts w:ascii="Times New Roman" w:eastAsia="Times New Roman" w:hAnsi="Times New Roman"/>
                <w:sz w:val="24"/>
                <w:szCs w:val="24"/>
                <w:lang w:eastAsia="ru-RU"/>
              </w:rPr>
              <w:t>180</w:t>
            </w:r>
          </w:p>
        </w:tc>
      </w:tr>
    </w:tbl>
    <w:p w:rsidR="00B9213B" w:rsidRDefault="00B9213B" w:rsidP="00B9213B">
      <w:pPr>
        <w:spacing w:after="0" w:line="240" w:lineRule="auto"/>
        <w:rPr>
          <w:rFonts w:ascii="Times New Roman" w:eastAsia="Times New Roman" w:hAnsi="Times New Roman"/>
          <w:sz w:val="24"/>
          <w:szCs w:val="24"/>
          <w:shd w:val="clear" w:color="auto" w:fill="FFFFFF"/>
          <w:lang w:eastAsia="ru-RU"/>
        </w:rPr>
      </w:pPr>
      <w:r w:rsidRPr="00020B23">
        <w:rPr>
          <w:rFonts w:ascii="Times New Roman" w:eastAsia="Times New Roman" w:hAnsi="Times New Roman"/>
          <w:b/>
          <w:bCs/>
          <w:sz w:val="24"/>
          <w:szCs w:val="24"/>
          <w:shd w:val="clear" w:color="auto" w:fill="FFFFFF"/>
          <w:lang w:eastAsia="ru-RU"/>
        </w:rPr>
        <w:t>Вопрос 1:</w:t>
      </w:r>
      <w:r w:rsidRPr="00020B23">
        <w:rPr>
          <w:rFonts w:ascii="Times New Roman" w:eastAsia="Times New Roman" w:hAnsi="Times New Roman"/>
          <w:sz w:val="24"/>
          <w:szCs w:val="24"/>
          <w:lang w:eastAsia="ru-RU"/>
        </w:rPr>
        <w:br/>
      </w:r>
      <w:r w:rsidRPr="00020B23">
        <w:rPr>
          <w:rFonts w:ascii="Times New Roman" w:eastAsia="Times New Roman" w:hAnsi="Times New Roman"/>
          <w:sz w:val="24"/>
          <w:szCs w:val="24"/>
          <w:shd w:val="clear" w:color="auto" w:fill="FFFFFF"/>
          <w:lang w:eastAsia="ru-RU"/>
        </w:rPr>
        <w:t>Выберите все верные утверждения, соответствующие информации в тексте.</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А.</w:t>
      </w:r>
      <w:r w:rsidRPr="00020B23">
        <w:rPr>
          <w:rFonts w:ascii="Times New Roman" w:eastAsia="Times New Roman" w:hAnsi="Times New Roman"/>
          <w:sz w:val="24"/>
          <w:szCs w:val="24"/>
          <w:shd w:val="clear" w:color="auto" w:fill="FFFFFF"/>
          <w:lang w:eastAsia="ru-RU"/>
        </w:rPr>
        <w:t> С возрастом верхняя граница воспринимаемых человеком звуковых частот уменьшается.</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lastRenderedPageBreak/>
        <w:t>В.</w:t>
      </w:r>
      <w:r w:rsidRPr="00020B23">
        <w:rPr>
          <w:rFonts w:ascii="Times New Roman" w:eastAsia="Times New Roman" w:hAnsi="Times New Roman"/>
          <w:sz w:val="24"/>
          <w:szCs w:val="24"/>
          <w:shd w:val="clear" w:color="auto" w:fill="FFFFFF"/>
          <w:lang w:eastAsia="ru-RU"/>
        </w:rPr>
        <w:t> Дети более чувствительны к звукам низкой частоты.</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С.</w:t>
      </w:r>
      <w:r w:rsidRPr="00020B23">
        <w:rPr>
          <w:rFonts w:ascii="Times New Roman" w:eastAsia="Times New Roman" w:hAnsi="Times New Roman"/>
          <w:sz w:val="24"/>
          <w:szCs w:val="24"/>
          <w:shd w:val="clear" w:color="auto" w:fill="FFFFFF"/>
          <w:lang w:eastAsia="ru-RU"/>
        </w:rPr>
        <w:t> Громкость звука пропорциональна частоте звуковых колебаний.</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Д.</w:t>
      </w:r>
      <w:r w:rsidRPr="00020B23">
        <w:rPr>
          <w:rFonts w:ascii="Times New Roman" w:eastAsia="Times New Roman" w:hAnsi="Times New Roman"/>
          <w:sz w:val="24"/>
          <w:szCs w:val="24"/>
          <w:shd w:val="clear" w:color="auto" w:fill="FFFFFF"/>
          <w:lang w:eastAsia="ru-RU"/>
        </w:rPr>
        <w:t> При увеличении частоты звука высота тона увеличивается.</w:t>
      </w:r>
      <w:r w:rsidRPr="00020B23">
        <w:rPr>
          <w:rFonts w:ascii="Times New Roman" w:eastAsia="Times New Roman" w:hAnsi="Times New Roman"/>
          <w:sz w:val="24"/>
          <w:szCs w:val="24"/>
          <w:lang w:eastAsia="ru-RU"/>
        </w:rPr>
        <w:br/>
      </w:r>
      <w:r w:rsidRPr="00020B23">
        <w:rPr>
          <w:rFonts w:ascii="Times New Roman" w:eastAsia="Times New Roman" w:hAnsi="Times New Roman"/>
          <w:b/>
          <w:bCs/>
          <w:sz w:val="24"/>
          <w:szCs w:val="24"/>
          <w:shd w:val="clear" w:color="auto" w:fill="FFFFFF"/>
          <w:lang w:eastAsia="ru-RU"/>
        </w:rPr>
        <w:t>Е.</w:t>
      </w:r>
      <w:r w:rsidRPr="00020B23">
        <w:rPr>
          <w:rFonts w:ascii="Times New Roman" w:eastAsia="Times New Roman" w:hAnsi="Times New Roman"/>
          <w:sz w:val="24"/>
          <w:szCs w:val="24"/>
          <w:shd w:val="clear" w:color="auto" w:fill="FFFFFF"/>
          <w:lang w:eastAsia="ru-RU"/>
        </w:rPr>
        <w:t> Длина звуковой волны является субъективной характеристикой звука.</w:t>
      </w:r>
    </w:p>
    <w:p w:rsidR="00B9213B" w:rsidRDefault="003473D4" w:rsidP="00B9213B">
      <w:pPr>
        <w:spacing w:after="0" w:line="240" w:lineRule="auto"/>
        <w:rPr>
          <w:rFonts w:ascii="Times New Roman" w:eastAsia="Times New Roman" w:hAnsi="Times New Roman"/>
          <w:b/>
          <w:bCs/>
          <w:color w:val="000000"/>
          <w:sz w:val="24"/>
          <w:szCs w:val="24"/>
          <w:shd w:val="clear" w:color="auto" w:fill="FFFFFF"/>
          <w:lang w:eastAsia="ru-RU"/>
        </w:rPr>
      </w:pPr>
      <w:r>
        <w:rPr>
          <w:noProof/>
          <w:lang w:eastAsia="ru-RU"/>
        </w:rPr>
        <w:drawing>
          <wp:anchor distT="0" distB="0" distL="114300" distR="114300" simplePos="0" relativeHeight="251660800" behindDoc="0" locked="0" layoutInCell="1" allowOverlap="1">
            <wp:simplePos x="0" y="0"/>
            <wp:positionH relativeFrom="column">
              <wp:posOffset>19050</wp:posOffset>
            </wp:positionH>
            <wp:positionV relativeFrom="paragraph">
              <wp:posOffset>721360</wp:posOffset>
            </wp:positionV>
            <wp:extent cx="3128010" cy="2477135"/>
            <wp:effectExtent l="19050" t="0" r="0" b="0"/>
            <wp:wrapSquare wrapText="bothSides"/>
            <wp:docPr id="64" name="Рисунок 23" descr="http://topuch.com/formirovanie-estestvennonauchnoj-gramotnosti-uchashihsya-na-ur-v2/715189_html_1720e9ca2c0af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topuch.com/formirovanie-estestvennonauchnoj-gramotnosti-uchashihsya-na-ur-v2/715189_html_1720e9ca2c0afeb1.jpg"/>
                    <pic:cNvPicPr>
                      <a:picLocks noChangeAspect="1" noChangeArrowheads="1"/>
                    </pic:cNvPicPr>
                  </pic:nvPicPr>
                  <pic:blipFill>
                    <a:blip r:embed="rId50"/>
                    <a:srcRect/>
                    <a:stretch>
                      <a:fillRect/>
                    </a:stretch>
                  </pic:blipFill>
                  <pic:spPr bwMode="auto">
                    <a:xfrm>
                      <a:off x="0" y="0"/>
                      <a:ext cx="3128010" cy="2477135"/>
                    </a:xfrm>
                    <a:prstGeom prst="rect">
                      <a:avLst/>
                    </a:prstGeom>
                    <a:noFill/>
                    <a:ln w="9525">
                      <a:noFill/>
                      <a:miter lim="800000"/>
                      <a:headEnd/>
                      <a:tailEnd/>
                    </a:ln>
                  </pic:spPr>
                </pic:pic>
              </a:graphicData>
            </a:graphic>
          </wp:anchor>
        </w:drawing>
      </w:r>
      <w:r w:rsidR="00B9213B" w:rsidRPr="00FD7635">
        <w:rPr>
          <w:rFonts w:ascii="Times New Roman" w:eastAsia="Times New Roman" w:hAnsi="Times New Roman"/>
          <w:b/>
          <w:bCs/>
          <w:color w:val="000000"/>
          <w:sz w:val="27"/>
          <w:szCs w:val="27"/>
          <w:shd w:val="clear" w:color="auto" w:fill="FFFFFF"/>
          <w:lang w:eastAsia="ru-RU"/>
        </w:rPr>
        <w:t>Ответ: А, Д</w:t>
      </w:r>
      <w:r w:rsidR="00B9213B" w:rsidRPr="00FD7635">
        <w:rPr>
          <w:rFonts w:ascii="Times New Roman" w:eastAsia="Times New Roman" w:hAnsi="Times New Roman"/>
          <w:color w:val="000000"/>
          <w:sz w:val="27"/>
          <w:szCs w:val="27"/>
          <w:lang w:eastAsia="ru-RU"/>
        </w:rPr>
        <w:br/>
      </w:r>
      <w:r w:rsidR="00B9213B" w:rsidRPr="00FD7635">
        <w:rPr>
          <w:rFonts w:ascii="Times New Roman" w:eastAsia="Times New Roman" w:hAnsi="Times New Roman"/>
          <w:b/>
          <w:bCs/>
          <w:color w:val="000000"/>
          <w:sz w:val="24"/>
          <w:szCs w:val="24"/>
          <w:shd w:val="clear" w:color="auto" w:fill="FFFFFF"/>
          <w:lang w:eastAsia="ru-RU"/>
        </w:rPr>
        <w:t>Вопрос 2:</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color w:val="000000"/>
          <w:sz w:val="24"/>
          <w:szCs w:val="24"/>
          <w:shd w:val="clear" w:color="auto" w:fill="FFFFFF"/>
          <w:lang w:eastAsia="ru-RU"/>
        </w:rPr>
        <w:t>На рисунке показана область слышимости человеческого уха. Она </w:t>
      </w:r>
      <w:r w:rsidR="00B9213B" w:rsidRPr="00FD7635">
        <w:rPr>
          <w:rFonts w:ascii="Times New Roman" w:eastAsia="Times New Roman" w:hAnsi="Times New Roman"/>
          <w:sz w:val="24"/>
          <w:szCs w:val="24"/>
          <w:lang w:eastAsia="ru-RU"/>
        </w:rPr>
        <w:t>находится между верхней кривой</w:t>
      </w:r>
      <w:r w:rsidR="00B9213B" w:rsidRPr="00FD7635">
        <w:rPr>
          <w:rFonts w:ascii="Times New Roman" w:eastAsia="Times New Roman" w:hAnsi="Times New Roman"/>
          <w:sz w:val="24"/>
          <w:szCs w:val="24"/>
          <w:shd w:val="clear" w:color="auto" w:fill="FFFFFF"/>
          <w:lang w:eastAsia="ru-RU"/>
        </w:rPr>
        <w:t>, соответствующей громким звукам, восприятие которых вызывает болевое ощущение, и нижней кривой, соответствующей порогу слышимости</w:t>
      </w:r>
      <w:r w:rsidR="00B9213B" w:rsidRPr="00FD7635">
        <w:rPr>
          <w:rFonts w:ascii="Times New Roman" w:eastAsia="Times New Roman" w:hAnsi="Times New Roman"/>
          <w:color w:val="000000"/>
          <w:sz w:val="24"/>
          <w:szCs w:val="24"/>
          <w:shd w:val="clear" w:color="auto" w:fill="FFFFFF"/>
          <w:lang w:eastAsia="ru-RU"/>
        </w:rPr>
        <w:t>.</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color w:val="000000"/>
          <w:sz w:val="24"/>
          <w:szCs w:val="24"/>
          <w:shd w:val="clear" w:color="auto" w:fill="FFFFFF"/>
          <w:lang w:eastAsia="ru-RU"/>
        </w:rPr>
        <w:t>Выберите все верные утверждения.</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b/>
          <w:bCs/>
          <w:color w:val="000000"/>
          <w:sz w:val="24"/>
          <w:szCs w:val="24"/>
          <w:shd w:val="clear" w:color="auto" w:fill="FFFFFF"/>
          <w:lang w:eastAsia="ru-RU"/>
        </w:rPr>
        <w:t>А.</w:t>
      </w:r>
      <w:r w:rsidR="00B9213B" w:rsidRPr="00FD7635">
        <w:rPr>
          <w:rFonts w:ascii="Times New Roman" w:eastAsia="Times New Roman" w:hAnsi="Times New Roman"/>
          <w:color w:val="000000"/>
          <w:sz w:val="24"/>
          <w:szCs w:val="24"/>
          <w:shd w:val="clear" w:color="auto" w:fill="FFFFFF"/>
          <w:lang w:eastAsia="ru-RU"/>
        </w:rPr>
        <w:t> При частоте 20 Гц порог болевого ощущения соответствует громкости 140 дБ</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b/>
          <w:bCs/>
          <w:color w:val="000000"/>
          <w:sz w:val="24"/>
          <w:szCs w:val="24"/>
          <w:shd w:val="clear" w:color="auto" w:fill="FFFFFF"/>
          <w:lang w:eastAsia="ru-RU"/>
        </w:rPr>
        <w:t>В.</w:t>
      </w:r>
      <w:r w:rsidR="00B9213B" w:rsidRPr="00FD7635">
        <w:rPr>
          <w:rFonts w:ascii="Times New Roman" w:eastAsia="Times New Roman" w:hAnsi="Times New Roman"/>
          <w:color w:val="000000"/>
          <w:sz w:val="24"/>
          <w:szCs w:val="24"/>
          <w:shd w:val="clear" w:color="auto" w:fill="FFFFFF"/>
          <w:lang w:eastAsia="ru-RU"/>
        </w:rPr>
        <w:t> Порог слышимости линейно зависит от частоты звука.</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b/>
          <w:bCs/>
          <w:color w:val="000000"/>
          <w:sz w:val="24"/>
          <w:szCs w:val="24"/>
          <w:shd w:val="clear" w:color="auto" w:fill="FFFFFF"/>
          <w:lang w:eastAsia="ru-RU"/>
        </w:rPr>
        <w:t>С.</w:t>
      </w:r>
      <w:r w:rsidR="00B9213B" w:rsidRPr="00FD7635">
        <w:rPr>
          <w:rFonts w:ascii="Times New Roman" w:eastAsia="Times New Roman" w:hAnsi="Times New Roman"/>
          <w:color w:val="000000"/>
          <w:sz w:val="24"/>
          <w:szCs w:val="24"/>
          <w:shd w:val="clear" w:color="auto" w:fill="FFFFFF"/>
          <w:lang w:eastAsia="ru-RU"/>
        </w:rPr>
        <w:t> Область речи полностью соответствует области слышимости человека.</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b/>
          <w:bCs/>
          <w:color w:val="000000"/>
          <w:sz w:val="24"/>
          <w:szCs w:val="24"/>
          <w:shd w:val="clear" w:color="auto" w:fill="FFFFFF"/>
          <w:lang w:eastAsia="ru-RU"/>
        </w:rPr>
        <w:t>Д.</w:t>
      </w:r>
      <w:r w:rsidR="00B9213B" w:rsidRPr="00FD7635">
        <w:rPr>
          <w:rFonts w:ascii="Times New Roman" w:eastAsia="Times New Roman" w:hAnsi="Times New Roman"/>
          <w:color w:val="000000"/>
          <w:sz w:val="24"/>
          <w:szCs w:val="24"/>
          <w:shd w:val="clear" w:color="auto" w:fill="FFFFFF"/>
          <w:lang w:eastAsia="ru-RU"/>
        </w:rPr>
        <w:t> Порог болевого ощущения не зависит от частоты звука.</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b/>
          <w:bCs/>
          <w:color w:val="000000"/>
          <w:sz w:val="24"/>
          <w:szCs w:val="24"/>
          <w:shd w:val="clear" w:color="auto" w:fill="FFFFFF"/>
          <w:lang w:eastAsia="ru-RU"/>
        </w:rPr>
        <w:t>Е.</w:t>
      </w:r>
      <w:r w:rsidR="00B9213B" w:rsidRPr="00FD7635">
        <w:rPr>
          <w:rFonts w:ascii="Times New Roman" w:eastAsia="Times New Roman" w:hAnsi="Times New Roman"/>
          <w:color w:val="000000"/>
          <w:sz w:val="24"/>
          <w:szCs w:val="24"/>
          <w:shd w:val="clear" w:color="auto" w:fill="FFFFFF"/>
          <w:lang w:eastAsia="ru-RU"/>
        </w:rPr>
        <w:t> Наиболее восприимчиво ухо человека к звуковым частотам в интервале примерно 2000 – 5000 Гц.</w:t>
      </w:r>
      <w:r w:rsidR="00B9213B" w:rsidRPr="00FD7635">
        <w:rPr>
          <w:rFonts w:ascii="Times New Roman" w:eastAsia="Times New Roman" w:hAnsi="Times New Roman"/>
          <w:color w:val="000000"/>
          <w:sz w:val="24"/>
          <w:szCs w:val="24"/>
          <w:lang w:eastAsia="ru-RU"/>
        </w:rPr>
        <w:br/>
      </w:r>
      <w:r w:rsidR="00B9213B" w:rsidRPr="00FD7635">
        <w:rPr>
          <w:rFonts w:ascii="Times New Roman" w:eastAsia="Times New Roman" w:hAnsi="Times New Roman"/>
          <w:b/>
          <w:bCs/>
          <w:color w:val="000000"/>
          <w:sz w:val="24"/>
          <w:szCs w:val="24"/>
          <w:shd w:val="clear" w:color="auto" w:fill="FFFFFF"/>
          <w:lang w:eastAsia="ru-RU"/>
        </w:rPr>
        <w:t>Ответ: А,Е</w:t>
      </w:r>
    </w:p>
    <w:p w:rsidR="00B9213B" w:rsidRDefault="00B9213B" w:rsidP="00B9213B">
      <w:pPr>
        <w:spacing w:after="0" w:line="240" w:lineRule="auto"/>
        <w:rPr>
          <w:rFonts w:ascii="Times New Roman" w:eastAsia="Times New Roman" w:hAnsi="Times New Roman"/>
          <w:color w:val="000000"/>
          <w:sz w:val="24"/>
          <w:szCs w:val="24"/>
          <w:shd w:val="clear" w:color="auto" w:fill="FFFFFF"/>
          <w:lang w:eastAsia="ru-RU"/>
        </w:rPr>
      </w:pPr>
      <w:r>
        <w:rPr>
          <w:rFonts w:ascii="Times New Roman" w:eastAsia="Times New Roman" w:hAnsi="Times New Roman"/>
          <w:b/>
          <w:bCs/>
          <w:color w:val="000000"/>
          <w:sz w:val="24"/>
          <w:szCs w:val="24"/>
          <w:shd w:val="clear" w:color="auto" w:fill="FFFFFF"/>
          <w:lang w:eastAsia="ru-RU"/>
        </w:rPr>
        <w:t>Вопрос 3</w:t>
      </w:r>
      <w:r w:rsidRPr="00FD7635">
        <w:rPr>
          <w:rFonts w:ascii="Times New Roman" w:eastAsia="Times New Roman" w:hAnsi="Times New Roman"/>
          <w:b/>
          <w:bCs/>
          <w:color w:val="000000"/>
          <w:sz w:val="24"/>
          <w:szCs w:val="24"/>
          <w:shd w:val="clear" w:color="auto" w:fill="FFFFFF"/>
          <w:lang w:eastAsia="ru-RU"/>
        </w:rPr>
        <w:t>:</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В таблице указана частота колебаний крыльев для некоторых насекомых и птиц. Полет какой из птиц человек в состоянии слышать?</w:t>
      </w:r>
    </w:p>
    <w:p w:rsidR="00B9213B" w:rsidRDefault="00B9213B" w:rsidP="00B9213B">
      <w:pPr>
        <w:spacing w:after="0" w:line="240" w:lineRule="auto"/>
        <w:rPr>
          <w:rFonts w:ascii="Times New Roman" w:eastAsia="Times New Roman" w:hAnsi="Times New Roman"/>
          <w:color w:val="000000"/>
          <w:sz w:val="24"/>
          <w:szCs w:val="24"/>
          <w:shd w:val="clear" w:color="auto" w:fill="FFFFFF"/>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2"/>
        <w:gridCol w:w="2491"/>
        <w:gridCol w:w="2563"/>
        <w:gridCol w:w="2511"/>
      </w:tblGrid>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Аисты</w:t>
            </w:r>
          </w:p>
        </w:tc>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2</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Колибри</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35–50</w:t>
            </w:r>
          </w:p>
        </w:tc>
      </w:tr>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Бабочки-капустницы</w:t>
            </w:r>
          </w:p>
        </w:tc>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до 9</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Комары</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300–600</w:t>
            </w:r>
          </w:p>
        </w:tc>
      </w:tr>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Воробьи</w:t>
            </w:r>
          </w:p>
        </w:tc>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до 13</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Мухи комнатные</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190–330</w:t>
            </w:r>
          </w:p>
        </w:tc>
      </w:tr>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Вороны</w:t>
            </w:r>
          </w:p>
        </w:tc>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3–4</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Пчелы</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200–250</w:t>
            </w:r>
          </w:p>
        </w:tc>
      </w:tr>
      <w:tr w:rsidR="00B9213B" w:rsidRPr="002F02C9" w:rsidTr="008030D0">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Жуки майские</w:t>
            </w:r>
          </w:p>
        </w:tc>
        <w:tc>
          <w:tcPr>
            <w:tcW w:w="2670"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r w:rsidRPr="002F02C9">
              <w:rPr>
                <w:rFonts w:ascii="Times New Roman" w:eastAsia="Times New Roman" w:hAnsi="Times New Roman"/>
                <w:sz w:val="24"/>
                <w:szCs w:val="24"/>
                <w:lang w:eastAsia="ru-RU"/>
              </w:rPr>
              <w:t>45</w:t>
            </w: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p>
        </w:tc>
        <w:tc>
          <w:tcPr>
            <w:tcW w:w="2671" w:type="dxa"/>
          </w:tcPr>
          <w:p w:rsidR="00B9213B" w:rsidRPr="002F02C9" w:rsidRDefault="00B9213B" w:rsidP="008030D0">
            <w:pPr>
              <w:spacing w:after="0" w:line="240" w:lineRule="auto"/>
              <w:rPr>
                <w:rFonts w:ascii="Times New Roman" w:eastAsia="Times New Roman" w:hAnsi="Times New Roman"/>
                <w:color w:val="000000"/>
                <w:sz w:val="24"/>
                <w:szCs w:val="24"/>
                <w:shd w:val="clear" w:color="auto" w:fill="FFFFFF"/>
                <w:lang w:eastAsia="ru-RU"/>
              </w:rPr>
            </w:pPr>
          </w:p>
        </w:tc>
      </w:tr>
    </w:tbl>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FD7635">
        <w:rPr>
          <w:rFonts w:ascii="Times New Roman" w:eastAsia="Times New Roman" w:hAnsi="Times New Roman"/>
          <w:b/>
          <w:bCs/>
          <w:color w:val="000000"/>
          <w:sz w:val="24"/>
          <w:szCs w:val="24"/>
          <w:shd w:val="clear" w:color="auto" w:fill="FFFFFF"/>
          <w:lang w:eastAsia="ru-RU"/>
        </w:rPr>
        <w:t>Ответ:</w:t>
      </w:r>
      <w:r w:rsidRPr="00FD7635">
        <w:rPr>
          <w:rFonts w:ascii="Times New Roman" w:eastAsia="Times New Roman" w:hAnsi="Times New Roman"/>
          <w:color w:val="000000"/>
          <w:sz w:val="24"/>
          <w:szCs w:val="24"/>
          <w:shd w:val="clear" w:color="auto" w:fill="FFFFFF"/>
          <w:lang w:eastAsia="ru-RU"/>
        </w:rPr>
        <w:t> колибри</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Pr>
          <w:rFonts w:ascii="Times New Roman" w:eastAsia="Times New Roman" w:hAnsi="Times New Roman"/>
          <w:b/>
          <w:bCs/>
          <w:color w:val="000000"/>
          <w:sz w:val="24"/>
          <w:szCs w:val="24"/>
          <w:shd w:val="clear" w:color="auto" w:fill="FFFFFF"/>
          <w:lang w:eastAsia="ru-RU"/>
        </w:rPr>
        <w:t>Вопрос 4</w:t>
      </w:r>
      <w:r w:rsidRPr="00FD7635">
        <w:rPr>
          <w:rFonts w:ascii="Times New Roman" w:eastAsia="Times New Roman" w:hAnsi="Times New Roman"/>
          <w:b/>
          <w:bCs/>
          <w:color w:val="000000"/>
          <w:sz w:val="24"/>
          <w:szCs w:val="24"/>
          <w:shd w:val="clear" w:color="auto" w:fill="FFFFFF"/>
          <w:lang w:eastAsia="ru-RU"/>
        </w:rPr>
        <w:t>:</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В результате медицинских исследований, проведённых среди школьников большого города, врачи пришли к выводу, что каждый пятый подросток плохо слышит, хотя и не всегда об этом догадывается. Причиной этого врачи считают злоупотребление школьниками прослушиванием громкой музыки. Согласны ли Вы с выводом учёных?</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Ответ:</w:t>
      </w:r>
      <w:r w:rsidRPr="00FD7635">
        <w:rPr>
          <w:rFonts w:ascii="Times New Roman" w:eastAsia="Times New Roman" w:hAnsi="Times New Roman"/>
          <w:color w:val="000000"/>
          <w:sz w:val="24"/>
          <w:szCs w:val="24"/>
          <w:shd w:val="clear" w:color="auto" w:fill="FFFFFF"/>
          <w:lang w:eastAsia="ru-RU"/>
        </w:rPr>
        <w:t> да. Громкий звук соответствует уровню в 110 дБ и приводит</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к нарушению слухового аппарата человека / повреждению барабанных перепонок.</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ИЛИ нет. </w:t>
      </w:r>
      <w:r w:rsidRPr="00FD7635">
        <w:rPr>
          <w:rFonts w:ascii="Times New Roman" w:eastAsia="Times New Roman" w:hAnsi="Times New Roman"/>
          <w:sz w:val="24"/>
          <w:szCs w:val="24"/>
          <w:lang w:eastAsia="ru-RU"/>
        </w:rPr>
        <w:t>Причиной может служить общее шумовое загрязнение</w:t>
      </w:r>
      <w:r w:rsidRPr="00FD7635">
        <w:rPr>
          <w:rFonts w:ascii="Times New Roman" w:eastAsia="Times New Roman" w:hAnsi="Times New Roman"/>
          <w:color w:val="000000"/>
          <w:sz w:val="24"/>
          <w:szCs w:val="24"/>
          <w:shd w:val="clear" w:color="auto" w:fill="FFFFFF"/>
          <w:lang w:eastAsia="ru-RU"/>
        </w:rPr>
        <w:t>, например,</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в больших городах. Нужны дополнительные исследования</w:t>
      </w:r>
    </w:p>
    <w:p w:rsidR="00B9213B" w:rsidRPr="002F02C9" w:rsidRDefault="00B9213B" w:rsidP="00B9213B">
      <w:pPr>
        <w:spacing w:after="0" w:line="240" w:lineRule="auto"/>
        <w:rPr>
          <w:rFonts w:ascii="Times New Roman" w:eastAsia="Times New Roman" w:hAnsi="Times New Roman"/>
          <w:color w:val="000000"/>
          <w:sz w:val="24"/>
          <w:szCs w:val="24"/>
          <w:shd w:val="clear" w:color="auto" w:fill="FFFFFF"/>
          <w:lang w:eastAsia="ru-RU"/>
        </w:rPr>
      </w:pPr>
      <w:r>
        <w:rPr>
          <w:rFonts w:ascii="Times New Roman" w:eastAsia="Times New Roman" w:hAnsi="Times New Roman"/>
          <w:b/>
          <w:bCs/>
          <w:color w:val="000000"/>
          <w:sz w:val="24"/>
          <w:szCs w:val="24"/>
          <w:shd w:val="clear" w:color="auto" w:fill="FFFFFF"/>
          <w:lang w:eastAsia="ru-RU"/>
        </w:rPr>
        <w:t>Вопрос 5</w:t>
      </w:r>
      <w:r w:rsidRPr="00FD7635">
        <w:rPr>
          <w:rFonts w:ascii="Times New Roman" w:eastAsia="Times New Roman" w:hAnsi="Times New Roman"/>
          <w:b/>
          <w:bCs/>
          <w:color w:val="000000"/>
          <w:sz w:val="24"/>
          <w:szCs w:val="24"/>
          <w:shd w:val="clear" w:color="auto" w:fill="FFFFFF"/>
          <w:lang w:eastAsia="ru-RU"/>
        </w:rPr>
        <w:t>:</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Утверждают, что на званом ужине люди часто впервые обнаруживают у себя ухудшение слуха. С чем это связано?</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Ответ:</w:t>
      </w:r>
      <w:r w:rsidRPr="00FD7635">
        <w:rPr>
          <w:rFonts w:ascii="Times New Roman" w:eastAsia="Times New Roman" w:hAnsi="Times New Roman"/>
          <w:color w:val="000000"/>
          <w:sz w:val="24"/>
          <w:szCs w:val="24"/>
          <w:shd w:val="clear" w:color="auto" w:fill="FFFFFF"/>
          <w:lang w:eastAsia="ru-RU"/>
        </w:rPr>
        <w:t> именно на званом ужине или другом многолюдном вечере человек чётко осознает, что перестал различать голоса и не может участвовать</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в общей беседе ИЛИ если человек начинает испытывать проблемы со слухом, он часто избегает многолюдных встреч (званых ужинов), т.е. стремится к социальной изоляции</w:t>
      </w:r>
      <w:r w:rsidRPr="00FD7635">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shd w:val="clear" w:color="auto" w:fill="FFFFFF"/>
          <w:lang w:eastAsia="ru-RU"/>
        </w:rPr>
        <w:t>Вопрос 6</w:t>
      </w:r>
      <w:r w:rsidRPr="00FD7635">
        <w:rPr>
          <w:rFonts w:ascii="Times New Roman" w:eastAsia="Times New Roman" w:hAnsi="Times New Roman"/>
          <w:b/>
          <w:bCs/>
          <w:color w:val="000000"/>
          <w:sz w:val="24"/>
          <w:szCs w:val="24"/>
          <w:shd w:val="clear" w:color="auto" w:fill="FFFFFF"/>
          <w:lang w:eastAsia="ru-RU"/>
        </w:rPr>
        <w:t>:</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color w:val="000000"/>
          <w:sz w:val="24"/>
          <w:szCs w:val="24"/>
          <w:shd w:val="clear" w:color="auto" w:fill="FFFFFF"/>
          <w:lang w:eastAsia="ru-RU"/>
        </w:rPr>
        <w:t xml:space="preserve">Какие из перечисленных методов подойдут для понижения уличного шумового фона в доме? </w:t>
      </w:r>
      <w:r w:rsidRPr="00FD7635">
        <w:rPr>
          <w:rFonts w:ascii="Times New Roman" w:eastAsia="Times New Roman" w:hAnsi="Times New Roman"/>
          <w:color w:val="000000"/>
          <w:sz w:val="24"/>
          <w:szCs w:val="24"/>
          <w:shd w:val="clear" w:color="auto" w:fill="FFFFFF"/>
          <w:lang w:eastAsia="ru-RU"/>
        </w:rPr>
        <w:lastRenderedPageBreak/>
        <w:t>Выберите все верные ответы.</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А.</w:t>
      </w:r>
      <w:r w:rsidRPr="00FD7635">
        <w:rPr>
          <w:rFonts w:ascii="Times New Roman" w:eastAsia="Times New Roman" w:hAnsi="Times New Roman"/>
          <w:color w:val="000000"/>
          <w:sz w:val="24"/>
          <w:szCs w:val="24"/>
          <w:shd w:val="clear" w:color="auto" w:fill="FFFFFF"/>
          <w:lang w:eastAsia="ru-RU"/>
        </w:rPr>
        <w:t> Посадка зелёных насаждений перед домом</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В.</w:t>
      </w:r>
      <w:r w:rsidRPr="00FD7635">
        <w:rPr>
          <w:rFonts w:ascii="Times New Roman" w:eastAsia="Times New Roman" w:hAnsi="Times New Roman"/>
          <w:color w:val="000000"/>
          <w:sz w:val="24"/>
          <w:szCs w:val="24"/>
          <w:shd w:val="clear" w:color="auto" w:fill="FFFFFF"/>
          <w:lang w:eastAsia="ru-RU"/>
        </w:rPr>
        <w:t> Установка перед домом шумозащитных экранов</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С.</w:t>
      </w:r>
      <w:r w:rsidRPr="00FD7635">
        <w:rPr>
          <w:rFonts w:ascii="Times New Roman" w:eastAsia="Times New Roman" w:hAnsi="Times New Roman"/>
          <w:color w:val="000000"/>
          <w:sz w:val="24"/>
          <w:szCs w:val="24"/>
          <w:shd w:val="clear" w:color="auto" w:fill="FFFFFF"/>
          <w:lang w:eastAsia="ru-RU"/>
        </w:rPr>
        <w:t> Замена стёкол в окнах на более толстые</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Д</w:t>
      </w:r>
      <w:r w:rsidRPr="00FD7635">
        <w:rPr>
          <w:rFonts w:ascii="Times New Roman" w:eastAsia="Times New Roman" w:hAnsi="Times New Roman"/>
          <w:b/>
          <w:bCs/>
          <w:sz w:val="24"/>
          <w:szCs w:val="24"/>
          <w:shd w:val="clear" w:color="auto" w:fill="FFFFFF"/>
          <w:lang w:eastAsia="ru-RU"/>
        </w:rPr>
        <w:t>.</w:t>
      </w:r>
      <w:r w:rsidRPr="00FD7635">
        <w:rPr>
          <w:rFonts w:ascii="Times New Roman" w:eastAsia="Times New Roman" w:hAnsi="Times New Roman"/>
          <w:sz w:val="24"/>
          <w:szCs w:val="24"/>
          <w:shd w:val="clear" w:color="auto" w:fill="FFFFFF"/>
          <w:lang w:eastAsia="ru-RU"/>
        </w:rPr>
        <w:t> </w:t>
      </w:r>
      <w:r w:rsidRPr="00FD7635">
        <w:rPr>
          <w:rFonts w:ascii="Times New Roman" w:eastAsia="Times New Roman" w:hAnsi="Times New Roman"/>
          <w:sz w:val="24"/>
          <w:szCs w:val="24"/>
          <w:lang w:eastAsia="ru-RU"/>
        </w:rPr>
        <w:t>Отключение кондиционера и другой техники</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Е.</w:t>
      </w:r>
      <w:r w:rsidRPr="00FD7635">
        <w:rPr>
          <w:rFonts w:ascii="Times New Roman" w:eastAsia="Times New Roman" w:hAnsi="Times New Roman"/>
          <w:color w:val="000000"/>
          <w:sz w:val="24"/>
          <w:szCs w:val="24"/>
          <w:shd w:val="clear" w:color="auto" w:fill="FFFFFF"/>
          <w:lang w:eastAsia="ru-RU"/>
        </w:rPr>
        <w:t> Использование противошумных наушников</w:t>
      </w:r>
      <w:r w:rsidRPr="00FD7635">
        <w:rPr>
          <w:rFonts w:ascii="Times New Roman" w:eastAsia="Times New Roman" w:hAnsi="Times New Roman"/>
          <w:color w:val="000000"/>
          <w:sz w:val="24"/>
          <w:szCs w:val="24"/>
          <w:lang w:eastAsia="ru-RU"/>
        </w:rPr>
        <w:br/>
      </w:r>
      <w:r w:rsidRPr="00FD7635">
        <w:rPr>
          <w:rFonts w:ascii="Times New Roman" w:eastAsia="Times New Roman" w:hAnsi="Times New Roman"/>
          <w:b/>
          <w:bCs/>
          <w:color w:val="000000"/>
          <w:sz w:val="24"/>
          <w:szCs w:val="24"/>
          <w:shd w:val="clear" w:color="auto" w:fill="FFFFFF"/>
          <w:lang w:eastAsia="ru-RU"/>
        </w:rPr>
        <w:t>Ответ: А, В, С</w:t>
      </w:r>
    </w:p>
    <w:p w:rsidR="00B9213B" w:rsidRDefault="00B9213B" w:rsidP="00B9213B">
      <w:pPr>
        <w:spacing w:after="0" w:line="240" w:lineRule="auto"/>
        <w:jc w:val="center"/>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color w:val="000000"/>
          <w:sz w:val="24"/>
          <w:szCs w:val="24"/>
          <w:lang w:eastAsia="ru-RU"/>
        </w:rPr>
        <w:br/>
      </w:r>
      <w:r w:rsidRPr="00B9213B">
        <w:rPr>
          <w:rFonts w:ascii="Times New Roman" w:eastAsia="Times New Roman" w:hAnsi="Times New Roman"/>
          <w:b/>
          <w:bCs/>
          <w:color w:val="000000"/>
          <w:sz w:val="24"/>
          <w:szCs w:val="24"/>
          <w:u w:val="single"/>
          <w:shd w:val="clear" w:color="auto" w:fill="FFFFFF"/>
          <w:lang w:eastAsia="ru-RU"/>
        </w:rPr>
        <w:t>Тема: Строение атома и атомного ядра. Использование энергии атомных ядер</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Задание 1.</w:t>
      </w:r>
      <w:r w:rsidRPr="0098778F">
        <w:rPr>
          <w:rFonts w:ascii="Times New Roman" w:eastAsia="Times New Roman" w:hAnsi="Times New Roman"/>
          <w:color w:val="000000"/>
          <w:sz w:val="24"/>
          <w:szCs w:val="24"/>
          <w:shd w:val="clear" w:color="auto" w:fill="FFFFFF"/>
          <w:lang w:eastAsia="ru-RU"/>
        </w:rPr>
        <w:t> </w:t>
      </w:r>
      <w:r w:rsidRPr="0098778F">
        <w:rPr>
          <w:rFonts w:ascii="Times New Roman" w:eastAsia="Times New Roman" w:hAnsi="Times New Roman"/>
          <w:b/>
          <w:bCs/>
          <w:color w:val="000000"/>
          <w:sz w:val="24"/>
          <w:szCs w:val="24"/>
          <w:shd w:val="clear" w:color="auto" w:fill="FFFFFF"/>
          <w:lang w:eastAsia="ru-RU"/>
        </w:rPr>
        <w:t>Мирный атом</w:t>
      </w:r>
    </w:p>
    <w:p w:rsidR="00B9213B" w:rsidRDefault="003473D4" w:rsidP="00B9213B">
      <w:pPr>
        <w:spacing w:after="0" w:line="240" w:lineRule="auto"/>
        <w:rPr>
          <w:rFonts w:ascii="Times New Roman" w:eastAsia="Times New Roman" w:hAnsi="Times New Roman"/>
          <w:b/>
          <w:bCs/>
          <w:color w:val="000000"/>
          <w:sz w:val="24"/>
          <w:szCs w:val="24"/>
          <w:shd w:val="clear" w:color="auto" w:fill="FFFFFF"/>
          <w:lang w:eastAsia="ru-RU"/>
        </w:rPr>
      </w:pPr>
      <w:r>
        <w:rPr>
          <w:noProof/>
          <w:lang w:eastAsia="ru-RU"/>
        </w:rPr>
        <w:drawing>
          <wp:anchor distT="0" distB="0" distL="114300" distR="114300" simplePos="0" relativeHeight="251661824" behindDoc="0" locked="0" layoutInCell="1" allowOverlap="1">
            <wp:simplePos x="0" y="0"/>
            <wp:positionH relativeFrom="column">
              <wp:posOffset>-98425</wp:posOffset>
            </wp:positionH>
            <wp:positionV relativeFrom="paragraph">
              <wp:posOffset>1218565</wp:posOffset>
            </wp:positionV>
            <wp:extent cx="4063365" cy="1838960"/>
            <wp:effectExtent l="19050" t="0" r="0" b="0"/>
            <wp:wrapSquare wrapText="bothSides"/>
            <wp:docPr id="63" name="Рисунок 12" descr="http://topuch.com/formirovanie-estestvennonauchnoj-gramotnosti-uchashihsya-na-ur-v2/715189_html_e4284ca75225a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topuch.com/formirovanie-estestvennonauchnoj-gramotnosti-uchashihsya-na-ur-v2/715189_html_e4284ca75225a84a.jpg"/>
                    <pic:cNvPicPr>
                      <a:picLocks noChangeAspect="1" noChangeArrowheads="1"/>
                    </pic:cNvPicPr>
                  </pic:nvPicPr>
                  <pic:blipFill>
                    <a:blip r:embed="rId51"/>
                    <a:srcRect/>
                    <a:stretch>
                      <a:fillRect/>
                    </a:stretch>
                  </pic:blipFill>
                  <pic:spPr bwMode="auto">
                    <a:xfrm>
                      <a:off x="0" y="0"/>
                      <a:ext cx="4063365" cy="1838960"/>
                    </a:xfrm>
                    <a:prstGeom prst="rect">
                      <a:avLst/>
                    </a:prstGeom>
                    <a:noFill/>
                    <a:ln w="9525">
                      <a:noFill/>
                      <a:miter lim="800000"/>
                      <a:headEnd/>
                      <a:tailEnd/>
                    </a:ln>
                  </pic:spPr>
                </pic:pic>
              </a:graphicData>
            </a:graphic>
          </wp:anchor>
        </w:drawing>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Использование атомной энергии началось практически одновременно с созданием ядерного оружия. Началом мирного применения принято считать 1954 г., когда в подмосковном Обнинске заработала первая в мире атомная электростанция (АЭС). В настоящее время на атомных электростанциях вырабатывается одна десятая всей производимой на планете электроэнергии. В 31 стране мира сегодня работают 192 АЭС.</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В </w:t>
      </w:r>
      <w:r w:rsidR="00B9213B" w:rsidRPr="001D2AE7">
        <w:rPr>
          <w:rFonts w:ascii="Times New Roman" w:eastAsia="Times New Roman" w:hAnsi="Times New Roman"/>
          <w:sz w:val="24"/>
          <w:szCs w:val="24"/>
          <w:lang w:eastAsia="ru-RU"/>
        </w:rPr>
        <w:t>отличие от ядерной бомбы</w:t>
      </w:r>
      <w:r w:rsidR="00B9213B" w:rsidRPr="001D2AE7">
        <w:rPr>
          <w:rFonts w:ascii="Times New Roman" w:eastAsia="Times New Roman" w:hAnsi="Times New Roman"/>
          <w:sz w:val="24"/>
          <w:szCs w:val="24"/>
          <w:shd w:val="clear" w:color="auto" w:fill="FFFFFF"/>
          <w:lang w:eastAsia="ru-RU"/>
        </w:rPr>
        <w:t>,</w:t>
      </w:r>
      <w:r w:rsidR="00B9213B" w:rsidRPr="0098778F">
        <w:rPr>
          <w:rFonts w:ascii="Times New Roman" w:eastAsia="Times New Roman" w:hAnsi="Times New Roman"/>
          <w:color w:val="000000"/>
          <w:sz w:val="24"/>
          <w:szCs w:val="24"/>
          <w:shd w:val="clear" w:color="auto" w:fill="FFFFFF"/>
          <w:lang w:eastAsia="ru-RU"/>
        </w:rPr>
        <w:t xml:space="preserve"> при взрыве которой происходит неуправляемая цепная реакция деления атомных ядер с одномоментным высвобождением колоссального количества энергии, в ядерном реакторе происходит регулируемая ядерная реакция деления.</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Стальной корпус ядерного реактора помещён в железобетонную герметичную оболочку. Как правило, в большинстве типов реакторов в качестве топлива применяется уран – 235 или плутоний – 239. В процессе реакции деления ядер выделяется большое количество энергии в виде тепла, которое нагревает теплоноситель. Для производства водяного пара на АЭС применяются парогенераторы. Пар из парогенератора поступает на турбину, в которой энергия пара преобразуется в механическую работу – вращение вала турбины, – а он уже вращает ротор электрогенератора. Прошедший через турбину пар поступает в конденсатор. Здесь пар охлаждается, конденсируется и превращается в воду.</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В паровой турбине потенциальная энергия сжатого и нагретого водяного пара преобразуется в энергию кинетическую, которая, в свою очередь, преобразуется в механическую работу. Теперь механическая энергия превратилась в электрическую. Конденсатор охлаждается большим количеством воды из внешнего открытого источника, например водохранилища или пруда-охладителя.</w:t>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t>Вопрос 1:</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В процессе выработки электроэнергии на АЭС происходят преобразования одних видов энергии в другие. Установите последовательность видов энергии, чтобы отразить процесс преобразования энергии при работе АЭС.</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А.</w:t>
      </w:r>
      <w:r w:rsidRPr="0098778F">
        <w:rPr>
          <w:rFonts w:ascii="Times New Roman" w:eastAsia="Times New Roman" w:hAnsi="Times New Roman"/>
          <w:color w:val="000000"/>
          <w:sz w:val="24"/>
          <w:szCs w:val="24"/>
          <w:shd w:val="clear" w:color="auto" w:fill="FFFFFF"/>
          <w:lang w:eastAsia="ru-RU"/>
        </w:rPr>
        <w:t> Энергия распада атомных ядер в реакторе</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В.</w:t>
      </w:r>
      <w:r w:rsidRPr="0098778F">
        <w:rPr>
          <w:rFonts w:ascii="Times New Roman" w:eastAsia="Times New Roman" w:hAnsi="Times New Roman"/>
          <w:color w:val="000000"/>
          <w:sz w:val="24"/>
          <w:szCs w:val="24"/>
          <w:shd w:val="clear" w:color="auto" w:fill="FFFFFF"/>
          <w:lang w:eastAsia="ru-RU"/>
        </w:rPr>
        <w:t> Кинетическая энергия паровой турбины</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С</w:t>
      </w:r>
      <w:r w:rsidRPr="001D2AE7">
        <w:rPr>
          <w:rFonts w:ascii="Times New Roman" w:eastAsia="Times New Roman" w:hAnsi="Times New Roman"/>
          <w:b/>
          <w:bCs/>
          <w:sz w:val="24"/>
          <w:szCs w:val="24"/>
          <w:shd w:val="clear" w:color="auto" w:fill="FFFFFF"/>
          <w:lang w:eastAsia="ru-RU"/>
        </w:rPr>
        <w:t>.</w:t>
      </w:r>
      <w:r w:rsidRPr="001D2AE7">
        <w:rPr>
          <w:rFonts w:ascii="Times New Roman" w:eastAsia="Times New Roman" w:hAnsi="Times New Roman"/>
          <w:sz w:val="24"/>
          <w:szCs w:val="24"/>
          <w:shd w:val="clear" w:color="auto" w:fill="FFFFFF"/>
          <w:lang w:eastAsia="ru-RU"/>
        </w:rPr>
        <w:t> </w:t>
      </w:r>
      <w:r w:rsidRPr="001D2AE7">
        <w:rPr>
          <w:rFonts w:ascii="Times New Roman" w:eastAsia="Times New Roman" w:hAnsi="Times New Roman"/>
          <w:sz w:val="24"/>
          <w:szCs w:val="24"/>
          <w:lang w:eastAsia="ru-RU"/>
        </w:rPr>
        <w:t>Внутренняя энергия теплоносителя</w:t>
      </w:r>
      <w:r w:rsidRPr="001D2AE7">
        <w:rPr>
          <w:rFonts w:ascii="Times New Roman" w:eastAsia="Times New Roman" w:hAnsi="Times New Roman"/>
          <w:sz w:val="24"/>
          <w:szCs w:val="24"/>
          <w:lang w:eastAsia="ru-RU"/>
        </w:rPr>
        <w:br/>
      </w:r>
      <w:r w:rsidRPr="0098778F">
        <w:rPr>
          <w:rFonts w:ascii="Times New Roman" w:eastAsia="Times New Roman" w:hAnsi="Times New Roman"/>
          <w:b/>
          <w:bCs/>
          <w:color w:val="000000"/>
          <w:sz w:val="24"/>
          <w:szCs w:val="24"/>
          <w:shd w:val="clear" w:color="auto" w:fill="FFFFFF"/>
          <w:lang w:eastAsia="ru-RU"/>
        </w:rPr>
        <w:t>Д.</w:t>
      </w:r>
      <w:r w:rsidRPr="0098778F">
        <w:rPr>
          <w:rFonts w:ascii="Times New Roman" w:eastAsia="Times New Roman" w:hAnsi="Times New Roman"/>
          <w:color w:val="000000"/>
          <w:sz w:val="24"/>
          <w:szCs w:val="24"/>
          <w:shd w:val="clear" w:color="auto" w:fill="FFFFFF"/>
          <w:lang w:eastAsia="ru-RU"/>
        </w:rPr>
        <w:t> Электрическая энергия, вырабатываемая генератором</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Е.</w:t>
      </w:r>
      <w:r w:rsidRPr="0098778F">
        <w:rPr>
          <w:rFonts w:ascii="Times New Roman" w:eastAsia="Times New Roman" w:hAnsi="Times New Roman"/>
          <w:color w:val="000000"/>
          <w:sz w:val="24"/>
          <w:szCs w:val="24"/>
          <w:shd w:val="clear" w:color="auto" w:fill="FFFFFF"/>
          <w:lang w:eastAsia="ru-RU"/>
        </w:rPr>
        <w:t> Внутренняя энергия водяного пара</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Ответ: АВЕВД</w:t>
      </w:r>
      <w:r w:rsidRPr="0098778F">
        <w:rPr>
          <w:rFonts w:ascii="Times New Roman" w:eastAsia="Times New Roman" w:hAnsi="Times New Roman"/>
          <w:color w:val="000000"/>
          <w:sz w:val="24"/>
          <w:szCs w:val="24"/>
          <w:lang w:eastAsia="ru-RU"/>
        </w:rPr>
        <w:br/>
      </w:r>
    </w:p>
    <w:p w:rsidR="00B9213B" w:rsidRDefault="00B9213B" w:rsidP="00B9213B">
      <w:pPr>
        <w:spacing w:after="0" w:line="240" w:lineRule="auto"/>
        <w:rPr>
          <w:rFonts w:ascii="Times New Roman" w:eastAsia="Times New Roman" w:hAnsi="Times New Roman"/>
          <w:b/>
          <w:bCs/>
          <w:color w:val="000000"/>
          <w:sz w:val="24"/>
          <w:szCs w:val="24"/>
          <w:shd w:val="clear" w:color="auto" w:fill="FFFFFF"/>
          <w:lang w:eastAsia="ru-RU"/>
        </w:rPr>
      </w:pPr>
      <w:r w:rsidRPr="0098778F">
        <w:rPr>
          <w:rFonts w:ascii="Times New Roman" w:eastAsia="Times New Roman" w:hAnsi="Times New Roman"/>
          <w:b/>
          <w:bCs/>
          <w:color w:val="000000"/>
          <w:sz w:val="24"/>
          <w:szCs w:val="24"/>
          <w:shd w:val="clear" w:color="auto" w:fill="FFFFFF"/>
          <w:lang w:eastAsia="ru-RU"/>
        </w:rPr>
        <w:lastRenderedPageBreak/>
        <w:t>Вопрос 2:</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color w:val="000000"/>
          <w:sz w:val="24"/>
          <w:szCs w:val="24"/>
          <w:shd w:val="clear" w:color="auto" w:fill="FFFFFF"/>
          <w:lang w:eastAsia="ru-RU"/>
        </w:rPr>
        <w:t> У АЭС, как и у любых других электростанций, есть недостатки и преимущества. Выберите среди предложенных утверждений те, которые демонстрируют преимущества АЭС по сравнению с ТЭС (тепловыми электростанциями).</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А.</w:t>
      </w:r>
      <w:r w:rsidRPr="0098778F">
        <w:rPr>
          <w:rFonts w:ascii="Times New Roman" w:eastAsia="Times New Roman" w:hAnsi="Times New Roman"/>
          <w:color w:val="000000"/>
          <w:sz w:val="24"/>
          <w:szCs w:val="24"/>
          <w:shd w:val="clear" w:color="auto" w:fill="FFFFFF"/>
          <w:lang w:eastAsia="ru-RU"/>
        </w:rPr>
        <w:t> Сложность хранения и переработки отработанного ядерного топлива.</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В.</w:t>
      </w:r>
      <w:r w:rsidRPr="0098778F">
        <w:rPr>
          <w:rFonts w:ascii="Times New Roman" w:eastAsia="Times New Roman" w:hAnsi="Times New Roman"/>
          <w:color w:val="000000"/>
          <w:sz w:val="24"/>
          <w:szCs w:val="24"/>
          <w:shd w:val="clear" w:color="auto" w:fill="FFFFFF"/>
          <w:lang w:eastAsia="ru-RU"/>
        </w:rPr>
        <w:t> Отсутствуют выбросы в атмосферу продуктов сгорания.</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С.</w:t>
      </w:r>
      <w:r w:rsidRPr="0098778F">
        <w:rPr>
          <w:rFonts w:ascii="Times New Roman" w:eastAsia="Times New Roman" w:hAnsi="Times New Roman"/>
          <w:color w:val="000000"/>
          <w:sz w:val="24"/>
          <w:szCs w:val="24"/>
          <w:shd w:val="clear" w:color="auto" w:fill="FFFFFF"/>
          <w:lang w:eastAsia="ru-RU"/>
        </w:rPr>
        <w:t> Возможность радиоактивного загрязнения окружающей среды при аварийных ситуациях.</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Д.</w:t>
      </w:r>
      <w:r w:rsidRPr="0098778F">
        <w:rPr>
          <w:rFonts w:ascii="Times New Roman" w:eastAsia="Times New Roman" w:hAnsi="Times New Roman"/>
          <w:color w:val="000000"/>
          <w:sz w:val="24"/>
          <w:szCs w:val="24"/>
          <w:shd w:val="clear" w:color="auto" w:fill="FFFFFF"/>
          <w:lang w:eastAsia="ru-RU"/>
        </w:rPr>
        <w:t> Для производства электроэнергии не используется атмосферный кислород.</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Е.</w:t>
      </w:r>
      <w:r w:rsidRPr="0098778F">
        <w:rPr>
          <w:rFonts w:ascii="Times New Roman" w:eastAsia="Times New Roman" w:hAnsi="Times New Roman"/>
          <w:color w:val="000000"/>
          <w:sz w:val="24"/>
          <w:szCs w:val="24"/>
          <w:shd w:val="clear" w:color="auto" w:fill="FFFFFF"/>
          <w:lang w:eastAsia="ru-RU"/>
        </w:rPr>
        <w:t> Изменение себестоимости электроэнергии в связи с колебаниями цен на нефть.</w:t>
      </w:r>
      <w:r w:rsidRPr="0098778F">
        <w:rPr>
          <w:rFonts w:ascii="Times New Roman" w:eastAsia="Times New Roman" w:hAnsi="Times New Roman"/>
          <w:color w:val="000000"/>
          <w:sz w:val="24"/>
          <w:szCs w:val="24"/>
          <w:lang w:eastAsia="ru-RU"/>
        </w:rPr>
        <w:br/>
      </w:r>
      <w:r w:rsidRPr="0098778F">
        <w:rPr>
          <w:rFonts w:ascii="Times New Roman" w:eastAsia="Times New Roman" w:hAnsi="Times New Roman"/>
          <w:b/>
          <w:bCs/>
          <w:color w:val="000000"/>
          <w:sz w:val="24"/>
          <w:szCs w:val="24"/>
          <w:shd w:val="clear" w:color="auto" w:fill="FFFFFF"/>
          <w:lang w:eastAsia="ru-RU"/>
        </w:rPr>
        <w:t>Ответ:</w:t>
      </w:r>
      <w:r w:rsidRPr="0098778F">
        <w:rPr>
          <w:rFonts w:ascii="Times New Roman" w:eastAsia="Times New Roman" w:hAnsi="Times New Roman"/>
          <w:color w:val="000000"/>
          <w:sz w:val="24"/>
          <w:szCs w:val="24"/>
          <w:shd w:val="clear" w:color="auto" w:fill="FFFFFF"/>
          <w:lang w:eastAsia="ru-RU"/>
        </w:rPr>
        <w:t> В, Д, Е</w:t>
      </w:r>
    </w:p>
    <w:p w:rsidR="00B9213B" w:rsidRPr="002F02C9" w:rsidRDefault="003473D4" w:rsidP="00B9213B">
      <w:pPr>
        <w:spacing w:after="0" w:line="240" w:lineRule="auto"/>
        <w:rPr>
          <w:rFonts w:ascii="Times New Roman" w:eastAsia="Times New Roman" w:hAnsi="Times New Roman"/>
          <w:color w:val="000000"/>
          <w:sz w:val="24"/>
          <w:szCs w:val="24"/>
          <w:lang w:eastAsia="ru-RU"/>
        </w:rPr>
      </w:pPr>
      <w:r>
        <w:rPr>
          <w:noProof/>
          <w:lang w:eastAsia="ru-RU"/>
        </w:rPr>
        <w:drawing>
          <wp:anchor distT="0" distB="0" distL="114300" distR="114300" simplePos="0" relativeHeight="251662848" behindDoc="0" locked="0" layoutInCell="1" allowOverlap="1">
            <wp:simplePos x="0" y="0"/>
            <wp:positionH relativeFrom="column">
              <wp:posOffset>-22225</wp:posOffset>
            </wp:positionH>
            <wp:positionV relativeFrom="paragraph">
              <wp:posOffset>252730</wp:posOffset>
            </wp:positionV>
            <wp:extent cx="2505710" cy="1466215"/>
            <wp:effectExtent l="19050" t="0" r="8890" b="0"/>
            <wp:wrapSquare wrapText="bothSides"/>
            <wp:docPr id="62" name="Рисунок 11" descr="http://topuch.com/formirovanie-estestvennonauchnoj-gramotnosti-uchashihsya-na-ur-v2/715189_html_9f45ebc10711c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topuch.com/formirovanie-estestvennonauchnoj-gramotnosti-uchashihsya-na-ur-v2/715189_html_9f45ebc10711ce5a.jpg"/>
                    <pic:cNvPicPr>
                      <a:picLocks noChangeAspect="1" noChangeArrowheads="1"/>
                    </pic:cNvPicPr>
                  </pic:nvPicPr>
                  <pic:blipFill>
                    <a:blip r:embed="rId52"/>
                    <a:srcRect/>
                    <a:stretch>
                      <a:fillRect/>
                    </a:stretch>
                  </pic:blipFill>
                  <pic:spPr bwMode="auto">
                    <a:xfrm>
                      <a:off x="0" y="0"/>
                      <a:ext cx="2505710" cy="1466215"/>
                    </a:xfrm>
                    <a:prstGeom prst="rect">
                      <a:avLst/>
                    </a:prstGeom>
                    <a:noFill/>
                    <a:ln w="9525">
                      <a:noFill/>
                      <a:miter lim="800000"/>
                      <a:headEnd/>
                      <a:tailEnd/>
                    </a:ln>
                  </pic:spPr>
                </pic:pic>
              </a:graphicData>
            </a:graphic>
          </wp:anchor>
        </w:drawing>
      </w:r>
      <w:r w:rsidR="00B9213B" w:rsidRPr="0098778F">
        <w:rPr>
          <w:rFonts w:ascii="Times New Roman" w:eastAsia="Times New Roman" w:hAnsi="Times New Roman"/>
          <w:b/>
          <w:bCs/>
          <w:color w:val="000000"/>
          <w:sz w:val="24"/>
          <w:szCs w:val="24"/>
          <w:shd w:val="clear" w:color="auto" w:fill="FFFFFF"/>
          <w:lang w:eastAsia="ru-RU"/>
        </w:rPr>
        <w:t>Задание 3:</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На рисунке изображена схема работы тепловой электростанции (ТЭС).</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В чём состоит отличие в производстве электроэнергии в АЭС от ТЭС?</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Ответ:</w:t>
      </w:r>
      <w:r w:rsidR="00B9213B" w:rsidRPr="0098778F">
        <w:rPr>
          <w:rFonts w:ascii="Times New Roman" w:eastAsia="Times New Roman" w:hAnsi="Times New Roman"/>
          <w:color w:val="000000"/>
          <w:sz w:val="24"/>
          <w:szCs w:val="24"/>
          <w:shd w:val="clear" w:color="auto" w:fill="FFFFFF"/>
          <w:lang w:eastAsia="ru-RU"/>
        </w:rPr>
        <w:t> при работе ТЭЦ пар, вращающий турбину, образуется за счёт сгорания топлива, а в АЭС он образуется за счёт энергии, выделяющейся при ядерной реакции</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Вопрос 4:</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КПД атомных электростанций составляет примерно 20%, а КПД гидроэлектростанций достигает 95%. Какие потери энергии снижают КПД АЭС по сравнению с ГЭС?</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Ответ:</w:t>
      </w:r>
      <w:r w:rsidR="00B9213B" w:rsidRPr="0098778F">
        <w:rPr>
          <w:rFonts w:ascii="Times New Roman" w:eastAsia="Times New Roman" w:hAnsi="Times New Roman"/>
          <w:color w:val="000000"/>
          <w:sz w:val="24"/>
          <w:szCs w:val="24"/>
          <w:shd w:val="clear" w:color="auto" w:fill="FFFFFF"/>
          <w:lang w:eastAsia="ru-RU"/>
        </w:rPr>
        <w:t> при работе ГЭС турбина вращается потоками воды, а в АЭС происходит сначала нагрев теплоносителя, а затем нагрев воды и получение пара. Соответственно, почти 80% энергии распада атомных ядер теряется в процессе охлаждения теплоносителя и воды</w:t>
      </w:r>
      <w:r w:rsidR="00B9213B">
        <w:rPr>
          <w:rFonts w:ascii="Times New Roman" w:eastAsia="Times New Roman" w:hAnsi="Times New Roman"/>
          <w:color w:val="000000"/>
          <w:sz w:val="24"/>
          <w:szCs w:val="24"/>
          <w:shd w:val="clear" w:color="auto" w:fill="FFFFFF"/>
          <w:lang w:eastAsia="ru-RU"/>
        </w:rPr>
        <w:t>.</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Вопрос 5:</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color w:val="000000"/>
          <w:sz w:val="24"/>
          <w:szCs w:val="24"/>
          <w:shd w:val="clear" w:color="auto" w:fill="FFFFFF"/>
          <w:lang w:eastAsia="ru-RU"/>
        </w:rPr>
        <w:t>Каждая АЭС имеет одну или несколько высоких труб, внешне похожих на дымовые трубы. Это вентиляционные трубы, через них выводятся газоаэрозольные выбросы. Но по большей части это радиоактивные изотопы инертных газов – аргон-41, криптон-87 и ксенон-133. Эти выбросы считаются экологически безопасными. Какими свойствами должны обладать эти радиоактивные изотопы, чтобы такие выбросы не представляли опасности для окружающей среды?</w:t>
      </w:r>
      <w:r w:rsidR="00B9213B" w:rsidRPr="0098778F">
        <w:rPr>
          <w:rFonts w:ascii="Times New Roman" w:eastAsia="Times New Roman" w:hAnsi="Times New Roman"/>
          <w:color w:val="000000"/>
          <w:sz w:val="24"/>
          <w:szCs w:val="24"/>
          <w:lang w:eastAsia="ru-RU"/>
        </w:rPr>
        <w:br/>
      </w:r>
      <w:r w:rsidR="00B9213B" w:rsidRPr="0098778F">
        <w:rPr>
          <w:rFonts w:ascii="Times New Roman" w:eastAsia="Times New Roman" w:hAnsi="Times New Roman"/>
          <w:b/>
          <w:bCs/>
          <w:color w:val="000000"/>
          <w:sz w:val="24"/>
          <w:szCs w:val="24"/>
          <w:shd w:val="clear" w:color="auto" w:fill="FFFFFF"/>
          <w:lang w:eastAsia="ru-RU"/>
        </w:rPr>
        <w:t>Ответ:</w:t>
      </w:r>
      <w:r w:rsidR="00B9213B" w:rsidRPr="0098778F">
        <w:rPr>
          <w:rFonts w:ascii="Times New Roman" w:eastAsia="Times New Roman" w:hAnsi="Times New Roman"/>
          <w:color w:val="000000"/>
          <w:sz w:val="24"/>
          <w:szCs w:val="24"/>
          <w:shd w:val="clear" w:color="auto" w:fill="FFFFFF"/>
          <w:lang w:eastAsia="ru-RU"/>
        </w:rPr>
        <w:t xml:space="preserve"> такие радиоактивные изотопы должны иметь очень маленький период полураспада (минуты – дни) и превращаться в стабильные </w:t>
      </w:r>
      <w:r w:rsidR="00B9213B" w:rsidRPr="001D2AE7">
        <w:rPr>
          <w:rFonts w:ascii="Times New Roman" w:eastAsia="Times New Roman" w:hAnsi="Times New Roman"/>
          <w:sz w:val="24"/>
          <w:szCs w:val="24"/>
          <w:shd w:val="clear" w:color="auto" w:fill="FFFFFF"/>
          <w:lang w:eastAsia="ru-RU"/>
        </w:rPr>
        <w:t>изотопы, не </w:t>
      </w:r>
      <w:r w:rsidR="00B9213B" w:rsidRPr="001D2AE7">
        <w:rPr>
          <w:rFonts w:ascii="Times New Roman" w:eastAsia="Times New Roman" w:hAnsi="Times New Roman"/>
          <w:sz w:val="24"/>
          <w:szCs w:val="24"/>
          <w:lang w:eastAsia="ru-RU"/>
        </w:rPr>
        <w:t>оказывающие на окружающую среду пагубного влияния</w:t>
      </w:r>
      <w:r w:rsidR="00B9213B">
        <w:rPr>
          <w:rFonts w:ascii="Times New Roman" w:eastAsia="Times New Roman" w:hAnsi="Times New Roman"/>
          <w:sz w:val="24"/>
          <w:szCs w:val="24"/>
          <w:shd w:val="clear" w:color="auto" w:fill="FFFFFF"/>
          <w:lang w:eastAsia="ru-RU"/>
        </w:rPr>
        <w:t>.</w:t>
      </w:r>
    </w:p>
    <w:p w:rsidR="008E6FDB" w:rsidRDefault="008E6FDB" w:rsidP="008E6FDB">
      <w:pPr>
        <w:rPr>
          <w:rFonts w:ascii="Times New Roman" w:eastAsia="Times New Roman" w:hAnsi="Times New Roman"/>
          <w:sz w:val="24"/>
          <w:szCs w:val="24"/>
          <w:lang w:eastAsia="ru-RU"/>
        </w:rPr>
      </w:pPr>
    </w:p>
    <w:p w:rsidR="0006666D" w:rsidRPr="008E6FDB" w:rsidRDefault="0006666D" w:rsidP="008E6FDB">
      <w:pPr>
        <w:rPr>
          <w:rFonts w:ascii="Times New Roman" w:eastAsia="Times New Roman" w:hAnsi="Times New Roman"/>
          <w:sz w:val="24"/>
          <w:szCs w:val="24"/>
          <w:lang w:eastAsia="ru-RU"/>
        </w:rPr>
      </w:pPr>
    </w:p>
    <w:sectPr w:rsidR="0006666D" w:rsidRPr="008E6FDB" w:rsidSect="00ED0E61">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40E2"/>
    <w:multiLevelType w:val="hybridMultilevel"/>
    <w:tmpl w:val="9732D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4B2BF0"/>
    <w:multiLevelType w:val="hybridMultilevel"/>
    <w:tmpl w:val="80A26C78"/>
    <w:lvl w:ilvl="0" w:tplc="1BE8EABA">
      <w:start w:val="1"/>
      <w:numFmt w:val="decimal"/>
      <w:lvlText w:val="%1."/>
      <w:lvlJc w:val="left"/>
      <w:pPr>
        <w:ind w:left="425" w:hanging="360"/>
      </w:pPr>
    </w:lvl>
    <w:lvl w:ilvl="1" w:tplc="04190019">
      <w:start w:val="1"/>
      <w:numFmt w:val="lowerLetter"/>
      <w:lvlText w:val="%2."/>
      <w:lvlJc w:val="left"/>
      <w:pPr>
        <w:ind w:left="1145" w:hanging="360"/>
      </w:pPr>
    </w:lvl>
    <w:lvl w:ilvl="2" w:tplc="0419001B">
      <w:start w:val="1"/>
      <w:numFmt w:val="lowerRoman"/>
      <w:lvlText w:val="%3."/>
      <w:lvlJc w:val="right"/>
      <w:pPr>
        <w:ind w:left="1865" w:hanging="180"/>
      </w:pPr>
    </w:lvl>
    <w:lvl w:ilvl="3" w:tplc="0419000F">
      <w:start w:val="1"/>
      <w:numFmt w:val="decimal"/>
      <w:lvlText w:val="%4."/>
      <w:lvlJc w:val="left"/>
      <w:pPr>
        <w:ind w:left="2585" w:hanging="360"/>
      </w:pPr>
    </w:lvl>
    <w:lvl w:ilvl="4" w:tplc="04190019">
      <w:start w:val="1"/>
      <w:numFmt w:val="lowerLetter"/>
      <w:lvlText w:val="%5."/>
      <w:lvlJc w:val="left"/>
      <w:pPr>
        <w:ind w:left="3305" w:hanging="360"/>
      </w:pPr>
    </w:lvl>
    <w:lvl w:ilvl="5" w:tplc="0419001B">
      <w:start w:val="1"/>
      <w:numFmt w:val="lowerRoman"/>
      <w:lvlText w:val="%6."/>
      <w:lvlJc w:val="right"/>
      <w:pPr>
        <w:ind w:left="4025" w:hanging="180"/>
      </w:pPr>
    </w:lvl>
    <w:lvl w:ilvl="6" w:tplc="0419000F">
      <w:start w:val="1"/>
      <w:numFmt w:val="decimal"/>
      <w:lvlText w:val="%7."/>
      <w:lvlJc w:val="left"/>
      <w:pPr>
        <w:ind w:left="4745" w:hanging="360"/>
      </w:pPr>
    </w:lvl>
    <w:lvl w:ilvl="7" w:tplc="04190019">
      <w:start w:val="1"/>
      <w:numFmt w:val="lowerLetter"/>
      <w:lvlText w:val="%8."/>
      <w:lvlJc w:val="left"/>
      <w:pPr>
        <w:ind w:left="5465" w:hanging="360"/>
      </w:pPr>
    </w:lvl>
    <w:lvl w:ilvl="8" w:tplc="0419001B">
      <w:start w:val="1"/>
      <w:numFmt w:val="lowerRoman"/>
      <w:lvlText w:val="%9."/>
      <w:lvlJc w:val="right"/>
      <w:pPr>
        <w:ind w:left="6185" w:hanging="180"/>
      </w:pPr>
    </w:lvl>
  </w:abstractNum>
  <w:abstractNum w:abstractNumId="2">
    <w:nsid w:val="13EC7534"/>
    <w:multiLevelType w:val="hybridMultilevel"/>
    <w:tmpl w:val="849CCF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AFA2948"/>
    <w:multiLevelType w:val="multilevel"/>
    <w:tmpl w:val="806080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CDD1015"/>
    <w:multiLevelType w:val="hybridMultilevel"/>
    <w:tmpl w:val="D6E6B804"/>
    <w:lvl w:ilvl="0" w:tplc="0A0CAF8C">
      <w:start w:val="1"/>
      <w:numFmt w:val="decimal"/>
      <w:lvlText w:val="%1."/>
      <w:lvlJc w:val="left"/>
      <w:pPr>
        <w:tabs>
          <w:tab w:val="num" w:pos="644"/>
        </w:tabs>
        <w:ind w:left="644" w:hanging="360"/>
      </w:pPr>
      <w:rPr>
        <w:rFonts w:ascii="Times New Roman" w:eastAsia="+mn-ea" w:hAnsi="Times New Roman" w:cs="Times New Roman"/>
      </w:rPr>
    </w:lvl>
    <w:lvl w:ilvl="1" w:tplc="981266FC">
      <w:start w:val="1"/>
      <w:numFmt w:val="bullet"/>
      <w:lvlText w:val="•"/>
      <w:lvlJc w:val="left"/>
      <w:pPr>
        <w:tabs>
          <w:tab w:val="num" w:pos="1364"/>
        </w:tabs>
        <w:ind w:left="1364" w:hanging="360"/>
      </w:pPr>
      <w:rPr>
        <w:rFonts w:ascii="Times New Roman" w:hAnsi="Times New Roman" w:cs="Times New Roman" w:hint="default"/>
      </w:rPr>
    </w:lvl>
    <w:lvl w:ilvl="2" w:tplc="66B492DA">
      <w:start w:val="1"/>
      <w:numFmt w:val="bullet"/>
      <w:lvlText w:val="•"/>
      <w:lvlJc w:val="left"/>
      <w:pPr>
        <w:tabs>
          <w:tab w:val="num" w:pos="2084"/>
        </w:tabs>
        <w:ind w:left="2084" w:hanging="360"/>
      </w:pPr>
      <w:rPr>
        <w:rFonts w:ascii="Times New Roman" w:hAnsi="Times New Roman" w:cs="Times New Roman" w:hint="default"/>
      </w:rPr>
    </w:lvl>
    <w:lvl w:ilvl="3" w:tplc="1BD4F404">
      <w:start w:val="1"/>
      <w:numFmt w:val="bullet"/>
      <w:lvlText w:val="•"/>
      <w:lvlJc w:val="left"/>
      <w:pPr>
        <w:tabs>
          <w:tab w:val="num" w:pos="2804"/>
        </w:tabs>
        <w:ind w:left="2804" w:hanging="360"/>
      </w:pPr>
      <w:rPr>
        <w:rFonts w:ascii="Times New Roman" w:hAnsi="Times New Roman" w:cs="Times New Roman" w:hint="default"/>
      </w:rPr>
    </w:lvl>
    <w:lvl w:ilvl="4" w:tplc="F314DAD0">
      <w:start w:val="1"/>
      <w:numFmt w:val="bullet"/>
      <w:lvlText w:val="•"/>
      <w:lvlJc w:val="left"/>
      <w:pPr>
        <w:tabs>
          <w:tab w:val="num" w:pos="3524"/>
        </w:tabs>
        <w:ind w:left="3524" w:hanging="360"/>
      </w:pPr>
      <w:rPr>
        <w:rFonts w:ascii="Times New Roman" w:hAnsi="Times New Roman" w:cs="Times New Roman" w:hint="default"/>
      </w:rPr>
    </w:lvl>
    <w:lvl w:ilvl="5" w:tplc="157C9CE4">
      <w:start w:val="1"/>
      <w:numFmt w:val="bullet"/>
      <w:lvlText w:val="•"/>
      <w:lvlJc w:val="left"/>
      <w:pPr>
        <w:tabs>
          <w:tab w:val="num" w:pos="4244"/>
        </w:tabs>
        <w:ind w:left="4244" w:hanging="360"/>
      </w:pPr>
      <w:rPr>
        <w:rFonts w:ascii="Times New Roman" w:hAnsi="Times New Roman" w:cs="Times New Roman" w:hint="default"/>
      </w:rPr>
    </w:lvl>
    <w:lvl w:ilvl="6" w:tplc="3EFCA628">
      <w:start w:val="1"/>
      <w:numFmt w:val="bullet"/>
      <w:lvlText w:val="•"/>
      <w:lvlJc w:val="left"/>
      <w:pPr>
        <w:tabs>
          <w:tab w:val="num" w:pos="4964"/>
        </w:tabs>
        <w:ind w:left="4964" w:hanging="360"/>
      </w:pPr>
      <w:rPr>
        <w:rFonts w:ascii="Times New Roman" w:hAnsi="Times New Roman" w:cs="Times New Roman" w:hint="default"/>
      </w:rPr>
    </w:lvl>
    <w:lvl w:ilvl="7" w:tplc="EF88B5DA">
      <w:start w:val="1"/>
      <w:numFmt w:val="bullet"/>
      <w:lvlText w:val="•"/>
      <w:lvlJc w:val="left"/>
      <w:pPr>
        <w:tabs>
          <w:tab w:val="num" w:pos="5684"/>
        </w:tabs>
        <w:ind w:left="5684" w:hanging="360"/>
      </w:pPr>
      <w:rPr>
        <w:rFonts w:ascii="Times New Roman" w:hAnsi="Times New Roman" w:cs="Times New Roman" w:hint="default"/>
      </w:rPr>
    </w:lvl>
    <w:lvl w:ilvl="8" w:tplc="FA121214">
      <w:start w:val="1"/>
      <w:numFmt w:val="bullet"/>
      <w:lvlText w:val="•"/>
      <w:lvlJc w:val="left"/>
      <w:pPr>
        <w:tabs>
          <w:tab w:val="num" w:pos="6404"/>
        </w:tabs>
        <w:ind w:left="6404" w:hanging="360"/>
      </w:pPr>
      <w:rPr>
        <w:rFonts w:ascii="Times New Roman" w:hAnsi="Times New Roman" w:cs="Times New Roman" w:hint="default"/>
      </w:rPr>
    </w:lvl>
  </w:abstractNum>
  <w:abstractNum w:abstractNumId="5">
    <w:nsid w:val="1FBC14EB"/>
    <w:multiLevelType w:val="multilevel"/>
    <w:tmpl w:val="EF0E94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982139A"/>
    <w:multiLevelType w:val="hybridMultilevel"/>
    <w:tmpl w:val="5A58553C"/>
    <w:lvl w:ilvl="0" w:tplc="04190001">
      <w:start w:val="1"/>
      <w:numFmt w:val="bullet"/>
      <w:lvlText w:val=""/>
      <w:lvlJc w:val="left"/>
      <w:pPr>
        <w:ind w:left="930" w:hanging="360"/>
      </w:pPr>
      <w:rPr>
        <w:rFonts w:ascii="Symbol" w:hAnsi="Symbol" w:hint="default"/>
      </w:rPr>
    </w:lvl>
    <w:lvl w:ilvl="1" w:tplc="04190003">
      <w:start w:val="1"/>
      <w:numFmt w:val="bullet"/>
      <w:lvlText w:val="o"/>
      <w:lvlJc w:val="left"/>
      <w:pPr>
        <w:ind w:left="1650" w:hanging="360"/>
      </w:pPr>
      <w:rPr>
        <w:rFonts w:ascii="Courier New" w:hAnsi="Courier New" w:cs="Courier New" w:hint="default"/>
      </w:rPr>
    </w:lvl>
    <w:lvl w:ilvl="2" w:tplc="04190005">
      <w:start w:val="1"/>
      <w:numFmt w:val="bullet"/>
      <w:lvlText w:val=""/>
      <w:lvlJc w:val="left"/>
      <w:pPr>
        <w:ind w:left="2370" w:hanging="360"/>
      </w:pPr>
      <w:rPr>
        <w:rFonts w:ascii="Wingdings" w:hAnsi="Wingdings" w:hint="default"/>
      </w:rPr>
    </w:lvl>
    <w:lvl w:ilvl="3" w:tplc="04190001">
      <w:start w:val="1"/>
      <w:numFmt w:val="bullet"/>
      <w:lvlText w:val=""/>
      <w:lvlJc w:val="left"/>
      <w:pPr>
        <w:ind w:left="3090" w:hanging="360"/>
      </w:pPr>
      <w:rPr>
        <w:rFonts w:ascii="Symbol" w:hAnsi="Symbol" w:hint="default"/>
      </w:rPr>
    </w:lvl>
    <w:lvl w:ilvl="4" w:tplc="04190003">
      <w:start w:val="1"/>
      <w:numFmt w:val="bullet"/>
      <w:lvlText w:val="o"/>
      <w:lvlJc w:val="left"/>
      <w:pPr>
        <w:ind w:left="3810" w:hanging="360"/>
      </w:pPr>
      <w:rPr>
        <w:rFonts w:ascii="Courier New" w:hAnsi="Courier New" w:cs="Courier New" w:hint="default"/>
      </w:rPr>
    </w:lvl>
    <w:lvl w:ilvl="5" w:tplc="04190005">
      <w:start w:val="1"/>
      <w:numFmt w:val="bullet"/>
      <w:lvlText w:val=""/>
      <w:lvlJc w:val="left"/>
      <w:pPr>
        <w:ind w:left="4530" w:hanging="360"/>
      </w:pPr>
      <w:rPr>
        <w:rFonts w:ascii="Wingdings" w:hAnsi="Wingdings" w:hint="default"/>
      </w:rPr>
    </w:lvl>
    <w:lvl w:ilvl="6" w:tplc="04190001">
      <w:start w:val="1"/>
      <w:numFmt w:val="bullet"/>
      <w:lvlText w:val=""/>
      <w:lvlJc w:val="left"/>
      <w:pPr>
        <w:ind w:left="5250" w:hanging="360"/>
      </w:pPr>
      <w:rPr>
        <w:rFonts w:ascii="Symbol" w:hAnsi="Symbol" w:hint="default"/>
      </w:rPr>
    </w:lvl>
    <w:lvl w:ilvl="7" w:tplc="04190003">
      <w:start w:val="1"/>
      <w:numFmt w:val="bullet"/>
      <w:lvlText w:val="o"/>
      <w:lvlJc w:val="left"/>
      <w:pPr>
        <w:ind w:left="5970" w:hanging="360"/>
      </w:pPr>
      <w:rPr>
        <w:rFonts w:ascii="Courier New" w:hAnsi="Courier New" w:cs="Courier New" w:hint="default"/>
      </w:rPr>
    </w:lvl>
    <w:lvl w:ilvl="8" w:tplc="04190005">
      <w:start w:val="1"/>
      <w:numFmt w:val="bullet"/>
      <w:lvlText w:val=""/>
      <w:lvlJc w:val="left"/>
      <w:pPr>
        <w:ind w:left="6690" w:hanging="360"/>
      </w:pPr>
      <w:rPr>
        <w:rFonts w:ascii="Wingdings" w:hAnsi="Wingdings" w:hint="default"/>
      </w:rPr>
    </w:lvl>
  </w:abstractNum>
  <w:abstractNum w:abstractNumId="7">
    <w:nsid w:val="2E5E17A3"/>
    <w:multiLevelType w:val="hybridMultilevel"/>
    <w:tmpl w:val="1A2A24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EA06008"/>
    <w:multiLevelType w:val="hybridMultilevel"/>
    <w:tmpl w:val="43A0E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C348C0"/>
    <w:multiLevelType w:val="hybridMultilevel"/>
    <w:tmpl w:val="11D6A7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EBB4D84"/>
    <w:multiLevelType w:val="hybridMultilevel"/>
    <w:tmpl w:val="43A0E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7D615A"/>
    <w:multiLevelType w:val="hybridMultilevel"/>
    <w:tmpl w:val="F1DC1A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06B09F5"/>
    <w:multiLevelType w:val="hybridMultilevel"/>
    <w:tmpl w:val="3D8EEDD0"/>
    <w:lvl w:ilvl="0" w:tplc="FE9C677E">
      <w:start w:val="1"/>
      <w:numFmt w:val="bullet"/>
      <w:lvlText w:val=""/>
      <w:lvlJc w:val="left"/>
      <w:pPr>
        <w:tabs>
          <w:tab w:val="num" w:pos="720"/>
        </w:tabs>
        <w:ind w:left="720" w:hanging="360"/>
      </w:pPr>
      <w:rPr>
        <w:rFonts w:ascii="Wingdings" w:hAnsi="Wingdings" w:hint="default"/>
      </w:rPr>
    </w:lvl>
    <w:lvl w:ilvl="1" w:tplc="C8808184" w:tentative="1">
      <w:start w:val="1"/>
      <w:numFmt w:val="bullet"/>
      <w:lvlText w:val=""/>
      <w:lvlJc w:val="left"/>
      <w:pPr>
        <w:tabs>
          <w:tab w:val="num" w:pos="1440"/>
        </w:tabs>
        <w:ind w:left="1440" w:hanging="360"/>
      </w:pPr>
      <w:rPr>
        <w:rFonts w:ascii="Wingdings" w:hAnsi="Wingdings" w:hint="default"/>
      </w:rPr>
    </w:lvl>
    <w:lvl w:ilvl="2" w:tplc="0DE2E618" w:tentative="1">
      <w:start w:val="1"/>
      <w:numFmt w:val="bullet"/>
      <w:lvlText w:val=""/>
      <w:lvlJc w:val="left"/>
      <w:pPr>
        <w:tabs>
          <w:tab w:val="num" w:pos="2160"/>
        </w:tabs>
        <w:ind w:left="2160" w:hanging="360"/>
      </w:pPr>
      <w:rPr>
        <w:rFonts w:ascii="Wingdings" w:hAnsi="Wingdings" w:hint="default"/>
      </w:rPr>
    </w:lvl>
    <w:lvl w:ilvl="3" w:tplc="BAF86CD8" w:tentative="1">
      <w:start w:val="1"/>
      <w:numFmt w:val="bullet"/>
      <w:lvlText w:val=""/>
      <w:lvlJc w:val="left"/>
      <w:pPr>
        <w:tabs>
          <w:tab w:val="num" w:pos="2880"/>
        </w:tabs>
        <w:ind w:left="2880" w:hanging="360"/>
      </w:pPr>
      <w:rPr>
        <w:rFonts w:ascii="Wingdings" w:hAnsi="Wingdings" w:hint="default"/>
      </w:rPr>
    </w:lvl>
    <w:lvl w:ilvl="4" w:tplc="279AC21A" w:tentative="1">
      <w:start w:val="1"/>
      <w:numFmt w:val="bullet"/>
      <w:lvlText w:val=""/>
      <w:lvlJc w:val="left"/>
      <w:pPr>
        <w:tabs>
          <w:tab w:val="num" w:pos="3600"/>
        </w:tabs>
        <w:ind w:left="3600" w:hanging="360"/>
      </w:pPr>
      <w:rPr>
        <w:rFonts w:ascii="Wingdings" w:hAnsi="Wingdings" w:hint="default"/>
      </w:rPr>
    </w:lvl>
    <w:lvl w:ilvl="5" w:tplc="1566594E" w:tentative="1">
      <w:start w:val="1"/>
      <w:numFmt w:val="bullet"/>
      <w:lvlText w:val=""/>
      <w:lvlJc w:val="left"/>
      <w:pPr>
        <w:tabs>
          <w:tab w:val="num" w:pos="4320"/>
        </w:tabs>
        <w:ind w:left="4320" w:hanging="360"/>
      </w:pPr>
      <w:rPr>
        <w:rFonts w:ascii="Wingdings" w:hAnsi="Wingdings" w:hint="default"/>
      </w:rPr>
    </w:lvl>
    <w:lvl w:ilvl="6" w:tplc="64C69802" w:tentative="1">
      <w:start w:val="1"/>
      <w:numFmt w:val="bullet"/>
      <w:lvlText w:val=""/>
      <w:lvlJc w:val="left"/>
      <w:pPr>
        <w:tabs>
          <w:tab w:val="num" w:pos="5040"/>
        </w:tabs>
        <w:ind w:left="5040" w:hanging="360"/>
      </w:pPr>
      <w:rPr>
        <w:rFonts w:ascii="Wingdings" w:hAnsi="Wingdings" w:hint="default"/>
      </w:rPr>
    </w:lvl>
    <w:lvl w:ilvl="7" w:tplc="0AD00BD2" w:tentative="1">
      <w:start w:val="1"/>
      <w:numFmt w:val="bullet"/>
      <w:lvlText w:val=""/>
      <w:lvlJc w:val="left"/>
      <w:pPr>
        <w:tabs>
          <w:tab w:val="num" w:pos="5760"/>
        </w:tabs>
        <w:ind w:left="5760" w:hanging="360"/>
      </w:pPr>
      <w:rPr>
        <w:rFonts w:ascii="Wingdings" w:hAnsi="Wingdings" w:hint="default"/>
      </w:rPr>
    </w:lvl>
    <w:lvl w:ilvl="8" w:tplc="C5803936" w:tentative="1">
      <w:start w:val="1"/>
      <w:numFmt w:val="bullet"/>
      <w:lvlText w:val=""/>
      <w:lvlJc w:val="left"/>
      <w:pPr>
        <w:tabs>
          <w:tab w:val="num" w:pos="6480"/>
        </w:tabs>
        <w:ind w:left="6480" w:hanging="360"/>
      </w:pPr>
      <w:rPr>
        <w:rFonts w:ascii="Wingdings" w:hAnsi="Wingdings" w:hint="default"/>
      </w:rPr>
    </w:lvl>
  </w:abstractNum>
  <w:abstractNum w:abstractNumId="13">
    <w:nsid w:val="4FB5151B"/>
    <w:multiLevelType w:val="multilevel"/>
    <w:tmpl w:val="CF3A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B92DFF"/>
    <w:multiLevelType w:val="hybridMultilevel"/>
    <w:tmpl w:val="6CDCCF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E3E399F"/>
    <w:multiLevelType w:val="hybridMultilevel"/>
    <w:tmpl w:val="42BA50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004CB5"/>
    <w:multiLevelType w:val="hybridMultilevel"/>
    <w:tmpl w:val="0D92DD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lvlOverride w:ilvl="3"/>
    <w:lvlOverride w:ilvl="4"/>
    <w:lvlOverride w:ilvl="5"/>
    <w:lvlOverride w:ilvl="6"/>
    <w:lvlOverride w:ilvl="7"/>
    <w:lvlOverride w:ilvl="8"/>
  </w:num>
  <w:num w:numId="2">
    <w:abstractNumId w:val="16"/>
  </w:num>
  <w:num w:numId="3">
    <w:abstractNumId w:val="3"/>
    <w:lvlOverride w:ilvl="0"/>
    <w:lvlOverride w:ilvl="1">
      <w:startOverride w:val="1"/>
    </w:lvlOverride>
    <w:lvlOverride w:ilvl="2"/>
    <w:lvlOverride w:ilvl="3"/>
    <w:lvlOverride w:ilvl="4"/>
    <w:lvlOverride w:ilvl="5"/>
    <w:lvlOverride w:ilvl="6"/>
    <w:lvlOverride w:ilvl="7"/>
    <w:lvlOverride w:ilvl="8"/>
  </w:num>
  <w:num w:numId="4">
    <w:abstractNumId w:val="6"/>
  </w:num>
  <w:num w:numId="5">
    <w:abstractNumId w:val="7"/>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0"/>
  </w:num>
  <w:num w:numId="11">
    <w:abstractNumId w:val="15"/>
  </w:num>
  <w:num w:numId="12">
    <w:abstractNumId w:val="9"/>
  </w:num>
  <w:num w:numId="13">
    <w:abstractNumId w:val="10"/>
  </w:num>
  <w:num w:numId="14">
    <w:abstractNumId w:val="8"/>
  </w:num>
  <w:num w:numId="15">
    <w:abstractNumId w:val="11"/>
  </w:num>
  <w:num w:numId="16">
    <w:abstractNumId w:val="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093629"/>
    <w:rsid w:val="00013875"/>
    <w:rsid w:val="00016EDA"/>
    <w:rsid w:val="000304B9"/>
    <w:rsid w:val="00050C85"/>
    <w:rsid w:val="0006666D"/>
    <w:rsid w:val="00085A29"/>
    <w:rsid w:val="000916CE"/>
    <w:rsid w:val="00093629"/>
    <w:rsid w:val="00096AC2"/>
    <w:rsid w:val="000D43DF"/>
    <w:rsid w:val="000F4C71"/>
    <w:rsid w:val="000F64A4"/>
    <w:rsid w:val="00161751"/>
    <w:rsid w:val="0018121E"/>
    <w:rsid w:val="0018628B"/>
    <w:rsid w:val="00192BE3"/>
    <w:rsid w:val="001A17ED"/>
    <w:rsid w:val="001A7D1A"/>
    <w:rsid w:val="001D3248"/>
    <w:rsid w:val="002129FF"/>
    <w:rsid w:val="00230360"/>
    <w:rsid w:val="0025753B"/>
    <w:rsid w:val="00263299"/>
    <w:rsid w:val="00264884"/>
    <w:rsid w:val="002F02C9"/>
    <w:rsid w:val="003214B3"/>
    <w:rsid w:val="00323412"/>
    <w:rsid w:val="0033799F"/>
    <w:rsid w:val="00337DEF"/>
    <w:rsid w:val="003434C1"/>
    <w:rsid w:val="003473D4"/>
    <w:rsid w:val="003D0EAF"/>
    <w:rsid w:val="004C34D6"/>
    <w:rsid w:val="00567255"/>
    <w:rsid w:val="005903C1"/>
    <w:rsid w:val="00590581"/>
    <w:rsid w:val="005A7C7C"/>
    <w:rsid w:val="005C03AA"/>
    <w:rsid w:val="00620224"/>
    <w:rsid w:val="00646B3E"/>
    <w:rsid w:val="0068223D"/>
    <w:rsid w:val="00682EB4"/>
    <w:rsid w:val="006937BD"/>
    <w:rsid w:val="00693A3E"/>
    <w:rsid w:val="006B0B32"/>
    <w:rsid w:val="0071388E"/>
    <w:rsid w:val="00750389"/>
    <w:rsid w:val="007A618F"/>
    <w:rsid w:val="007B194C"/>
    <w:rsid w:val="008030D0"/>
    <w:rsid w:val="00816BE3"/>
    <w:rsid w:val="00841561"/>
    <w:rsid w:val="008451DB"/>
    <w:rsid w:val="0085028F"/>
    <w:rsid w:val="00871B65"/>
    <w:rsid w:val="008C20F8"/>
    <w:rsid w:val="008E6FDB"/>
    <w:rsid w:val="00903CAC"/>
    <w:rsid w:val="00922C1C"/>
    <w:rsid w:val="00941421"/>
    <w:rsid w:val="00A21447"/>
    <w:rsid w:val="00A6345C"/>
    <w:rsid w:val="00A836E8"/>
    <w:rsid w:val="00AA0FB3"/>
    <w:rsid w:val="00AB4B91"/>
    <w:rsid w:val="00AE5657"/>
    <w:rsid w:val="00B0509D"/>
    <w:rsid w:val="00B40E32"/>
    <w:rsid w:val="00B56CD3"/>
    <w:rsid w:val="00B74381"/>
    <w:rsid w:val="00B87F69"/>
    <w:rsid w:val="00B9213B"/>
    <w:rsid w:val="00BC18E6"/>
    <w:rsid w:val="00BD1881"/>
    <w:rsid w:val="00C0052F"/>
    <w:rsid w:val="00C25EF6"/>
    <w:rsid w:val="00C65139"/>
    <w:rsid w:val="00C67AA3"/>
    <w:rsid w:val="00CA0601"/>
    <w:rsid w:val="00CF4C69"/>
    <w:rsid w:val="00D06424"/>
    <w:rsid w:val="00D14C0F"/>
    <w:rsid w:val="00D24DDD"/>
    <w:rsid w:val="00D47A9C"/>
    <w:rsid w:val="00D558D8"/>
    <w:rsid w:val="00D60467"/>
    <w:rsid w:val="00D66520"/>
    <w:rsid w:val="00D80790"/>
    <w:rsid w:val="00D840BF"/>
    <w:rsid w:val="00DA03FA"/>
    <w:rsid w:val="00DA4A58"/>
    <w:rsid w:val="00DB0229"/>
    <w:rsid w:val="00DC729C"/>
    <w:rsid w:val="00E13F96"/>
    <w:rsid w:val="00E21F08"/>
    <w:rsid w:val="00E235B3"/>
    <w:rsid w:val="00E91A2C"/>
    <w:rsid w:val="00ED0E61"/>
    <w:rsid w:val="00ED32B0"/>
    <w:rsid w:val="00F0492D"/>
    <w:rsid w:val="00F155AC"/>
    <w:rsid w:val="00F40456"/>
    <w:rsid w:val="00F552D1"/>
    <w:rsid w:val="00F66FFA"/>
    <w:rsid w:val="00F7026D"/>
    <w:rsid w:val="00F94537"/>
    <w:rsid w:val="00FC28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38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7B194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7B19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1A17E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basedOn w:val="a"/>
    <w:uiPriority w:val="34"/>
    <w:qFormat/>
    <w:rsid w:val="000F4C71"/>
    <w:pPr>
      <w:ind w:left="720"/>
      <w:contextualSpacing/>
    </w:pPr>
  </w:style>
  <w:style w:type="table" w:customStyle="1" w:styleId="2">
    <w:name w:val="Сетка таблицы2"/>
    <w:basedOn w:val="a1"/>
    <w:next w:val="a3"/>
    <w:uiPriority w:val="59"/>
    <w:rsid w:val="005A7C7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a7"/>
    <w:uiPriority w:val="99"/>
    <w:semiHidden/>
    <w:unhideWhenUsed/>
    <w:rsid w:val="00CA0601"/>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CA0601"/>
    <w:rPr>
      <w:rFonts w:ascii="Tahoma" w:hAnsi="Tahoma" w:cs="Tahoma"/>
      <w:sz w:val="16"/>
      <w:szCs w:val="16"/>
    </w:rPr>
  </w:style>
  <w:style w:type="character" w:customStyle="1" w:styleId="c3">
    <w:name w:val="c3"/>
    <w:basedOn w:val="a0"/>
    <w:rsid w:val="0033799F"/>
  </w:style>
  <w:style w:type="character" w:styleId="a8">
    <w:name w:val="Strong"/>
    <w:uiPriority w:val="22"/>
    <w:qFormat/>
    <w:rsid w:val="008E6FDB"/>
    <w:rPr>
      <w:b/>
      <w:bCs/>
    </w:rPr>
  </w:style>
  <w:style w:type="character" w:styleId="a9">
    <w:name w:val="Emphasis"/>
    <w:uiPriority w:val="20"/>
    <w:qFormat/>
    <w:rsid w:val="00B9213B"/>
    <w:rPr>
      <w:i/>
      <w:iCs/>
    </w:rPr>
  </w:style>
  <w:style w:type="character" w:styleId="aa">
    <w:name w:val="Hyperlink"/>
    <w:uiPriority w:val="99"/>
    <w:semiHidden/>
    <w:unhideWhenUsed/>
    <w:rsid w:val="00B9213B"/>
    <w:rPr>
      <w:color w:val="0000FF"/>
      <w:u w:val="single"/>
    </w:rPr>
  </w:style>
</w:styles>
</file>

<file path=word/webSettings.xml><?xml version="1.0" encoding="utf-8"?>
<w:webSettings xmlns:r="http://schemas.openxmlformats.org/officeDocument/2006/relationships" xmlns:w="http://schemas.openxmlformats.org/wordprocessingml/2006/main">
  <w:divs>
    <w:div w:id="48500495">
      <w:bodyDiv w:val="1"/>
      <w:marLeft w:val="0"/>
      <w:marRight w:val="0"/>
      <w:marTop w:val="0"/>
      <w:marBottom w:val="0"/>
      <w:divBdr>
        <w:top w:val="none" w:sz="0" w:space="0" w:color="auto"/>
        <w:left w:val="none" w:sz="0" w:space="0" w:color="auto"/>
        <w:bottom w:val="none" w:sz="0" w:space="0" w:color="auto"/>
        <w:right w:val="none" w:sz="0" w:space="0" w:color="auto"/>
      </w:divBdr>
    </w:div>
    <w:div w:id="82846982">
      <w:bodyDiv w:val="1"/>
      <w:marLeft w:val="0"/>
      <w:marRight w:val="0"/>
      <w:marTop w:val="0"/>
      <w:marBottom w:val="0"/>
      <w:divBdr>
        <w:top w:val="none" w:sz="0" w:space="0" w:color="auto"/>
        <w:left w:val="none" w:sz="0" w:space="0" w:color="auto"/>
        <w:bottom w:val="none" w:sz="0" w:space="0" w:color="auto"/>
        <w:right w:val="none" w:sz="0" w:space="0" w:color="auto"/>
      </w:divBdr>
      <w:divsChild>
        <w:div w:id="645934236">
          <w:marLeft w:val="547"/>
          <w:marRight w:val="0"/>
          <w:marTop w:val="0"/>
          <w:marBottom w:val="240"/>
          <w:divBdr>
            <w:top w:val="none" w:sz="0" w:space="0" w:color="auto"/>
            <w:left w:val="none" w:sz="0" w:space="0" w:color="auto"/>
            <w:bottom w:val="none" w:sz="0" w:space="0" w:color="auto"/>
            <w:right w:val="none" w:sz="0" w:space="0" w:color="auto"/>
          </w:divBdr>
        </w:div>
      </w:divsChild>
    </w:div>
    <w:div w:id="522716773">
      <w:bodyDiv w:val="1"/>
      <w:marLeft w:val="0"/>
      <w:marRight w:val="0"/>
      <w:marTop w:val="0"/>
      <w:marBottom w:val="0"/>
      <w:divBdr>
        <w:top w:val="none" w:sz="0" w:space="0" w:color="auto"/>
        <w:left w:val="none" w:sz="0" w:space="0" w:color="auto"/>
        <w:bottom w:val="none" w:sz="0" w:space="0" w:color="auto"/>
        <w:right w:val="none" w:sz="0" w:space="0" w:color="auto"/>
      </w:divBdr>
    </w:div>
    <w:div w:id="539628986">
      <w:bodyDiv w:val="1"/>
      <w:marLeft w:val="0"/>
      <w:marRight w:val="0"/>
      <w:marTop w:val="0"/>
      <w:marBottom w:val="0"/>
      <w:divBdr>
        <w:top w:val="none" w:sz="0" w:space="0" w:color="auto"/>
        <w:left w:val="none" w:sz="0" w:space="0" w:color="auto"/>
        <w:bottom w:val="none" w:sz="0" w:space="0" w:color="auto"/>
        <w:right w:val="none" w:sz="0" w:space="0" w:color="auto"/>
      </w:divBdr>
    </w:div>
    <w:div w:id="560136557">
      <w:bodyDiv w:val="1"/>
      <w:marLeft w:val="0"/>
      <w:marRight w:val="0"/>
      <w:marTop w:val="0"/>
      <w:marBottom w:val="0"/>
      <w:divBdr>
        <w:top w:val="none" w:sz="0" w:space="0" w:color="auto"/>
        <w:left w:val="none" w:sz="0" w:space="0" w:color="auto"/>
        <w:bottom w:val="none" w:sz="0" w:space="0" w:color="auto"/>
        <w:right w:val="none" w:sz="0" w:space="0" w:color="auto"/>
      </w:divBdr>
    </w:div>
    <w:div w:id="144738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jpeg"/><Relationship Id="rId50" Type="http://schemas.openxmlformats.org/officeDocument/2006/relationships/image" Target="media/image3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topuch.com/reshenie-opredelyaem-plotnoste-vyazkoste-teplotu-sgoraniya-gaz/index.html" TargetMode="External"/><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topuch.com/sohranyayushayasya-velichina-pri-proverke-formuli-rezenforda/index.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hyperlink" Target="http://topuch.com/akustika--nauka-o-zvuke-izuchayushaya-fizicheskuyu-prirodu-zvu/index.html" TargetMode="External"/><Relationship Id="rId10" Type="http://schemas.openxmlformats.org/officeDocument/2006/relationships/image" Target="media/image5.jpeg"/><Relationship Id="rId19" Type="http://schemas.openxmlformats.org/officeDocument/2006/relationships/hyperlink" Target="http://topuch.com/prakticheskih-zadanij-po-discipline-istoriya-ekonomicheskih-uc-vpvg1/index.html" TargetMode="External"/><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topuch.com/pravila-ustanovki-ruk-kiste-pravoj-ruki-vracha-doljna-bite-v-r/index.html" TargetMode="External"/><Relationship Id="rId35" Type="http://schemas.openxmlformats.org/officeDocument/2006/relationships/image" Target="media/image27.jpeg"/><Relationship Id="rId43" Type="http://schemas.openxmlformats.org/officeDocument/2006/relationships/hyperlink" Target="http://topuch.com/voditele-ustupaet-dorogu-peshehodam-idushim-k-stoyashemu-na-os/index.html" TargetMode="External"/><Relationship Id="rId48" Type="http://schemas.openxmlformats.org/officeDocument/2006/relationships/hyperlink" Target="http://topuch.com/doklad-gigiena-truda-vrachej-rabotayushih-s-uletrazvukovoj-dia/index.html" TargetMode="External"/><Relationship Id="rId8" Type="http://schemas.openxmlformats.org/officeDocument/2006/relationships/image" Target="media/image3.jpeg"/><Relationship Id="rId51"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44BEE-3C32-4F67-9CD7-7C80F2F62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11752</Words>
  <Characters>66987</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78582</CharactersWithSpaces>
  <SharedDoc>false</SharedDoc>
  <HLinks>
    <vt:vector size="42" baseType="variant">
      <vt:variant>
        <vt:i4>7536694</vt:i4>
      </vt:variant>
      <vt:variant>
        <vt:i4>18</vt:i4>
      </vt:variant>
      <vt:variant>
        <vt:i4>0</vt:i4>
      </vt:variant>
      <vt:variant>
        <vt:i4>5</vt:i4>
      </vt:variant>
      <vt:variant>
        <vt:lpwstr>http://topuch.com/akustika--nauka-o-zvuke-izuchayushaya-fizicheskuyu-prirodu-zvu/index.html</vt:lpwstr>
      </vt:variant>
      <vt:variant>
        <vt:lpwstr/>
      </vt:variant>
      <vt:variant>
        <vt:i4>4063273</vt:i4>
      </vt:variant>
      <vt:variant>
        <vt:i4>15</vt:i4>
      </vt:variant>
      <vt:variant>
        <vt:i4>0</vt:i4>
      </vt:variant>
      <vt:variant>
        <vt:i4>5</vt:i4>
      </vt:variant>
      <vt:variant>
        <vt:lpwstr>http://topuch.com/doklad-gigiena-truda-vrachej-rabotayushih-s-uletrazvukovoj-dia/index.html</vt:lpwstr>
      </vt:variant>
      <vt:variant>
        <vt:lpwstr/>
      </vt:variant>
      <vt:variant>
        <vt:i4>5505112</vt:i4>
      </vt:variant>
      <vt:variant>
        <vt:i4>12</vt:i4>
      </vt:variant>
      <vt:variant>
        <vt:i4>0</vt:i4>
      </vt:variant>
      <vt:variant>
        <vt:i4>5</vt:i4>
      </vt:variant>
      <vt:variant>
        <vt:lpwstr>http://topuch.com/sohranyayushayasya-velichina-pri-proverke-formuli-rezenforda/index.html</vt:lpwstr>
      </vt:variant>
      <vt:variant>
        <vt:lpwstr/>
      </vt:variant>
      <vt:variant>
        <vt:i4>8192038</vt:i4>
      </vt:variant>
      <vt:variant>
        <vt:i4>9</vt:i4>
      </vt:variant>
      <vt:variant>
        <vt:i4>0</vt:i4>
      </vt:variant>
      <vt:variant>
        <vt:i4>5</vt:i4>
      </vt:variant>
      <vt:variant>
        <vt:lpwstr>http://topuch.com/voditele-ustupaet-dorogu-peshehodam-idushim-k-stoyashemu-na-os/index.html</vt:lpwstr>
      </vt:variant>
      <vt:variant>
        <vt:lpwstr/>
      </vt:variant>
      <vt:variant>
        <vt:i4>2949225</vt:i4>
      </vt:variant>
      <vt:variant>
        <vt:i4>6</vt:i4>
      </vt:variant>
      <vt:variant>
        <vt:i4>0</vt:i4>
      </vt:variant>
      <vt:variant>
        <vt:i4>5</vt:i4>
      </vt:variant>
      <vt:variant>
        <vt:lpwstr>http://topuch.com/pravila-ustanovki-ruk-kiste-pravoj-ruki-vracha-doljna-bite-v-r/index.html</vt:lpwstr>
      </vt:variant>
      <vt:variant>
        <vt:lpwstr/>
      </vt:variant>
      <vt:variant>
        <vt:i4>3539055</vt:i4>
      </vt:variant>
      <vt:variant>
        <vt:i4>3</vt:i4>
      </vt:variant>
      <vt:variant>
        <vt:i4>0</vt:i4>
      </vt:variant>
      <vt:variant>
        <vt:i4>5</vt:i4>
      </vt:variant>
      <vt:variant>
        <vt:lpwstr>http://topuch.com/reshenie-opredelyaem-plotnoste-vyazkoste-teplotu-sgoraniya-gaz/index.html</vt:lpwstr>
      </vt:variant>
      <vt:variant>
        <vt:lpwstr/>
      </vt:variant>
      <vt:variant>
        <vt:i4>1179715</vt:i4>
      </vt:variant>
      <vt:variant>
        <vt:i4>0</vt:i4>
      </vt:variant>
      <vt:variant>
        <vt:i4>0</vt:i4>
      </vt:variant>
      <vt:variant>
        <vt:i4>5</vt:i4>
      </vt:variant>
      <vt:variant>
        <vt:lpwstr>http://topuch.com/prakticheskih-zadanij-po-discipline-istoriya-ekonomicheskih-uc-vpvg1/index.html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Серёга</cp:lastModifiedBy>
  <cp:revision>2</cp:revision>
  <dcterms:created xsi:type="dcterms:W3CDTF">2023-08-07T05:13:00Z</dcterms:created>
  <dcterms:modified xsi:type="dcterms:W3CDTF">2023-08-07T05:13:00Z</dcterms:modified>
</cp:coreProperties>
</file>