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Внеурочное занятие по географии. (5 класс)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Тема: «Альфа и омега географии».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Задачи занятия.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Образовательная: обобщить и систематизировать знания при работе с топографической картой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Развивающая: развитие у учащихся логического мышления, умение быстро и правильно давать ответ.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Воспитательная: научить использовать план и карту в практической деятельности, умение работать в группе.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Ход занятия.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2. Мотивационный момент.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География очень интересная и занимательная наука. При ее изучении мы можем использовать различные источники информации, об одном из них мы и поговорим сегодня.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 Что это за источник вы сможете ответить расшифровав предложенную запись.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C906FB" w:rsidRPr="00C906FB" w:rsidTr="00775D8F"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85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C906FB" w:rsidRPr="00C906FB" w:rsidTr="00775D8F"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5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906FB" w:rsidRPr="00C906FB" w:rsidTr="00775D8F"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84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5" w:type="dxa"/>
          </w:tcPr>
          <w:p w:rsidR="00C906FB" w:rsidRP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Карта – второй язык географии. (</w:t>
      </w:r>
      <w:proofErr w:type="spellStart"/>
      <w:r w:rsidRPr="00C906FB">
        <w:rPr>
          <w:rFonts w:ascii="Times New Roman" w:hAnsi="Times New Roman" w:cs="Times New Roman"/>
          <w:sz w:val="24"/>
          <w:szCs w:val="24"/>
        </w:rPr>
        <w:t>Н.Н.Баранский</w:t>
      </w:r>
      <w:proofErr w:type="spellEnd"/>
      <w:r w:rsidRPr="00C906FB">
        <w:rPr>
          <w:rFonts w:ascii="Times New Roman" w:hAnsi="Times New Roman" w:cs="Times New Roman"/>
          <w:sz w:val="24"/>
          <w:szCs w:val="24"/>
        </w:rPr>
        <w:t>)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3. Актуализация знаний.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  Роль карты в школьной географии очень велика, она выполняет различные образовательные и воспитательные функции. Учащиеся впервые знакомятся с картой в начальных классах школы. Карта в школе служит наглядным пособием, объектом изучения и источником знаний, дающим возможность, опираясь на знания элементов картографического метода, способствовать более успешному обучению.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Существует множество карт, которые несут разнообразную информацию: политическая, климатическая, физико-географическая, карта природных зон и другие. Но мне хочется остановиться на топографической карте.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F5941F" wp14:editId="2F40608D">
            <wp:extent cx="2739380" cy="1611124"/>
            <wp:effectExtent l="0" t="0" r="4445" b="8255"/>
            <wp:docPr id="3076" name="Picture 4" descr="https://i2.wp.com/xn--j1ahfl.xn--p1ai/data/files/q1561203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i2.wp.com/xn--j1ahfl.xn--p1ai/data/files/q15612035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89" cy="16243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Топографическая карта – это особенная общегеографическая карта, она детальна и крупномасштабна. Часто это что-то среднее между планом и картой. Существует много разных приемов правильно научиться ориентироваться по карте, запоминанию условных знаков и определению расстояний. Так как данная тема изучается в 5-м классе в разделе «План и карта», но со знанием и умением ею пользоваться приходится сталкиваться не только на уроке, но и в других ситуациях. На туристических слетах всегда есть задания по ориентированию, да и при сдаче ОГЭ и ЕГЭ встречаются задания по умению работать с ней. Поэтому часто возникает необходимость в повторении данной темы, а сделать это можно в более интересной и занимательной форме. С некоторыми видами заданий я предлагаю вам сейчас поработать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i/>
          <w:color w:val="000000"/>
          <w:sz w:val="24"/>
          <w:szCs w:val="24"/>
        </w:rPr>
        <w:t>Задание №1</w:t>
      </w:r>
      <w:r w:rsidRPr="00C906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906FB">
        <w:rPr>
          <w:rFonts w:ascii="Times New Roman" w:hAnsi="Times New Roman" w:cs="Times New Roman"/>
          <w:i/>
          <w:color w:val="000000"/>
          <w:sz w:val="24"/>
          <w:szCs w:val="24"/>
        </w:rPr>
        <w:t>Прочитайте рассказ. Необходимо заменить условные знаки в тесте словами их обозначающими.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C4BB4B" wp14:editId="3D51FD52">
            <wp:extent cx="2714133" cy="1646178"/>
            <wp:effectExtent l="0" t="0" r="0" b="0"/>
            <wp:docPr id="1026" name="Picture 2" descr="https://globuss24.ru/wp-content/images/doc/hello_html_7d85b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globuss24.ru/wp-content/images/doc/hello_html_7d85b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06" cy="1658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Задание № </w:t>
      </w:r>
      <w:proofErr w:type="gramStart"/>
      <w:r w:rsidRPr="00C906FB">
        <w:rPr>
          <w:rFonts w:ascii="Times New Roman" w:hAnsi="Times New Roman" w:cs="Times New Roman"/>
          <w:sz w:val="24"/>
          <w:szCs w:val="24"/>
        </w:rPr>
        <w:t xml:space="preserve">2 </w:t>
      </w:r>
      <w:r w:rsidRPr="00C906FB">
        <w:rPr>
          <w:rFonts w:ascii="Times New Roman" w:hAnsi="Times New Roman" w:cs="Times New Roman"/>
          <w:i/>
          <w:sz w:val="24"/>
          <w:szCs w:val="24"/>
        </w:rPr>
        <w:t xml:space="preserve"> Я</w:t>
      </w:r>
      <w:proofErr w:type="gramEnd"/>
      <w:r w:rsidRPr="00C906FB">
        <w:rPr>
          <w:rFonts w:ascii="Times New Roman" w:hAnsi="Times New Roman" w:cs="Times New Roman"/>
          <w:i/>
          <w:sz w:val="24"/>
          <w:szCs w:val="24"/>
        </w:rPr>
        <w:t xml:space="preserve"> хочу предложить вам сейчас самим составить такую карту по мотиву сказки «Гуси-лебеди».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Задание: используя сказочные и топографические знаки по тексту сказки составить топографическую карту. На ней должны быть отображены описываемая местность и путь движения (стрелки).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Сказка.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Жили мужик да баба. У них была дочка да сынок маленький.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— Доченька, — говорила мать, — мы пойдем на работу, береги братца! Не ходи со двора, будь ум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>ницей — мы купим тебе платочек.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Отец с матерью ушли, а дочка позабыла, что ей приказывали: посадила братца на травке </w:t>
      </w:r>
      <w:r w:rsidRPr="00C906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 окошко </w:t>
      </w:r>
      <w:proofErr w:type="gramStart"/>
      <w:r w:rsidRPr="00C906FB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дома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 сама побежала на улицу, заигралась, загулялась.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Налетели гуси-лебеди, подхватили мальчика, унесли на крыльях.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Вернулась девочка, глядь — братца нету! Ахнула, кинулась туда-сюда — нету!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 Она его кликала, слезами заливалась, причитывала, что худо будет от отца с матерью, — братец не откликнулся.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Выбежала она в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поле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 (пашня) и только видела: метнулись вдалеке гуси-лебеди и пропали за хвойным лесом.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Тут она догадалась, что они унесли ее братца: про гусей-лебедей давно шла дурная слава — что они пошаливали, маленьких детей уносили. Бросилась девочка догонять их. Бежала, бежала, увидела — стоит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печь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>………Спросила у печи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Печка ей не сказала.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Побежала девочка дальше — стоит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яблоня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>………… Спросила у яблони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Яблоня ей не сказала.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№2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Яблоня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 ей не сказала.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Побежала девочка дальше. Течет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молочная река в кисельных берегах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 она бегала по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полям (пашня),</w:t>
      </w:r>
      <w:r w:rsidRPr="00C9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лесам и болотам</w:t>
      </w:r>
      <w:r w:rsidRPr="00C9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День клонится к вечеру, делать нечего — надо идти домой. Вдруг видит на пушке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хвойного леса — стоит избушка на курьей ножке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>, об одном окошке, кругом себя поворачивается.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В избушке старая баба-яга прядет кудель. А на лавочке сидит братец, играет серебряными яблочками.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>№3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Девочка вошла в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избушку на курьих ножках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стояла в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хвойном </w:t>
      </w:r>
      <w:proofErr w:type="gramStart"/>
      <w:r w:rsidRPr="00C906FB">
        <w:rPr>
          <w:rFonts w:ascii="Times New Roman" w:hAnsi="Times New Roman" w:cs="Times New Roman"/>
          <w:b/>
          <w:color w:val="000000"/>
          <w:sz w:val="24"/>
          <w:szCs w:val="24"/>
        </w:rPr>
        <w:t>лесу</w:t>
      </w:r>
      <w:r w:rsidRPr="00C906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взяла</w:t>
      </w:r>
      <w:proofErr w:type="gramEnd"/>
      <w:r w:rsidRPr="00C9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братца и побежала.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Сестра с братцем добежала до </w:t>
      </w:r>
      <w:r w:rsidRPr="00C906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молочной реки</w:t>
      </w:r>
      <w:r w:rsidRPr="00C9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Река укрыла ее под кисельным бережком.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6FB">
        <w:rPr>
          <w:rFonts w:ascii="Times New Roman" w:hAnsi="Times New Roman" w:cs="Times New Roman"/>
          <w:shd w:val="clear" w:color="auto" w:fill="FFFFFF"/>
        </w:rPr>
        <w:t xml:space="preserve">Девочка с братцем опять побежала. А гуси-лебеди воротились, летят навстречу, вот-вот увидят. Что делать? Беда! Стоит </w:t>
      </w:r>
      <w:r w:rsidRPr="00C906FB">
        <w:rPr>
          <w:rFonts w:ascii="Times New Roman" w:hAnsi="Times New Roman" w:cs="Times New Roman"/>
          <w:b/>
          <w:shd w:val="clear" w:color="auto" w:fill="FFFFFF"/>
        </w:rPr>
        <w:t>яблоня</w:t>
      </w:r>
      <w:r w:rsidRPr="00C906FB">
        <w:rPr>
          <w:rFonts w:ascii="Times New Roman" w:hAnsi="Times New Roman" w:cs="Times New Roman"/>
          <w:shd w:val="clear" w:color="auto" w:fill="FFFFFF"/>
        </w:rPr>
        <w:t xml:space="preserve">…Яблоня ее заслонила ветвями, прикрыла листами. Девочка опять побежала…Добежала девочка до </w:t>
      </w:r>
      <w:proofErr w:type="gramStart"/>
      <w:r w:rsidRPr="00C906FB">
        <w:rPr>
          <w:rFonts w:ascii="Times New Roman" w:hAnsi="Times New Roman" w:cs="Times New Roman"/>
          <w:b/>
          <w:shd w:val="clear" w:color="auto" w:fill="FFFFFF"/>
        </w:rPr>
        <w:t>печки</w:t>
      </w:r>
      <w:r>
        <w:rPr>
          <w:rFonts w:ascii="Times New Roman" w:hAnsi="Times New Roman" w:cs="Times New Roman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Девочка скорее -</w:t>
      </w:r>
      <w:r w:rsidRPr="00C906FB">
        <w:rPr>
          <w:rFonts w:ascii="Times New Roman" w:hAnsi="Times New Roman" w:cs="Times New Roman"/>
          <w:sz w:val="24"/>
          <w:szCs w:val="24"/>
          <w:shd w:val="clear" w:color="auto" w:fill="FFFFFF"/>
        </w:rPr>
        <w:t>пирожок в рот, а сама с братцем — в печь, села в устьице.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Гуси-лебеди полетали-полетали, покричали-покричали и ни с чем улетели к бабе-яге.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Девочка сказала печи спасибо и вместе с братцем прибежала </w:t>
      </w:r>
      <w:r w:rsidRPr="00C906FB">
        <w:rPr>
          <w:rFonts w:ascii="Times New Roman" w:hAnsi="Times New Roman" w:cs="Times New Roman"/>
          <w:b/>
          <w:sz w:val="24"/>
          <w:szCs w:val="24"/>
        </w:rPr>
        <w:t>домой</w:t>
      </w:r>
      <w:r w:rsidRPr="00C906FB">
        <w:rPr>
          <w:rFonts w:ascii="Times New Roman" w:hAnsi="Times New Roman" w:cs="Times New Roman"/>
          <w:sz w:val="24"/>
          <w:szCs w:val="24"/>
        </w:rPr>
        <w:t>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А тут и отец с матерью пришли.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пирожок в рот, а сама с братцем — в печь, села в устьице.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Гуси-лебеди полетали-полетали, покричали-покричали и ни с чем улетели к бабе-яге.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Девочка сказала печи спасибо и вместе с братцем прибежала </w:t>
      </w:r>
      <w:r w:rsidRPr="00C906FB">
        <w:rPr>
          <w:rFonts w:ascii="Times New Roman" w:hAnsi="Times New Roman" w:cs="Times New Roman"/>
          <w:b/>
          <w:sz w:val="24"/>
          <w:szCs w:val="24"/>
        </w:rPr>
        <w:t>домой</w:t>
      </w:r>
      <w:r w:rsidRPr="00C906FB">
        <w:rPr>
          <w:rFonts w:ascii="Times New Roman" w:hAnsi="Times New Roman" w:cs="Times New Roman"/>
          <w:sz w:val="24"/>
          <w:szCs w:val="24"/>
        </w:rPr>
        <w:t>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А тут и отец с матерью пришли.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906FB">
        <w:rPr>
          <w:rFonts w:ascii="Times New Roman" w:hAnsi="Times New Roman" w:cs="Times New Roman"/>
          <w:i/>
          <w:sz w:val="24"/>
          <w:szCs w:val="24"/>
        </w:rPr>
        <w:lastRenderedPageBreak/>
        <w:t>3. Для того чтобы немного подвигаться нужно выполнить задание на определение направлений и расстояний движения под названием «Паутина Шарлоты».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Участникам нужно разделиться на 2 команды. Каждая команда должна будет проложить путь девочки от дома до избушки на курьих ножках. 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(Выбор знака каждым членом команды, на условном знаке указано направление и расстояние. Для наглядности пути движения девочки, команды используют ленты разного цвета)</w:t>
      </w:r>
    </w:p>
    <w:p w:rsidR="00607BEB" w:rsidRDefault="00607BEB" w:rsidP="00C906F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659"/>
      </w:tblGrid>
      <w:tr w:rsidR="00C906FB" w:rsidTr="00C906FB">
        <w:tc>
          <w:tcPr>
            <w:tcW w:w="3190" w:type="dxa"/>
          </w:tcPr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732EA" wp14:editId="5329014A">
                  <wp:extent cx="1847850" cy="1591349"/>
                  <wp:effectExtent l="0" t="0" r="0" b="8890"/>
                  <wp:docPr id="28" name="Рисунок 28" descr="https://kartinkin.net/uploads/posts/2022-03/1648515295_13-kartinkin-net-p-kartinki-izbushki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artinkin.net/uploads/posts/2022-03/1648515295_13-kartinkin-net-p-kartinki-izbushki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90" cy="161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5">
              <w:rPr>
                <w:sz w:val="24"/>
                <w:szCs w:val="24"/>
              </w:rPr>
              <w:t xml:space="preserve">С –старт. </w:t>
            </w:r>
            <w:r>
              <w:rPr>
                <w:sz w:val="24"/>
                <w:szCs w:val="24"/>
              </w:rPr>
              <w:t>(</w:t>
            </w:r>
            <w:r w:rsidRPr="00EF08A5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66C446" wp14:editId="2D846282">
                  <wp:extent cx="1618615" cy="1591310"/>
                  <wp:effectExtent l="0" t="0" r="635" b="8890"/>
                  <wp:docPr id="29" name="Рисунок 29" descr="https://nukadeti.ru/content/images/essence/tale/353/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kadeti.ru/content/images/essence/tale/353/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81" cy="162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5">
              <w:rPr>
                <w:sz w:val="24"/>
                <w:szCs w:val="24"/>
              </w:rPr>
              <w:t>В – 300м. (печка)</w:t>
            </w:r>
          </w:p>
        </w:tc>
        <w:tc>
          <w:tcPr>
            <w:tcW w:w="2659" w:type="dxa"/>
          </w:tcPr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EF62C8" wp14:editId="19AD5DF6">
                  <wp:extent cx="1437005" cy="1591310"/>
                  <wp:effectExtent l="0" t="0" r="0" b="8890"/>
                  <wp:docPr id="30" name="Рисунок 30" descr="https://nukadeti.ru/content/images/essence/tale/353/1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ukadeti.ru/content/images/essence/tale/353/1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97" cy="161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5">
              <w:rPr>
                <w:sz w:val="24"/>
                <w:szCs w:val="24"/>
              </w:rPr>
              <w:t>СВ – 200м.(избушка)</w:t>
            </w:r>
          </w:p>
        </w:tc>
      </w:tr>
      <w:tr w:rsidR="00C906FB" w:rsidTr="00C906FB">
        <w:tc>
          <w:tcPr>
            <w:tcW w:w="3190" w:type="dxa"/>
          </w:tcPr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69F6BB" wp14:editId="622B32AE">
                  <wp:extent cx="1656715" cy="1533525"/>
                  <wp:effectExtent l="0" t="0" r="635" b="9525"/>
                  <wp:docPr id="33" name="Рисунок 33" descr="https://nukadeti.ru/content/images/essence/tale/353/1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ukadeti.ru/content/images/essence/tale/353/1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88" cy="154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5">
              <w:rPr>
                <w:sz w:val="24"/>
                <w:szCs w:val="24"/>
              </w:rPr>
              <w:t>ЮЗ- 400м. (яблоня)</w:t>
            </w:r>
          </w:p>
        </w:tc>
        <w:tc>
          <w:tcPr>
            <w:tcW w:w="3190" w:type="dxa"/>
          </w:tcPr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36DF27" wp14:editId="1C1BD9BA">
                  <wp:extent cx="1618615" cy="1533525"/>
                  <wp:effectExtent l="0" t="0" r="635" b="9525"/>
                  <wp:docPr id="35" name="Рисунок 35" descr="https://nukadeti.ru/content/images/essence/tale/353/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ukadeti.ru/content/images/essence/tale/353/1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00" cy="156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5">
              <w:rPr>
                <w:sz w:val="24"/>
                <w:szCs w:val="24"/>
              </w:rPr>
              <w:t>ЮВ – 150м. (речка)</w:t>
            </w:r>
          </w:p>
        </w:tc>
        <w:tc>
          <w:tcPr>
            <w:tcW w:w="2659" w:type="dxa"/>
          </w:tcPr>
          <w:p w:rsidR="00C906FB" w:rsidRDefault="00C906FB" w:rsidP="00C9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Условно выбираем масштаб: 1 шаг -100 метров.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06FB">
        <w:rPr>
          <w:rFonts w:ascii="Times New Roman" w:hAnsi="Times New Roman" w:cs="Times New Roman"/>
          <w:b/>
          <w:sz w:val="24"/>
          <w:szCs w:val="24"/>
        </w:rPr>
        <w:t>От дома (место старта) -</w:t>
      </w:r>
      <w:r w:rsidRPr="00C906FB">
        <w:rPr>
          <w:rFonts w:ascii="Times New Roman" w:hAnsi="Times New Roman" w:cs="Times New Roman"/>
          <w:sz w:val="24"/>
          <w:szCs w:val="24"/>
        </w:rPr>
        <w:t>направление</w:t>
      </w:r>
      <w:r w:rsidRPr="00C906FB">
        <w:rPr>
          <w:rFonts w:ascii="Times New Roman" w:hAnsi="Times New Roman" w:cs="Times New Roman"/>
          <w:b/>
          <w:sz w:val="24"/>
          <w:szCs w:val="24"/>
        </w:rPr>
        <w:t xml:space="preserve"> север.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6FB">
        <w:rPr>
          <w:rFonts w:ascii="Times New Roman" w:hAnsi="Times New Roman" w:cs="Times New Roman"/>
          <w:sz w:val="24"/>
          <w:szCs w:val="24"/>
        </w:rPr>
        <w:t xml:space="preserve">Путь девочки шел </w:t>
      </w:r>
      <w:r w:rsidRPr="00C906FB">
        <w:rPr>
          <w:rFonts w:ascii="Times New Roman" w:hAnsi="Times New Roman" w:cs="Times New Roman"/>
          <w:b/>
          <w:sz w:val="24"/>
          <w:szCs w:val="24"/>
        </w:rPr>
        <w:t>на Восток</w:t>
      </w:r>
      <w:r w:rsidRPr="00C906FB">
        <w:rPr>
          <w:rFonts w:ascii="Times New Roman" w:hAnsi="Times New Roman" w:cs="Times New Roman"/>
          <w:sz w:val="24"/>
          <w:szCs w:val="24"/>
        </w:rPr>
        <w:t xml:space="preserve"> к </w:t>
      </w:r>
      <w:r w:rsidRPr="00C906FB">
        <w:rPr>
          <w:rFonts w:ascii="Times New Roman" w:hAnsi="Times New Roman" w:cs="Times New Roman"/>
          <w:b/>
          <w:sz w:val="24"/>
          <w:szCs w:val="24"/>
        </w:rPr>
        <w:t>печке</w:t>
      </w:r>
      <w:r w:rsidRPr="00C906FB">
        <w:rPr>
          <w:rFonts w:ascii="Times New Roman" w:hAnsi="Times New Roman" w:cs="Times New Roman"/>
          <w:sz w:val="24"/>
          <w:szCs w:val="24"/>
        </w:rPr>
        <w:t xml:space="preserve"> </w:t>
      </w:r>
      <w:r w:rsidRPr="00C906FB">
        <w:rPr>
          <w:rFonts w:ascii="Times New Roman" w:hAnsi="Times New Roman" w:cs="Times New Roman"/>
          <w:b/>
          <w:sz w:val="24"/>
          <w:szCs w:val="24"/>
        </w:rPr>
        <w:t>300 метров</w:t>
      </w:r>
      <w:r w:rsidRPr="00C906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затем повернул к </w:t>
      </w:r>
      <w:r w:rsidRPr="00C906FB">
        <w:rPr>
          <w:rFonts w:ascii="Times New Roman" w:hAnsi="Times New Roman" w:cs="Times New Roman"/>
          <w:b/>
          <w:sz w:val="24"/>
          <w:szCs w:val="24"/>
        </w:rPr>
        <w:t>яблоне</w:t>
      </w:r>
      <w:r w:rsidRPr="00C906FB">
        <w:rPr>
          <w:rFonts w:ascii="Times New Roman" w:hAnsi="Times New Roman" w:cs="Times New Roman"/>
          <w:sz w:val="24"/>
          <w:szCs w:val="24"/>
        </w:rPr>
        <w:t xml:space="preserve"> на </w:t>
      </w:r>
      <w:r w:rsidRPr="00C906FB">
        <w:rPr>
          <w:rFonts w:ascii="Times New Roman" w:hAnsi="Times New Roman" w:cs="Times New Roman"/>
          <w:b/>
          <w:sz w:val="24"/>
          <w:szCs w:val="24"/>
        </w:rPr>
        <w:t>ЮЗ 400 метров.</w:t>
      </w:r>
      <w:r w:rsidRPr="00C9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От яблони движение продолжилось к </w:t>
      </w:r>
      <w:r w:rsidRPr="00C906FB">
        <w:rPr>
          <w:rFonts w:ascii="Times New Roman" w:hAnsi="Times New Roman" w:cs="Times New Roman"/>
          <w:b/>
          <w:sz w:val="24"/>
          <w:szCs w:val="24"/>
        </w:rPr>
        <w:t>молочной речке</w:t>
      </w:r>
      <w:r w:rsidRPr="00C906FB">
        <w:rPr>
          <w:rFonts w:ascii="Times New Roman" w:hAnsi="Times New Roman" w:cs="Times New Roman"/>
          <w:sz w:val="24"/>
          <w:szCs w:val="24"/>
        </w:rPr>
        <w:t xml:space="preserve"> на </w:t>
      </w:r>
      <w:r w:rsidRPr="00C906FB">
        <w:rPr>
          <w:rFonts w:ascii="Times New Roman" w:hAnsi="Times New Roman" w:cs="Times New Roman"/>
          <w:b/>
          <w:sz w:val="24"/>
          <w:szCs w:val="24"/>
        </w:rPr>
        <w:t>ЮВ -150 метров</w:t>
      </w:r>
      <w:r w:rsidRPr="00C9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 xml:space="preserve">У речки она повернула </w:t>
      </w:r>
      <w:proofErr w:type="gramStart"/>
      <w:r w:rsidRPr="00C906FB">
        <w:rPr>
          <w:rFonts w:ascii="Times New Roman" w:hAnsi="Times New Roman" w:cs="Times New Roman"/>
          <w:sz w:val="24"/>
          <w:szCs w:val="24"/>
        </w:rPr>
        <w:t xml:space="preserve">на  </w:t>
      </w:r>
      <w:r w:rsidRPr="00C906FB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C906FB">
        <w:rPr>
          <w:rFonts w:ascii="Times New Roman" w:hAnsi="Times New Roman" w:cs="Times New Roman"/>
          <w:b/>
          <w:sz w:val="24"/>
          <w:szCs w:val="24"/>
        </w:rPr>
        <w:t xml:space="preserve"> и через 200 метров</w:t>
      </w:r>
      <w:r w:rsidRPr="00C906FB">
        <w:rPr>
          <w:rFonts w:ascii="Times New Roman" w:hAnsi="Times New Roman" w:cs="Times New Roman"/>
          <w:sz w:val="24"/>
          <w:szCs w:val="24"/>
        </w:rPr>
        <w:t xml:space="preserve"> оказалась у </w:t>
      </w:r>
      <w:r w:rsidRPr="00C906FB">
        <w:rPr>
          <w:rFonts w:ascii="Times New Roman" w:hAnsi="Times New Roman" w:cs="Times New Roman"/>
          <w:b/>
          <w:sz w:val="24"/>
          <w:szCs w:val="24"/>
        </w:rPr>
        <w:t>избушки на курьих ножках</w:t>
      </w:r>
      <w:r w:rsidRPr="00C906FB">
        <w:rPr>
          <w:rFonts w:ascii="Times New Roman" w:hAnsi="Times New Roman" w:cs="Times New Roman"/>
          <w:sz w:val="24"/>
          <w:szCs w:val="24"/>
        </w:rPr>
        <w:t>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(проверка правильности движения)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b/>
          <w:sz w:val="24"/>
          <w:szCs w:val="24"/>
        </w:rPr>
        <w:t>???</w:t>
      </w:r>
      <w:r w:rsidRPr="00C906FB">
        <w:rPr>
          <w:rFonts w:ascii="Times New Roman" w:hAnsi="Times New Roman" w:cs="Times New Roman"/>
          <w:sz w:val="24"/>
          <w:szCs w:val="24"/>
        </w:rPr>
        <w:t xml:space="preserve"> В каком направлении от дома полетели гуси-лебеди к избушке на курьих-ножках? Какое расстояние прошла девочка?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</w:t>
      </w:r>
      <w:r w:rsidRPr="00C906FB">
        <w:rPr>
          <w:rFonts w:ascii="Times New Roman" w:hAnsi="Times New Roman" w:cs="Times New Roman"/>
          <w:sz w:val="24"/>
          <w:szCs w:val="24"/>
        </w:rPr>
        <w:t>ефлексия.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И в качестве обратной связи дети должны отразить свое отношение к занятию следующим образом. Выберите выражение которое отражает ваше восприятие: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«Слышал краем уха»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«Вложил душу»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«Бил баклуши»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«Работал за троих»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«Как белка в колесе»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«Старался изо всех сил»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«Хлопал ушами»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«Просиживал штаны»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«Валял дурака»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«Трудился в поте лица»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«Шевелил мозгами»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906FB">
        <w:rPr>
          <w:rFonts w:ascii="Times New Roman" w:hAnsi="Times New Roman" w:cs="Times New Roman"/>
          <w:sz w:val="24"/>
          <w:szCs w:val="24"/>
        </w:rPr>
        <w:t>- «Считал ворон»</w:t>
      </w:r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6FB" w:rsidRPr="00C906FB" w:rsidRDefault="00C906FB" w:rsidP="00C906F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906FB" w:rsidRPr="00C906FB" w:rsidSect="009A02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3"/>
    <w:rsid w:val="000E6B34"/>
    <w:rsid w:val="00227E7C"/>
    <w:rsid w:val="002A4B73"/>
    <w:rsid w:val="00413CCE"/>
    <w:rsid w:val="004B3706"/>
    <w:rsid w:val="00607BEB"/>
    <w:rsid w:val="007928D0"/>
    <w:rsid w:val="007C7024"/>
    <w:rsid w:val="009A02B7"/>
    <w:rsid w:val="00AC300E"/>
    <w:rsid w:val="00C906FB"/>
    <w:rsid w:val="00D840F7"/>
    <w:rsid w:val="00F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E7B68-AC37-48C4-BC34-3F871CE6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B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0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06F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9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П</cp:lastModifiedBy>
  <cp:revision>10</cp:revision>
  <dcterms:created xsi:type="dcterms:W3CDTF">2024-01-22T13:51:00Z</dcterms:created>
  <dcterms:modified xsi:type="dcterms:W3CDTF">2024-02-19T19:58:00Z</dcterms:modified>
</cp:coreProperties>
</file>