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8E" w:rsidRPr="00C55401" w:rsidRDefault="0002568E" w:rsidP="0002568E">
      <w:pPr>
        <w:jc w:val="center"/>
        <w:rPr>
          <w:rFonts w:ascii="Times New Roman" w:hAnsi="Times New Roman" w:cs="Times New Roman"/>
          <w:szCs w:val="28"/>
        </w:rPr>
      </w:pPr>
    </w:p>
    <w:p w:rsidR="0002568E" w:rsidRPr="00C55401" w:rsidRDefault="0002568E" w:rsidP="0002568E">
      <w:pPr>
        <w:jc w:val="center"/>
        <w:rPr>
          <w:rFonts w:ascii="Times New Roman" w:hAnsi="Times New Roman" w:cs="Times New Roman"/>
          <w:szCs w:val="28"/>
        </w:rPr>
      </w:pPr>
    </w:p>
    <w:p w:rsidR="0002568E" w:rsidRPr="00C55401" w:rsidRDefault="0002568E" w:rsidP="0002568E">
      <w:pPr>
        <w:jc w:val="center"/>
        <w:rPr>
          <w:rFonts w:ascii="Times New Roman" w:hAnsi="Times New Roman" w:cs="Times New Roman"/>
          <w:szCs w:val="28"/>
        </w:rPr>
      </w:pPr>
    </w:p>
    <w:p w:rsidR="0002568E" w:rsidRPr="00C55401" w:rsidRDefault="0002568E" w:rsidP="0002568E">
      <w:pPr>
        <w:jc w:val="center"/>
        <w:rPr>
          <w:rFonts w:ascii="Times New Roman" w:hAnsi="Times New Roman" w:cs="Times New Roman"/>
          <w:szCs w:val="28"/>
        </w:rPr>
      </w:pPr>
    </w:p>
    <w:p w:rsidR="0002568E" w:rsidRPr="00C55401" w:rsidRDefault="0002568E" w:rsidP="0002568E">
      <w:pPr>
        <w:jc w:val="center"/>
        <w:rPr>
          <w:rFonts w:ascii="Times New Roman" w:hAnsi="Times New Roman" w:cs="Times New Roman"/>
          <w:szCs w:val="28"/>
        </w:rPr>
      </w:pPr>
    </w:p>
    <w:p w:rsidR="0002568E" w:rsidRPr="00C55401" w:rsidRDefault="0002568E" w:rsidP="0002568E">
      <w:pPr>
        <w:jc w:val="center"/>
        <w:rPr>
          <w:rFonts w:ascii="Times New Roman" w:hAnsi="Times New Roman" w:cs="Times New Roman"/>
          <w:szCs w:val="28"/>
        </w:rPr>
      </w:pPr>
    </w:p>
    <w:p w:rsidR="0002568E" w:rsidRPr="00C55401" w:rsidRDefault="0002568E" w:rsidP="0002568E">
      <w:pPr>
        <w:jc w:val="center"/>
        <w:rPr>
          <w:rFonts w:ascii="Times New Roman" w:hAnsi="Times New Roman" w:cs="Times New Roman"/>
          <w:szCs w:val="28"/>
        </w:rPr>
      </w:pPr>
    </w:p>
    <w:p w:rsidR="0002568E" w:rsidRPr="00C55401" w:rsidRDefault="0002568E" w:rsidP="0002568E">
      <w:pPr>
        <w:jc w:val="center"/>
        <w:rPr>
          <w:rFonts w:ascii="Times New Roman" w:hAnsi="Times New Roman" w:cs="Times New Roman"/>
          <w:szCs w:val="28"/>
        </w:rPr>
      </w:pPr>
    </w:p>
    <w:p w:rsidR="0002568E" w:rsidRPr="00C55401" w:rsidRDefault="0002568E" w:rsidP="0002568E">
      <w:pPr>
        <w:jc w:val="center"/>
        <w:rPr>
          <w:rFonts w:ascii="Times New Roman" w:hAnsi="Times New Roman" w:cs="Times New Roman"/>
          <w:szCs w:val="28"/>
        </w:rPr>
      </w:pPr>
    </w:p>
    <w:p w:rsidR="00842DE5" w:rsidRPr="00C55401" w:rsidRDefault="00776ADE">
      <w:pPr>
        <w:jc w:val="center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b/>
          <w:szCs w:val="28"/>
        </w:rPr>
        <w:t>РЕФЕРАТ</w:t>
      </w:r>
    </w:p>
    <w:p w:rsidR="00E62D12" w:rsidRPr="00C55401" w:rsidRDefault="00776ADE" w:rsidP="0002568E">
      <w:pPr>
        <w:jc w:val="center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«Технологическая карта на уроках обществознания»</w:t>
      </w: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</w:p>
    <w:p w:rsidR="00B65535" w:rsidRPr="00C55401" w:rsidRDefault="00B65535" w:rsidP="00AD02B8">
      <w:pPr>
        <w:rPr>
          <w:rFonts w:ascii="Times New Roman" w:hAnsi="Times New Roman" w:cs="Times New Roman"/>
          <w:szCs w:val="28"/>
        </w:rPr>
      </w:pPr>
    </w:p>
    <w:p w:rsidR="00B65535" w:rsidRPr="00C55401" w:rsidRDefault="00B65535" w:rsidP="00AD02B8">
      <w:pPr>
        <w:rPr>
          <w:rFonts w:ascii="Times New Roman" w:hAnsi="Times New Roman" w:cs="Times New Roman"/>
          <w:szCs w:val="28"/>
        </w:rPr>
      </w:pPr>
    </w:p>
    <w:p w:rsidR="00AD02B8" w:rsidRPr="00C55401" w:rsidRDefault="00AD02B8" w:rsidP="00AD02B8">
      <w:pPr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dt>
      <w:sdtPr>
        <w:rPr>
          <w:rFonts w:eastAsiaTheme="minorHAnsi" w:cs="Times New Roman"/>
          <w:bCs w:val="0"/>
          <w:caps w:val="0"/>
          <w:lang w:eastAsia="en-US"/>
        </w:rPr>
        <w:id w:val="-1140258030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AD02B8" w:rsidRPr="00C55401" w:rsidRDefault="00776ADE">
          <w:pPr>
            <w:pStyle w:val="a4"/>
            <w:rPr>
              <w:rFonts w:cs="Times New Roman"/>
            </w:rPr>
          </w:pPr>
          <w:r w:rsidRPr="00C55401">
            <w:rPr>
              <w:rFonts w:cs="Times New Roman"/>
            </w:rPr>
            <w:t>СОДЕРЖАНИЕ</w:t>
          </w:r>
        </w:p>
        <w:p w:rsidR="00776ADE" w:rsidRPr="00C55401" w:rsidRDefault="00776ADE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bCs w:val="0"/>
              <w:caps w:val="0"/>
              <w:noProof/>
              <w:szCs w:val="28"/>
              <w:lang w:eastAsia="ru-RU"/>
            </w:rPr>
          </w:pPr>
          <w:r w:rsidRPr="00C55401">
            <w:rPr>
              <w:rFonts w:cs="Times New Roman"/>
              <w:bCs w:val="0"/>
              <w:szCs w:val="28"/>
            </w:rPr>
            <w:fldChar w:fldCharType="begin"/>
          </w:r>
          <w:r w:rsidRPr="00C55401">
            <w:rPr>
              <w:rFonts w:cs="Times New Roman"/>
              <w:szCs w:val="28"/>
            </w:rPr>
            <w:instrText xml:space="preserve"> TOC \o "1-2" \h \z \u </w:instrText>
          </w:r>
          <w:r w:rsidRPr="00C55401">
            <w:rPr>
              <w:rFonts w:cs="Times New Roman"/>
              <w:bCs w:val="0"/>
              <w:szCs w:val="28"/>
            </w:rPr>
            <w:fldChar w:fldCharType="separate"/>
          </w:r>
          <w:hyperlink w:anchor="_Toc158988519" w:history="1">
            <w:r w:rsidRPr="00C55401">
              <w:rPr>
                <w:rStyle w:val="a5"/>
                <w:rFonts w:cs="Times New Roman"/>
                <w:noProof/>
                <w:szCs w:val="28"/>
              </w:rPr>
              <w:t>ВВЕДЕНИЕ</w:t>
            </w:r>
            <w:r w:rsidRPr="00C55401">
              <w:rPr>
                <w:rFonts w:cs="Times New Roman"/>
                <w:noProof/>
                <w:webHidden/>
                <w:szCs w:val="28"/>
              </w:rPr>
              <w:tab/>
            </w:r>
            <w:r w:rsidRPr="00C5540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C55401">
              <w:rPr>
                <w:rFonts w:cs="Times New Roman"/>
                <w:noProof/>
                <w:webHidden/>
                <w:szCs w:val="28"/>
              </w:rPr>
              <w:instrText xml:space="preserve"> PAGEREF _Toc158988519 \h </w:instrText>
            </w:r>
            <w:r w:rsidRPr="00C55401">
              <w:rPr>
                <w:rFonts w:cs="Times New Roman"/>
                <w:noProof/>
                <w:webHidden/>
                <w:szCs w:val="28"/>
              </w:rPr>
            </w:r>
            <w:r w:rsidRPr="00C5540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C446A" w:rsidRPr="00C55401">
              <w:rPr>
                <w:rFonts w:cs="Times New Roman"/>
                <w:noProof/>
                <w:webHidden/>
                <w:szCs w:val="28"/>
              </w:rPr>
              <w:t>3</w:t>
            </w:r>
            <w:r w:rsidRPr="00C5540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776ADE" w:rsidRPr="00C55401" w:rsidRDefault="00F10D45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bCs w:val="0"/>
              <w:caps w:val="0"/>
              <w:noProof/>
              <w:szCs w:val="28"/>
              <w:lang w:eastAsia="ru-RU"/>
            </w:rPr>
          </w:pPr>
          <w:hyperlink w:anchor="_Toc158988520" w:history="1">
            <w:r w:rsidR="00776ADE" w:rsidRPr="00C55401">
              <w:rPr>
                <w:rStyle w:val="a5"/>
                <w:rFonts w:cs="Times New Roman"/>
                <w:noProof/>
                <w:szCs w:val="28"/>
              </w:rPr>
              <w:t>ГЛАВА 1. ИСТОРИЯ И РАЗВИТИЕ ОБЩЕСТВОЗНАНИЯ КАК НАУКИ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tab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instrText xml:space="preserve"> PAGEREF _Toc158988520 \h </w:instrTex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C446A" w:rsidRPr="00C55401">
              <w:rPr>
                <w:rFonts w:cs="Times New Roman"/>
                <w:noProof/>
                <w:webHidden/>
                <w:szCs w:val="28"/>
              </w:rPr>
              <w:t>6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776ADE" w:rsidRPr="00C55401" w:rsidRDefault="00F10D45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bCs w:val="0"/>
              <w:caps w:val="0"/>
              <w:noProof/>
              <w:szCs w:val="28"/>
              <w:lang w:eastAsia="ru-RU"/>
            </w:rPr>
          </w:pPr>
          <w:hyperlink w:anchor="_Toc158988521" w:history="1">
            <w:r w:rsidR="00776ADE" w:rsidRPr="00C55401">
              <w:rPr>
                <w:rStyle w:val="a5"/>
                <w:rFonts w:cs="Times New Roman"/>
                <w:noProof/>
                <w:szCs w:val="28"/>
              </w:rPr>
              <w:t>ГЛАВА 2. ОСНОВНЫЕ МЕТОДЫ И ПОДХОДЫ В ОБЩЕСТВОЗНАНИИ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tab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instrText xml:space="preserve"> PAGEREF _Toc158988521 \h </w:instrTex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C446A" w:rsidRPr="00C55401">
              <w:rPr>
                <w:rFonts w:cs="Times New Roman"/>
                <w:noProof/>
                <w:webHidden/>
                <w:szCs w:val="28"/>
              </w:rPr>
              <w:t>9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776ADE" w:rsidRPr="00C55401" w:rsidRDefault="00F10D45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bCs w:val="0"/>
              <w:caps w:val="0"/>
              <w:noProof/>
              <w:szCs w:val="28"/>
              <w:lang w:eastAsia="ru-RU"/>
            </w:rPr>
          </w:pPr>
          <w:hyperlink w:anchor="_Toc158988522" w:history="1">
            <w:r w:rsidR="00776ADE" w:rsidRPr="00C55401">
              <w:rPr>
                <w:rStyle w:val="a5"/>
                <w:rFonts w:cs="Times New Roman"/>
                <w:noProof/>
                <w:szCs w:val="28"/>
              </w:rPr>
              <w:t>ГЛАВА 3. ПРИМЕНЕНИЕ ТЕХНОЛОГИЧЕСКОЙ КАРТЫ НА УРОКАХ ОБЩЕСТВОЗНАНИЯ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tab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instrText xml:space="preserve"> PAGEREF _Toc158988522 \h </w:instrTex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C446A" w:rsidRPr="00C55401">
              <w:rPr>
                <w:rFonts w:cs="Times New Roman"/>
                <w:noProof/>
                <w:webHidden/>
                <w:szCs w:val="28"/>
              </w:rPr>
              <w:t>10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776ADE" w:rsidRPr="00C55401" w:rsidRDefault="00F10D45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bCs w:val="0"/>
              <w:caps w:val="0"/>
              <w:noProof/>
              <w:szCs w:val="28"/>
              <w:lang w:eastAsia="ru-RU"/>
            </w:rPr>
          </w:pPr>
          <w:hyperlink w:anchor="_Toc158988523" w:history="1">
            <w:r w:rsidR="00776ADE" w:rsidRPr="00C55401">
              <w:rPr>
                <w:rStyle w:val="a5"/>
                <w:rFonts w:cs="Times New Roman"/>
                <w:noProof/>
                <w:szCs w:val="28"/>
              </w:rPr>
              <w:t>ГЛАВА 4. ПРИМЕРЫ ИСПОЛЬЗОВАНИЯ ТЕХНОЛОГИЧЕСКОЙ КАРТЫ В ОБУЧЕНИИ ОБЩЕСТВОЗНАНИЮ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tab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instrText xml:space="preserve"> PAGEREF _Toc158988523 \h </w:instrTex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C446A" w:rsidRPr="00C55401">
              <w:rPr>
                <w:rFonts w:cs="Times New Roman"/>
                <w:noProof/>
                <w:webHidden/>
                <w:szCs w:val="28"/>
              </w:rPr>
              <w:t>11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776ADE" w:rsidRPr="00C55401" w:rsidRDefault="00F10D45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bCs w:val="0"/>
              <w:caps w:val="0"/>
              <w:noProof/>
              <w:szCs w:val="28"/>
              <w:lang w:eastAsia="ru-RU"/>
            </w:rPr>
          </w:pPr>
          <w:hyperlink w:anchor="_Toc158988524" w:history="1">
            <w:r w:rsidR="00776ADE" w:rsidRPr="00C55401">
              <w:rPr>
                <w:rStyle w:val="a5"/>
                <w:rFonts w:cs="Times New Roman"/>
                <w:noProof/>
                <w:szCs w:val="28"/>
              </w:rPr>
              <w:t>ЗАКЛЮЧЕНИЕ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tab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instrText xml:space="preserve"> PAGEREF _Toc158988524 \h </w:instrTex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C446A" w:rsidRPr="00C55401">
              <w:rPr>
                <w:rFonts w:cs="Times New Roman"/>
                <w:noProof/>
                <w:webHidden/>
                <w:szCs w:val="28"/>
              </w:rPr>
              <w:t>12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776ADE" w:rsidRPr="00C55401" w:rsidRDefault="00F10D45">
          <w:pPr>
            <w:pStyle w:val="11"/>
            <w:tabs>
              <w:tab w:val="right" w:leader="dot" w:pos="9628"/>
            </w:tabs>
            <w:rPr>
              <w:rFonts w:eastAsiaTheme="minorEastAsia" w:cs="Times New Roman"/>
              <w:bCs w:val="0"/>
              <w:caps w:val="0"/>
              <w:noProof/>
              <w:szCs w:val="28"/>
              <w:lang w:eastAsia="ru-RU"/>
            </w:rPr>
          </w:pPr>
          <w:hyperlink w:anchor="_Toc158988525" w:history="1">
            <w:r w:rsidR="00776ADE" w:rsidRPr="00C55401">
              <w:rPr>
                <w:rStyle w:val="a5"/>
                <w:rFonts w:cs="Times New Roman"/>
                <w:noProof/>
                <w:szCs w:val="28"/>
              </w:rPr>
              <w:t>СПИСОК ЛИТЕРАТУРЫ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tab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instrText xml:space="preserve"> PAGEREF _Toc158988525 \h </w:instrTex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6C446A" w:rsidRPr="00C55401">
              <w:rPr>
                <w:rFonts w:cs="Times New Roman"/>
                <w:noProof/>
                <w:webHidden/>
                <w:szCs w:val="28"/>
              </w:rPr>
              <w:t>14</w:t>
            </w:r>
            <w:r w:rsidR="00776ADE" w:rsidRPr="00C55401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AD02B8" w:rsidRPr="00C55401" w:rsidRDefault="00776ADE">
          <w:pPr>
            <w:rPr>
              <w:rFonts w:ascii="Times New Roman" w:hAnsi="Times New Roman" w:cs="Times New Roman"/>
              <w:szCs w:val="28"/>
            </w:rPr>
          </w:pPr>
          <w:r w:rsidRPr="00C55401">
            <w:rPr>
              <w:rFonts w:ascii="Times New Roman" w:hAnsi="Times New Roman" w:cs="Times New Roman"/>
              <w:b/>
              <w:bCs/>
              <w:noProof/>
              <w:szCs w:val="28"/>
            </w:rPr>
            <w:fldChar w:fldCharType="end"/>
          </w:r>
        </w:p>
      </w:sdtContent>
    </w:sdt>
    <w:p w:rsidR="00F676E2" w:rsidRPr="00C55401" w:rsidRDefault="00776ADE">
      <w:pPr>
        <w:rPr>
          <w:rFonts w:ascii="Times New Roman" w:hAnsi="Times New Roman" w:cs="Times New Roman"/>
          <w:b/>
          <w:szCs w:val="28"/>
        </w:rPr>
      </w:pPr>
      <w:r w:rsidRPr="00C55401">
        <w:rPr>
          <w:rFonts w:ascii="Times New Roman" w:hAnsi="Times New Roman" w:cs="Times New Roman"/>
          <w:szCs w:val="28"/>
        </w:rPr>
        <w:br/>
      </w:r>
    </w:p>
    <w:p w:rsidR="0002568E" w:rsidRPr="00C55401" w:rsidRDefault="0002568E" w:rsidP="00FA77BB">
      <w:pPr>
        <w:rPr>
          <w:rFonts w:ascii="Times New Roman" w:hAnsi="Times New Roman" w:cs="Times New Roman"/>
          <w:b/>
          <w:szCs w:val="28"/>
        </w:rPr>
      </w:pPr>
    </w:p>
    <w:p w:rsidR="00842DE5" w:rsidRPr="00C55401" w:rsidRDefault="00776ADE">
      <w:pPr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br w:type="page"/>
      </w:r>
    </w:p>
    <w:p w:rsidR="00842DE5" w:rsidRPr="00C55401" w:rsidRDefault="00776ADE">
      <w:pPr>
        <w:pStyle w:val="1"/>
        <w:rPr>
          <w:rFonts w:cs="Times New Roman"/>
        </w:rPr>
      </w:pPr>
      <w:bookmarkStart w:id="1" w:name="_Toc158988519"/>
      <w:r w:rsidRPr="00C55401">
        <w:rPr>
          <w:rFonts w:cs="Times New Roman"/>
        </w:rPr>
        <w:lastRenderedPageBreak/>
        <w:t>ВВЕДЕНИЕ</w:t>
      </w:r>
      <w:bookmarkEnd w:id="1"/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современном образовательном процессе особое внимание уделяется применению инновационных методов и технологий, которые способствуют более эффективному и интересному усвоению учебного материала. Одним из таких методов является использование технологической карты на уроках обществознания. Технологическая карта – это инструмент, который помогает структурировать учебный материал и обеспечивает последовательность его усвоения.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Цель данной работы – изучить и описать применение технологической карты на уроках обществознания. Для достижения этой цели необходимо рассмотреть историю и развитие обществознания как науки, основные методы и подходы в обществознании, а также примеры использования технологической карты в обучении обществознанию.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Первая глава работы посвящена истории и развитию обществознания как науки. Здесь будет рассмотрено, каким образом обществознание стало самостоятельной наукой, какие этапы развития оно </w:t>
      </w:r>
      <w:proofErr w:type="gramStart"/>
      <w:r w:rsidRPr="00C55401">
        <w:rPr>
          <w:rFonts w:ascii="Times New Roman" w:hAnsi="Times New Roman" w:cs="Times New Roman"/>
          <w:szCs w:val="28"/>
        </w:rPr>
        <w:t>прошло и какие вклады внесли</w:t>
      </w:r>
      <w:proofErr w:type="gramEnd"/>
      <w:r w:rsidRPr="00C55401">
        <w:rPr>
          <w:rFonts w:ascii="Times New Roman" w:hAnsi="Times New Roman" w:cs="Times New Roman"/>
          <w:szCs w:val="28"/>
        </w:rPr>
        <w:t xml:space="preserve"> великие ученые в развитие этой науки. Также будет рассмотрено, какие основные направления существуют в обществознании и как они взаимодействуют между собой.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Во второй главе работы будут рассмотрены основные методы и подходы в обществознании. Здесь будет описано, каким образом проводится исследование в данной науке, какие методы используются для сбора и анализа данных, а также какие подходы применяются для объяснения социальных явлений. Будут рассмотрены такие методы, как наблюдение, опрос, эксперимент, анализ статистических данных и другие.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Третья глава работы посвящена применению технологической карты на уроках обществознания. В этой главе будет рассмотрено, каким образом технологическая карта может быть использована для структурирования </w:t>
      </w:r>
      <w:r w:rsidRPr="00C55401">
        <w:rPr>
          <w:rFonts w:ascii="Times New Roman" w:hAnsi="Times New Roman" w:cs="Times New Roman"/>
          <w:szCs w:val="28"/>
        </w:rPr>
        <w:lastRenderedPageBreak/>
        <w:t>учебного материала, планирования урока и организации работы учащихся. Будут описаны основные принципы построения технологической карты и ее элементы.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четвертой главе работы будут представлены примеры использования технологической карты в обучении обществознанию. Здесь будут описаны конкретные ситуации, в которых применяется технологическая карта, и результаты ее использования. Будут рассмотрены примеры использования технологической карты на разных этапах урока, начиная от актуализации знаний и заканчивая контролем усвоения материала.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Таким образом, данная работа позволит получить полное представление о технологической карте на уроках обществознания. Изучение и применение данной технологии поможет педагогам сделать процесс обучения более интересным и эффективным, а учащимся – лучше усвоить учебный материал.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современном мире, где технологии проникают во все сферы нашей жизни, включая образование, использование технологической карты на уроках обществознания становится все более актуальным. Технологическая карта представляет собой инструмент, который позволяет структурировать и систематизировать знания, а также развивать навыки анализа и критического мышления учащихся. Она помогает ученикам лучше понять и запомнить материал, а также уметь применять его на практике. Благодаря использованию технологической карты, уроки обществознания становятся более интерактивными и увлекательными, что способствует повышению мотивации учащихся и их активному участию в образовательном процессе.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Объект исследования в работе «Технологическая карта на уроках обществознания» - это процесс применения технологической карты в образовательной среде для реализации учебно-методических целей и задач обществознания. Технологическая карта является инструментом, который позволяет структурировать учебное содержание, определить </w:t>
      </w:r>
      <w:r w:rsidRPr="00C55401">
        <w:rPr>
          <w:rFonts w:ascii="Times New Roman" w:hAnsi="Times New Roman" w:cs="Times New Roman"/>
          <w:szCs w:val="28"/>
        </w:rPr>
        <w:lastRenderedPageBreak/>
        <w:t>последовательность и этапы урока, а также выбрать необходимые методы и формы работы с учащимися. Предмет исследования в данной работе - это эффективность применения технологической карты на уроках обществознания, влияние данного метода на уровень знаний, понимания и активности учащихся, а также развитие их критического мышления и навыков самостоятельной работы.</w:t>
      </w:r>
    </w:p>
    <w:p w:rsidR="00842DE5" w:rsidRPr="00C55401" w:rsidRDefault="00776ADE">
      <w:pPr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br w:type="page"/>
      </w:r>
    </w:p>
    <w:p w:rsidR="00842DE5" w:rsidRPr="00C55401" w:rsidRDefault="00776ADE">
      <w:pPr>
        <w:pStyle w:val="1"/>
        <w:rPr>
          <w:rFonts w:cs="Times New Roman"/>
        </w:rPr>
      </w:pPr>
      <w:bookmarkStart w:id="2" w:name="_Toc158988520"/>
      <w:r w:rsidRPr="00C55401">
        <w:rPr>
          <w:rFonts w:cs="Times New Roman"/>
        </w:rPr>
        <w:lastRenderedPageBreak/>
        <w:t>ГЛАВА 1. ИСТОРИЯ И РАЗВИТИЕ ОБЩЕСТВОЗНАНИЯ КАК НАУКИ</w:t>
      </w:r>
      <w:bookmarkEnd w:id="2"/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Обществознание является одной из наиболее важных и перспективных наук в современном мире. Его предметом изучения является общество во всех его проявлениях: социальные, экономические, политические, культурные и др. Обществознание помогает нам понять сложные взаимосвязи и закономерности в обществе, а также прогнозировать его развитие. В данной работе мы рассмотрим историю и развитие обществознания как науки, его основные этапы и тенденции.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Первые шаги обществознания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Истоки обществознания можно проследить еще в древности. В древних государствах, таких как Древний Египет, Древняя Греция и Древний Рим, философы и мыслители задавались вопросами о природе общества, его устройстве и функционировании. Однако</w:t>
      </w:r>
      <w:proofErr w:type="gramStart"/>
      <w:r w:rsidRPr="00C55401">
        <w:rPr>
          <w:rFonts w:ascii="Times New Roman" w:hAnsi="Times New Roman" w:cs="Times New Roman"/>
          <w:szCs w:val="28"/>
        </w:rPr>
        <w:t>,</w:t>
      </w:r>
      <w:proofErr w:type="gramEnd"/>
      <w:r w:rsidRPr="00C55401">
        <w:rPr>
          <w:rFonts w:ascii="Times New Roman" w:hAnsi="Times New Roman" w:cs="Times New Roman"/>
          <w:szCs w:val="28"/>
        </w:rPr>
        <w:t xml:space="preserve"> обществознание как самостоятельная наука начало формироваться только в новое время, в эпоху Просвещения [3].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Просвещение и обществознание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эпоху Просвещения, которая пришлась на XVII-XVIII века, произошли значительные изменения в обществе и мышлении людей. Философы и ученые начали активно исследовать общество, его структуру и законы. Одним из основателей обществознания можно считать французского философа Шарля Луи Монтескье. В своем главном произведении "О духе законов" он исследовал различные формы правления и их влияние на общество [7].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Однако</w:t>
      </w:r>
      <w:proofErr w:type="gramStart"/>
      <w:r w:rsidRPr="00C55401">
        <w:rPr>
          <w:rFonts w:ascii="Times New Roman" w:hAnsi="Times New Roman" w:cs="Times New Roman"/>
          <w:szCs w:val="28"/>
        </w:rPr>
        <w:t>,</w:t>
      </w:r>
      <w:proofErr w:type="gramEnd"/>
      <w:r w:rsidRPr="00C55401">
        <w:rPr>
          <w:rFonts w:ascii="Times New Roman" w:hAnsi="Times New Roman" w:cs="Times New Roman"/>
          <w:szCs w:val="28"/>
        </w:rPr>
        <w:t xml:space="preserve"> наиболее значимым вкладом в развитие обществознания в эпоху Просвещения является труд немецкого философа </w:t>
      </w:r>
      <w:proofErr w:type="spellStart"/>
      <w:r w:rsidRPr="00C55401">
        <w:rPr>
          <w:rFonts w:ascii="Times New Roman" w:hAnsi="Times New Roman" w:cs="Times New Roman"/>
          <w:szCs w:val="28"/>
        </w:rPr>
        <w:t>Иммануила</w:t>
      </w:r>
      <w:proofErr w:type="spellEnd"/>
      <w:r w:rsidRPr="00C55401">
        <w:rPr>
          <w:rFonts w:ascii="Times New Roman" w:hAnsi="Times New Roman" w:cs="Times New Roman"/>
          <w:szCs w:val="28"/>
        </w:rPr>
        <w:t xml:space="preserve"> Канта "Критика чистого разума". В этом произведении Кант предложил новый подход к изучению общества, основанный на применении рационального мышления и анализе категорий познания. Он выделил три основных области обществознания: социологию, экономику и политику [1].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lastRenderedPageBreak/>
        <w:t>Развитие обществознания в XIX веке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XIX век стал временем активного развития обществознания. В этот период были сформированы основные направления и школы в обществознании. Одним из важнейших событий стало появление марксизма - учения Карла Маркса и Фридриха Энгельса о классовой борьбе и историческом материализме. Марксизм стал основой для развития социологии и политической экономии.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В XIX веке также развивались другие научные направления в обществознании. Например, американский социолог Чарльз </w:t>
      </w:r>
      <w:proofErr w:type="spellStart"/>
      <w:r w:rsidRPr="00C55401">
        <w:rPr>
          <w:rFonts w:ascii="Times New Roman" w:hAnsi="Times New Roman" w:cs="Times New Roman"/>
          <w:szCs w:val="28"/>
        </w:rPr>
        <w:t>Коулман</w:t>
      </w:r>
      <w:proofErr w:type="spellEnd"/>
      <w:r w:rsidRPr="00C55401">
        <w:rPr>
          <w:rFonts w:ascii="Times New Roman" w:hAnsi="Times New Roman" w:cs="Times New Roman"/>
          <w:szCs w:val="28"/>
        </w:rPr>
        <w:t xml:space="preserve"> Кули разработал концепцию функционализма, основанную на исследовании социальных функций и ролей. Французский социолог Эмиль Дюркгейм в своих работах изучал социальные нормы и ценности, а также их влияние на поведение людей.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XX век и современное обществознание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XX век стал временем быстрого развития обществознания и появления новых научных направлений. Одним из таких направлений стала психология, которая изучает влияние психических процессов на поведение человека в обществе. Основателем психологии как науки можно считать немецкого философа Вильгельма Вундта.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XX веке также развивались другие направления обществознания, такие как антропология, политология, культурология и др. Каждое из этих направлений изучает определенные аспекты общества и специализируется на определенных методах исследования.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Современное обществознание характеризуется междисциплинарным подходом и использованием современных технологий. Современные ученые активно применяют компьютерные модели и математические методы для </w:t>
      </w:r>
      <w:r w:rsidRPr="00C55401">
        <w:rPr>
          <w:rFonts w:ascii="Times New Roman" w:hAnsi="Times New Roman" w:cs="Times New Roman"/>
          <w:szCs w:val="28"/>
        </w:rPr>
        <w:lastRenderedPageBreak/>
        <w:t>анализа сложных социальных процессов. Они также используют качественные методы исследования, такие как интервью, наблюдение и анализ документов.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Обществознание является одной из ключевых наук для понимания и анализа современного общества. Его история и развитие отражают эволюцию мышления и научных методов. От древних философов до современных ученых, обществознание продолжает исследовать сложные взаимосвязи и закономерности в обществе, помогая нам лучше понять и предсказать его развитие.</w:t>
      </w:r>
    </w:p>
    <w:p w:rsidR="00842DE5" w:rsidRPr="00C55401" w:rsidRDefault="00776ADE">
      <w:pPr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br w:type="page"/>
      </w:r>
    </w:p>
    <w:p w:rsidR="00842DE5" w:rsidRPr="00C55401" w:rsidRDefault="00776ADE">
      <w:pPr>
        <w:pStyle w:val="1"/>
        <w:rPr>
          <w:rFonts w:cs="Times New Roman"/>
        </w:rPr>
      </w:pPr>
      <w:bookmarkStart w:id="3" w:name="_Toc158988521"/>
      <w:r w:rsidRPr="00C55401">
        <w:rPr>
          <w:rFonts w:cs="Times New Roman"/>
        </w:rPr>
        <w:lastRenderedPageBreak/>
        <w:t>ГЛАВА 2. ОСНОВНЫЕ МЕТОДЫ И ПОДХОДЫ В ОБЩЕСТВОЗНАНИИ</w:t>
      </w:r>
      <w:bookmarkEnd w:id="3"/>
    </w:p>
    <w:p w:rsidR="006C446A" w:rsidRPr="00C55401" w:rsidRDefault="006C446A" w:rsidP="006C446A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обществознании существует множество различных методов и подходов, которые помогают исследователям понять и объяснить различные аспекты общественной жизни. Некоторые из основных методов и подходов в обществознании включают в себя:</w:t>
      </w:r>
    </w:p>
    <w:p w:rsidR="006C446A" w:rsidRPr="00C55401" w:rsidRDefault="006C446A" w:rsidP="006C446A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Исторический метод - изучение исторических событий и процессов для понимания развития общества и его структуры.</w:t>
      </w:r>
    </w:p>
    <w:p w:rsidR="006C446A" w:rsidRPr="00C55401" w:rsidRDefault="006C446A" w:rsidP="006C446A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Сравнительный метод - сравнение различных общественных явлений и процессов для выявления общих закономерностей и различий.</w:t>
      </w:r>
    </w:p>
    <w:p w:rsidR="006C446A" w:rsidRPr="00C55401" w:rsidRDefault="006C446A" w:rsidP="006C446A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Структурно-функциональный подход - анализ общественных структур и их функций для понимания устойчивости и изменчивости общественных систем.</w:t>
      </w:r>
    </w:p>
    <w:p w:rsidR="006C446A" w:rsidRPr="00C55401" w:rsidRDefault="006C446A" w:rsidP="006C446A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55401">
        <w:rPr>
          <w:rFonts w:ascii="Times New Roman" w:hAnsi="Times New Roman" w:cs="Times New Roman"/>
          <w:szCs w:val="28"/>
        </w:rPr>
        <w:t>Конфликтологический</w:t>
      </w:r>
      <w:proofErr w:type="spellEnd"/>
      <w:r w:rsidRPr="00C55401">
        <w:rPr>
          <w:rFonts w:ascii="Times New Roman" w:hAnsi="Times New Roman" w:cs="Times New Roman"/>
          <w:szCs w:val="28"/>
        </w:rPr>
        <w:t xml:space="preserve"> подход - изучение конфликтов и их роли в обществе для понимания процессов социальных изменений.</w:t>
      </w:r>
    </w:p>
    <w:p w:rsidR="006C446A" w:rsidRPr="00C55401" w:rsidRDefault="006C446A" w:rsidP="006C446A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Этнографический метод - изучение конкретных общественных групп и культур для понимания их особенностей и динамики развития.</w:t>
      </w:r>
    </w:p>
    <w:p w:rsidR="006C446A" w:rsidRPr="00C55401" w:rsidRDefault="006C446A" w:rsidP="006C446A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Количественные методы - использование статистических данных и исследований для анализа социальных явлений и процессов.</w:t>
      </w:r>
    </w:p>
    <w:p w:rsidR="00842DE5" w:rsidRPr="00C55401" w:rsidRDefault="006C446A" w:rsidP="006C446A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Эти методы и подходы взаимосвязаны и могут использоваться вместе для более глубокого понимания общества и его функционирования. Каждый из них ориентирован на определенные аспекты общественной жизни и позволяет исследователям получать разностороннее представление о современном мире и его изменениях.</w:t>
      </w:r>
      <w:r w:rsidR="00776ADE" w:rsidRPr="00C55401">
        <w:rPr>
          <w:rFonts w:ascii="Times New Roman" w:hAnsi="Times New Roman" w:cs="Times New Roman"/>
          <w:szCs w:val="28"/>
        </w:rPr>
        <w:t xml:space="preserve"> [4].</w:t>
      </w:r>
    </w:p>
    <w:p w:rsidR="00842DE5" w:rsidRPr="00C55401" w:rsidRDefault="00776ADE">
      <w:pPr>
        <w:pStyle w:val="1"/>
        <w:rPr>
          <w:rFonts w:cs="Times New Roman"/>
        </w:rPr>
      </w:pPr>
      <w:bookmarkStart w:id="4" w:name="_Toc158988522"/>
      <w:r w:rsidRPr="00C55401">
        <w:rPr>
          <w:rFonts w:cs="Times New Roman"/>
        </w:rPr>
        <w:lastRenderedPageBreak/>
        <w:t>ГЛАВА 3. ПРИМЕНЕНИЕ ТЕХНОЛОГИЧЕСКОЙ КАРТЫ НА УРОКАХ ОБЩЕСТВОЗНАНИЯ</w:t>
      </w:r>
      <w:bookmarkEnd w:id="4"/>
    </w:p>
    <w:p w:rsidR="006C446A" w:rsidRPr="00C55401" w:rsidRDefault="006C446A" w:rsidP="006C446A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Технологическая карта, или Т-карта, — это средство, которое помогает структурировать информацию и помогает ученикам организовать свои мысли. Применение Т-карты на уроках обществознания может быть очень полезным для учеников, помогая им лучше понять сложные концепции и визуализировать информацию.</w:t>
      </w:r>
    </w:p>
    <w:p w:rsidR="006C446A" w:rsidRPr="00C55401" w:rsidRDefault="006C446A" w:rsidP="006C446A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Вот несколько способов, как можно использовать Т-карты на уроках обществознания:</w:t>
      </w:r>
    </w:p>
    <w:p w:rsidR="006C446A" w:rsidRPr="00C55401" w:rsidRDefault="006C446A" w:rsidP="006C446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Сравнение и анализ: Ученики могут использовать Т-карту для сравнения и анализа различных социальных или политических систем, например, сравнивая различные формы правления или экономические модели.</w:t>
      </w:r>
    </w:p>
    <w:p w:rsidR="006C446A" w:rsidRPr="00C55401" w:rsidRDefault="006C446A" w:rsidP="006C446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Исследование темы: Ученики могут использовать Т-карту для исследования конкретной темы, например, для определения причин и последствий политических конфликтов или для анализа развития социальных движений.</w:t>
      </w:r>
    </w:p>
    <w:p w:rsidR="006C446A" w:rsidRPr="00C55401" w:rsidRDefault="006C446A" w:rsidP="006C446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Обсуждение причин и последствий: Ученики могут использовать Т-карту для обсуждения причин и последствий различных общественных явлений, таких как демографические изменения или </w:t>
      </w:r>
      <w:proofErr w:type="spellStart"/>
      <w:r w:rsidRPr="00C55401">
        <w:rPr>
          <w:rFonts w:ascii="Times New Roman" w:hAnsi="Times New Roman" w:cs="Times New Roman"/>
          <w:szCs w:val="28"/>
        </w:rPr>
        <w:t>социо</w:t>
      </w:r>
      <w:proofErr w:type="spellEnd"/>
      <w:r w:rsidRPr="00C55401">
        <w:rPr>
          <w:rFonts w:ascii="Times New Roman" w:hAnsi="Times New Roman" w:cs="Times New Roman"/>
          <w:szCs w:val="28"/>
        </w:rPr>
        <w:t>-экономические кризисы.</w:t>
      </w:r>
    </w:p>
    <w:p w:rsidR="006C446A" w:rsidRPr="00C55401" w:rsidRDefault="006C446A" w:rsidP="006C446A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Создание концептуальных карт: Ученики могут использовать Т-карту для создания концептуальных карт, чтобы визуализировать сложные концепции или теории, такие как социальная стратификация или политические идеологии.</w:t>
      </w:r>
    </w:p>
    <w:p w:rsidR="00842DE5" w:rsidRPr="00C55401" w:rsidRDefault="006C446A" w:rsidP="006C446A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целом, применение Т-карт на уроках обществознания может помочь ученикам лучше организовать информацию, развить критическое мышление и улучшить понимание сложных социальных процессов и систем.</w:t>
      </w:r>
      <w:r w:rsidR="00776ADE" w:rsidRPr="00C55401">
        <w:rPr>
          <w:rFonts w:ascii="Times New Roman" w:hAnsi="Times New Roman" w:cs="Times New Roman"/>
          <w:szCs w:val="28"/>
        </w:rPr>
        <w:t xml:space="preserve"> [5].</w:t>
      </w:r>
    </w:p>
    <w:p w:rsidR="00842DE5" w:rsidRPr="00C55401" w:rsidRDefault="00776ADE" w:rsidP="006C446A">
      <w:pPr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br w:type="page"/>
      </w:r>
      <w:bookmarkStart w:id="5" w:name="_Toc158988523"/>
      <w:r w:rsidRPr="00C55401">
        <w:rPr>
          <w:rFonts w:ascii="Times New Roman" w:hAnsi="Times New Roman" w:cs="Times New Roman"/>
          <w:szCs w:val="28"/>
        </w:rPr>
        <w:lastRenderedPageBreak/>
        <w:t>ГЛАВА 4. ПРИМЕРЫ ИСПОЛЬЗОВАНИЯ ТЕХНОЛОГИЧЕСКОЙ КАРТЫ В ОБУЧЕНИИ ОБЩЕСТВОЗНАНИЮ</w:t>
      </w:r>
      <w:bookmarkEnd w:id="5"/>
    </w:p>
    <w:p w:rsidR="006C446A" w:rsidRPr="00C55401" w:rsidRDefault="006C446A" w:rsidP="006C446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рамках урока по теме "Информационные технологии и общество" учитель может использовать технологическую карту для описания влияния интернета на социальные процессы. Студенты могут анализировать различные аспекты этой темы, такие как социальные сети, онлайн-образование, цифровые неравенства и т. д.</w:t>
      </w:r>
    </w:p>
    <w:p w:rsidR="006C446A" w:rsidRPr="00C55401" w:rsidRDefault="006C446A" w:rsidP="006C446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Во время изучения темы "Экономика и общество" студенты могут создать технологическую карту, где они будут исследовать влияние глобализации на экономику различных стран. Они могут выявить основные тренды мировой экономики, основные участники глобальной торговли, проблемы торговли и пр. [2].</w:t>
      </w:r>
    </w:p>
    <w:p w:rsidR="006C446A" w:rsidRPr="00C55401" w:rsidRDefault="006C446A" w:rsidP="006C446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рамках урока по теме "Политика и общество" студенты могут использовать технологическую карту для анализа политических систем различных стран. Они могут исследовать основные политические институты, партии, выборы, коррупцию и другие аспекты политики.</w:t>
      </w:r>
    </w:p>
    <w:p w:rsidR="006C446A" w:rsidRPr="00C55401" w:rsidRDefault="006C446A" w:rsidP="006C446A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уроке по теме "Культура и общество" студенты могут создать технологическую карту, где они будут исследовать влияние культуры на формирование идентичности и ценностей в обществе. Они могут изучить различные культурные течения, исследовать взаимосвязь культуры, искусства, религии и т. д.</w:t>
      </w:r>
    </w:p>
    <w:p w:rsidR="00842DE5" w:rsidRPr="00C55401" w:rsidRDefault="006C446A" w:rsidP="006C446A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Таким образом, технологическая карта может быть полезным инструментом для организации обучения обществознанию, поскольку позволяет студентам визуализировать и систематизировать информацию, а также проводить глубокий анализ сложных социальных явлений. </w:t>
      </w:r>
      <w:r w:rsidR="00776ADE" w:rsidRPr="00C55401">
        <w:rPr>
          <w:rFonts w:ascii="Times New Roman" w:hAnsi="Times New Roman" w:cs="Times New Roman"/>
          <w:szCs w:val="28"/>
        </w:rPr>
        <w:t>[6].</w:t>
      </w:r>
    </w:p>
    <w:p w:rsidR="00842DE5" w:rsidRPr="00C55401" w:rsidRDefault="00776ADE">
      <w:pPr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br w:type="page"/>
      </w:r>
    </w:p>
    <w:p w:rsidR="00842DE5" w:rsidRPr="00C55401" w:rsidRDefault="00776ADE">
      <w:pPr>
        <w:pStyle w:val="1"/>
        <w:rPr>
          <w:rFonts w:cs="Times New Roman"/>
        </w:rPr>
      </w:pPr>
      <w:bookmarkStart w:id="6" w:name="_Toc158988524"/>
      <w:r w:rsidRPr="00C55401">
        <w:rPr>
          <w:rFonts w:cs="Times New Roman"/>
        </w:rPr>
        <w:lastRenderedPageBreak/>
        <w:t>ЗАКЛЮЧЕНИЕ</w:t>
      </w:r>
      <w:bookmarkEnd w:id="6"/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заключени</w:t>
      </w:r>
      <w:proofErr w:type="gramStart"/>
      <w:r w:rsidRPr="00C55401">
        <w:rPr>
          <w:rFonts w:ascii="Times New Roman" w:hAnsi="Times New Roman" w:cs="Times New Roman"/>
          <w:szCs w:val="28"/>
        </w:rPr>
        <w:t>и</w:t>
      </w:r>
      <w:proofErr w:type="gramEnd"/>
      <w:r w:rsidRPr="00C55401">
        <w:rPr>
          <w:rFonts w:ascii="Times New Roman" w:hAnsi="Times New Roman" w:cs="Times New Roman"/>
          <w:szCs w:val="28"/>
        </w:rPr>
        <w:t xml:space="preserve"> данной работы на тему «Технологическая карта на уроках обществознания», можно подытожить основные результаты и выводы, сделанные в ходе исследования.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данной работе были рассмотрены четыре основных вопроса: история и развитие обществознания как науки, основные методы и подходы в обществознании, применение технологической карты на уроках обществознания и примеры использования технологической карты в обучении обществознанию.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История и развитие обществознания как науки позволили нам понять, что это молодая, но быстро развивающаяся дисциплина. Обществознание объединяет в себе знания из различных областей – социологии, политологии, экономики, права и других, и помогает нам лучше понять социальные процессы и явления, происходящие в обществе.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Основные методы и подходы в обществознании, такие как наблюдение, опрос, анализ статистических данных, интервью и другие, позволяют нам получать объективную информацию о социальной действительности. Кроме того, современные технологии, такие как интернет и социальные сети, открывают новые возможности для исследования социальных явлений и взаимодействия с обществом.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Применение технологической карты на уроках обществознания позволяет структурировать учебный материал, определить последовательность его изучения и учебные задачи. Технологическая карта помогает учителю организовать урок таким образом, чтобы ученики могли активно участвовать в процессе обучения, развивать свои навыки критического мышления, анализа информации и самостоятельного поиска знаний.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lastRenderedPageBreak/>
        <w:t>Примеры использования технологической карты в обучении обществознанию показывают, что она может быть эффективным инструментом для развития ключевых компетенций учащихся. Например, при изучении темы «Государство и право» ученики могут использовать технологическую карту для исследования конкретных правовых норм, анализа законодательства и рассмотрения судебных прецедентов. При изучении темы «Социальные группы и их взаимодействие» ученики могут использовать технологическую карту для анализа социальных сетей, изучения статистических данных и проведения социологических опросов.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Таким образом, использование технологической карты на уроках обществознания является эффективным инструментом для организации учебного процесса и развития ключевых компетенций учащихся. Она позволяет структурировать учебный материал, активизировать учеников, развивать их критическое мышление и аналитические навыки. Примеры использования технологической карты в обучении обществознанию показывают ее практическую применимость и эффективность.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Однако</w:t>
      </w:r>
      <w:proofErr w:type="gramStart"/>
      <w:r w:rsidRPr="00C55401">
        <w:rPr>
          <w:rFonts w:ascii="Times New Roman" w:hAnsi="Times New Roman" w:cs="Times New Roman"/>
          <w:szCs w:val="28"/>
        </w:rPr>
        <w:t>,</w:t>
      </w:r>
      <w:proofErr w:type="gramEnd"/>
      <w:r w:rsidRPr="00C55401">
        <w:rPr>
          <w:rFonts w:ascii="Times New Roman" w:hAnsi="Times New Roman" w:cs="Times New Roman"/>
          <w:szCs w:val="28"/>
        </w:rPr>
        <w:t xml:space="preserve"> необходимо отметить, что успешное использование технологической карты требует от учителя глубоких знаний предмета, умения грамотно структурировать учебный материал и гибкости в выборе методов и приемов обучения. Также важно учесть индивидуальные особенности и потребности учащихся, чтобы обеспечить максимальную эффективность обучения.</w:t>
      </w:r>
    </w:p>
    <w:p w:rsidR="00842DE5" w:rsidRPr="00C55401" w:rsidRDefault="00776ADE" w:rsidP="006C446A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В целом, использование технологической карты на уроках обществознания является перспективным направлением развития образования. Она способствует активному и интерактивному обучению, развитию навыков самостоятельной работы и критического мышления учащихся. При правильном использовании технологическая карта может значительно повысить качество образования и формирование компетентных граждан.</w:t>
      </w:r>
    </w:p>
    <w:p w:rsidR="00842DE5" w:rsidRPr="00C55401" w:rsidRDefault="00776ADE">
      <w:pPr>
        <w:pStyle w:val="1"/>
        <w:rPr>
          <w:rFonts w:cs="Times New Roman"/>
        </w:rPr>
      </w:pPr>
      <w:bookmarkStart w:id="7" w:name="_Toc158988525"/>
      <w:r w:rsidRPr="00C55401">
        <w:rPr>
          <w:rFonts w:cs="Times New Roman"/>
        </w:rPr>
        <w:lastRenderedPageBreak/>
        <w:t>СПИСОК ЛИТЕРАТУРЫ</w:t>
      </w:r>
      <w:bookmarkEnd w:id="7"/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1. Ворошилова Н. В., Толмачева А. В., </w:t>
      </w:r>
      <w:proofErr w:type="spellStart"/>
      <w:r w:rsidRPr="00C55401">
        <w:rPr>
          <w:rFonts w:ascii="Times New Roman" w:hAnsi="Times New Roman" w:cs="Times New Roman"/>
          <w:szCs w:val="28"/>
        </w:rPr>
        <w:t>Кукса</w:t>
      </w:r>
      <w:proofErr w:type="spellEnd"/>
      <w:r w:rsidRPr="00C55401">
        <w:rPr>
          <w:rFonts w:ascii="Times New Roman" w:hAnsi="Times New Roman" w:cs="Times New Roman"/>
          <w:szCs w:val="28"/>
        </w:rPr>
        <w:t xml:space="preserve"> Е. Н. Технологии визуализации в преподавании истории и обществознания // Известия Волгоградского государственного педагогического университета. – 2021. – №. 2 (155). – С. 43-50. URL: https://cyberleninka.ru/article/n/tehnologii-vizualizatsii-v-prepodavanii-istorii-i-obschestvoznaniya (дата обращения: 16.02.2024).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2. </w:t>
      </w:r>
      <w:proofErr w:type="spellStart"/>
      <w:r w:rsidRPr="00C55401">
        <w:rPr>
          <w:rFonts w:ascii="Times New Roman" w:hAnsi="Times New Roman" w:cs="Times New Roman"/>
          <w:szCs w:val="28"/>
        </w:rPr>
        <w:t>Гуртова</w:t>
      </w:r>
      <w:proofErr w:type="spellEnd"/>
      <w:r w:rsidRPr="00C55401">
        <w:rPr>
          <w:rFonts w:ascii="Times New Roman" w:hAnsi="Times New Roman" w:cs="Times New Roman"/>
          <w:szCs w:val="28"/>
        </w:rPr>
        <w:t xml:space="preserve"> К. А. Анализ политических конфликтов в рамках курса обществознания: методические проблемы и решения</w:t>
      </w:r>
      <w:proofErr w:type="gramStart"/>
      <w:r w:rsidRPr="00C55401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C55401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55401">
        <w:rPr>
          <w:rFonts w:ascii="Times New Roman" w:hAnsi="Times New Roman" w:cs="Times New Roman"/>
          <w:szCs w:val="28"/>
        </w:rPr>
        <w:t>дис</w:t>
      </w:r>
      <w:proofErr w:type="spellEnd"/>
      <w:r w:rsidRPr="00C55401">
        <w:rPr>
          <w:rFonts w:ascii="Times New Roman" w:hAnsi="Times New Roman" w:cs="Times New Roman"/>
          <w:szCs w:val="28"/>
        </w:rPr>
        <w:t>. – 2017. URL: http://elar.uspu.ru/handle/uspu/6625 (дата обращения: 16.02.2024).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>3. Ерёмина Т. Ю. Методические рекомендации по переходу на Федеральный государственный образовательный стандарт основного общего образования по истории, обществознанию в 5-6 классах. – 2015. URL: https://elibrary.ru/item.asp?id=24924841 (дата обращения: 16.02.2024).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4. </w:t>
      </w:r>
      <w:proofErr w:type="spellStart"/>
      <w:r w:rsidRPr="00C55401">
        <w:rPr>
          <w:rFonts w:ascii="Times New Roman" w:hAnsi="Times New Roman" w:cs="Times New Roman"/>
          <w:szCs w:val="28"/>
        </w:rPr>
        <w:t>Ивко</w:t>
      </w:r>
      <w:proofErr w:type="spellEnd"/>
      <w:r w:rsidRPr="00C55401">
        <w:rPr>
          <w:rFonts w:ascii="Times New Roman" w:hAnsi="Times New Roman" w:cs="Times New Roman"/>
          <w:szCs w:val="28"/>
        </w:rPr>
        <w:t xml:space="preserve"> И. В. Дополнительная профессиональная программа (повышение квалификации). URL: https://dppo.apkpro.ru/uploads/zdk/zmFXGdNZTowmxlYkJOtUpu412.pdf (дата обращения: 16.02.2024).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5. </w:t>
      </w:r>
      <w:proofErr w:type="spellStart"/>
      <w:r w:rsidRPr="00C55401">
        <w:rPr>
          <w:rFonts w:ascii="Times New Roman" w:hAnsi="Times New Roman" w:cs="Times New Roman"/>
          <w:szCs w:val="28"/>
        </w:rPr>
        <w:t>Калакина</w:t>
      </w:r>
      <w:proofErr w:type="spellEnd"/>
      <w:r w:rsidRPr="00C55401">
        <w:rPr>
          <w:rFonts w:ascii="Times New Roman" w:hAnsi="Times New Roman" w:cs="Times New Roman"/>
          <w:szCs w:val="28"/>
        </w:rPr>
        <w:t xml:space="preserve"> Ю. Е. Использование рефлексии на уроках обществознания как средства социализации обучающихся // В сборнике материалов научно-практической конференции опубликованы доклады по широкому спектру научных направлений: </w:t>
      </w:r>
      <w:proofErr w:type="gramStart"/>
      <w:r w:rsidRPr="00C55401">
        <w:rPr>
          <w:rFonts w:ascii="Times New Roman" w:hAnsi="Times New Roman" w:cs="Times New Roman"/>
          <w:szCs w:val="28"/>
        </w:rPr>
        <w:t>от</w:t>
      </w:r>
      <w:proofErr w:type="gramEnd"/>
      <w:r w:rsidRPr="00C55401">
        <w:rPr>
          <w:rFonts w:ascii="Times New Roman" w:hAnsi="Times New Roman" w:cs="Times New Roman"/>
          <w:szCs w:val="28"/>
        </w:rPr>
        <w:t xml:space="preserve"> гуманитарного до естественнонаучного. – 2021. – С. 90. URL: http://uss.dvfu.ru/e-publications/2021/materialy_stud_konf_2021</w:t>
      </w:r>
      <w:r w:rsidR="006C446A" w:rsidRPr="00C55401">
        <w:rPr>
          <w:rFonts w:ascii="Times New Roman" w:hAnsi="Times New Roman" w:cs="Times New Roman"/>
          <w:szCs w:val="28"/>
        </w:rPr>
        <w:t>.pdf#page=90 (дата обращения: 17</w:t>
      </w:r>
      <w:r w:rsidRPr="00C55401">
        <w:rPr>
          <w:rFonts w:ascii="Times New Roman" w:hAnsi="Times New Roman" w:cs="Times New Roman"/>
          <w:szCs w:val="28"/>
        </w:rPr>
        <w:t>.02.2024).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6. Кара А. П., ГБОУ И. Р. О. Министерство образования, науки и молодежной политики Краснодарского края Государственное бюджетное образовательное учреждение дополнительного профессионального образования </w:t>
      </w:r>
      <w:r w:rsidRPr="00C55401">
        <w:rPr>
          <w:rFonts w:ascii="Times New Roman" w:hAnsi="Times New Roman" w:cs="Times New Roman"/>
          <w:szCs w:val="28"/>
        </w:rPr>
        <w:lastRenderedPageBreak/>
        <w:t>«Институт развития образования» Краснодарского края. URL: https://dppo.apkpro.ru/uploads/zwp/fM7s0ZrEvrzzDz5jBlny</w:t>
      </w:r>
      <w:r w:rsidR="006C446A" w:rsidRPr="00C55401">
        <w:rPr>
          <w:rFonts w:ascii="Times New Roman" w:hAnsi="Times New Roman" w:cs="Times New Roman"/>
          <w:szCs w:val="28"/>
        </w:rPr>
        <w:t>bQ4x8.pdf (дата обращения: 17</w:t>
      </w:r>
      <w:r w:rsidRPr="00C55401">
        <w:rPr>
          <w:rFonts w:ascii="Times New Roman" w:hAnsi="Times New Roman" w:cs="Times New Roman"/>
          <w:szCs w:val="28"/>
        </w:rPr>
        <w:t>.02.2024).</w:t>
      </w:r>
    </w:p>
    <w:p w:rsidR="00842DE5" w:rsidRPr="00C55401" w:rsidRDefault="00776AD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C55401">
        <w:rPr>
          <w:rFonts w:ascii="Times New Roman" w:hAnsi="Times New Roman" w:cs="Times New Roman"/>
          <w:szCs w:val="28"/>
        </w:rPr>
        <w:t xml:space="preserve">7. </w:t>
      </w:r>
      <w:proofErr w:type="spellStart"/>
      <w:r w:rsidRPr="00C55401">
        <w:rPr>
          <w:rFonts w:ascii="Times New Roman" w:hAnsi="Times New Roman" w:cs="Times New Roman"/>
          <w:szCs w:val="28"/>
        </w:rPr>
        <w:t>Лагода</w:t>
      </w:r>
      <w:proofErr w:type="spellEnd"/>
      <w:r w:rsidRPr="00C55401">
        <w:rPr>
          <w:rFonts w:ascii="Times New Roman" w:hAnsi="Times New Roman" w:cs="Times New Roman"/>
          <w:szCs w:val="28"/>
        </w:rPr>
        <w:t xml:space="preserve"> В. А. Технологический подход при реализации процесса обучения истории и обществознания // Достижения науки и образования. – 2018. – №. 1 (23). – С. 75-78. URL: https://cyberleninka.ru/article/n/tehnologicheskiy-podhod-pri-realizatsii-protsessa-obucheniya-istorii-i-obsch</w:t>
      </w:r>
      <w:r w:rsidR="006C446A" w:rsidRPr="00C55401">
        <w:rPr>
          <w:rFonts w:ascii="Times New Roman" w:hAnsi="Times New Roman" w:cs="Times New Roman"/>
          <w:szCs w:val="28"/>
        </w:rPr>
        <w:t>estvoznaniya (дата обращения: 17</w:t>
      </w:r>
      <w:r w:rsidRPr="00C55401">
        <w:rPr>
          <w:rFonts w:ascii="Times New Roman" w:hAnsi="Times New Roman" w:cs="Times New Roman"/>
          <w:szCs w:val="28"/>
        </w:rPr>
        <w:t>.02.2024).</w:t>
      </w:r>
    </w:p>
    <w:p w:rsidR="00842DE5" w:rsidRPr="00C55401" w:rsidRDefault="00842DE5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sectPr w:rsidR="00842DE5" w:rsidRPr="00C55401" w:rsidSect="00E760A1"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D45" w:rsidRDefault="00F10D45">
      <w:pPr>
        <w:spacing w:after="0" w:line="240" w:lineRule="auto"/>
      </w:pPr>
      <w:r>
        <w:separator/>
      </w:r>
    </w:p>
  </w:endnote>
  <w:endnote w:type="continuationSeparator" w:id="0">
    <w:p w:rsidR="00F10D45" w:rsidRDefault="00F1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675483"/>
      <w:docPartObj>
        <w:docPartGallery w:val="Page Numbers (Bottom of Page)"/>
        <w:docPartUnique/>
      </w:docPartObj>
    </w:sdtPr>
    <w:sdtEndPr/>
    <w:sdtContent>
      <w:p w:rsidR="004257FD" w:rsidRDefault="00776A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01">
          <w:rPr>
            <w:noProof/>
          </w:rPr>
          <w:t>7</w:t>
        </w:r>
        <w:r>
          <w:fldChar w:fldCharType="end"/>
        </w:r>
      </w:p>
    </w:sdtContent>
  </w:sdt>
  <w:p w:rsidR="004257FD" w:rsidRDefault="004257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D45" w:rsidRDefault="00F10D45">
      <w:pPr>
        <w:spacing w:after="0" w:line="240" w:lineRule="auto"/>
      </w:pPr>
      <w:r>
        <w:separator/>
      </w:r>
    </w:p>
  </w:footnote>
  <w:footnote w:type="continuationSeparator" w:id="0">
    <w:p w:rsidR="00F10D45" w:rsidRDefault="00F10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377"/>
    <w:multiLevelType w:val="multilevel"/>
    <w:tmpl w:val="5222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4FD"/>
    <w:multiLevelType w:val="hybridMultilevel"/>
    <w:tmpl w:val="927E504E"/>
    <w:lvl w:ilvl="0" w:tplc="CAEE900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55CA8B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7FB823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5EE01A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DAF8DD2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929CD7B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EA0EA1C2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174B09A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76D66D8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0B62EAA"/>
    <w:multiLevelType w:val="multilevel"/>
    <w:tmpl w:val="CFF0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F2516"/>
    <w:multiLevelType w:val="hybridMultilevel"/>
    <w:tmpl w:val="073E3C88"/>
    <w:lvl w:ilvl="0" w:tplc="483815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5678A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1C2C11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934F6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3C032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1035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0AB94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08A09C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74C9F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52500A"/>
    <w:multiLevelType w:val="hybridMultilevel"/>
    <w:tmpl w:val="980EBA34"/>
    <w:lvl w:ilvl="0" w:tplc="479ECD30">
      <w:numFmt w:val="bullet"/>
      <w:lvlText w:val="•"/>
      <w:lvlJc w:val="left"/>
      <w:pPr>
        <w:ind w:left="2834" w:hanging="1416"/>
      </w:pPr>
      <w:rPr>
        <w:rFonts w:ascii="Times New Roman" w:eastAsiaTheme="minorHAnsi" w:hAnsi="Times New Roman" w:cs="Times New Roman" w:hint="default"/>
      </w:rPr>
    </w:lvl>
    <w:lvl w:ilvl="1" w:tplc="58F051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1AC23F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BB680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B478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04A6BE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1D08E2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5FEECE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BE0D5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C11B37"/>
    <w:multiLevelType w:val="hybridMultilevel"/>
    <w:tmpl w:val="9A4AB01C"/>
    <w:lvl w:ilvl="0" w:tplc="AAE0E4A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0160E4C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EEC639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EEF6A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AC8DD4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BDAB2C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850B74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F9CF51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4748E8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5E23B48"/>
    <w:multiLevelType w:val="hybridMultilevel"/>
    <w:tmpl w:val="D10E90FE"/>
    <w:lvl w:ilvl="0" w:tplc="572A428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2F2B52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F7C52DA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78A5D86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7D4F84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706B53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9BDAA63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F0183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C12C66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AE91955"/>
    <w:multiLevelType w:val="hybridMultilevel"/>
    <w:tmpl w:val="41B8AE1E"/>
    <w:lvl w:ilvl="0" w:tplc="633C4DE8">
      <w:numFmt w:val="bullet"/>
      <w:lvlText w:val="•"/>
      <w:lvlJc w:val="left"/>
      <w:pPr>
        <w:ind w:left="2125" w:hanging="1416"/>
      </w:pPr>
      <w:rPr>
        <w:rFonts w:ascii="Times New Roman" w:eastAsiaTheme="minorHAnsi" w:hAnsi="Times New Roman" w:cs="Times New Roman" w:hint="default"/>
      </w:rPr>
    </w:lvl>
    <w:lvl w:ilvl="1" w:tplc="50288EB8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D226BAA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8F059D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6C6D22C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82F6B63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612B5A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6DFE1316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8D8E079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CF403F5"/>
    <w:multiLevelType w:val="multilevel"/>
    <w:tmpl w:val="112C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CC2FF6"/>
    <w:multiLevelType w:val="hybridMultilevel"/>
    <w:tmpl w:val="7A7092E4"/>
    <w:lvl w:ilvl="0" w:tplc="0388B4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E8688F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30C9A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ECE63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E8E3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8067E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CA881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B8EF3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ED4DAA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46579A"/>
    <w:multiLevelType w:val="hybridMultilevel"/>
    <w:tmpl w:val="041A9DE8"/>
    <w:lvl w:ilvl="0" w:tplc="CD0AB36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938E9C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07A754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CE623B6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1D409C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8B08E98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3B20950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1E456C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E3CD4B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1C5E47"/>
    <w:multiLevelType w:val="hybridMultilevel"/>
    <w:tmpl w:val="05D2B3CA"/>
    <w:lvl w:ilvl="0" w:tplc="59F47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85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0A8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0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4B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FA2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A31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49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08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D6E69"/>
    <w:multiLevelType w:val="hybridMultilevel"/>
    <w:tmpl w:val="07EE7E9A"/>
    <w:lvl w:ilvl="0" w:tplc="ABF4621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900397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A42DFF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5210D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7BF83BB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E63A28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0BC0E1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72ADD40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4F2B00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68F4DD1"/>
    <w:multiLevelType w:val="hybridMultilevel"/>
    <w:tmpl w:val="020CECB0"/>
    <w:lvl w:ilvl="0" w:tplc="9A72A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3D228B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C4AA5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42D97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74C624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863B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55EF3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BD0D28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B65DF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8C"/>
    <w:rsid w:val="00005D89"/>
    <w:rsid w:val="00013304"/>
    <w:rsid w:val="0002360B"/>
    <w:rsid w:val="0002568E"/>
    <w:rsid w:val="000304A8"/>
    <w:rsid w:val="000412F9"/>
    <w:rsid w:val="0004494F"/>
    <w:rsid w:val="000468DF"/>
    <w:rsid w:val="00046AAF"/>
    <w:rsid w:val="000477E8"/>
    <w:rsid w:val="00053AC3"/>
    <w:rsid w:val="00054AB9"/>
    <w:rsid w:val="00054DC5"/>
    <w:rsid w:val="00070732"/>
    <w:rsid w:val="0007160B"/>
    <w:rsid w:val="00091958"/>
    <w:rsid w:val="000A05FB"/>
    <w:rsid w:val="000B59A3"/>
    <w:rsid w:val="000B6AE5"/>
    <w:rsid w:val="000D63E7"/>
    <w:rsid w:val="000E2C74"/>
    <w:rsid w:val="000E72A2"/>
    <w:rsid w:val="000F13E1"/>
    <w:rsid w:val="000F357F"/>
    <w:rsid w:val="000F6472"/>
    <w:rsid w:val="0010008D"/>
    <w:rsid w:val="00101D0A"/>
    <w:rsid w:val="001032E9"/>
    <w:rsid w:val="00104F8B"/>
    <w:rsid w:val="00123626"/>
    <w:rsid w:val="0012423A"/>
    <w:rsid w:val="001250CD"/>
    <w:rsid w:val="00130C38"/>
    <w:rsid w:val="00141CA8"/>
    <w:rsid w:val="00142858"/>
    <w:rsid w:val="00142B03"/>
    <w:rsid w:val="00142F06"/>
    <w:rsid w:val="00150EF6"/>
    <w:rsid w:val="00151BB4"/>
    <w:rsid w:val="00154592"/>
    <w:rsid w:val="0015742E"/>
    <w:rsid w:val="0016075B"/>
    <w:rsid w:val="001652BA"/>
    <w:rsid w:val="0016784D"/>
    <w:rsid w:val="00171307"/>
    <w:rsid w:val="00184EB5"/>
    <w:rsid w:val="00186D5A"/>
    <w:rsid w:val="0018705E"/>
    <w:rsid w:val="00192616"/>
    <w:rsid w:val="00193631"/>
    <w:rsid w:val="00193DAD"/>
    <w:rsid w:val="00197722"/>
    <w:rsid w:val="001A199C"/>
    <w:rsid w:val="001C2393"/>
    <w:rsid w:val="001C482E"/>
    <w:rsid w:val="001E1EB6"/>
    <w:rsid w:val="001E3E38"/>
    <w:rsid w:val="001E7B9A"/>
    <w:rsid w:val="00203E65"/>
    <w:rsid w:val="0021410C"/>
    <w:rsid w:val="00220B29"/>
    <w:rsid w:val="002250FC"/>
    <w:rsid w:val="0023240B"/>
    <w:rsid w:val="00232958"/>
    <w:rsid w:val="0023690E"/>
    <w:rsid w:val="00251515"/>
    <w:rsid w:val="0025630B"/>
    <w:rsid w:val="00257EAD"/>
    <w:rsid w:val="002636D4"/>
    <w:rsid w:val="00265DAA"/>
    <w:rsid w:val="002714D5"/>
    <w:rsid w:val="00276CB9"/>
    <w:rsid w:val="00294858"/>
    <w:rsid w:val="002A494E"/>
    <w:rsid w:val="002B0EEE"/>
    <w:rsid w:val="002B3393"/>
    <w:rsid w:val="002B4A03"/>
    <w:rsid w:val="002D3268"/>
    <w:rsid w:val="002D616B"/>
    <w:rsid w:val="002E6C1B"/>
    <w:rsid w:val="002F6EC1"/>
    <w:rsid w:val="00315B59"/>
    <w:rsid w:val="00317220"/>
    <w:rsid w:val="00321440"/>
    <w:rsid w:val="00342787"/>
    <w:rsid w:val="00360369"/>
    <w:rsid w:val="00366483"/>
    <w:rsid w:val="00370586"/>
    <w:rsid w:val="0037545E"/>
    <w:rsid w:val="00393563"/>
    <w:rsid w:val="003942AC"/>
    <w:rsid w:val="00397830"/>
    <w:rsid w:val="003B0EBA"/>
    <w:rsid w:val="003B228E"/>
    <w:rsid w:val="003B2D82"/>
    <w:rsid w:val="003C014F"/>
    <w:rsid w:val="003C0773"/>
    <w:rsid w:val="003C0A66"/>
    <w:rsid w:val="003C20ED"/>
    <w:rsid w:val="003C7046"/>
    <w:rsid w:val="003E0D18"/>
    <w:rsid w:val="003E3EB4"/>
    <w:rsid w:val="003E6F40"/>
    <w:rsid w:val="003F6496"/>
    <w:rsid w:val="003F6992"/>
    <w:rsid w:val="00410B56"/>
    <w:rsid w:val="00412710"/>
    <w:rsid w:val="004151DF"/>
    <w:rsid w:val="004257FD"/>
    <w:rsid w:val="0042594A"/>
    <w:rsid w:val="004432BC"/>
    <w:rsid w:val="0045412C"/>
    <w:rsid w:val="004634A0"/>
    <w:rsid w:val="00471F65"/>
    <w:rsid w:val="0048484B"/>
    <w:rsid w:val="004A19C5"/>
    <w:rsid w:val="004A36D1"/>
    <w:rsid w:val="004C2187"/>
    <w:rsid w:val="004C6E38"/>
    <w:rsid w:val="004D2258"/>
    <w:rsid w:val="004F104C"/>
    <w:rsid w:val="004F4A36"/>
    <w:rsid w:val="004F56E0"/>
    <w:rsid w:val="004F7F83"/>
    <w:rsid w:val="005038DA"/>
    <w:rsid w:val="00513124"/>
    <w:rsid w:val="005222BB"/>
    <w:rsid w:val="0052255F"/>
    <w:rsid w:val="005314E7"/>
    <w:rsid w:val="00534624"/>
    <w:rsid w:val="0054194B"/>
    <w:rsid w:val="0054281E"/>
    <w:rsid w:val="00543E1D"/>
    <w:rsid w:val="00571311"/>
    <w:rsid w:val="005742F3"/>
    <w:rsid w:val="00587231"/>
    <w:rsid w:val="00587FE4"/>
    <w:rsid w:val="0059076A"/>
    <w:rsid w:val="0059488B"/>
    <w:rsid w:val="00597B99"/>
    <w:rsid w:val="005A018C"/>
    <w:rsid w:val="005A595C"/>
    <w:rsid w:val="005A7DF4"/>
    <w:rsid w:val="005B7601"/>
    <w:rsid w:val="005B77F9"/>
    <w:rsid w:val="005C6FF6"/>
    <w:rsid w:val="005D14A8"/>
    <w:rsid w:val="005D3505"/>
    <w:rsid w:val="005D3730"/>
    <w:rsid w:val="005E7C9A"/>
    <w:rsid w:val="005F4ADD"/>
    <w:rsid w:val="005F4ECC"/>
    <w:rsid w:val="005F6331"/>
    <w:rsid w:val="006028A7"/>
    <w:rsid w:val="006068C2"/>
    <w:rsid w:val="00611271"/>
    <w:rsid w:val="006479F2"/>
    <w:rsid w:val="006529F4"/>
    <w:rsid w:val="0065458E"/>
    <w:rsid w:val="006734B9"/>
    <w:rsid w:val="00675672"/>
    <w:rsid w:val="00680212"/>
    <w:rsid w:val="00695F29"/>
    <w:rsid w:val="006A0290"/>
    <w:rsid w:val="006A5E1B"/>
    <w:rsid w:val="006A609B"/>
    <w:rsid w:val="006A6AB5"/>
    <w:rsid w:val="006B16FB"/>
    <w:rsid w:val="006B4A2A"/>
    <w:rsid w:val="006C048C"/>
    <w:rsid w:val="006C33C4"/>
    <w:rsid w:val="006C446A"/>
    <w:rsid w:val="006D5FC3"/>
    <w:rsid w:val="006E142F"/>
    <w:rsid w:val="006E35B8"/>
    <w:rsid w:val="006E39A5"/>
    <w:rsid w:val="006F0D57"/>
    <w:rsid w:val="0072369D"/>
    <w:rsid w:val="00726C22"/>
    <w:rsid w:val="007344F0"/>
    <w:rsid w:val="00746FE0"/>
    <w:rsid w:val="007544D6"/>
    <w:rsid w:val="00764D97"/>
    <w:rsid w:val="00776ADE"/>
    <w:rsid w:val="00787F50"/>
    <w:rsid w:val="00791FCB"/>
    <w:rsid w:val="007A5366"/>
    <w:rsid w:val="007B0B34"/>
    <w:rsid w:val="007B2BE7"/>
    <w:rsid w:val="007B426E"/>
    <w:rsid w:val="007C1A37"/>
    <w:rsid w:val="007D0A5F"/>
    <w:rsid w:val="007E09B8"/>
    <w:rsid w:val="007F2A5F"/>
    <w:rsid w:val="007F3ED3"/>
    <w:rsid w:val="007F57D7"/>
    <w:rsid w:val="007F6EC9"/>
    <w:rsid w:val="00801816"/>
    <w:rsid w:val="0082656E"/>
    <w:rsid w:val="00831682"/>
    <w:rsid w:val="00836043"/>
    <w:rsid w:val="00842DE5"/>
    <w:rsid w:val="008453AD"/>
    <w:rsid w:val="00857EE9"/>
    <w:rsid w:val="00866761"/>
    <w:rsid w:val="008744F2"/>
    <w:rsid w:val="00882B1B"/>
    <w:rsid w:val="008A3B14"/>
    <w:rsid w:val="008A45CB"/>
    <w:rsid w:val="008D5E9E"/>
    <w:rsid w:val="008E2E84"/>
    <w:rsid w:val="008E6518"/>
    <w:rsid w:val="008E6973"/>
    <w:rsid w:val="008F1BB4"/>
    <w:rsid w:val="008F23EA"/>
    <w:rsid w:val="00910471"/>
    <w:rsid w:val="00917F38"/>
    <w:rsid w:val="00935360"/>
    <w:rsid w:val="009432B0"/>
    <w:rsid w:val="00974725"/>
    <w:rsid w:val="00984E3B"/>
    <w:rsid w:val="00991B93"/>
    <w:rsid w:val="009A0424"/>
    <w:rsid w:val="009A30A8"/>
    <w:rsid w:val="009A4793"/>
    <w:rsid w:val="009B4741"/>
    <w:rsid w:val="009B48E4"/>
    <w:rsid w:val="009B4E83"/>
    <w:rsid w:val="009B5731"/>
    <w:rsid w:val="009C02EB"/>
    <w:rsid w:val="009C11B6"/>
    <w:rsid w:val="009C6FDE"/>
    <w:rsid w:val="009D1DF5"/>
    <w:rsid w:val="009D25F0"/>
    <w:rsid w:val="009D62ED"/>
    <w:rsid w:val="009E0B87"/>
    <w:rsid w:val="009F3347"/>
    <w:rsid w:val="00A025A4"/>
    <w:rsid w:val="00A10708"/>
    <w:rsid w:val="00A10B59"/>
    <w:rsid w:val="00A1770C"/>
    <w:rsid w:val="00A218EC"/>
    <w:rsid w:val="00A22B60"/>
    <w:rsid w:val="00A2663D"/>
    <w:rsid w:val="00A357B6"/>
    <w:rsid w:val="00A35E90"/>
    <w:rsid w:val="00A4018C"/>
    <w:rsid w:val="00A4771F"/>
    <w:rsid w:val="00A5421D"/>
    <w:rsid w:val="00A73B22"/>
    <w:rsid w:val="00A76211"/>
    <w:rsid w:val="00A8164B"/>
    <w:rsid w:val="00A83D28"/>
    <w:rsid w:val="00A87CF0"/>
    <w:rsid w:val="00A90472"/>
    <w:rsid w:val="00A96433"/>
    <w:rsid w:val="00AA3AAB"/>
    <w:rsid w:val="00AA62DF"/>
    <w:rsid w:val="00AA6BF3"/>
    <w:rsid w:val="00AC0334"/>
    <w:rsid w:val="00AC13F7"/>
    <w:rsid w:val="00AC36EC"/>
    <w:rsid w:val="00AD02B8"/>
    <w:rsid w:val="00AD3DA7"/>
    <w:rsid w:val="00AD5BFA"/>
    <w:rsid w:val="00AD5FBB"/>
    <w:rsid w:val="00AE040F"/>
    <w:rsid w:val="00AE2984"/>
    <w:rsid w:val="00AE52AD"/>
    <w:rsid w:val="00AF70BF"/>
    <w:rsid w:val="00B1320D"/>
    <w:rsid w:val="00B20AF8"/>
    <w:rsid w:val="00B31A2C"/>
    <w:rsid w:val="00B37285"/>
    <w:rsid w:val="00B43BDD"/>
    <w:rsid w:val="00B45070"/>
    <w:rsid w:val="00B45F1B"/>
    <w:rsid w:val="00B462D0"/>
    <w:rsid w:val="00B516CB"/>
    <w:rsid w:val="00B54358"/>
    <w:rsid w:val="00B54CD1"/>
    <w:rsid w:val="00B6162C"/>
    <w:rsid w:val="00B6334A"/>
    <w:rsid w:val="00B65535"/>
    <w:rsid w:val="00B710A2"/>
    <w:rsid w:val="00B73C2A"/>
    <w:rsid w:val="00B820DF"/>
    <w:rsid w:val="00B82622"/>
    <w:rsid w:val="00B82CB3"/>
    <w:rsid w:val="00B96AF1"/>
    <w:rsid w:val="00B971F0"/>
    <w:rsid w:val="00BA2AA4"/>
    <w:rsid w:val="00BA2EFE"/>
    <w:rsid w:val="00BA44CE"/>
    <w:rsid w:val="00BA5227"/>
    <w:rsid w:val="00BA62D8"/>
    <w:rsid w:val="00BB7A27"/>
    <w:rsid w:val="00BC1ECA"/>
    <w:rsid w:val="00BF087C"/>
    <w:rsid w:val="00BF373B"/>
    <w:rsid w:val="00BF70B7"/>
    <w:rsid w:val="00BF7EE6"/>
    <w:rsid w:val="00C02597"/>
    <w:rsid w:val="00C0303F"/>
    <w:rsid w:val="00C1180F"/>
    <w:rsid w:val="00C1318E"/>
    <w:rsid w:val="00C23C8A"/>
    <w:rsid w:val="00C26112"/>
    <w:rsid w:val="00C40CA9"/>
    <w:rsid w:val="00C42A87"/>
    <w:rsid w:val="00C42DD2"/>
    <w:rsid w:val="00C55401"/>
    <w:rsid w:val="00C62A20"/>
    <w:rsid w:val="00C70D60"/>
    <w:rsid w:val="00C80D9F"/>
    <w:rsid w:val="00C836C9"/>
    <w:rsid w:val="00C85319"/>
    <w:rsid w:val="00C85405"/>
    <w:rsid w:val="00C85B61"/>
    <w:rsid w:val="00C940A0"/>
    <w:rsid w:val="00C95B6B"/>
    <w:rsid w:val="00CA164A"/>
    <w:rsid w:val="00CA456F"/>
    <w:rsid w:val="00CA5D9E"/>
    <w:rsid w:val="00CA77C8"/>
    <w:rsid w:val="00CC0114"/>
    <w:rsid w:val="00CC3EDB"/>
    <w:rsid w:val="00CC69D0"/>
    <w:rsid w:val="00CC6A23"/>
    <w:rsid w:val="00CD29D6"/>
    <w:rsid w:val="00CD47F8"/>
    <w:rsid w:val="00CD658B"/>
    <w:rsid w:val="00CE0420"/>
    <w:rsid w:val="00CE198D"/>
    <w:rsid w:val="00CF0D12"/>
    <w:rsid w:val="00CF156E"/>
    <w:rsid w:val="00CF178C"/>
    <w:rsid w:val="00CF2BFD"/>
    <w:rsid w:val="00D057BB"/>
    <w:rsid w:val="00D136AD"/>
    <w:rsid w:val="00D14867"/>
    <w:rsid w:val="00D45798"/>
    <w:rsid w:val="00D469D2"/>
    <w:rsid w:val="00D63668"/>
    <w:rsid w:val="00D72273"/>
    <w:rsid w:val="00DB4B5A"/>
    <w:rsid w:val="00DB5016"/>
    <w:rsid w:val="00DB7FA1"/>
    <w:rsid w:val="00DC1257"/>
    <w:rsid w:val="00DC2CBC"/>
    <w:rsid w:val="00DD3C01"/>
    <w:rsid w:val="00DD5B67"/>
    <w:rsid w:val="00DD5B6E"/>
    <w:rsid w:val="00DF658E"/>
    <w:rsid w:val="00E0150B"/>
    <w:rsid w:val="00E04ED4"/>
    <w:rsid w:val="00E04FB8"/>
    <w:rsid w:val="00E3133D"/>
    <w:rsid w:val="00E32BBC"/>
    <w:rsid w:val="00E33427"/>
    <w:rsid w:val="00E3531C"/>
    <w:rsid w:val="00E40109"/>
    <w:rsid w:val="00E44407"/>
    <w:rsid w:val="00E47ED0"/>
    <w:rsid w:val="00E6005C"/>
    <w:rsid w:val="00E62D12"/>
    <w:rsid w:val="00E66C13"/>
    <w:rsid w:val="00E72961"/>
    <w:rsid w:val="00E760A1"/>
    <w:rsid w:val="00E90F27"/>
    <w:rsid w:val="00EA1093"/>
    <w:rsid w:val="00EA38C0"/>
    <w:rsid w:val="00EA72F3"/>
    <w:rsid w:val="00EA7E91"/>
    <w:rsid w:val="00EB216A"/>
    <w:rsid w:val="00EB6C19"/>
    <w:rsid w:val="00EC005A"/>
    <w:rsid w:val="00EC02CB"/>
    <w:rsid w:val="00EC5489"/>
    <w:rsid w:val="00EC7465"/>
    <w:rsid w:val="00ED5491"/>
    <w:rsid w:val="00ED71BD"/>
    <w:rsid w:val="00EE123C"/>
    <w:rsid w:val="00EF36FF"/>
    <w:rsid w:val="00EF676C"/>
    <w:rsid w:val="00EF67C5"/>
    <w:rsid w:val="00F01382"/>
    <w:rsid w:val="00F10D45"/>
    <w:rsid w:val="00F21DDF"/>
    <w:rsid w:val="00F23FBF"/>
    <w:rsid w:val="00F351B2"/>
    <w:rsid w:val="00F3681A"/>
    <w:rsid w:val="00F401FB"/>
    <w:rsid w:val="00F439CD"/>
    <w:rsid w:val="00F47AF4"/>
    <w:rsid w:val="00F508A0"/>
    <w:rsid w:val="00F553FD"/>
    <w:rsid w:val="00F676E2"/>
    <w:rsid w:val="00F6785D"/>
    <w:rsid w:val="00F70C73"/>
    <w:rsid w:val="00F84E23"/>
    <w:rsid w:val="00F85A49"/>
    <w:rsid w:val="00F87135"/>
    <w:rsid w:val="00FA77BB"/>
    <w:rsid w:val="00FA7C1F"/>
    <w:rsid w:val="00FB7237"/>
    <w:rsid w:val="00FC01F8"/>
    <w:rsid w:val="00FC4226"/>
    <w:rsid w:val="00FD20EA"/>
    <w:rsid w:val="00FE048C"/>
    <w:rsid w:val="00FE774A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4"/>
    <w:rPr>
      <w:rFonts w:ascii="Time New Roman" w:hAnsi="Time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3BDD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BDD"/>
    <w:pPr>
      <w:keepNext/>
      <w:keepLines/>
      <w:spacing w:before="200" w:after="240"/>
      <w:jc w:val="center"/>
      <w:outlineLvl w:val="1"/>
    </w:pPr>
    <w:rPr>
      <w:rFonts w:ascii="Times New Roman" w:eastAsiaTheme="majorEastAsia" w:hAnsi="Times New Roman" w:cstheme="majorBidi"/>
      <w:bCs/>
      <w:cap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3BDD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3F64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6AF1"/>
    <w:pPr>
      <w:spacing w:before="360" w:after="0"/>
    </w:pPr>
    <w:rPr>
      <w:rFonts w:ascii="Times New Roman" w:hAnsi="Times New Roman"/>
      <w:bCs/>
      <w:caps/>
      <w:szCs w:val="24"/>
    </w:rPr>
  </w:style>
  <w:style w:type="character" w:styleId="a5">
    <w:name w:val="Hyperlink"/>
    <w:basedOn w:val="a0"/>
    <w:uiPriority w:val="99"/>
    <w:unhideWhenUsed/>
    <w:rsid w:val="003F64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4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3BDD"/>
    <w:rPr>
      <w:rFonts w:ascii="Times New Roman" w:eastAsiaTheme="majorEastAsia" w:hAnsi="Times New Roman" w:cstheme="majorBidi"/>
      <w:bCs/>
      <w:cap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F7F83"/>
    <w:pPr>
      <w:spacing w:before="240" w:after="0"/>
    </w:pPr>
    <w:rPr>
      <w:rFonts w:ascii="Times New Roman" w:hAnsi="Times New Roman" w:cstheme="minorHAnsi"/>
      <w:bCs/>
      <w:szCs w:val="20"/>
    </w:rPr>
  </w:style>
  <w:style w:type="table" w:customStyle="1" w:styleId="110">
    <w:name w:val="Сетка таблицы11"/>
    <w:basedOn w:val="a1"/>
    <w:uiPriority w:val="59"/>
    <w:rsid w:val="00E40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1318E"/>
    <w:rPr>
      <w:color w:val="808080"/>
    </w:rPr>
  </w:style>
  <w:style w:type="paragraph" w:styleId="a9">
    <w:name w:val="header"/>
    <w:basedOn w:val="a"/>
    <w:link w:val="aa"/>
    <w:uiPriority w:val="99"/>
    <w:unhideWhenUsed/>
    <w:rsid w:val="0067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5672"/>
  </w:style>
  <w:style w:type="paragraph" w:styleId="ab">
    <w:name w:val="footer"/>
    <w:basedOn w:val="a"/>
    <w:link w:val="ac"/>
    <w:uiPriority w:val="99"/>
    <w:unhideWhenUsed/>
    <w:rsid w:val="0067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5672"/>
  </w:style>
  <w:style w:type="table" w:styleId="ad">
    <w:name w:val="Table Grid"/>
    <w:basedOn w:val="a1"/>
    <w:uiPriority w:val="59"/>
    <w:rsid w:val="009D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C13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2568E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2568E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2568E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2568E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2568E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2568E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2568E"/>
    <w:pPr>
      <w:spacing w:after="0"/>
      <w:ind w:left="154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C4"/>
    <w:rPr>
      <w:rFonts w:ascii="Time New Roman" w:hAnsi="Time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43BDD"/>
    <w:pPr>
      <w:keepNext/>
      <w:keepLines/>
      <w:spacing w:before="480" w:after="240"/>
      <w:jc w:val="center"/>
      <w:outlineLvl w:val="0"/>
    </w:pPr>
    <w:rPr>
      <w:rFonts w:ascii="Times New Roman" w:eastAsiaTheme="majorEastAsia" w:hAnsi="Times New Roman" w:cstheme="majorBidi"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BDD"/>
    <w:pPr>
      <w:keepNext/>
      <w:keepLines/>
      <w:spacing w:before="200" w:after="240"/>
      <w:jc w:val="center"/>
      <w:outlineLvl w:val="1"/>
    </w:pPr>
    <w:rPr>
      <w:rFonts w:ascii="Times New Roman" w:eastAsiaTheme="majorEastAsia" w:hAnsi="Times New Roman" w:cstheme="majorBidi"/>
      <w:bCs/>
      <w:cap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3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3BDD"/>
    <w:rPr>
      <w:rFonts w:ascii="Times New Roman" w:eastAsiaTheme="majorEastAsia" w:hAnsi="Times New Roman" w:cstheme="majorBidi"/>
      <w:bCs/>
      <w:caps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3F64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96AF1"/>
    <w:pPr>
      <w:spacing w:before="360" w:after="0"/>
    </w:pPr>
    <w:rPr>
      <w:rFonts w:ascii="Times New Roman" w:hAnsi="Times New Roman"/>
      <w:bCs/>
      <w:caps/>
      <w:szCs w:val="24"/>
    </w:rPr>
  </w:style>
  <w:style w:type="character" w:styleId="a5">
    <w:name w:val="Hyperlink"/>
    <w:basedOn w:val="a0"/>
    <w:uiPriority w:val="99"/>
    <w:unhideWhenUsed/>
    <w:rsid w:val="003F64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4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3BDD"/>
    <w:rPr>
      <w:rFonts w:ascii="Times New Roman" w:eastAsiaTheme="majorEastAsia" w:hAnsi="Times New Roman" w:cstheme="majorBidi"/>
      <w:bCs/>
      <w:caps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4F7F83"/>
    <w:pPr>
      <w:spacing w:before="240" w:after="0"/>
    </w:pPr>
    <w:rPr>
      <w:rFonts w:ascii="Times New Roman" w:hAnsi="Times New Roman" w:cstheme="minorHAnsi"/>
      <w:bCs/>
      <w:szCs w:val="20"/>
    </w:rPr>
  </w:style>
  <w:style w:type="table" w:customStyle="1" w:styleId="110">
    <w:name w:val="Сетка таблицы11"/>
    <w:basedOn w:val="a1"/>
    <w:uiPriority w:val="59"/>
    <w:rsid w:val="00E40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1318E"/>
    <w:rPr>
      <w:color w:val="808080"/>
    </w:rPr>
  </w:style>
  <w:style w:type="paragraph" w:styleId="a9">
    <w:name w:val="header"/>
    <w:basedOn w:val="a"/>
    <w:link w:val="aa"/>
    <w:uiPriority w:val="99"/>
    <w:unhideWhenUsed/>
    <w:rsid w:val="0067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5672"/>
  </w:style>
  <w:style w:type="paragraph" w:styleId="ab">
    <w:name w:val="footer"/>
    <w:basedOn w:val="a"/>
    <w:link w:val="ac"/>
    <w:uiPriority w:val="99"/>
    <w:unhideWhenUsed/>
    <w:rsid w:val="00675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5672"/>
  </w:style>
  <w:style w:type="table" w:styleId="ad">
    <w:name w:val="Table Grid"/>
    <w:basedOn w:val="a1"/>
    <w:uiPriority w:val="59"/>
    <w:rsid w:val="009D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C13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2568E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02568E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02568E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2568E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2568E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2568E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2568E"/>
    <w:pPr>
      <w:spacing w:after="0"/>
      <w:ind w:left="154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95B7F-A17C-43EB-91ED-521448C0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2704</Words>
  <Characters>15414</Characters>
  <Application>Microsoft Office Word</Application>
  <DocSecurity>0</DocSecurity>
  <Lines>128</Lines>
  <Paragraphs>36</Paragraphs>
  <ScaleCrop>false</ScaleCrop>
  <Company/>
  <LinksUpToDate>false</LinksUpToDate>
  <CharactersWithSpaces>18082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2024-02-16T10:08:00Z</dcterms:created>
  <dcterms:modified xsi:type="dcterms:W3CDTF">2024-02-19T04:52:00Z</dcterms:modified>
</cp:coreProperties>
</file>