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27" w:rsidRPr="00663E4C" w:rsidRDefault="002F2327" w:rsidP="00663E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 xml:space="preserve">Муниципальное бюджетное общеобразовательное учреждение </w:t>
      </w:r>
    </w:p>
    <w:p w:rsidR="002F2327" w:rsidRPr="00663E4C" w:rsidRDefault="002F2327" w:rsidP="00663E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«Центр образования №19»</w:t>
      </w:r>
    </w:p>
    <w:p w:rsidR="002F2327" w:rsidRPr="00663E4C" w:rsidRDefault="002F2327" w:rsidP="00663E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2F2327" w:rsidRPr="00663E4C" w:rsidRDefault="002F2327" w:rsidP="00663E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2F2327" w:rsidRPr="00663E4C" w:rsidRDefault="002F2327" w:rsidP="00663E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2F2327" w:rsidRPr="00663E4C" w:rsidRDefault="002F2327" w:rsidP="00663E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2F2327" w:rsidRPr="00663E4C" w:rsidRDefault="002F2327" w:rsidP="00663E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2F2327" w:rsidRPr="00663E4C" w:rsidRDefault="002F2327" w:rsidP="00663E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663E4C" w:rsidRPr="00663E4C" w:rsidRDefault="002F2327" w:rsidP="00663E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КОНСПЕКТ</w:t>
      </w:r>
    </w:p>
    <w:p w:rsidR="00663E4C" w:rsidRPr="00663E4C" w:rsidRDefault="00663E4C" w:rsidP="00663E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непрерывной образовательной деятельности по развитию речи</w:t>
      </w:r>
    </w:p>
    <w:p w:rsidR="00663E4C" w:rsidRPr="00663E4C" w:rsidRDefault="00663E4C" w:rsidP="00663E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в группе компенсирующей направленности «А» (4-5 лет)</w:t>
      </w:r>
    </w:p>
    <w:p w:rsidR="00663E4C" w:rsidRDefault="00663E4C" w:rsidP="00663E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по лексической теме «Дикие животные и их детеныши»</w:t>
      </w:r>
    </w:p>
    <w:p w:rsidR="00663E4C" w:rsidRDefault="00663E4C" w:rsidP="00663E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81818"/>
          <w:sz w:val="24"/>
          <w:szCs w:val="28"/>
        </w:rPr>
      </w:pPr>
    </w:p>
    <w:p w:rsidR="00663E4C" w:rsidRDefault="00663E4C" w:rsidP="00663E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81818"/>
          <w:sz w:val="24"/>
          <w:szCs w:val="28"/>
        </w:rPr>
      </w:pPr>
    </w:p>
    <w:p w:rsidR="00663E4C" w:rsidRDefault="00663E4C" w:rsidP="00663E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181818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3114040"/>
            <wp:effectExtent l="19050" t="0" r="0" b="0"/>
            <wp:docPr id="3" name="Рисунок 1" descr="https://i2.wp.com/image.jimcdn.com/app/cms/image/transf/dimension=480x1024:format=jpg/path/s7c9edf72bf232109/image/i639c85963a161108/version/141615520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image.jimcdn.com/app/cms/image/transf/dimension=480x1024:format=jpg/path/s7c9edf72bf232109/image/i639c85963a161108/version/1416155208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4C" w:rsidRDefault="00663E4C" w:rsidP="00663E4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663E4C" w:rsidRDefault="00663E4C" w:rsidP="00663E4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663E4C" w:rsidRDefault="00663E4C" w:rsidP="00663E4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2A13"/>
          <w:sz w:val="24"/>
          <w:szCs w:val="24"/>
        </w:rPr>
      </w:pPr>
      <w:proofErr w:type="gramStart"/>
      <w:r w:rsidRPr="00663E4C">
        <w:rPr>
          <w:rFonts w:ascii="Times New Roman" w:hAnsi="Times New Roman" w:cs="Times New Roman"/>
          <w:b/>
          <w:bCs/>
          <w:color w:val="002A13"/>
          <w:sz w:val="24"/>
          <w:szCs w:val="24"/>
        </w:rPr>
        <w:t>Подготовлен</w:t>
      </w:r>
      <w:proofErr w:type="gramEnd"/>
      <w:r>
        <w:rPr>
          <w:rFonts w:ascii="Times New Roman" w:hAnsi="Times New Roman" w:cs="Times New Roman"/>
          <w:b/>
          <w:bCs/>
          <w:color w:val="002A13"/>
          <w:sz w:val="24"/>
          <w:szCs w:val="24"/>
        </w:rPr>
        <w:t xml:space="preserve"> воспитателем </w:t>
      </w:r>
    </w:p>
    <w:p w:rsidR="00663E4C" w:rsidRDefault="00663E4C" w:rsidP="00663E4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2A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A13"/>
          <w:sz w:val="24"/>
          <w:szCs w:val="24"/>
        </w:rPr>
        <w:t>Артамоновой Е.М.</w:t>
      </w:r>
    </w:p>
    <w:p w:rsidR="00663E4C" w:rsidRDefault="00663E4C" w:rsidP="00663E4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2A13"/>
          <w:sz w:val="24"/>
          <w:szCs w:val="24"/>
        </w:rPr>
      </w:pPr>
    </w:p>
    <w:p w:rsidR="00663E4C" w:rsidRDefault="00663E4C" w:rsidP="00663E4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2A13"/>
          <w:sz w:val="24"/>
          <w:szCs w:val="24"/>
        </w:rPr>
      </w:pPr>
    </w:p>
    <w:p w:rsidR="00663E4C" w:rsidRDefault="00663E4C" w:rsidP="00663E4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2A13"/>
          <w:sz w:val="24"/>
          <w:szCs w:val="24"/>
        </w:rPr>
      </w:pPr>
    </w:p>
    <w:p w:rsidR="00663E4C" w:rsidRDefault="00663E4C" w:rsidP="00663E4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2A13"/>
          <w:sz w:val="24"/>
          <w:szCs w:val="24"/>
        </w:rPr>
      </w:pPr>
    </w:p>
    <w:p w:rsidR="00663E4C" w:rsidRPr="00663E4C" w:rsidRDefault="00663E4C" w:rsidP="00663E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2A1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A13"/>
          <w:sz w:val="24"/>
          <w:szCs w:val="24"/>
        </w:rPr>
        <w:t>Тула, 2023-03-31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 НОД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: </w:t>
      </w:r>
      <w:r w:rsidRPr="00C23B57">
        <w:rPr>
          <w:rFonts w:ascii="Times New Roman" w:hAnsi="Times New Roman" w:cs="Times New Roman"/>
          <w:iCs/>
          <w:color w:val="002A13"/>
          <w:sz w:val="28"/>
          <w:szCs w:val="28"/>
          <w:bdr w:val="none" w:sz="0" w:space="0" w:color="auto" w:frame="1"/>
          <w:lang w:eastAsia="ru-RU"/>
        </w:rPr>
        <w:t>«</w:t>
      </w:r>
      <w:r w:rsidRPr="00C23B57">
        <w:rPr>
          <w:rFonts w:ascii="Times New Roman" w:hAnsi="Times New Roman" w:cs="Times New Roman"/>
          <w:bCs/>
          <w:iCs/>
          <w:color w:val="002A13"/>
          <w:sz w:val="28"/>
          <w:szCs w:val="28"/>
          <w:lang w:eastAsia="ru-RU"/>
        </w:rPr>
        <w:t>Дикие животные и их детеныши. Чтение рассказа М.Пришвина «Ёж</w:t>
      </w:r>
      <w:r w:rsidRPr="00C23B57">
        <w:rPr>
          <w:rFonts w:ascii="Times New Roman" w:hAnsi="Times New Roman" w:cs="Times New Roman"/>
          <w:iCs/>
          <w:color w:val="002A13"/>
          <w:sz w:val="28"/>
          <w:szCs w:val="28"/>
          <w:bdr w:val="none" w:sz="0" w:space="0" w:color="auto" w:frame="1"/>
          <w:lang w:eastAsia="ru-RU"/>
        </w:rPr>
        <w:t>»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: </w:t>
      </w:r>
      <w:r w:rsidRPr="00C23B57">
        <w:rPr>
          <w:rFonts w:ascii="Times New Roman" w:hAnsi="Times New Roman" w:cs="Times New Roman"/>
          <w:iCs/>
          <w:color w:val="002A13"/>
          <w:sz w:val="28"/>
          <w:szCs w:val="28"/>
          <w:bdr w:val="none" w:sz="0" w:space="0" w:color="auto" w:frame="1"/>
          <w:lang w:eastAsia="ru-RU"/>
        </w:rPr>
        <w:t>«Речевое </w:t>
      </w:r>
      <w:r w:rsidRPr="00C23B57">
        <w:rPr>
          <w:rFonts w:ascii="Times New Roman" w:hAnsi="Times New Roman" w:cs="Times New Roman"/>
          <w:bCs/>
          <w:iCs/>
          <w:color w:val="002A13"/>
          <w:sz w:val="28"/>
          <w:szCs w:val="28"/>
          <w:lang w:eastAsia="ru-RU"/>
        </w:rPr>
        <w:t>развитие</w:t>
      </w:r>
      <w:r w:rsidRPr="00C23B57">
        <w:rPr>
          <w:rFonts w:ascii="Times New Roman" w:hAnsi="Times New Roman" w:cs="Times New Roman"/>
          <w:iCs/>
          <w:color w:val="002A13"/>
          <w:sz w:val="28"/>
          <w:szCs w:val="28"/>
          <w:bdr w:val="none" w:sz="0" w:space="0" w:color="auto" w:frame="1"/>
          <w:lang w:eastAsia="ru-RU"/>
        </w:rPr>
        <w:t>»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 xml:space="preserve">: </w:t>
      </w:r>
      <w:r w:rsidRPr="00C23B57">
        <w:rPr>
          <w:rFonts w:ascii="Times New Roman" w:hAnsi="Times New Roman" w:cs="Times New Roman"/>
          <w:color w:val="002A13"/>
          <w:sz w:val="28"/>
          <w:szCs w:val="28"/>
        </w:rPr>
        <w:t>развитие речевой активности, </w:t>
      </w:r>
      <w:r w:rsidRPr="00C23B57">
        <w:rPr>
          <w:rFonts w:ascii="Times New Roman" w:hAnsi="Times New Roman" w:cs="Times New Roman"/>
          <w:color w:val="002A13"/>
          <w:sz w:val="28"/>
          <w:szCs w:val="28"/>
          <w:bdr w:val="none" w:sz="0" w:space="0" w:color="auto" w:frame="1"/>
        </w:rPr>
        <w:t>посредством</w:t>
      </w:r>
      <w:r w:rsidRPr="00C23B57">
        <w:rPr>
          <w:rFonts w:ascii="Times New Roman" w:hAnsi="Times New Roman" w:cs="Times New Roman"/>
          <w:color w:val="002A13"/>
          <w:sz w:val="28"/>
          <w:szCs w:val="28"/>
        </w:rPr>
        <w:t> закрепления знаний детей о </w:t>
      </w:r>
      <w:r w:rsidRPr="00C23B57">
        <w:rPr>
          <w:rFonts w:ascii="Times New Roman" w:hAnsi="Times New Roman" w:cs="Times New Roman"/>
          <w:color w:val="002A13"/>
          <w:sz w:val="28"/>
          <w:szCs w:val="28"/>
          <w:bdr w:val="none" w:sz="0" w:space="0" w:color="auto" w:frame="1"/>
        </w:rPr>
        <w:t>диких животных</w:t>
      </w:r>
      <w:r w:rsidRPr="00C23B57">
        <w:rPr>
          <w:rFonts w:ascii="Times New Roman" w:hAnsi="Times New Roman" w:cs="Times New Roman"/>
          <w:color w:val="002A13"/>
          <w:sz w:val="28"/>
          <w:szCs w:val="28"/>
        </w:rPr>
        <w:t xml:space="preserve"> и их детенышах, местах обитания.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Интеграция и задачи  образовательных областей: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color w:val="002A13"/>
          <w:sz w:val="28"/>
          <w:szCs w:val="28"/>
          <w:bdr w:val="none" w:sz="0" w:space="0" w:color="auto" w:frame="1"/>
          <w:lang w:eastAsia="ru-RU"/>
        </w:rPr>
      </w:pPr>
      <w:r w:rsidRPr="00C23B57">
        <w:rPr>
          <w:rFonts w:ascii="Times New Roman" w:hAnsi="Times New Roman" w:cs="Times New Roman"/>
          <w:i/>
          <w:color w:val="002A13"/>
          <w:sz w:val="28"/>
          <w:szCs w:val="28"/>
          <w:bdr w:val="none" w:sz="0" w:space="0" w:color="auto" w:frame="1"/>
          <w:lang w:eastAsia="ru-RU"/>
        </w:rPr>
        <w:t>Познавательное развитие: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</w:rPr>
        <w:t xml:space="preserve">- расширять и активизировать словарь по теме "Дикие животные"; 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</w:rPr>
        <w:t>- закреплять знания о диких животных и их детёнышах,  их жилищах;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</w:rPr>
        <w:t>-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 xml:space="preserve"> воспитывать у детей интерес к миру дикой природы.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i/>
          <w:color w:val="002A13"/>
          <w:sz w:val="28"/>
          <w:szCs w:val="28"/>
          <w:lang w:eastAsia="ru-RU"/>
        </w:rPr>
        <w:t>Речевое развитие: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i/>
          <w:color w:val="002A13"/>
          <w:sz w:val="28"/>
          <w:szCs w:val="28"/>
          <w:lang w:eastAsia="ru-RU"/>
        </w:rPr>
        <w:t>-</w:t>
      </w:r>
      <w:r w:rsidRPr="00C23B57">
        <w:rPr>
          <w:rFonts w:ascii="Times New Roman" w:hAnsi="Times New Roman" w:cs="Times New Roman"/>
          <w:color w:val="002A13"/>
          <w:sz w:val="28"/>
          <w:szCs w:val="28"/>
        </w:rPr>
        <w:t xml:space="preserve"> учить детей отвечать на вопросы</w:t>
      </w:r>
      <w:r w:rsidRPr="00C23B5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 xml:space="preserve"> фразой из 3 - 4 слов,</w:t>
      </w:r>
      <w:r w:rsidRPr="00C23B57">
        <w:rPr>
          <w:rFonts w:ascii="Times New Roman" w:hAnsi="Times New Roman" w:cs="Times New Roman"/>
          <w:color w:val="002A13"/>
          <w:sz w:val="28"/>
          <w:szCs w:val="28"/>
        </w:rPr>
        <w:t xml:space="preserve"> правильно строя фразы;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i/>
          <w:color w:val="002A13"/>
          <w:sz w:val="28"/>
          <w:szCs w:val="28"/>
          <w:lang w:eastAsia="ru-RU"/>
        </w:rPr>
        <w:t>-</w:t>
      </w:r>
      <w:r w:rsidRPr="00C23B57">
        <w:rPr>
          <w:rFonts w:ascii="Times New Roman" w:hAnsi="Times New Roman" w:cs="Times New Roman"/>
          <w:color w:val="002A13"/>
          <w:sz w:val="28"/>
          <w:szCs w:val="28"/>
        </w:rPr>
        <w:t xml:space="preserve"> учить отвечать на вопросы по прочитанному произведению;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i/>
          <w:color w:val="002A13"/>
          <w:sz w:val="28"/>
          <w:szCs w:val="28"/>
          <w:lang w:eastAsia="ru-RU"/>
        </w:rPr>
        <w:t>-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активизировать словарь детей, закреплять в речи названия детенышей диких животных и мест их обитания в природе.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- тренировать в образовании существительных с уменьшительными суффиксами.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i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i/>
          <w:color w:val="002A13"/>
          <w:sz w:val="28"/>
          <w:szCs w:val="28"/>
          <w:lang w:eastAsia="ru-RU"/>
        </w:rPr>
        <w:t>Социально-коммуникативное развитие:</w:t>
      </w:r>
    </w:p>
    <w:p w:rsidR="00C23B57" w:rsidRPr="00C23B57" w:rsidRDefault="00C23B57" w:rsidP="00C23B57">
      <w:pPr>
        <w:pStyle w:val="a4"/>
        <w:spacing w:before="0" w:beforeAutospacing="0" w:after="0" w:afterAutospacing="0"/>
        <w:ind w:left="-851" w:firstLine="425"/>
        <w:jc w:val="both"/>
        <w:rPr>
          <w:color w:val="002A13"/>
          <w:sz w:val="28"/>
          <w:szCs w:val="28"/>
        </w:rPr>
      </w:pPr>
      <w:r w:rsidRPr="00C23B57">
        <w:rPr>
          <w:bCs/>
          <w:color w:val="002A13"/>
          <w:sz w:val="28"/>
          <w:szCs w:val="28"/>
        </w:rPr>
        <w:t>- развивать</w:t>
      </w:r>
      <w:r w:rsidRPr="00C23B57">
        <w:rPr>
          <w:color w:val="002A13"/>
          <w:sz w:val="28"/>
          <w:szCs w:val="28"/>
        </w:rPr>
        <w:t> способность наблюдать, делать выводы;</w:t>
      </w:r>
      <w:r w:rsidRPr="00C23B57">
        <w:rPr>
          <w:rFonts w:ascii="Tahoma" w:hAnsi="Tahoma" w:cs="Tahoma"/>
          <w:color w:val="002A13"/>
          <w:sz w:val="28"/>
          <w:szCs w:val="28"/>
        </w:rPr>
        <w:t xml:space="preserve"> </w:t>
      </w:r>
      <w:r w:rsidRPr="00C23B57">
        <w:rPr>
          <w:color w:val="002A13"/>
          <w:sz w:val="28"/>
          <w:szCs w:val="28"/>
        </w:rPr>
        <w:t xml:space="preserve">развивать диалогическую и связную речь; </w:t>
      </w:r>
    </w:p>
    <w:p w:rsidR="00C23B57" w:rsidRPr="00C23B57" w:rsidRDefault="00C23B57" w:rsidP="00C23B57">
      <w:pPr>
        <w:pStyle w:val="a4"/>
        <w:spacing w:before="0" w:beforeAutospacing="0" w:after="0" w:afterAutospacing="0"/>
        <w:ind w:left="-851" w:firstLine="425"/>
        <w:jc w:val="both"/>
        <w:rPr>
          <w:color w:val="002A13"/>
          <w:sz w:val="28"/>
          <w:szCs w:val="28"/>
        </w:rPr>
      </w:pPr>
      <w:r w:rsidRPr="00C23B57">
        <w:rPr>
          <w:color w:val="002A13"/>
          <w:sz w:val="28"/>
          <w:szCs w:val="28"/>
        </w:rPr>
        <w:t>-развивать слуховое внимание; развивать общую и мелкую моторику.</w:t>
      </w:r>
    </w:p>
    <w:p w:rsidR="00C23B57" w:rsidRPr="00C23B57" w:rsidRDefault="00C23B57" w:rsidP="00C23B57">
      <w:pPr>
        <w:pStyle w:val="a4"/>
        <w:spacing w:before="0" w:beforeAutospacing="0" w:after="0" w:afterAutospacing="0"/>
        <w:ind w:left="-851" w:firstLine="425"/>
        <w:jc w:val="both"/>
        <w:rPr>
          <w:color w:val="002A13"/>
          <w:sz w:val="28"/>
          <w:szCs w:val="28"/>
        </w:rPr>
      </w:pPr>
      <w:r w:rsidRPr="00C23B57">
        <w:rPr>
          <w:color w:val="002A13"/>
          <w:sz w:val="28"/>
          <w:szCs w:val="28"/>
        </w:rPr>
        <w:t>-способствовать </w:t>
      </w:r>
      <w:r w:rsidRPr="00C23B57">
        <w:rPr>
          <w:bCs/>
          <w:color w:val="002A13"/>
          <w:sz w:val="28"/>
          <w:szCs w:val="28"/>
        </w:rPr>
        <w:t>развитию</w:t>
      </w:r>
      <w:r w:rsidRPr="00C23B57">
        <w:rPr>
          <w:b/>
          <w:bCs/>
          <w:color w:val="002A13"/>
          <w:sz w:val="28"/>
          <w:szCs w:val="28"/>
        </w:rPr>
        <w:t xml:space="preserve"> </w:t>
      </w:r>
      <w:r w:rsidRPr="00C23B57">
        <w:rPr>
          <w:color w:val="002A13"/>
          <w:sz w:val="28"/>
          <w:szCs w:val="28"/>
          <w:bdr w:val="none" w:sz="0" w:space="0" w:color="auto" w:frame="1"/>
        </w:rPr>
        <w:t>психических процессов</w:t>
      </w:r>
      <w:r w:rsidRPr="00C23B57">
        <w:rPr>
          <w:color w:val="002A13"/>
          <w:sz w:val="28"/>
          <w:szCs w:val="28"/>
        </w:rPr>
        <w:t>: память, внимание, мышление.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- воспитывать инициативность и самостоятельность.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- воспитать у дошкольников общительность, тактичность, сдержанность.</w:t>
      </w:r>
    </w:p>
    <w:p w:rsidR="00C23B57" w:rsidRPr="00C23B57" w:rsidRDefault="00C23B57" w:rsidP="00C23B57">
      <w:pPr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</w:rPr>
        <w:t xml:space="preserve">- воспитывать у детей отзывчивость, любовь к родной природе, бережное отношение к ней. </w:t>
      </w:r>
    </w:p>
    <w:p w:rsidR="00C23B57" w:rsidRPr="00C23B57" w:rsidRDefault="00C23B57" w:rsidP="00C23B57">
      <w:pPr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</w:rPr>
        <w:t>- формировать умение работать в коллективе.</w:t>
      </w:r>
    </w:p>
    <w:p w:rsidR="00C23B57" w:rsidRPr="00C23B57" w:rsidRDefault="00C23B57" w:rsidP="00C23B57">
      <w:pPr>
        <w:spacing w:after="0"/>
        <w:ind w:left="-851" w:firstLine="425"/>
        <w:jc w:val="both"/>
        <w:rPr>
          <w:rFonts w:ascii="Times New Roman" w:hAnsi="Times New Roman" w:cs="Times New Roman"/>
          <w:i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i/>
          <w:color w:val="002A13"/>
          <w:sz w:val="28"/>
          <w:szCs w:val="28"/>
        </w:rPr>
        <w:t>Художественно-эстетическое развитие:</w:t>
      </w:r>
    </w:p>
    <w:p w:rsidR="00C23B57" w:rsidRPr="00C23B57" w:rsidRDefault="00C23B57" w:rsidP="00C23B57">
      <w:pPr>
        <w:spacing w:after="0"/>
        <w:ind w:left="-851" w:firstLine="425"/>
        <w:jc w:val="both"/>
        <w:rPr>
          <w:rFonts w:ascii="Times New Roman" w:hAnsi="Times New Roman" w:cs="Times New Roman"/>
          <w:i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i/>
          <w:color w:val="002A13"/>
          <w:sz w:val="28"/>
          <w:szCs w:val="28"/>
        </w:rPr>
        <w:t xml:space="preserve">- </w:t>
      </w:r>
      <w:r w:rsidRPr="00C23B57">
        <w:rPr>
          <w:rFonts w:ascii="Times New Roman" w:hAnsi="Times New Roman" w:cs="Times New Roman"/>
          <w:color w:val="002A13"/>
          <w:sz w:val="28"/>
          <w:szCs w:val="28"/>
        </w:rPr>
        <w:t>прививать навык эстетического восприятия объектов живой природы.</w:t>
      </w:r>
    </w:p>
    <w:p w:rsidR="00C23B57" w:rsidRPr="00C23B57" w:rsidRDefault="00C23B57" w:rsidP="00C23B57">
      <w:pPr>
        <w:spacing w:after="0"/>
        <w:ind w:left="-851" w:firstLine="425"/>
        <w:jc w:val="both"/>
        <w:rPr>
          <w:rFonts w:ascii="Times New Roman" w:hAnsi="Times New Roman" w:cs="Times New Roman"/>
          <w:i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i/>
          <w:color w:val="002A13"/>
          <w:sz w:val="28"/>
          <w:szCs w:val="28"/>
        </w:rPr>
        <w:t>Физическое развитие:</w:t>
      </w:r>
    </w:p>
    <w:p w:rsidR="00C23B57" w:rsidRPr="00C23B57" w:rsidRDefault="00C23B57" w:rsidP="00C23B57">
      <w:pPr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</w:rPr>
        <w:t>Способствовать сохранению и укреплению здоровья детей через использование физкультминуток и динамических пауз в процессе НОД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Тип НОД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: обобщение знаний детей по теме.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: игровая, коммуникативная.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Формы организации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: индивидуальная, фронтальная, </w:t>
      </w:r>
      <w:r w:rsidRPr="00C23B57">
        <w:rPr>
          <w:rFonts w:ascii="Times New Roman" w:hAnsi="Times New Roman" w:cs="Times New Roman"/>
          <w:bCs/>
          <w:color w:val="002A13"/>
          <w:sz w:val="28"/>
          <w:szCs w:val="28"/>
          <w:lang w:eastAsia="ru-RU"/>
        </w:rPr>
        <w:t>групповая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Форма деятельности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: совместная деятельность взрослого и детей.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Формы реализации детских видов деятельности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: рассматривание, общение, размышление, дидактические игры.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: </w:t>
      </w:r>
      <w:r w:rsidRPr="00C23B57">
        <w:rPr>
          <w:rFonts w:ascii="Times New Roman" w:hAnsi="Times New Roman" w:cs="Times New Roman"/>
          <w:bCs/>
          <w:color w:val="002A13"/>
          <w:sz w:val="28"/>
          <w:szCs w:val="28"/>
          <w:lang w:eastAsia="ru-RU"/>
        </w:rPr>
        <w:t>групповое помещение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.</w:t>
      </w:r>
    </w:p>
    <w:p w:rsidR="00C23B57" w:rsidRPr="00C23B57" w:rsidRDefault="00C23B57" w:rsidP="00C23B57">
      <w:pPr>
        <w:spacing w:after="0" w:line="240" w:lineRule="auto"/>
        <w:ind w:left="-851" w:firstLine="425"/>
        <w:jc w:val="both"/>
        <w:rPr>
          <w:color w:val="002A13"/>
          <w:sz w:val="28"/>
          <w:szCs w:val="28"/>
          <w:lang w:eastAsia="ru-RU"/>
        </w:rPr>
      </w:pPr>
      <w:r w:rsidRPr="00C23B57">
        <w:rPr>
          <w:rFonts w:ascii="Times New Roman" w:hAnsi="Times New Roman" w:cs="Times New Roman"/>
          <w:color w:val="002A13"/>
          <w:sz w:val="28"/>
          <w:szCs w:val="28"/>
          <w:u w:val="single"/>
          <w:bdr w:val="none" w:sz="0" w:space="0" w:color="auto" w:frame="1"/>
          <w:lang w:eastAsia="ru-RU"/>
        </w:rPr>
        <w:t>Длительность НОД</w:t>
      </w:r>
      <w:r w:rsidRPr="00C23B57">
        <w:rPr>
          <w:rFonts w:ascii="Times New Roman" w:hAnsi="Times New Roman" w:cs="Times New Roman"/>
          <w:color w:val="002A13"/>
          <w:sz w:val="28"/>
          <w:szCs w:val="28"/>
          <w:lang w:eastAsia="ru-RU"/>
        </w:rPr>
        <w:t>: 20 минут</w:t>
      </w:r>
      <w:r w:rsidRPr="00C23B57">
        <w:rPr>
          <w:color w:val="002A13"/>
          <w:sz w:val="28"/>
          <w:szCs w:val="28"/>
          <w:lang w:eastAsia="ru-RU"/>
        </w:rPr>
        <w:t>.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color w:val="002A13"/>
          <w:sz w:val="28"/>
          <w:szCs w:val="28"/>
          <w:u w:val="single"/>
        </w:rPr>
        <w:t xml:space="preserve">Словарная </w:t>
      </w:r>
      <w:r w:rsidR="001000C3" w:rsidRPr="00B9229A">
        <w:rPr>
          <w:rFonts w:ascii="Times New Roman" w:hAnsi="Times New Roman" w:cs="Times New Roman"/>
          <w:bCs/>
          <w:color w:val="002A13"/>
          <w:sz w:val="28"/>
          <w:szCs w:val="28"/>
          <w:u w:val="single"/>
        </w:rPr>
        <w:t xml:space="preserve"> </w:t>
      </w:r>
      <w:r w:rsidRPr="00B9229A">
        <w:rPr>
          <w:rFonts w:ascii="Times New Roman" w:hAnsi="Times New Roman" w:cs="Times New Roman"/>
          <w:bCs/>
          <w:color w:val="002A13"/>
          <w:sz w:val="28"/>
          <w:szCs w:val="28"/>
          <w:u w:val="single"/>
        </w:rPr>
        <w:t>работа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: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proofErr w:type="gramStart"/>
      <w:r w:rsidRPr="00663E4C">
        <w:rPr>
          <w:rFonts w:ascii="Times New Roman" w:hAnsi="Times New Roman" w:cs="Times New Roman"/>
          <w:color w:val="002A13"/>
          <w:sz w:val="28"/>
          <w:szCs w:val="28"/>
        </w:rPr>
        <w:t>Имена существительные: белка, медведь, лиса, ежик, заяц, волк, лось,  лосёнок, волчонок, ежонок, бельчонок, лисёнок, зайчонок, медвежонок.</w:t>
      </w:r>
      <w:proofErr w:type="gramEnd"/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Имена прилагательные: пушистый, колючий, тёмный, лесной, дикие.</w:t>
      </w:r>
    </w:p>
    <w:p w:rsidR="00771C70" w:rsidRPr="00B9229A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u w:val="single"/>
        </w:rPr>
      </w:pPr>
      <w:r w:rsidRPr="00B9229A">
        <w:rPr>
          <w:rFonts w:ascii="Times New Roman" w:hAnsi="Times New Roman" w:cs="Times New Roman"/>
          <w:bCs/>
          <w:color w:val="002A13"/>
          <w:sz w:val="28"/>
          <w:szCs w:val="28"/>
          <w:u w:val="single"/>
        </w:rPr>
        <w:lastRenderedPageBreak/>
        <w:t>Оборудование:</w:t>
      </w:r>
    </w:p>
    <w:p w:rsidR="00771C70" w:rsidRPr="00663E4C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Игрушка еж. </w:t>
      </w:r>
      <w:r w:rsidR="00771C70" w:rsidRPr="00663E4C">
        <w:rPr>
          <w:rFonts w:ascii="Times New Roman" w:hAnsi="Times New Roman" w:cs="Times New Roman"/>
          <w:color w:val="002A13"/>
          <w:sz w:val="28"/>
          <w:szCs w:val="28"/>
        </w:rPr>
        <w:t>Картинки с изображением диких животных.</w:t>
      </w:r>
      <w:r w:rsidR="00A25191" w:rsidRPr="00663E4C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 xml:space="preserve"> ИКТ</w:t>
      </w:r>
    </w:p>
    <w:p w:rsidR="00771C70" w:rsidRPr="00B9229A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u w:val="single"/>
        </w:rPr>
      </w:pPr>
      <w:r w:rsidRPr="00B9229A">
        <w:rPr>
          <w:rFonts w:ascii="Times New Roman" w:hAnsi="Times New Roman" w:cs="Times New Roman"/>
          <w:bCs/>
          <w:color w:val="002A13"/>
          <w:sz w:val="28"/>
          <w:szCs w:val="28"/>
          <w:u w:val="single"/>
        </w:rPr>
        <w:t>Предварительная работа: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- чтение художественной литературы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- рассматривание картинок и иллюстраций диких животных в разное время года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- игры: «Есть у каждого свой дом», «Скажи наоборот», «Колючий ёжик».</w:t>
      </w: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color w:val="002A13"/>
          <w:sz w:val="28"/>
          <w:szCs w:val="28"/>
        </w:rPr>
      </w:pPr>
    </w:p>
    <w:p w:rsidR="00771C70" w:rsidRP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A13"/>
          <w:sz w:val="28"/>
          <w:szCs w:val="28"/>
          <w:u w:val="single"/>
        </w:rPr>
        <w:t>Ход НОД</w:t>
      </w:r>
      <w:r w:rsidR="00771C70" w:rsidRPr="00B9229A">
        <w:rPr>
          <w:rFonts w:ascii="Times New Roman" w:hAnsi="Times New Roman" w:cs="Times New Roman"/>
          <w:color w:val="002A13"/>
          <w:sz w:val="28"/>
          <w:szCs w:val="28"/>
          <w:u w:val="single"/>
        </w:rPr>
        <w:t>: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i/>
          <w:color w:val="002A13"/>
          <w:sz w:val="28"/>
          <w:szCs w:val="28"/>
        </w:rPr>
        <w:t>Воспитатель:</w:t>
      </w:r>
      <w:r w:rsidR="001000C3"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 xml:space="preserve"> 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 </w:t>
      </w:r>
      <w:r w:rsidR="001000C3"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Дети вы хотели бы 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отправимся лес? Тогда встанем вместе в круг, и начнём наше путешествие. 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 </w:t>
      </w:r>
      <w:r w:rsidRPr="00663E4C">
        <w:rPr>
          <w:rFonts w:ascii="Times New Roman" w:hAnsi="Times New Roman" w:cs="Times New Roman"/>
          <w:b/>
          <w:bCs/>
          <w:i/>
          <w:iCs/>
          <w:color w:val="002A13"/>
          <w:sz w:val="28"/>
          <w:szCs w:val="28"/>
          <w:u w:val="single"/>
        </w:rPr>
        <w:t>Игра «Гулять, пора!»</w:t>
      </w:r>
    </w:p>
    <w:p w:rsidR="00B9229A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 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Собирайся, детвора,</w:t>
      </w:r>
      <w:r w:rsidR="001000C3"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    </w:t>
      </w:r>
      <w:r w:rsidR="00B9229A">
        <w:rPr>
          <w:rFonts w:ascii="Times New Roman" w:hAnsi="Times New Roman" w:cs="Times New Roman"/>
          <w:color w:val="002A13"/>
          <w:sz w:val="28"/>
          <w:szCs w:val="28"/>
        </w:rPr>
        <w:t xml:space="preserve">                       </w:t>
      </w:r>
    </w:p>
    <w:p w:rsidR="00771C70" w:rsidRPr="00663E4C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В лес пойдем</w:t>
      </w:r>
      <w:r w:rsidR="00B9229A">
        <w:rPr>
          <w:rFonts w:ascii="Times New Roman" w:hAnsi="Times New Roman" w:cs="Times New Roman"/>
          <w:color w:val="002A13"/>
          <w:sz w:val="28"/>
          <w:szCs w:val="28"/>
        </w:rPr>
        <w:t xml:space="preserve">: «Гулять, пора!» 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 </w:t>
      </w:r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>(Хлопают в ладоши)</w:t>
      </w:r>
    </w:p>
    <w:p w:rsidR="00B9229A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Будем мы в лесу гулять.  </w:t>
      </w:r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>(Шагают на месте)</w:t>
      </w:r>
      <w:r w:rsidR="001000C3"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                                        </w:t>
      </w:r>
    </w:p>
    <w:p w:rsidR="00B9229A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i/>
          <w:iCs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Свежим воздухом дышать</w:t>
      </w: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.</w:t>
      </w:r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 xml:space="preserve"> </w:t>
      </w:r>
      <w:proofErr w:type="gramStart"/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(Остановиться, поднять руки вверх, развести в</w:t>
      </w:r>
      <w:proofErr w:type="gramEnd"/>
    </w:p>
    <w:p w:rsidR="00771C70" w:rsidRPr="00663E4C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>стороны; вдох через нос, опускают руки, выдох – через рот)</w:t>
      </w:r>
    </w:p>
    <w:p w:rsidR="00B9229A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На носочках по тропинке,</w:t>
      </w:r>
      <w:r w:rsidR="00B55369"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 </w:t>
      </w:r>
    </w:p>
    <w:p w:rsidR="00771C70" w:rsidRPr="00663E4C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Друг за др</w:t>
      </w:r>
      <w:r w:rsidR="00B55369"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угом мы пойдем   </w:t>
      </w:r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 xml:space="preserve">(Руки за </w:t>
      </w:r>
      <w:r w:rsidR="00B9229A">
        <w:rPr>
          <w:rFonts w:ascii="Times New Roman" w:hAnsi="Times New Roman" w:cs="Times New Roman"/>
          <w:i/>
          <w:iCs/>
          <w:color w:val="002A13"/>
          <w:sz w:val="28"/>
          <w:szCs w:val="28"/>
        </w:rPr>
        <w:t xml:space="preserve"> </w:t>
      </w:r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>спиной, идут друг за другом)</w:t>
      </w:r>
    </w:p>
    <w:p w:rsidR="00771C70" w:rsidRPr="00663E4C" w:rsidRDefault="00B55369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Маленькие лужицы мы перешагнем</w:t>
      </w:r>
      <w:r w:rsidR="00771C70" w:rsidRPr="00663E4C">
        <w:rPr>
          <w:rFonts w:ascii="Times New Roman" w:hAnsi="Times New Roman" w:cs="Times New Roman"/>
          <w:color w:val="002A13"/>
          <w:sz w:val="28"/>
          <w:szCs w:val="28"/>
        </w:rPr>
        <w:t>.</w:t>
      </w:r>
      <w:r w:rsidR="00771C70"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  </w:t>
      </w:r>
      <w:r w:rsidR="00771C70"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(Поднимают  высоко колени)</w:t>
      </w:r>
    </w:p>
    <w:p w:rsidR="00B9229A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Встали елки на пути,                              </w:t>
      </w:r>
      <w:r w:rsidR="00B55369"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                                                           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  </w:t>
      </w:r>
    </w:p>
    <w:p w:rsidR="004B3252" w:rsidRPr="00663E4C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Нам их нужно обойти.</w:t>
      </w:r>
      <w:r w:rsidR="00B55369"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 (</w:t>
      </w:r>
      <w:r w:rsidR="00B55369" w:rsidRPr="00B9229A">
        <w:rPr>
          <w:rFonts w:ascii="Times New Roman" w:hAnsi="Times New Roman" w:cs="Times New Roman"/>
          <w:i/>
          <w:color w:val="002A13"/>
          <w:sz w:val="28"/>
          <w:szCs w:val="28"/>
        </w:rPr>
        <w:t>Змейка</w:t>
      </w:r>
      <w:r w:rsidR="00B55369" w:rsidRPr="00663E4C">
        <w:rPr>
          <w:rFonts w:ascii="Times New Roman" w:hAnsi="Times New Roman" w:cs="Times New Roman"/>
          <w:color w:val="002A13"/>
          <w:sz w:val="28"/>
          <w:szCs w:val="28"/>
        </w:rPr>
        <w:t>)</w:t>
      </w:r>
    </w:p>
    <w:p w:rsidR="00771C70" w:rsidRPr="00663E4C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Идите дети осторожно, о ветки уколоться можно.</w:t>
      </w: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 </w:t>
      </w:r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(Змейка)</w:t>
      </w: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  </w:t>
      </w:r>
    </w:p>
    <w:p w:rsidR="00B9229A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>Вот мы с вами и в лесу!</w:t>
      </w:r>
    </w:p>
    <w:p w:rsidR="00B9229A" w:rsidRDefault="00771C70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>Смотрите,</w:t>
      </w:r>
      <w:r w:rsidR="00B9229A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 xml:space="preserve"> ёжик прибежал,   </w:t>
      </w:r>
      <w:r w:rsidRPr="00663E4C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>(</w:t>
      </w:r>
      <w:r w:rsidRPr="00B9229A">
        <w:rPr>
          <w:rFonts w:ascii="Times New Roman" w:hAnsi="Times New Roman" w:cs="Times New Roman"/>
          <w:i/>
          <w:color w:val="002A13"/>
          <w:sz w:val="28"/>
          <w:szCs w:val="28"/>
          <w:shd w:val="clear" w:color="auto" w:fill="FFFFFF"/>
        </w:rPr>
        <w:t>У ёжика прикреплены листья с цифрами</w:t>
      </w:r>
      <w:r w:rsidRPr="00663E4C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>)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br/>
      </w:r>
      <w:r w:rsidR="00B9229A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 xml:space="preserve"> </w:t>
      </w:r>
      <w:r w:rsidRPr="00663E4C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>На спинку листочки собрал!</w:t>
      </w:r>
    </w:p>
    <w:p w:rsidR="00B9229A" w:rsidRDefault="00B9229A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 xml:space="preserve"> </w:t>
      </w:r>
      <w:r w:rsidR="00771C70" w:rsidRPr="00663E4C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>Но листочки непростые,</w:t>
      </w:r>
      <w:r w:rsidR="0002484A"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 </w:t>
      </w:r>
    </w:p>
    <w:p w:rsidR="00771C70" w:rsidRPr="00663E4C" w:rsidRDefault="0002484A" w:rsidP="00B9229A">
      <w:pPr>
        <w:shd w:val="clear" w:color="auto" w:fill="FFFFFF"/>
        <w:spacing w:after="0"/>
        <w:ind w:left="-426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 </w:t>
      </w:r>
      <w:r w:rsidR="00771C70" w:rsidRPr="00663E4C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>На  них заданья речевые.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i/>
          <w:color w:val="002A13"/>
          <w:sz w:val="28"/>
          <w:szCs w:val="28"/>
          <w:shd w:val="clear" w:color="auto" w:fill="FFFFFF"/>
        </w:rPr>
        <w:t> </w:t>
      </w:r>
      <w:r w:rsidRPr="00B9229A">
        <w:rPr>
          <w:rFonts w:ascii="Times New Roman" w:hAnsi="Times New Roman" w:cs="Times New Roman"/>
          <w:bCs/>
          <w:i/>
          <w:color w:val="002A13"/>
          <w:sz w:val="28"/>
          <w:szCs w:val="28"/>
        </w:rPr>
        <w:t>Воспитатель</w:t>
      </w: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: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 Ребята, давайте присядем на пенёчки (</w:t>
      </w:r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>дети садятся на стульчики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), и выполним задания ёжика.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> </w:t>
      </w:r>
      <w:r w:rsidRPr="00B9229A">
        <w:rPr>
          <w:rFonts w:ascii="Times New Roman" w:hAnsi="Times New Roman" w:cs="Times New Roman"/>
          <w:bCs/>
          <w:i/>
          <w:color w:val="002A13"/>
          <w:sz w:val="28"/>
          <w:szCs w:val="28"/>
        </w:rPr>
        <w:t>Задание 1: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 «Назовите, пожалуйста,  животных, которые  живут в моём  лесу?»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i/>
          <w:iCs/>
          <w:color w:val="002A13"/>
          <w:sz w:val="28"/>
          <w:szCs w:val="28"/>
        </w:rPr>
        <w:t>Ответы детей.</w:t>
      </w:r>
      <w:r w:rsidR="00B9229A">
        <w:rPr>
          <w:rFonts w:ascii="Times New Roman" w:hAnsi="Times New Roman" w:cs="Times New Roman"/>
          <w:i/>
          <w:color w:val="002A13"/>
          <w:sz w:val="28"/>
          <w:szCs w:val="28"/>
        </w:rPr>
        <w:t>  </w:t>
      </w:r>
      <w:r w:rsidRPr="00B9229A">
        <w:rPr>
          <w:rFonts w:ascii="Times New Roman" w:hAnsi="Times New Roman" w:cs="Times New Roman"/>
          <w:i/>
          <w:color w:val="002A13"/>
          <w:sz w:val="28"/>
          <w:szCs w:val="28"/>
        </w:rPr>
        <w:t>На магнитную доску прикрепляются  изображения животных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.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i/>
          <w:color w:val="002A13"/>
          <w:sz w:val="28"/>
          <w:szCs w:val="28"/>
        </w:rPr>
        <w:t>Воспитатель</w:t>
      </w: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: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 Как называют животных, которые живут в лесу?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i/>
          <w:iCs/>
          <w:color w:val="002A13"/>
          <w:sz w:val="28"/>
          <w:szCs w:val="28"/>
        </w:rPr>
        <w:t>Ответы детей.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  Дикие животные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i/>
          <w:color w:val="002A13"/>
          <w:sz w:val="28"/>
          <w:szCs w:val="28"/>
        </w:rPr>
        <w:t>Воспитатель</w:t>
      </w: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: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 А почему их так называют?</w:t>
      </w:r>
    </w:p>
    <w:p w:rsidR="00771C70" w:rsidRP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i/>
          <w:color w:val="002A1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color w:val="002A13"/>
          <w:sz w:val="28"/>
          <w:szCs w:val="28"/>
        </w:rPr>
        <w:t>(</w:t>
      </w:r>
      <w:r w:rsidR="00771C70" w:rsidRPr="00B9229A">
        <w:rPr>
          <w:rFonts w:ascii="Times New Roman" w:hAnsi="Times New Roman" w:cs="Times New Roman"/>
          <w:bCs/>
          <w:i/>
          <w:iCs/>
          <w:color w:val="002A13"/>
          <w:sz w:val="28"/>
          <w:szCs w:val="28"/>
        </w:rPr>
        <w:t>Ответы детей.</w:t>
      </w:r>
      <w:proofErr w:type="gramEnd"/>
      <w:r>
        <w:rPr>
          <w:rFonts w:ascii="Times New Roman" w:hAnsi="Times New Roman" w:cs="Times New Roman"/>
          <w:color w:val="002A13"/>
          <w:sz w:val="28"/>
          <w:szCs w:val="28"/>
        </w:rPr>
        <w:t xml:space="preserve">  </w:t>
      </w:r>
      <w:proofErr w:type="gramStart"/>
      <w:r w:rsidR="00771C70" w:rsidRPr="00B9229A">
        <w:rPr>
          <w:rFonts w:ascii="Times New Roman" w:hAnsi="Times New Roman" w:cs="Times New Roman"/>
          <w:i/>
          <w:color w:val="002A13"/>
          <w:sz w:val="28"/>
          <w:szCs w:val="28"/>
        </w:rPr>
        <w:t>Они живут самостоятельно и обходятся без помощи человека, сами добывают себе пищу, воспитывают детенышей, строят жилища).</w:t>
      </w:r>
      <w:proofErr w:type="gramEnd"/>
    </w:p>
    <w:p w:rsidR="0002484A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i/>
          <w:color w:val="002A13"/>
          <w:sz w:val="28"/>
          <w:szCs w:val="28"/>
        </w:rPr>
        <w:t>Воспитатель: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 Молодцы, правильно ответили! А мы, ёжик, ещё  знаем пальчиковую игру </w:t>
      </w:r>
      <w:r w:rsidR="00B55369" w:rsidRPr="00663E4C">
        <w:rPr>
          <w:rFonts w:ascii="Times New Roman" w:hAnsi="Times New Roman" w:cs="Times New Roman"/>
          <w:color w:val="002A13"/>
          <w:sz w:val="28"/>
          <w:szCs w:val="28"/>
        </w:rPr>
        <w:t xml:space="preserve"> про диких животных.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i/>
          <w:color w:val="002A13"/>
          <w:sz w:val="28"/>
          <w:szCs w:val="28"/>
        </w:rPr>
        <w:t>Воспитатель: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 Молодцы! Ну что, продолжим отвечать на вопросы ёжика?</w:t>
      </w:r>
    </w:p>
    <w:p w:rsidR="00771C70" w:rsidRPr="00663E4C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i/>
          <w:color w:val="002A13"/>
          <w:sz w:val="28"/>
          <w:szCs w:val="28"/>
        </w:rPr>
        <w:t>Задание 2</w:t>
      </w:r>
      <w:r w:rsidR="00771C70" w:rsidRPr="00B9229A">
        <w:rPr>
          <w:rFonts w:ascii="Times New Roman" w:hAnsi="Times New Roman" w:cs="Times New Roman"/>
          <w:bCs/>
          <w:color w:val="002A13"/>
          <w:sz w:val="28"/>
          <w:szCs w:val="28"/>
        </w:rPr>
        <w:t>:</w:t>
      </w:r>
      <w:r w:rsidR="00771C70" w:rsidRPr="00B9229A">
        <w:rPr>
          <w:rFonts w:ascii="Times New Roman" w:hAnsi="Times New Roman" w:cs="Times New Roman"/>
          <w:color w:val="002A13"/>
          <w:sz w:val="28"/>
          <w:szCs w:val="28"/>
        </w:rPr>
        <w:t> </w:t>
      </w:r>
      <w:r w:rsidR="00771C70" w:rsidRPr="00663E4C">
        <w:rPr>
          <w:rFonts w:ascii="Times New Roman" w:hAnsi="Times New Roman" w:cs="Times New Roman"/>
          <w:color w:val="002A13"/>
          <w:sz w:val="28"/>
          <w:szCs w:val="28"/>
        </w:rPr>
        <w:t>«Как называются жилища  диких  животных»?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B9229A">
        <w:rPr>
          <w:rFonts w:ascii="Times New Roman" w:hAnsi="Times New Roman" w:cs="Times New Roman"/>
          <w:bCs/>
          <w:i/>
          <w:color w:val="002A13"/>
          <w:sz w:val="28"/>
          <w:szCs w:val="28"/>
        </w:rPr>
        <w:lastRenderedPageBreak/>
        <w:t>Игра «Чей домик»</w:t>
      </w: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  </w:t>
      </w:r>
      <w:proofErr w:type="gramStart"/>
      <w:r w:rsidRPr="00663E4C">
        <w:rPr>
          <w:rFonts w:ascii="Times New Roman" w:hAnsi="Times New Roman" w:cs="Times New Roman"/>
          <w:color w:val="002A13"/>
          <w:sz w:val="28"/>
          <w:szCs w:val="28"/>
        </w:rPr>
        <w:t>( </w:t>
      </w:r>
      <w:proofErr w:type="gramEnd"/>
      <w:r w:rsidRPr="00663E4C">
        <w:rPr>
          <w:rFonts w:ascii="Times New Roman" w:hAnsi="Times New Roman" w:cs="Times New Roman"/>
          <w:i/>
          <w:iCs/>
          <w:color w:val="002A13"/>
          <w:sz w:val="28"/>
          <w:szCs w:val="28"/>
        </w:rPr>
        <w:t>игра на</w:t>
      </w:r>
      <w:r w:rsidR="00B9229A">
        <w:rPr>
          <w:rFonts w:ascii="Times New Roman" w:hAnsi="Times New Roman" w:cs="Times New Roman"/>
          <w:i/>
          <w:iCs/>
          <w:color w:val="002A13"/>
          <w:sz w:val="28"/>
          <w:szCs w:val="28"/>
        </w:rPr>
        <w:t xml:space="preserve"> магнитах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).</w:t>
      </w: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 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Где живет белка? (</w:t>
      </w:r>
      <w:r w:rsidRPr="00B9229A">
        <w:rPr>
          <w:rFonts w:ascii="Times New Roman" w:hAnsi="Times New Roman" w:cs="Times New Roman"/>
          <w:i/>
          <w:color w:val="002A13"/>
          <w:sz w:val="28"/>
          <w:szCs w:val="28"/>
        </w:rPr>
        <w:t>Белка живёт в дупле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).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Где живет волк? (</w:t>
      </w:r>
      <w:r w:rsidRPr="00B9229A">
        <w:rPr>
          <w:rFonts w:ascii="Times New Roman" w:hAnsi="Times New Roman" w:cs="Times New Roman"/>
          <w:i/>
          <w:color w:val="002A13"/>
          <w:sz w:val="28"/>
          <w:szCs w:val="28"/>
        </w:rPr>
        <w:t>Волк живёт в логове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).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Где живет лиса? (</w:t>
      </w:r>
      <w:r w:rsidRPr="00B9229A">
        <w:rPr>
          <w:rFonts w:ascii="Times New Roman" w:hAnsi="Times New Roman" w:cs="Times New Roman"/>
          <w:i/>
          <w:color w:val="002A13"/>
          <w:sz w:val="28"/>
          <w:szCs w:val="28"/>
        </w:rPr>
        <w:t>Лиса живёт в норе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).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Где живет медведь? (</w:t>
      </w:r>
      <w:r w:rsidRPr="00B9229A">
        <w:rPr>
          <w:rFonts w:ascii="Times New Roman" w:hAnsi="Times New Roman" w:cs="Times New Roman"/>
          <w:i/>
          <w:color w:val="002A13"/>
          <w:sz w:val="28"/>
          <w:szCs w:val="28"/>
        </w:rPr>
        <w:t>Медведь живёт в берлоге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).</w:t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Где живёт заяц? (</w:t>
      </w:r>
      <w:r w:rsidRPr="00B9229A">
        <w:rPr>
          <w:rFonts w:ascii="Times New Roman" w:hAnsi="Times New Roman" w:cs="Times New Roman"/>
          <w:i/>
          <w:color w:val="002A13"/>
          <w:sz w:val="28"/>
          <w:szCs w:val="28"/>
        </w:rPr>
        <w:t>Заяц живёт под кустом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).</w:t>
      </w:r>
    </w:p>
    <w:p w:rsidR="00771C70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color w:val="002A13"/>
          <w:sz w:val="28"/>
          <w:szCs w:val="28"/>
        </w:rPr>
        <w:t>Где живет лягушка? (</w:t>
      </w:r>
      <w:r w:rsidRPr="00B9229A">
        <w:rPr>
          <w:rFonts w:ascii="Times New Roman" w:hAnsi="Times New Roman" w:cs="Times New Roman"/>
          <w:i/>
          <w:color w:val="002A13"/>
          <w:sz w:val="28"/>
          <w:szCs w:val="28"/>
        </w:rPr>
        <w:t>Лягушка живёт в болоте</w:t>
      </w:r>
      <w:r w:rsidRPr="00663E4C">
        <w:rPr>
          <w:rFonts w:ascii="Times New Roman" w:hAnsi="Times New Roman" w:cs="Times New Roman"/>
          <w:color w:val="002A13"/>
          <w:sz w:val="28"/>
          <w:szCs w:val="28"/>
        </w:rPr>
        <w:t>)</w:t>
      </w:r>
    </w:p>
    <w:p w:rsidR="00B9229A" w:rsidRPr="00663E4C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noProof/>
          <w:color w:val="002A13"/>
          <w:sz w:val="28"/>
          <w:szCs w:val="28"/>
          <w:lang w:eastAsia="ru-RU"/>
        </w:rPr>
        <w:drawing>
          <wp:inline distT="0" distB="0" distL="0" distR="0">
            <wp:extent cx="3931848" cy="3303917"/>
            <wp:effectExtent l="19050" t="0" r="0" b="0"/>
            <wp:docPr id="1" name="Рисунок 1" descr="https://documents.infourok.ru/28c73c77-f322-40f6-b475-419bc6351a12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28c73c77-f322-40f6-b475-419bc6351a12/0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10" t="2005" r="4757" b="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48" cy="330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79" w:rsidRPr="00663E4C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>
        <w:rPr>
          <w:rFonts w:ascii="Times New Roman" w:hAnsi="Times New Roman" w:cs="Times New Roman"/>
          <w:noProof/>
          <w:color w:val="002A1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1555115</wp:posOffset>
            </wp:positionH>
            <wp:positionV relativeFrom="margin">
              <wp:posOffset>5913120</wp:posOffset>
            </wp:positionV>
            <wp:extent cx="4394835" cy="3510915"/>
            <wp:effectExtent l="19050" t="0" r="5715" b="0"/>
            <wp:wrapSquare wrapText="bothSides"/>
            <wp:docPr id="2" name="Рисунок 2" descr="https://documents.infourok.ru/28c73c77-f322-40f6-b475-419bc6351a12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28c73c77-f322-40f6-b475-419bc6351a12/0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96" t="1934" r="5128" b="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C70" w:rsidRPr="00663E4C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663E4C">
        <w:rPr>
          <w:rFonts w:ascii="Times New Roman" w:hAnsi="Times New Roman" w:cs="Times New Roman"/>
          <w:b/>
          <w:bCs/>
          <w:color w:val="002A13"/>
          <w:sz w:val="28"/>
          <w:szCs w:val="28"/>
        </w:rPr>
        <w:t> </w:t>
      </w: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B9229A" w:rsidRDefault="00B9229A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/>
          <w:bCs/>
          <w:color w:val="002A13"/>
          <w:sz w:val="28"/>
          <w:szCs w:val="28"/>
        </w:rPr>
      </w:pPr>
    </w:p>
    <w:p w:rsidR="00E154A7" w:rsidRDefault="00E154A7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Cs/>
          <w:i/>
          <w:color w:val="002A13"/>
          <w:sz w:val="28"/>
          <w:szCs w:val="28"/>
        </w:rPr>
      </w:pPr>
    </w:p>
    <w:p w:rsidR="00E154A7" w:rsidRDefault="00E154A7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Cs/>
          <w:i/>
          <w:color w:val="002A13"/>
          <w:sz w:val="28"/>
          <w:szCs w:val="28"/>
        </w:rPr>
      </w:pPr>
    </w:p>
    <w:p w:rsidR="00E154A7" w:rsidRDefault="00E154A7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Cs/>
          <w:i/>
          <w:color w:val="002A13"/>
          <w:sz w:val="28"/>
          <w:szCs w:val="28"/>
        </w:rPr>
      </w:pPr>
    </w:p>
    <w:p w:rsidR="00E154A7" w:rsidRDefault="00E154A7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Cs/>
          <w:i/>
          <w:color w:val="002A13"/>
          <w:sz w:val="28"/>
          <w:szCs w:val="28"/>
        </w:rPr>
      </w:pPr>
    </w:p>
    <w:p w:rsidR="00E154A7" w:rsidRDefault="00E154A7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bCs/>
          <w:i/>
          <w:color w:val="002A13"/>
          <w:sz w:val="28"/>
          <w:szCs w:val="28"/>
        </w:rPr>
      </w:pPr>
    </w:p>
    <w:p w:rsidR="00771C70" w:rsidRPr="00E154A7" w:rsidRDefault="00771C70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bCs/>
          <w:i/>
          <w:color w:val="002A13"/>
          <w:sz w:val="28"/>
          <w:szCs w:val="28"/>
        </w:rPr>
        <w:lastRenderedPageBreak/>
        <w:t>Воспитатель</w:t>
      </w:r>
      <w:r w:rsidRPr="00E154A7">
        <w:rPr>
          <w:rFonts w:ascii="Times New Roman" w:hAnsi="Times New Roman" w:cs="Times New Roman"/>
          <w:b/>
          <w:bCs/>
          <w:color w:val="002A13"/>
          <w:sz w:val="28"/>
          <w:szCs w:val="28"/>
        </w:rPr>
        <w:t>: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 Молодцы, справились и с этим заданием. Ответим на следующее?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bCs/>
          <w:i/>
          <w:color w:val="002A13"/>
          <w:sz w:val="28"/>
          <w:szCs w:val="28"/>
        </w:rPr>
        <w:t>Задание 3: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 «Ребята, а знаете ли вы, как называют детенышей диких животных?»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Ёжик, мы тебе не только расскажем про мам и их детёнышей, но и покажем.</w:t>
      </w:r>
    </w:p>
    <w:p w:rsidR="00E154A7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 xml:space="preserve">Вставайте с пенёчков и выходите на полянку. Мы с вами  сейчас превратимся </w:t>
      </w:r>
      <w:proofErr w:type="gramStart"/>
      <w:r w:rsidRPr="00E154A7">
        <w:rPr>
          <w:rFonts w:ascii="Times New Roman" w:hAnsi="Times New Roman" w:cs="Times New Roman"/>
          <w:color w:val="002A13"/>
          <w:sz w:val="28"/>
          <w:szCs w:val="28"/>
        </w:rPr>
        <w:t>в</w:t>
      </w:r>
      <w:proofErr w:type="gramEnd"/>
      <w:r w:rsidRPr="00E154A7">
        <w:rPr>
          <w:rFonts w:ascii="Times New Roman" w:hAnsi="Times New Roman" w:cs="Times New Roman"/>
          <w:color w:val="002A13"/>
          <w:sz w:val="28"/>
          <w:szCs w:val="28"/>
        </w:rPr>
        <w:t xml:space="preserve"> </w:t>
      </w:r>
      <w:r w:rsidR="00E154A7" w:rsidRPr="00E154A7">
        <w:rPr>
          <w:rFonts w:ascii="Times New Roman" w:hAnsi="Times New Roman" w:cs="Times New Roman"/>
          <w:color w:val="002A13"/>
          <w:sz w:val="28"/>
          <w:szCs w:val="28"/>
        </w:rPr>
        <w:t xml:space="preserve"> 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лесных зверей. Вокруг себя покружись в лесных зверей превратись!</w:t>
      </w:r>
    </w:p>
    <w:p w:rsidR="00E154A7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proofErr w:type="spellStart"/>
      <w:r w:rsidRPr="00E154A7">
        <w:rPr>
          <w:rFonts w:ascii="Times New Roman" w:hAnsi="Times New Roman" w:cs="Times New Roman"/>
          <w:bCs/>
          <w:i/>
          <w:color w:val="002A13"/>
          <w:sz w:val="28"/>
          <w:szCs w:val="28"/>
        </w:rPr>
        <w:t>Физминутка</w:t>
      </w:r>
      <w:proofErr w:type="spellEnd"/>
      <w:r w:rsidRPr="00E154A7">
        <w:rPr>
          <w:rFonts w:ascii="Times New Roman" w:hAnsi="Times New Roman" w:cs="Times New Roman"/>
          <w:bCs/>
          <w:i/>
          <w:color w:val="002A13"/>
          <w:sz w:val="28"/>
          <w:szCs w:val="28"/>
        </w:rPr>
        <w:t xml:space="preserve">  «На водопой»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 xml:space="preserve">        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(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Дети выполняют движения согласно тексту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).</w:t>
      </w:r>
    </w:p>
    <w:p w:rsidR="00E154A7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i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b/>
          <w:bCs/>
          <w:i/>
          <w:color w:val="002A13"/>
          <w:sz w:val="28"/>
          <w:szCs w:val="28"/>
        </w:rPr>
        <w:t>Воспитатель:</w:t>
      </w:r>
      <w:r w:rsidRPr="00E154A7">
        <w:rPr>
          <w:rFonts w:ascii="Times New Roman" w:hAnsi="Times New Roman" w:cs="Times New Roman"/>
          <w:i/>
          <w:color w:val="002A13"/>
          <w:sz w:val="28"/>
          <w:szCs w:val="28"/>
        </w:rPr>
        <w:t> 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Как-то раз лесной тропой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Звери шли на водопой 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(Идут по кругу друг за другом)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.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За мамой лосихой топал лосенок, 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(Идут, громко топая)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.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За мамой лисицей крался лисенок, 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(Крадутся на носочках)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.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За мамой ежихой катился ежонок, 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(Двигаются на присядках)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.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За мамой медведицей шел медвежонок, 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(Идут вперевалку)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.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За мамою белкой скакали бельчата, 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(Двигаются прыжками)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.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За мамой зайчихой – косые зайчата, 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(Продолжают прыгать, сделав ушки из ладоней)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.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Волчица вела за собою волчат, 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(Крадутся большими шагами)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.</w:t>
      </w:r>
    </w:p>
    <w:p w:rsidR="00931EEE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  <w:r w:rsidRPr="00E154A7">
        <w:rPr>
          <w:rFonts w:ascii="Times New Roman" w:hAnsi="Times New Roman" w:cs="Times New Roman"/>
          <w:color w:val="002A13"/>
          <w:sz w:val="28"/>
          <w:szCs w:val="28"/>
        </w:rPr>
        <w:t>Все мамы и дети напиться хотят. (</w:t>
      </w:r>
      <w:r w:rsidRPr="00E154A7">
        <w:rPr>
          <w:rFonts w:ascii="Times New Roman" w:hAnsi="Times New Roman" w:cs="Times New Roman"/>
          <w:i/>
          <w:iCs/>
          <w:color w:val="002A13"/>
          <w:sz w:val="28"/>
          <w:szCs w:val="28"/>
        </w:rPr>
        <w:t>Поворачиваются лицом в круг, делают «ласкательные» движения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>).</w:t>
      </w:r>
    </w:p>
    <w:p w:rsidR="0002484A" w:rsidRPr="00E154A7" w:rsidRDefault="00931EEE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bCs/>
          <w:color w:val="002A13"/>
          <w:sz w:val="28"/>
          <w:szCs w:val="28"/>
          <w:lang w:eastAsia="ru-RU"/>
        </w:rPr>
      </w:pPr>
      <w:r w:rsidRPr="00E154A7">
        <w:rPr>
          <w:rFonts w:ascii="Times New Roman" w:hAnsi="Times New Roman" w:cs="Times New Roman"/>
          <w:bCs/>
          <w:i/>
          <w:color w:val="002A13"/>
          <w:sz w:val="28"/>
          <w:szCs w:val="28"/>
        </w:rPr>
        <w:t>Воспитатель</w:t>
      </w:r>
      <w:r w:rsidRPr="00E154A7">
        <w:rPr>
          <w:rFonts w:ascii="Times New Roman" w:hAnsi="Times New Roman" w:cs="Times New Roman"/>
          <w:b/>
          <w:bCs/>
          <w:color w:val="002A13"/>
          <w:sz w:val="28"/>
          <w:szCs w:val="28"/>
        </w:rPr>
        <w:t>:</w:t>
      </w:r>
      <w:r w:rsidRPr="00E154A7">
        <w:rPr>
          <w:rFonts w:ascii="Times New Roman" w:hAnsi="Times New Roman" w:cs="Times New Roman"/>
          <w:color w:val="002A13"/>
          <w:sz w:val="28"/>
          <w:szCs w:val="28"/>
        </w:rPr>
        <w:t xml:space="preserve"> Молодцы! Присаживайтесь на свои </w:t>
      </w:r>
      <w:r w:rsidR="00ED3AA8" w:rsidRPr="00E154A7">
        <w:rPr>
          <w:rFonts w:ascii="Times New Roman" w:hAnsi="Times New Roman" w:cs="Times New Roman"/>
          <w:color w:val="002A13"/>
          <w:sz w:val="28"/>
          <w:szCs w:val="28"/>
        </w:rPr>
        <w:t>места</w:t>
      </w:r>
    </w:p>
    <w:p w:rsidR="0002484A" w:rsidRPr="00E154A7" w:rsidRDefault="0002484A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E154A7">
        <w:rPr>
          <w:rFonts w:ascii="Times New Roman" w:eastAsia="Times New Roman" w:hAnsi="Times New Roman" w:cs="Times New Roman"/>
          <w:bCs/>
          <w:i/>
          <w:color w:val="002A13"/>
          <w:sz w:val="28"/>
          <w:szCs w:val="28"/>
          <w:lang w:eastAsia="ru-RU"/>
        </w:rPr>
        <w:t>Воспитатель</w:t>
      </w:r>
      <w:r w:rsidRPr="00E154A7">
        <w:rPr>
          <w:rFonts w:ascii="Times New Roman" w:eastAsia="Times New Roman" w:hAnsi="Times New Roman" w:cs="Times New Roman"/>
          <w:b/>
          <w:bCs/>
          <w:color w:val="002A13"/>
          <w:sz w:val="28"/>
          <w:szCs w:val="28"/>
          <w:lang w:eastAsia="ru-RU"/>
        </w:rPr>
        <w:t>: </w:t>
      </w:r>
      <w:r w:rsidR="00E154A7"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Про ежей</w:t>
      </w: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, про это удивительное животное написано много песен, стихов, рассказов</w:t>
      </w:r>
      <w:r w:rsidRPr="00E154A7">
        <w:rPr>
          <w:rFonts w:ascii="Times New Roman" w:eastAsia="Times New Roman" w:hAnsi="Times New Roman" w:cs="Times New Roman"/>
          <w:b/>
          <w:bCs/>
          <w:color w:val="002A13"/>
          <w:sz w:val="28"/>
          <w:szCs w:val="28"/>
          <w:lang w:eastAsia="ru-RU"/>
        </w:rPr>
        <w:t>. </w:t>
      </w: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Ребята, я познакомлю вас с рассказом, который написал</w:t>
      </w:r>
      <w:r w:rsidR="00E154A7"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 xml:space="preserve"> Михаил Пришвин</w:t>
      </w: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. Рассказ называется «Еж».</w:t>
      </w:r>
    </w:p>
    <w:p w:rsidR="0002484A" w:rsidRPr="00E154A7" w:rsidRDefault="0002484A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 xml:space="preserve">  Ходили ребята по лесу. Нашли под кустом ежа. Он со страху шариком свернулся. </w:t>
      </w:r>
      <w:proofErr w:type="gramStart"/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Попробуй-ка</w:t>
      </w:r>
      <w:proofErr w:type="gramEnd"/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 xml:space="preserve"> возьми его руками- везде иголки торчат. Закатали ребята ежа в </w:t>
      </w:r>
      <w:proofErr w:type="gramStart"/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шапку</w:t>
      </w:r>
      <w:proofErr w:type="gramEnd"/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 xml:space="preserve"> и домой принесли. Дали ему молока. А еж лежит шариком и не шевелится. Вот он целый час лежал, еще целый час. Потом высунулся из колючек черный </w:t>
      </w:r>
      <w:proofErr w:type="spellStart"/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ежиный</w:t>
      </w:r>
      <w:proofErr w:type="spellEnd"/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 xml:space="preserve"> носик и задвигался. Чем это вкусным пахнет? Развернулся ёж и начал есть молоко. Поел и снова шариком свернулся. А потом ребята чем-то другим занялись, зазевались - ёжик удрал обратно к себе в лес.</w:t>
      </w:r>
    </w:p>
    <w:p w:rsidR="0002484A" w:rsidRPr="00E154A7" w:rsidRDefault="0002484A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2A13"/>
          <w:sz w:val="28"/>
          <w:szCs w:val="28"/>
          <w:lang w:eastAsia="ru-RU"/>
        </w:rPr>
      </w:pPr>
      <w:r w:rsidRPr="00E154A7">
        <w:rPr>
          <w:rFonts w:ascii="Times New Roman" w:eastAsia="Times New Roman" w:hAnsi="Times New Roman" w:cs="Times New Roman"/>
          <w:bCs/>
          <w:i/>
          <w:color w:val="002A13"/>
          <w:sz w:val="28"/>
          <w:szCs w:val="28"/>
          <w:lang w:eastAsia="ru-RU"/>
        </w:rPr>
        <w:t>Беседа по содержанию.</w:t>
      </w:r>
      <w:r w:rsidR="00E154A7" w:rsidRPr="00E154A7">
        <w:rPr>
          <w:rFonts w:ascii="Times New Roman" w:eastAsia="Times New Roman" w:hAnsi="Times New Roman" w:cs="Times New Roman"/>
          <w:bCs/>
          <w:i/>
          <w:color w:val="002A13"/>
          <w:sz w:val="28"/>
          <w:szCs w:val="28"/>
          <w:lang w:eastAsia="ru-RU"/>
        </w:rPr>
        <w:t xml:space="preserve"> </w:t>
      </w:r>
      <w:r w:rsidRPr="00E154A7">
        <w:rPr>
          <w:rFonts w:ascii="Times New Roman" w:eastAsia="Times New Roman" w:hAnsi="Times New Roman" w:cs="Times New Roman"/>
          <w:i/>
          <w:color w:val="002A13"/>
          <w:sz w:val="28"/>
          <w:szCs w:val="28"/>
          <w:lang w:eastAsia="ru-RU"/>
        </w:rPr>
        <w:t>Дети отвечают полным предложением.</w:t>
      </w:r>
    </w:p>
    <w:p w:rsidR="00ED3AA8" w:rsidRPr="00E154A7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</w:pPr>
      <w:r w:rsidRPr="00E154A7">
        <w:rPr>
          <w:rFonts w:ascii="Times New Roman" w:hAnsi="Times New Roman" w:cs="Times New Roman"/>
          <w:bCs/>
          <w:i/>
          <w:color w:val="002A13"/>
          <w:sz w:val="28"/>
          <w:szCs w:val="28"/>
          <w:shd w:val="clear" w:color="auto" w:fill="FFFFFF"/>
        </w:rPr>
        <w:t>Ёжик:</w:t>
      </w:r>
      <w:r w:rsidRPr="00E154A7">
        <w:rPr>
          <w:rFonts w:ascii="Times New Roman" w:hAnsi="Times New Roman" w:cs="Times New Roman"/>
          <w:color w:val="002A13"/>
          <w:sz w:val="28"/>
          <w:szCs w:val="28"/>
          <w:shd w:val="clear" w:color="auto" w:fill="FFFFFF"/>
        </w:rPr>
        <w:t> Ребята, мне очень понравилось с вами играть. А теперь мне пора домой в лес, к моим ежатам. Я расскажу им, как  познакомился с хорошими детьми, которые очень много знают о животных и никогда их не обидят. До свидания!</w:t>
      </w:r>
    </w:p>
    <w:p w:rsidR="00ED3AA8" w:rsidRPr="00E154A7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2A13"/>
          <w:sz w:val="28"/>
          <w:szCs w:val="28"/>
          <w:lang w:eastAsia="ru-RU"/>
        </w:rPr>
      </w:pPr>
      <w:r w:rsidRPr="00E154A7">
        <w:rPr>
          <w:rFonts w:ascii="Times New Roman" w:eastAsia="Times New Roman" w:hAnsi="Times New Roman" w:cs="Times New Roman"/>
          <w:bCs/>
          <w:i/>
          <w:color w:val="002A13"/>
          <w:sz w:val="28"/>
          <w:szCs w:val="28"/>
          <w:lang w:eastAsia="ru-RU"/>
        </w:rPr>
        <w:t>Рефлексия</w:t>
      </w:r>
    </w:p>
    <w:p w:rsidR="00ED3AA8" w:rsidRPr="00E154A7" w:rsidRDefault="00A25191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E154A7">
        <w:rPr>
          <w:rFonts w:ascii="Times New Roman" w:eastAsia="Times New Roman" w:hAnsi="Times New Roman" w:cs="Times New Roman"/>
          <w:bCs/>
          <w:i/>
          <w:color w:val="002A13"/>
          <w:sz w:val="28"/>
          <w:szCs w:val="28"/>
          <w:lang w:eastAsia="ru-RU"/>
        </w:rPr>
        <w:t>Воспитатель:</w:t>
      </w: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 </w:t>
      </w:r>
      <w:r w:rsidR="00ED3AA8"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Молодцы, вы сегодня очень хорошо поработали.</w:t>
      </w:r>
    </w:p>
    <w:p w:rsidR="00ED3AA8" w:rsidRPr="00E154A7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А что вам больше всего понравилось?</w:t>
      </w:r>
    </w:p>
    <w:p w:rsidR="00ED3AA8" w:rsidRPr="00E154A7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А чем мы с вами сегодня занимались?</w:t>
      </w:r>
    </w:p>
    <w:p w:rsidR="00ED3AA8" w:rsidRPr="00E154A7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(мы играли,</w:t>
      </w:r>
      <w:r w:rsidR="00A25191"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 xml:space="preserve"> «превращались»  диких животных, слушали  </w:t>
      </w: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>рассказ).</w:t>
      </w:r>
    </w:p>
    <w:p w:rsidR="00ED3AA8" w:rsidRPr="00E154A7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E154A7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lastRenderedPageBreak/>
        <w:t xml:space="preserve">-Во что понравилось играть? </w:t>
      </w:r>
    </w:p>
    <w:p w:rsidR="00ED3AA8" w:rsidRPr="00663E4C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  <w:r w:rsidRPr="00663E4C"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  <w:t xml:space="preserve">- Кто напомнит, как называется рассказ? Кто автор рассказа? </w:t>
      </w:r>
    </w:p>
    <w:p w:rsidR="00ED3AA8" w:rsidRPr="00663E4C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hAnsi="Times New Roman" w:cs="Times New Roman"/>
          <w:color w:val="002A13"/>
          <w:sz w:val="28"/>
          <w:szCs w:val="28"/>
        </w:rPr>
      </w:pPr>
    </w:p>
    <w:p w:rsidR="00ED3AA8" w:rsidRPr="00663E4C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</w:p>
    <w:p w:rsidR="00ED3AA8" w:rsidRPr="00663E4C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</w:p>
    <w:p w:rsidR="00ED3AA8" w:rsidRPr="00663E4C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</w:p>
    <w:p w:rsidR="00ED3AA8" w:rsidRPr="00663E4C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</w:p>
    <w:p w:rsidR="00ED3AA8" w:rsidRPr="00663E4C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</w:p>
    <w:p w:rsidR="00ED3AA8" w:rsidRPr="00663E4C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</w:p>
    <w:p w:rsidR="00ED3AA8" w:rsidRPr="00663E4C" w:rsidRDefault="00ED3AA8" w:rsidP="00663E4C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2A13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after="0"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663E4C">
      <w:pPr>
        <w:shd w:val="clear" w:color="auto" w:fill="FFFFFF"/>
        <w:spacing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02484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02484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02484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Default="00ED3AA8" w:rsidP="0002484A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A8" w:rsidRPr="001000C3" w:rsidRDefault="00ED3AA8" w:rsidP="0002484A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sectPr w:rsidR="00ED3AA8" w:rsidRPr="001000C3" w:rsidSect="00E154A7">
      <w:pgSz w:w="11906" w:h="16838"/>
      <w:pgMar w:top="1134" w:right="850" w:bottom="709" w:left="1701" w:header="708" w:footer="708" w:gutter="0"/>
      <w:pgBorders w:offsetFrom="page">
        <w:top w:val="dashed" w:sz="36" w:space="24" w:color="4F6228" w:themeColor="accent3" w:themeShade="80"/>
        <w:left w:val="dashed" w:sz="36" w:space="24" w:color="4F6228" w:themeColor="accent3" w:themeShade="80"/>
        <w:bottom w:val="dashed" w:sz="36" w:space="24" w:color="4F6228" w:themeColor="accent3" w:themeShade="80"/>
        <w:right w:val="dashed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A1A"/>
    <w:multiLevelType w:val="multilevel"/>
    <w:tmpl w:val="CDE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3ED"/>
    <w:rsid w:val="0002484A"/>
    <w:rsid w:val="000B0DC6"/>
    <w:rsid w:val="000D7788"/>
    <w:rsid w:val="001000C3"/>
    <w:rsid w:val="00163779"/>
    <w:rsid w:val="001E6A44"/>
    <w:rsid w:val="00256E2A"/>
    <w:rsid w:val="002E23ED"/>
    <w:rsid w:val="002F2327"/>
    <w:rsid w:val="003A7DA5"/>
    <w:rsid w:val="004B3252"/>
    <w:rsid w:val="00663E4C"/>
    <w:rsid w:val="006D1C83"/>
    <w:rsid w:val="006D2A0D"/>
    <w:rsid w:val="00771C70"/>
    <w:rsid w:val="007F031E"/>
    <w:rsid w:val="008361C3"/>
    <w:rsid w:val="00931EEE"/>
    <w:rsid w:val="009A0B48"/>
    <w:rsid w:val="00A25191"/>
    <w:rsid w:val="00B55369"/>
    <w:rsid w:val="00B9229A"/>
    <w:rsid w:val="00C23B57"/>
    <w:rsid w:val="00C97B47"/>
    <w:rsid w:val="00CC0D16"/>
    <w:rsid w:val="00DA40C6"/>
    <w:rsid w:val="00DC514F"/>
    <w:rsid w:val="00E154A7"/>
    <w:rsid w:val="00ED3AA8"/>
    <w:rsid w:val="00F5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C6"/>
  </w:style>
  <w:style w:type="paragraph" w:styleId="1">
    <w:name w:val="heading 1"/>
    <w:basedOn w:val="a"/>
    <w:link w:val="10"/>
    <w:uiPriority w:val="9"/>
    <w:qFormat/>
    <w:rsid w:val="00771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7D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1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C70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7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C70"/>
  </w:style>
  <w:style w:type="paragraph" w:customStyle="1" w:styleId="c5">
    <w:name w:val="c5"/>
    <w:basedOn w:val="a"/>
    <w:rsid w:val="007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71C70"/>
  </w:style>
  <w:style w:type="character" w:customStyle="1" w:styleId="c7">
    <w:name w:val="c7"/>
    <w:basedOn w:val="a0"/>
    <w:rsid w:val="00771C70"/>
  </w:style>
  <w:style w:type="character" w:customStyle="1" w:styleId="c6">
    <w:name w:val="c6"/>
    <w:basedOn w:val="a0"/>
    <w:rsid w:val="00771C70"/>
  </w:style>
  <w:style w:type="character" w:customStyle="1" w:styleId="c2">
    <w:name w:val="c2"/>
    <w:basedOn w:val="a0"/>
    <w:rsid w:val="00771C70"/>
  </w:style>
  <w:style w:type="paragraph" w:customStyle="1" w:styleId="c11">
    <w:name w:val="c11"/>
    <w:basedOn w:val="a"/>
    <w:rsid w:val="007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1C70"/>
  </w:style>
  <w:style w:type="paragraph" w:customStyle="1" w:styleId="c1">
    <w:name w:val="c1"/>
    <w:basedOn w:val="a"/>
    <w:rsid w:val="0077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08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8971-9D8A-4A6D-9347-9E94E2E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</dc:creator>
  <cp:lastModifiedBy>Пользователь</cp:lastModifiedBy>
  <cp:revision>2</cp:revision>
  <cp:lastPrinted>2023-03-31T09:01:00Z</cp:lastPrinted>
  <dcterms:created xsi:type="dcterms:W3CDTF">2023-03-31T09:02:00Z</dcterms:created>
  <dcterms:modified xsi:type="dcterms:W3CDTF">2023-03-31T09:02:00Z</dcterms:modified>
</cp:coreProperties>
</file>