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81" w:rsidRDefault="00F80AB0">
      <w:pPr>
        <w:rPr>
          <w:rFonts w:ascii="Times New Roman" w:hAnsi="Times New Roman" w:cs="Times New Roman"/>
          <w:sz w:val="24"/>
          <w:szCs w:val="24"/>
          <w:lang w:val="en-US"/>
        </w:rPr>
      </w:pPr>
      <w:r w:rsidRPr="00F80AB0">
        <w:rPr>
          <w:rFonts w:ascii="Times New Roman" w:hAnsi="Times New Roman" w:cs="Times New Roman"/>
          <w:sz w:val="24"/>
          <w:szCs w:val="24"/>
          <w:lang w:val="en-US"/>
        </w:rPr>
        <w:t>Anna Maslikova</w:t>
      </w:r>
    </w:p>
    <w:p w:rsidR="00F80AB0" w:rsidRPr="00FE3457" w:rsidRDefault="00F80AB0">
      <w:pPr>
        <w:rPr>
          <w:rFonts w:ascii="Times New Roman" w:hAnsi="Times New Roman" w:cs="Times New Roman"/>
          <w:b/>
          <w:sz w:val="24"/>
          <w:szCs w:val="24"/>
          <w:u w:val="single"/>
          <w:lang w:val="en-US"/>
        </w:rPr>
      </w:pPr>
      <w:r w:rsidRPr="00FE3457">
        <w:rPr>
          <w:rFonts w:ascii="Times New Roman" w:hAnsi="Times New Roman" w:cs="Times New Roman"/>
          <w:b/>
          <w:sz w:val="24"/>
          <w:szCs w:val="24"/>
          <w:u w:val="single"/>
          <w:lang w:val="en-US"/>
        </w:rPr>
        <w:t>Language Games in Primary School</w:t>
      </w:r>
    </w:p>
    <w:p w:rsidR="00F80AB0" w:rsidRDefault="00F80AB0">
      <w:pPr>
        <w:rPr>
          <w:rFonts w:ascii="Times New Roman" w:hAnsi="Times New Roman" w:cs="Times New Roman"/>
          <w:sz w:val="24"/>
          <w:szCs w:val="24"/>
          <w:lang w:val="en-US"/>
        </w:rPr>
      </w:pPr>
      <w:r>
        <w:rPr>
          <w:rFonts w:ascii="Times New Roman" w:hAnsi="Times New Roman" w:cs="Times New Roman"/>
          <w:sz w:val="24"/>
          <w:szCs w:val="24"/>
          <w:lang w:val="en-US"/>
        </w:rPr>
        <w:t>Language games are becoming more and more popular at schools nowadays. The games for little schoolchildren should have easy rules and be spontaneously usable.</w:t>
      </w:r>
    </w:p>
    <w:p w:rsidR="00F80AB0" w:rsidRDefault="00F80AB0">
      <w:pPr>
        <w:rPr>
          <w:rFonts w:ascii="Times New Roman" w:hAnsi="Times New Roman" w:cs="Times New Roman"/>
          <w:sz w:val="24"/>
          <w:szCs w:val="24"/>
          <w:lang w:val="en-US"/>
        </w:rPr>
      </w:pPr>
      <w:r>
        <w:rPr>
          <w:rFonts w:ascii="Times New Roman" w:hAnsi="Times New Roman" w:cs="Times New Roman"/>
          <w:sz w:val="24"/>
          <w:szCs w:val="24"/>
          <w:lang w:val="en-US"/>
        </w:rPr>
        <w:t>Games make lessons more exciting. While playing a game the pupils are more relaxed which makes good conditions for effective learning. It is very important for the teacher to be the game manager especially in primary school because children have to listen to the right pronunciation. If something is incorrect, the teacher shouldn’t correct the pupils immediately because this could interrupt the fluency of the game.</w:t>
      </w:r>
    </w:p>
    <w:p w:rsidR="00F80AB0" w:rsidRDefault="00F80AB0">
      <w:pPr>
        <w:rPr>
          <w:rFonts w:ascii="Times New Roman" w:hAnsi="Times New Roman" w:cs="Times New Roman"/>
          <w:sz w:val="24"/>
          <w:szCs w:val="24"/>
          <w:lang w:val="en-US"/>
        </w:rPr>
      </w:pPr>
      <w:r>
        <w:rPr>
          <w:rFonts w:ascii="Times New Roman" w:hAnsi="Times New Roman" w:cs="Times New Roman"/>
          <w:sz w:val="24"/>
          <w:szCs w:val="24"/>
          <w:lang w:val="en-US"/>
        </w:rPr>
        <w:t>Children in primary school are keen on playing games. But not every game suits every child so the teacher has to be sensible with the selection. When teachers choose games as a way of activity at the lesson, it is necessary to remember the following:</w:t>
      </w:r>
    </w:p>
    <w:p w:rsidR="00F80AB0" w:rsidRDefault="00F80AB0" w:rsidP="00F80AB0">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choose games which suit the language skills of the children</w:t>
      </w:r>
    </w:p>
    <w:p w:rsidR="00F80AB0" w:rsidRDefault="00D61D51" w:rsidP="00F80AB0">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prepare enough material</w:t>
      </w:r>
    </w:p>
    <w:p w:rsidR="00D61D51" w:rsidRDefault="00D61D51" w:rsidP="00F80AB0">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explain the rules exactly and do a try run</w:t>
      </w:r>
    </w:p>
    <w:p w:rsidR="00D61D51" w:rsidRDefault="00D61D51" w:rsidP="00F80AB0">
      <w:pPr>
        <w:pStyle w:val="a3"/>
        <w:numPr>
          <w:ilvl w:val="0"/>
          <w:numId w:val="1"/>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it is better for the learning group to change the rules, do it!</w:t>
      </w:r>
    </w:p>
    <w:p w:rsidR="00D61D51" w:rsidRDefault="00D61D51" w:rsidP="00F80AB0">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Stop the game when it is exciting!</w:t>
      </w:r>
    </w:p>
    <w:p w:rsidR="00D61D51" w:rsidRDefault="00D61D51" w:rsidP="00D61D51">
      <w:pPr>
        <w:rPr>
          <w:rFonts w:ascii="Times New Roman" w:hAnsi="Times New Roman" w:cs="Times New Roman"/>
          <w:sz w:val="24"/>
          <w:szCs w:val="24"/>
          <w:lang w:val="en-US"/>
        </w:rPr>
      </w:pPr>
      <w:r>
        <w:rPr>
          <w:rFonts w:ascii="Times New Roman" w:hAnsi="Times New Roman" w:cs="Times New Roman"/>
          <w:sz w:val="24"/>
          <w:szCs w:val="24"/>
          <w:lang w:val="en-US"/>
        </w:rPr>
        <w:t>When teachers stop games at this point it makes pupils more interested in the process and they are eager to continue playing. But it should be remembered that games cannot replace intense training and systematic studies. The teacher must choose a suitable game in the great variety of options.</w:t>
      </w:r>
    </w:p>
    <w:p w:rsidR="00D61D51" w:rsidRDefault="00D61D51" w:rsidP="00D61D51">
      <w:pPr>
        <w:rPr>
          <w:rFonts w:ascii="Times New Roman" w:hAnsi="Times New Roman" w:cs="Times New Roman"/>
          <w:sz w:val="24"/>
          <w:szCs w:val="24"/>
          <w:lang w:val="en-US"/>
        </w:rPr>
      </w:pPr>
      <w:r>
        <w:rPr>
          <w:rFonts w:ascii="Times New Roman" w:hAnsi="Times New Roman" w:cs="Times New Roman"/>
          <w:sz w:val="24"/>
          <w:szCs w:val="24"/>
          <w:lang w:val="en-US"/>
        </w:rPr>
        <w:t xml:space="preserve">There is a great variety of language games: lexical, grammatical, phonetic, creative, etc. It is necessary to use this variety of games in the process of learning so that the pupils could practice and improve their results in all the aspects of the language. </w:t>
      </w:r>
      <w:r w:rsidR="00FE3457">
        <w:rPr>
          <w:rFonts w:ascii="Times New Roman" w:hAnsi="Times New Roman" w:cs="Times New Roman"/>
          <w:sz w:val="24"/>
          <w:szCs w:val="24"/>
          <w:lang w:val="en-US"/>
        </w:rPr>
        <w:t xml:space="preserve">The most popular games with my pupils are lexical games. When we are in the middle of a topic, or when we end a unit, the children enjoy playing such games as </w:t>
      </w:r>
      <w:r w:rsidR="00FE3457" w:rsidRPr="00FE3457">
        <w:rPr>
          <w:rFonts w:ascii="Times New Roman" w:hAnsi="Times New Roman" w:cs="Times New Roman"/>
          <w:i/>
          <w:sz w:val="24"/>
          <w:szCs w:val="24"/>
          <w:lang w:val="en-US"/>
        </w:rPr>
        <w:t>“Word chain”</w:t>
      </w:r>
      <w:r w:rsidR="00FE3457">
        <w:rPr>
          <w:rFonts w:ascii="Times New Roman" w:hAnsi="Times New Roman" w:cs="Times New Roman"/>
          <w:sz w:val="24"/>
          <w:szCs w:val="24"/>
          <w:lang w:val="en-US"/>
        </w:rPr>
        <w:t xml:space="preserve">, </w:t>
      </w:r>
      <w:r w:rsidR="00FE3457" w:rsidRPr="00FE3457">
        <w:rPr>
          <w:rFonts w:ascii="Times New Roman" w:hAnsi="Times New Roman" w:cs="Times New Roman"/>
          <w:i/>
          <w:sz w:val="24"/>
          <w:szCs w:val="24"/>
          <w:lang w:val="en-US"/>
        </w:rPr>
        <w:t>“Find the odd word”</w:t>
      </w:r>
      <w:r w:rsidR="00FE3457">
        <w:rPr>
          <w:rFonts w:ascii="Times New Roman" w:hAnsi="Times New Roman" w:cs="Times New Roman"/>
          <w:sz w:val="24"/>
          <w:szCs w:val="24"/>
          <w:lang w:val="en-US"/>
        </w:rPr>
        <w:t xml:space="preserve">, and </w:t>
      </w:r>
      <w:r w:rsidR="00FE3457" w:rsidRPr="00FE3457">
        <w:rPr>
          <w:rFonts w:ascii="Times New Roman" w:hAnsi="Times New Roman" w:cs="Times New Roman"/>
          <w:i/>
          <w:sz w:val="24"/>
          <w:szCs w:val="24"/>
          <w:lang w:val="en-US"/>
        </w:rPr>
        <w:t>“</w:t>
      </w:r>
      <w:r w:rsidR="00D832F0">
        <w:rPr>
          <w:rFonts w:ascii="Times New Roman" w:hAnsi="Times New Roman" w:cs="Times New Roman"/>
          <w:i/>
          <w:sz w:val="24"/>
          <w:szCs w:val="24"/>
          <w:lang w:val="en-US"/>
        </w:rPr>
        <w:t>Vocabulary word square</w:t>
      </w:r>
      <w:r w:rsidR="00FE3457" w:rsidRPr="00FE3457">
        <w:rPr>
          <w:rFonts w:ascii="Times New Roman" w:hAnsi="Times New Roman" w:cs="Times New Roman"/>
          <w:i/>
          <w:sz w:val="24"/>
          <w:szCs w:val="24"/>
          <w:lang w:val="en-US"/>
        </w:rPr>
        <w:t>”</w:t>
      </w:r>
      <w:r w:rsidR="00FE3457">
        <w:rPr>
          <w:rFonts w:ascii="Times New Roman" w:hAnsi="Times New Roman" w:cs="Times New Roman"/>
          <w:sz w:val="24"/>
          <w:szCs w:val="24"/>
          <w:lang w:val="en-US"/>
        </w:rPr>
        <w:t>, for example.</w:t>
      </w:r>
    </w:p>
    <w:p w:rsidR="00FE3457" w:rsidRDefault="00FE3457" w:rsidP="00D61D51">
      <w:pPr>
        <w:rPr>
          <w:rFonts w:ascii="Times New Roman" w:hAnsi="Times New Roman" w:cs="Times New Roman"/>
          <w:sz w:val="24"/>
          <w:szCs w:val="24"/>
          <w:lang w:val="en-US"/>
        </w:rPr>
      </w:pPr>
      <w:proofErr w:type="gramStart"/>
      <w:r w:rsidRPr="00FE3457">
        <w:rPr>
          <w:rFonts w:ascii="Times New Roman" w:hAnsi="Times New Roman" w:cs="Times New Roman"/>
          <w:sz w:val="24"/>
          <w:szCs w:val="24"/>
          <w:u w:val="single"/>
          <w:lang w:val="en-US"/>
        </w:rPr>
        <w:t>Word chain.</w:t>
      </w:r>
      <w:proofErr w:type="gramEnd"/>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There is a chain of words on the blackboard with no gaps between them. The pupils have to identify the words in the chain. This makes the children activate their cognitive skills, enables them </w:t>
      </w:r>
      <w:r w:rsidR="00FD7B6F">
        <w:rPr>
          <w:rFonts w:ascii="Times New Roman" w:hAnsi="Times New Roman" w:cs="Times New Roman"/>
          <w:sz w:val="24"/>
          <w:szCs w:val="24"/>
          <w:lang w:val="en-US"/>
        </w:rPr>
        <w:t>to remember all the familiar words and helps them learn new ones. Besides, the le</w:t>
      </w:r>
      <w:r w:rsidR="00D832F0">
        <w:rPr>
          <w:rFonts w:ascii="Times New Roman" w:hAnsi="Times New Roman" w:cs="Times New Roman"/>
          <w:sz w:val="24"/>
          <w:szCs w:val="24"/>
          <w:lang w:val="en-US"/>
        </w:rPr>
        <w:t>vels of this game can be changed</w:t>
      </w:r>
      <w:r w:rsidR="00FD7B6F">
        <w:rPr>
          <w:rFonts w:ascii="Times New Roman" w:hAnsi="Times New Roman" w:cs="Times New Roman"/>
          <w:sz w:val="24"/>
          <w:szCs w:val="24"/>
          <w:lang w:val="en-US"/>
        </w:rPr>
        <w:t xml:space="preserve"> according to the levels of pupils. For those who are only at the beginning of their process of learning English, it is reasonable to write just the words with no gaps, not including some extra letters between them. On the contrary, for older pupils of higher levels it is possible to include extra letters between </w:t>
      </w:r>
      <w:r w:rsidR="00D832F0">
        <w:rPr>
          <w:rFonts w:ascii="Times New Roman" w:hAnsi="Times New Roman" w:cs="Times New Roman"/>
          <w:sz w:val="24"/>
          <w:szCs w:val="24"/>
          <w:lang w:val="en-US"/>
        </w:rPr>
        <w:t xml:space="preserve">the </w:t>
      </w:r>
      <w:r w:rsidR="00FD7B6F">
        <w:rPr>
          <w:rFonts w:ascii="Times New Roman" w:hAnsi="Times New Roman" w:cs="Times New Roman"/>
          <w:sz w:val="24"/>
          <w:szCs w:val="24"/>
          <w:lang w:val="en-US"/>
        </w:rPr>
        <w:t xml:space="preserve">words in our word chains because they will be able to identify both the words and extra letters </w:t>
      </w:r>
      <w:r w:rsidR="00D832F0">
        <w:rPr>
          <w:rFonts w:ascii="Times New Roman" w:hAnsi="Times New Roman" w:cs="Times New Roman"/>
          <w:sz w:val="24"/>
          <w:szCs w:val="24"/>
          <w:lang w:val="en-US"/>
        </w:rPr>
        <w:t>in such chains.</w:t>
      </w:r>
    </w:p>
    <w:p w:rsidR="00FD7B6F" w:rsidRDefault="00FD7B6F" w:rsidP="00D61D51">
      <w:pPr>
        <w:rPr>
          <w:rFonts w:ascii="Times New Roman" w:hAnsi="Times New Roman" w:cs="Times New Roman"/>
          <w:sz w:val="24"/>
          <w:szCs w:val="24"/>
          <w:lang w:val="en-US"/>
        </w:rPr>
      </w:pPr>
      <w:r w:rsidRPr="00FD7B6F">
        <w:rPr>
          <w:rFonts w:ascii="Times New Roman" w:hAnsi="Times New Roman" w:cs="Times New Roman"/>
          <w:sz w:val="24"/>
          <w:szCs w:val="24"/>
          <w:u w:val="single"/>
          <w:lang w:val="en-US"/>
        </w:rPr>
        <w:t>Find the odd word.</w:t>
      </w:r>
      <w:r>
        <w:rPr>
          <w:rFonts w:ascii="Times New Roman" w:hAnsi="Times New Roman" w:cs="Times New Roman"/>
          <w:sz w:val="24"/>
          <w:szCs w:val="24"/>
          <w:lang w:val="en-US"/>
        </w:rPr>
        <w:t xml:space="preserve"> There are some words from a topic on the blackboard (usually four words). One of them is odd; it does not fit to the other words. The pupils have to identify the odd word and the parameters according to which it is odd and cross this word out. This game also activates cognitive skills and helps children remember and learn different words.</w:t>
      </w:r>
    </w:p>
    <w:p w:rsidR="00D832F0" w:rsidRDefault="00D832F0" w:rsidP="00D61D51">
      <w:pPr>
        <w:rPr>
          <w:rFonts w:ascii="Times New Roman" w:hAnsi="Times New Roman" w:cs="Times New Roman"/>
          <w:sz w:val="24"/>
          <w:szCs w:val="24"/>
          <w:lang w:val="en-US"/>
        </w:rPr>
      </w:pPr>
      <w:proofErr w:type="gramStart"/>
      <w:r w:rsidRPr="00D832F0">
        <w:rPr>
          <w:rFonts w:ascii="Times New Roman" w:hAnsi="Times New Roman" w:cs="Times New Roman"/>
          <w:sz w:val="24"/>
          <w:szCs w:val="24"/>
          <w:u w:val="single"/>
          <w:lang w:val="en-US"/>
        </w:rPr>
        <w:lastRenderedPageBreak/>
        <w:t>Vocabulary word square.</w:t>
      </w:r>
      <w:proofErr w:type="gramEnd"/>
      <w:r>
        <w:rPr>
          <w:rFonts w:ascii="Times New Roman" w:hAnsi="Times New Roman" w:cs="Times New Roman"/>
          <w:sz w:val="24"/>
          <w:szCs w:val="24"/>
          <w:lang w:val="en-US"/>
        </w:rPr>
        <w:t xml:space="preserve"> There is </w:t>
      </w:r>
      <w:r w:rsidRPr="00D832F0">
        <w:rPr>
          <w:rFonts w:ascii="Times New Roman" w:hAnsi="Times New Roman" w:cs="Times New Roman"/>
          <w:sz w:val="24"/>
          <w:szCs w:val="24"/>
          <w:lang w:val="en-US"/>
        </w:rPr>
        <w:t>a set of words wr</w:t>
      </w:r>
      <w:r>
        <w:rPr>
          <w:rFonts w:ascii="Times New Roman" w:hAnsi="Times New Roman" w:cs="Times New Roman"/>
          <w:sz w:val="24"/>
          <w:szCs w:val="24"/>
          <w:lang w:val="en-US"/>
        </w:rPr>
        <w:t>itten out in a square grid, so</w:t>
      </w:r>
      <w:r w:rsidR="004D3D18">
        <w:rPr>
          <w:rFonts w:ascii="Times New Roman" w:hAnsi="Times New Roman" w:cs="Times New Roman"/>
          <w:sz w:val="24"/>
          <w:szCs w:val="24"/>
          <w:lang w:val="en-US"/>
        </w:rPr>
        <w:t xml:space="preserve"> that the words can be found </w:t>
      </w:r>
      <w:r w:rsidRPr="00D832F0">
        <w:rPr>
          <w:rFonts w:ascii="Times New Roman" w:hAnsi="Times New Roman" w:cs="Times New Roman"/>
          <w:sz w:val="24"/>
          <w:szCs w:val="24"/>
          <w:lang w:val="en-US"/>
        </w:rPr>
        <w:t>both horizontally and vertically.</w:t>
      </w:r>
      <w:r>
        <w:rPr>
          <w:rFonts w:ascii="Times New Roman" w:hAnsi="Times New Roman" w:cs="Times New Roman"/>
          <w:sz w:val="24"/>
          <w:szCs w:val="24"/>
          <w:lang w:val="en-US"/>
        </w:rPr>
        <w:t xml:space="preserve"> Like in “Word chain”, all the letters might be used in the </w:t>
      </w:r>
      <w:proofErr w:type="gramStart"/>
      <w:r>
        <w:rPr>
          <w:rFonts w:ascii="Times New Roman" w:hAnsi="Times New Roman" w:cs="Times New Roman"/>
          <w:sz w:val="24"/>
          <w:szCs w:val="24"/>
          <w:lang w:val="en-US"/>
        </w:rPr>
        <w:t>words,</w:t>
      </w:r>
      <w:proofErr w:type="gramEnd"/>
      <w:r>
        <w:rPr>
          <w:rFonts w:ascii="Times New Roman" w:hAnsi="Times New Roman" w:cs="Times New Roman"/>
          <w:sz w:val="24"/>
          <w:szCs w:val="24"/>
          <w:lang w:val="en-US"/>
        </w:rPr>
        <w:t xml:space="preserve"> or it is possible to include some extra ones between them, which depends on the levels of the students.</w:t>
      </w:r>
    </w:p>
    <w:p w:rsidR="00D832F0" w:rsidRDefault="00D832F0" w:rsidP="00D61D51">
      <w:pPr>
        <w:rPr>
          <w:rFonts w:ascii="Times New Roman" w:hAnsi="Times New Roman" w:cs="Times New Roman"/>
          <w:sz w:val="24"/>
          <w:szCs w:val="24"/>
          <w:lang w:val="en-US"/>
        </w:rPr>
      </w:pPr>
      <w:r>
        <w:rPr>
          <w:rFonts w:ascii="Times New Roman" w:hAnsi="Times New Roman" w:cs="Times New Roman"/>
          <w:sz w:val="24"/>
          <w:szCs w:val="24"/>
          <w:lang w:val="en-US"/>
        </w:rPr>
        <w:t xml:space="preserve">It is very important not to forget about the fact that language games at the lessons should not only activate cognitive skills of the children, develop their thinking abilities and facilitate the process of acquiring knowledge. </w:t>
      </w:r>
      <w:r w:rsidR="00B4298A">
        <w:rPr>
          <w:rFonts w:ascii="Times New Roman" w:hAnsi="Times New Roman" w:cs="Times New Roman"/>
          <w:sz w:val="24"/>
          <w:szCs w:val="24"/>
          <w:lang w:val="en-US"/>
        </w:rPr>
        <w:t>Language game has to be interesting and entertaining otherwise the teacher wouldn’t be able to stimulate little children to take part in it.</w:t>
      </w:r>
    </w:p>
    <w:p w:rsidR="0082799A" w:rsidRDefault="0082799A" w:rsidP="00D61D51">
      <w:pPr>
        <w:rPr>
          <w:rFonts w:ascii="Times New Roman" w:hAnsi="Times New Roman" w:cs="Times New Roman"/>
          <w:sz w:val="24"/>
          <w:szCs w:val="24"/>
        </w:rPr>
      </w:pPr>
    </w:p>
    <w:p w:rsidR="0082799A" w:rsidRDefault="0082799A" w:rsidP="00D61D51">
      <w:pPr>
        <w:rPr>
          <w:rFonts w:ascii="Times New Roman" w:hAnsi="Times New Roman" w:cs="Times New Roman"/>
          <w:sz w:val="24"/>
          <w:szCs w:val="24"/>
        </w:rPr>
      </w:pPr>
      <w:r>
        <w:rPr>
          <w:rFonts w:ascii="Times New Roman" w:hAnsi="Times New Roman" w:cs="Times New Roman"/>
          <w:sz w:val="24"/>
          <w:szCs w:val="24"/>
        </w:rPr>
        <w:t>Анна Масликова</w:t>
      </w:r>
    </w:p>
    <w:p w:rsidR="0082799A" w:rsidRDefault="0082799A" w:rsidP="00D61D51">
      <w:pPr>
        <w:rPr>
          <w:rFonts w:ascii="Times New Roman" w:hAnsi="Times New Roman" w:cs="Times New Roman"/>
          <w:b/>
          <w:sz w:val="24"/>
          <w:szCs w:val="24"/>
        </w:rPr>
      </w:pPr>
      <w:r w:rsidRPr="0082799A">
        <w:rPr>
          <w:rFonts w:ascii="Times New Roman" w:hAnsi="Times New Roman" w:cs="Times New Roman"/>
          <w:b/>
          <w:sz w:val="24"/>
          <w:szCs w:val="24"/>
        </w:rPr>
        <w:t>Языковые игры в начальной школе</w:t>
      </w:r>
    </w:p>
    <w:p w:rsidR="0082799A" w:rsidRDefault="0082799A" w:rsidP="00D61D51">
      <w:pPr>
        <w:rPr>
          <w:rFonts w:ascii="Times New Roman" w:hAnsi="Times New Roman" w:cs="Times New Roman"/>
          <w:sz w:val="24"/>
          <w:szCs w:val="24"/>
        </w:rPr>
      </w:pPr>
      <w:r>
        <w:rPr>
          <w:rFonts w:ascii="Times New Roman" w:hAnsi="Times New Roman" w:cs="Times New Roman"/>
          <w:sz w:val="24"/>
          <w:szCs w:val="24"/>
        </w:rPr>
        <w:t>Сейчас языковые игры становятся все более и более популярными в школах. Игры для младших школьников должны иметь легкие правила и быть спонтанно используемыми.</w:t>
      </w:r>
    </w:p>
    <w:p w:rsidR="0082799A" w:rsidRDefault="0082799A" w:rsidP="00D61D51">
      <w:pPr>
        <w:rPr>
          <w:rFonts w:ascii="Times New Roman" w:hAnsi="Times New Roman" w:cs="Times New Roman"/>
          <w:sz w:val="24"/>
          <w:szCs w:val="24"/>
        </w:rPr>
      </w:pPr>
      <w:r>
        <w:rPr>
          <w:rFonts w:ascii="Times New Roman" w:hAnsi="Times New Roman" w:cs="Times New Roman"/>
          <w:sz w:val="24"/>
          <w:szCs w:val="24"/>
        </w:rPr>
        <w:t>Игры делают уроки более захватывающими. Во время игры ученики более расслабленные, что создает хорошие условия для эффективного обучения. Для учителя очень важно быть управляющим в игре, особенно в начальной школе, потому что дети должны слушать правильное произношение.</w:t>
      </w:r>
      <w:r w:rsidR="00160BDC">
        <w:rPr>
          <w:rFonts w:ascii="Times New Roman" w:hAnsi="Times New Roman" w:cs="Times New Roman"/>
          <w:sz w:val="24"/>
          <w:szCs w:val="24"/>
        </w:rPr>
        <w:t xml:space="preserve"> Если что-то неправильно, учителю не следует исправлять учеников сразу, поскольку это может прервать течение игры.</w:t>
      </w:r>
    </w:p>
    <w:p w:rsidR="00160BDC" w:rsidRDefault="00160BDC" w:rsidP="00D61D51">
      <w:pPr>
        <w:rPr>
          <w:rFonts w:ascii="Times New Roman" w:hAnsi="Times New Roman" w:cs="Times New Roman"/>
          <w:sz w:val="24"/>
          <w:szCs w:val="24"/>
        </w:rPr>
      </w:pPr>
      <w:r>
        <w:rPr>
          <w:rFonts w:ascii="Times New Roman" w:hAnsi="Times New Roman" w:cs="Times New Roman"/>
          <w:sz w:val="24"/>
          <w:szCs w:val="24"/>
        </w:rPr>
        <w:t>Дети в начальной школе любят играть в игры. Но не каждая игра подходит каждому ребенку, поэтому учитель должен быть рационален при отборе. Когда учителя выбирают игры как вид деятельности на уроке, необходимо помнить следующее:</w:t>
      </w:r>
    </w:p>
    <w:p w:rsidR="00160BDC" w:rsidRDefault="00160BDC" w:rsidP="00160BD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выбирайте игры, которые соответствуют языковым навыкам детей</w:t>
      </w:r>
    </w:p>
    <w:p w:rsidR="00160BDC" w:rsidRDefault="00160BDC" w:rsidP="00160BD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подготовьте достаточно материала</w:t>
      </w:r>
    </w:p>
    <w:p w:rsidR="00160BDC" w:rsidRDefault="00160BDC" w:rsidP="00160BD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точно объясните правила и попробуйте сыграть в первый раз</w:t>
      </w:r>
    </w:p>
    <w:p w:rsidR="00160BDC" w:rsidRDefault="00160BDC" w:rsidP="00160BD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если для группы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лучше изменить правила, сделайте это!</w:t>
      </w:r>
    </w:p>
    <w:p w:rsidR="00160BDC" w:rsidRDefault="00160BDC" w:rsidP="00160BD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Остановите игру, когда она стала захватывающей!</w:t>
      </w:r>
    </w:p>
    <w:p w:rsidR="00160BDC" w:rsidRDefault="00160BDC" w:rsidP="00160BDC">
      <w:pPr>
        <w:rPr>
          <w:rFonts w:ascii="Times New Roman" w:hAnsi="Times New Roman" w:cs="Times New Roman"/>
          <w:sz w:val="24"/>
          <w:szCs w:val="24"/>
        </w:rPr>
      </w:pPr>
      <w:r>
        <w:rPr>
          <w:rFonts w:ascii="Times New Roman" w:hAnsi="Times New Roman" w:cs="Times New Roman"/>
          <w:sz w:val="24"/>
          <w:szCs w:val="24"/>
        </w:rPr>
        <w:t xml:space="preserve">Когда учителя останавливают игры на этом этапе, это делает учеников более заинтересованными в процессе, и они хотят продолжить играть. </w:t>
      </w:r>
      <w:r w:rsidR="002E7950">
        <w:rPr>
          <w:rFonts w:ascii="Times New Roman" w:hAnsi="Times New Roman" w:cs="Times New Roman"/>
          <w:sz w:val="24"/>
          <w:szCs w:val="24"/>
        </w:rPr>
        <w:t>Но следует помнить что игры не могут заменить интенсивную тренировку и систематическую учебу</w:t>
      </w:r>
      <w:proofErr w:type="gramStart"/>
      <w:r w:rsidR="002E7950">
        <w:rPr>
          <w:rFonts w:ascii="Times New Roman" w:hAnsi="Times New Roman" w:cs="Times New Roman"/>
          <w:sz w:val="24"/>
          <w:szCs w:val="24"/>
        </w:rPr>
        <w:t>.У</w:t>
      </w:r>
      <w:proofErr w:type="gramEnd"/>
      <w:r w:rsidR="002E7950">
        <w:rPr>
          <w:rFonts w:ascii="Times New Roman" w:hAnsi="Times New Roman" w:cs="Times New Roman"/>
          <w:sz w:val="24"/>
          <w:szCs w:val="24"/>
        </w:rPr>
        <w:t>читель должен выбирать подходящую игру среди большого разнообразия вариантов.</w:t>
      </w:r>
    </w:p>
    <w:p w:rsidR="002E7950" w:rsidRDefault="002E7950" w:rsidP="00160BDC">
      <w:pPr>
        <w:rPr>
          <w:rFonts w:ascii="Times New Roman" w:hAnsi="Times New Roman" w:cs="Times New Roman"/>
          <w:sz w:val="24"/>
          <w:szCs w:val="24"/>
        </w:rPr>
      </w:pPr>
      <w:r>
        <w:rPr>
          <w:rFonts w:ascii="Times New Roman" w:hAnsi="Times New Roman" w:cs="Times New Roman"/>
          <w:sz w:val="24"/>
          <w:szCs w:val="24"/>
        </w:rPr>
        <w:t xml:space="preserve">Существует большое разнообразие языковых игр: </w:t>
      </w:r>
      <w:proofErr w:type="gramStart"/>
      <w:r>
        <w:rPr>
          <w:rFonts w:ascii="Times New Roman" w:hAnsi="Times New Roman" w:cs="Times New Roman"/>
          <w:sz w:val="24"/>
          <w:szCs w:val="24"/>
        </w:rPr>
        <w:t>лексические</w:t>
      </w:r>
      <w:proofErr w:type="gramEnd"/>
      <w:r>
        <w:rPr>
          <w:rFonts w:ascii="Times New Roman" w:hAnsi="Times New Roman" w:cs="Times New Roman"/>
          <w:sz w:val="24"/>
          <w:szCs w:val="24"/>
        </w:rPr>
        <w:t>, грамматические, фонетические, творческие, и так далее. Необходимо использовать это разнообразие игр в процессе обучения</w:t>
      </w:r>
      <w:r w:rsidR="0009399F">
        <w:rPr>
          <w:rFonts w:ascii="Times New Roman" w:hAnsi="Times New Roman" w:cs="Times New Roman"/>
          <w:sz w:val="24"/>
          <w:szCs w:val="24"/>
        </w:rPr>
        <w:t>,</w:t>
      </w:r>
      <w:r>
        <w:rPr>
          <w:rFonts w:ascii="Times New Roman" w:hAnsi="Times New Roman" w:cs="Times New Roman"/>
          <w:sz w:val="24"/>
          <w:szCs w:val="24"/>
        </w:rPr>
        <w:t xml:space="preserve"> с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чтобы ученики могли практиковаться и улучшать свои результаты во всех аспектах языка. Самые популярные игры среди моих учеников – лексические игры. Когда мы находимся в середине темы, или когда мы заканчиваем главу, дети любят играть в такие игры как </w:t>
      </w:r>
      <w:r w:rsidRPr="002E7950">
        <w:rPr>
          <w:rFonts w:ascii="Times New Roman" w:hAnsi="Times New Roman" w:cs="Times New Roman"/>
          <w:i/>
          <w:sz w:val="24"/>
          <w:szCs w:val="24"/>
        </w:rPr>
        <w:t>«Цепочка слов»</w:t>
      </w:r>
      <w:r>
        <w:rPr>
          <w:rFonts w:ascii="Times New Roman" w:hAnsi="Times New Roman" w:cs="Times New Roman"/>
          <w:sz w:val="24"/>
          <w:szCs w:val="24"/>
        </w:rPr>
        <w:t xml:space="preserve">, </w:t>
      </w:r>
      <w:r w:rsidRPr="002E7950">
        <w:rPr>
          <w:rFonts w:ascii="Times New Roman" w:hAnsi="Times New Roman" w:cs="Times New Roman"/>
          <w:i/>
          <w:sz w:val="24"/>
          <w:szCs w:val="24"/>
        </w:rPr>
        <w:t>«Найди лишнее слово»</w:t>
      </w:r>
      <w:r>
        <w:rPr>
          <w:rFonts w:ascii="Times New Roman" w:hAnsi="Times New Roman" w:cs="Times New Roman"/>
          <w:sz w:val="24"/>
          <w:szCs w:val="24"/>
        </w:rPr>
        <w:t xml:space="preserve"> и, например, </w:t>
      </w:r>
      <w:r w:rsidRPr="002E7950">
        <w:rPr>
          <w:rFonts w:ascii="Times New Roman" w:hAnsi="Times New Roman" w:cs="Times New Roman"/>
          <w:i/>
          <w:sz w:val="24"/>
          <w:szCs w:val="24"/>
        </w:rPr>
        <w:t>«Лексический квадрат»</w:t>
      </w:r>
      <w:r>
        <w:rPr>
          <w:rFonts w:ascii="Times New Roman" w:hAnsi="Times New Roman" w:cs="Times New Roman"/>
          <w:sz w:val="24"/>
          <w:szCs w:val="24"/>
        </w:rPr>
        <w:t>.</w:t>
      </w:r>
      <w:bookmarkStart w:id="0" w:name="_GoBack"/>
      <w:bookmarkEnd w:id="0"/>
    </w:p>
    <w:p w:rsidR="002E7950" w:rsidRDefault="002E7950" w:rsidP="00160BDC">
      <w:pPr>
        <w:rPr>
          <w:rFonts w:ascii="Times New Roman" w:hAnsi="Times New Roman" w:cs="Times New Roman"/>
          <w:sz w:val="24"/>
          <w:szCs w:val="24"/>
        </w:rPr>
      </w:pPr>
      <w:r w:rsidRPr="002E7950">
        <w:rPr>
          <w:rFonts w:ascii="Times New Roman" w:hAnsi="Times New Roman" w:cs="Times New Roman"/>
          <w:sz w:val="24"/>
          <w:szCs w:val="24"/>
          <w:u w:val="single"/>
        </w:rPr>
        <w:lastRenderedPageBreak/>
        <w:t>Цепочка слов.</w:t>
      </w:r>
      <w:r>
        <w:rPr>
          <w:rFonts w:ascii="Times New Roman" w:hAnsi="Times New Roman" w:cs="Times New Roman"/>
          <w:sz w:val="24"/>
          <w:szCs w:val="24"/>
        </w:rPr>
        <w:t xml:space="preserve"> На доске есть цепочка слов без пробелов между ними. Ученики должны определить слова в цепочке. Это заставляет детей активировать свои когнитивные навыки, стимулирует их вспомнить все знакомые слова и помогает им выучить новые. Кроме того, уровни этой игры могут меняться в соответствии с уровнями детей. </w:t>
      </w:r>
      <w:r w:rsidR="00762F27">
        <w:rPr>
          <w:rFonts w:ascii="Times New Roman" w:hAnsi="Times New Roman" w:cs="Times New Roman"/>
          <w:sz w:val="24"/>
          <w:szCs w:val="24"/>
        </w:rPr>
        <w:t xml:space="preserve">Для </w:t>
      </w:r>
      <w:proofErr w:type="gramStart"/>
      <w:r w:rsidR="00762F27">
        <w:rPr>
          <w:rFonts w:ascii="Times New Roman" w:hAnsi="Times New Roman" w:cs="Times New Roman"/>
          <w:sz w:val="24"/>
          <w:szCs w:val="24"/>
        </w:rPr>
        <w:t>тех</w:t>
      </w:r>
      <w:proofErr w:type="gramEnd"/>
      <w:r w:rsidR="00762F27">
        <w:rPr>
          <w:rFonts w:ascii="Times New Roman" w:hAnsi="Times New Roman" w:cs="Times New Roman"/>
          <w:sz w:val="24"/>
          <w:szCs w:val="24"/>
        </w:rPr>
        <w:t xml:space="preserve"> кто пока находится только в начале их процесса изучения английского языка, разумно просто написать слова без пропусков, не включая какие-либо лишние буквы между ними. Напротив, для учеников постарше, более высоких уровней, </w:t>
      </w:r>
      <w:proofErr w:type="gramStart"/>
      <w:r w:rsidR="00762F27">
        <w:rPr>
          <w:rFonts w:ascii="Times New Roman" w:hAnsi="Times New Roman" w:cs="Times New Roman"/>
          <w:sz w:val="24"/>
          <w:szCs w:val="24"/>
        </w:rPr>
        <w:t>возможно</w:t>
      </w:r>
      <w:proofErr w:type="gramEnd"/>
      <w:r w:rsidR="00762F27">
        <w:rPr>
          <w:rFonts w:ascii="Times New Roman" w:hAnsi="Times New Roman" w:cs="Times New Roman"/>
          <w:sz w:val="24"/>
          <w:szCs w:val="24"/>
        </w:rPr>
        <w:t xml:space="preserve"> включить лишние буквы между словами в наших цепочках слов, поскольку они смогут определить и слова, и лишние буквы в таких цепочках.</w:t>
      </w:r>
    </w:p>
    <w:p w:rsidR="00762F27" w:rsidRDefault="00762F27" w:rsidP="00160BDC">
      <w:pPr>
        <w:rPr>
          <w:rFonts w:ascii="Times New Roman" w:hAnsi="Times New Roman" w:cs="Times New Roman"/>
          <w:sz w:val="24"/>
          <w:szCs w:val="24"/>
        </w:rPr>
      </w:pPr>
      <w:r w:rsidRPr="00762F27">
        <w:rPr>
          <w:rFonts w:ascii="Times New Roman" w:hAnsi="Times New Roman" w:cs="Times New Roman"/>
          <w:sz w:val="24"/>
          <w:szCs w:val="24"/>
          <w:u w:val="single"/>
        </w:rPr>
        <w:t>Найди лишнее слово.</w:t>
      </w:r>
      <w:r>
        <w:rPr>
          <w:rFonts w:ascii="Times New Roman" w:hAnsi="Times New Roman" w:cs="Times New Roman"/>
          <w:sz w:val="24"/>
          <w:szCs w:val="24"/>
        </w:rPr>
        <w:t xml:space="preserve"> На доске есть несколько слов из темы (обычно четыре слова). Одно из них лишнее; оно не соответствует другим словам. Ученики должны определить лишнее слово и параметры, согласно которым оно является лишним, и вычеркнуть это слово. Эта игра также активирует когнитивные навыки и помогает детям запоминать и заучивать разные слова.</w:t>
      </w:r>
    </w:p>
    <w:p w:rsidR="004D3D18" w:rsidRDefault="004D3D18" w:rsidP="00160BDC">
      <w:pPr>
        <w:rPr>
          <w:rFonts w:ascii="Times New Roman" w:hAnsi="Times New Roman" w:cs="Times New Roman"/>
          <w:sz w:val="24"/>
          <w:szCs w:val="24"/>
        </w:rPr>
      </w:pPr>
      <w:r w:rsidRPr="004D3D18">
        <w:rPr>
          <w:rFonts w:ascii="Times New Roman" w:hAnsi="Times New Roman" w:cs="Times New Roman"/>
          <w:sz w:val="24"/>
          <w:szCs w:val="24"/>
          <w:u w:val="single"/>
        </w:rPr>
        <w:t>Лексический квадрат.</w:t>
      </w:r>
      <w:r>
        <w:rPr>
          <w:rFonts w:ascii="Times New Roman" w:hAnsi="Times New Roman" w:cs="Times New Roman"/>
          <w:sz w:val="24"/>
          <w:szCs w:val="24"/>
        </w:rPr>
        <w:t xml:space="preserve"> На доске есть набор слов, написанных в форме квадратной сетки, с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чтобы слова можно было найти горизонтально и вертикально. Как и в «Цепочке слов», все буквы могут быть использованы в словах, или возможно включить какие-либо лишние между ними, что зависит от уровней обучающихся.</w:t>
      </w:r>
    </w:p>
    <w:p w:rsidR="004D3D18" w:rsidRPr="004D3D18" w:rsidRDefault="004D3D18" w:rsidP="00160BDC">
      <w:pPr>
        <w:rPr>
          <w:rFonts w:ascii="Times New Roman" w:hAnsi="Times New Roman" w:cs="Times New Roman"/>
          <w:sz w:val="24"/>
          <w:szCs w:val="24"/>
        </w:rPr>
      </w:pPr>
      <w:r>
        <w:rPr>
          <w:rFonts w:ascii="Times New Roman" w:hAnsi="Times New Roman" w:cs="Times New Roman"/>
          <w:sz w:val="24"/>
          <w:szCs w:val="24"/>
        </w:rPr>
        <w:t xml:space="preserve">Очень важно не забывать о том </w:t>
      </w:r>
      <w:proofErr w:type="gramStart"/>
      <w:r>
        <w:rPr>
          <w:rFonts w:ascii="Times New Roman" w:hAnsi="Times New Roman" w:cs="Times New Roman"/>
          <w:sz w:val="24"/>
          <w:szCs w:val="24"/>
        </w:rPr>
        <w:t>факте</w:t>
      </w:r>
      <w:proofErr w:type="gramEnd"/>
      <w:r>
        <w:rPr>
          <w:rFonts w:ascii="Times New Roman" w:hAnsi="Times New Roman" w:cs="Times New Roman"/>
          <w:sz w:val="24"/>
          <w:szCs w:val="24"/>
        </w:rPr>
        <w:t xml:space="preserve"> что языковые игры на уроках должны не только активировать когнитивные навыки детей, развивать их мыслительные способности и содействовать процессу приобретения знаний. Языковая игра должна быть интересной и развлекательной, иначе учитель не сможет стимулировать маленьких детей участвовать в ней.</w:t>
      </w:r>
    </w:p>
    <w:sectPr w:rsidR="004D3D18" w:rsidRPr="004D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74E9A"/>
    <w:multiLevelType w:val="hybridMultilevel"/>
    <w:tmpl w:val="6D18C9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7C0A569A"/>
    <w:multiLevelType w:val="hybridMultilevel"/>
    <w:tmpl w:val="327E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B0"/>
    <w:rsid w:val="000826E3"/>
    <w:rsid w:val="0009399F"/>
    <w:rsid w:val="00160BDC"/>
    <w:rsid w:val="002E7950"/>
    <w:rsid w:val="0035351F"/>
    <w:rsid w:val="004D3D18"/>
    <w:rsid w:val="00762F27"/>
    <w:rsid w:val="0082799A"/>
    <w:rsid w:val="00B4298A"/>
    <w:rsid w:val="00D61D51"/>
    <w:rsid w:val="00D832F0"/>
    <w:rsid w:val="00F80AB0"/>
    <w:rsid w:val="00FD7B6F"/>
    <w:rsid w:val="00F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2024-03-16T06:52:00Z</dcterms:created>
  <dcterms:modified xsi:type="dcterms:W3CDTF">2024-03-16T09:23:00Z</dcterms:modified>
</cp:coreProperties>
</file>