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1E" w:rsidRPr="00FA321E" w:rsidRDefault="00FA321E" w:rsidP="00FA321E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proofErr w:type="gramStart"/>
      <w:r w:rsidRPr="00FA321E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Развивающие</w:t>
      </w:r>
      <w:proofErr w:type="gramEnd"/>
      <w:r w:rsidRPr="00FA321E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занятий для детей 2–3 лет</w:t>
      </w:r>
    </w:p>
    <w:p w:rsidR="00FA321E" w:rsidRPr="00FA321E" w:rsidRDefault="00FA321E" w:rsidP="00FA321E">
      <w:pPr>
        <w:spacing w:before="150" w:after="450" w:line="288" w:lineRule="atLeast"/>
        <w:outlineLvl w:val="0"/>
        <w:rPr>
          <w:rFonts w:ascii="Calibri" w:eastAsia="Times New Roman" w:hAnsi="Calibri" w:cs="Calibri"/>
          <w:color w:val="333333"/>
          <w:kern w:val="36"/>
          <w:lang w:eastAsia="ru-RU"/>
        </w:rPr>
      </w:pPr>
      <w:r w:rsidRPr="00FA321E">
        <w:rPr>
          <w:rFonts w:ascii="Calibri" w:eastAsia="Times New Roman" w:hAnsi="Calibri" w:cs="Calibri"/>
          <w:color w:val="333333"/>
          <w:kern w:val="36"/>
          <w:lang w:eastAsia="ru-RU"/>
        </w:rPr>
        <w:t>Кошелева Татьяна Александровна</w:t>
      </w:r>
    </w:p>
    <w:p w:rsidR="00FA321E" w:rsidRDefault="00FA321E" w:rsidP="00FA321E">
      <w:pPr>
        <w:spacing w:before="150" w:after="450" w:line="288" w:lineRule="atLeast"/>
        <w:outlineLvl w:val="0"/>
        <w:rPr>
          <w:rFonts w:ascii="Calibri" w:eastAsia="Times New Roman" w:hAnsi="Calibri" w:cs="Calibri"/>
          <w:color w:val="333333"/>
          <w:kern w:val="36"/>
          <w:lang w:eastAsia="ru-RU"/>
        </w:rPr>
      </w:pPr>
      <w:r>
        <w:rPr>
          <w:rFonts w:ascii="Calibri" w:eastAsia="Times New Roman" w:hAnsi="Calibri" w:cs="Calibri"/>
          <w:color w:val="111111"/>
          <w:lang w:eastAsia="ru-RU"/>
        </w:rPr>
        <w:t xml:space="preserve">     </w:t>
      </w:r>
      <w:r w:rsidRPr="00FA321E">
        <w:rPr>
          <w:rFonts w:ascii="Calibri" w:eastAsia="Times New Roman" w:hAnsi="Calibri" w:cs="Calibri"/>
          <w:color w:val="111111"/>
          <w:lang w:eastAsia="ru-RU"/>
        </w:rPr>
        <w:t>Возраст 2-3 лет – время активного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развития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 xml:space="preserve"> </w:t>
      </w:r>
      <w:r w:rsidRPr="00FA321E">
        <w:rPr>
          <w:rFonts w:ascii="Calibri" w:eastAsia="Times New Roman" w:hAnsi="Calibri" w:cs="Calibri"/>
          <w:color w:val="111111"/>
          <w:bdr w:val="none" w:sz="0" w:space="0" w:color="auto" w:frame="1"/>
          <w:lang w:eastAsia="ru-RU"/>
        </w:rPr>
        <w:t>сенсорной сферы ребенка</w:t>
      </w:r>
      <w:r w:rsidRPr="00FA321E">
        <w:rPr>
          <w:rFonts w:ascii="Calibri" w:eastAsia="Times New Roman" w:hAnsi="Calibri" w:cs="Calibri"/>
          <w:color w:val="111111"/>
          <w:lang w:eastAsia="ru-RU"/>
        </w:rPr>
        <w:t>: зрительного, тактильного и слухового восприятия. Наряду с этими процессами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развивается память</w:t>
      </w:r>
      <w:r w:rsidRPr="00FA321E">
        <w:rPr>
          <w:rFonts w:ascii="Calibri" w:eastAsia="Times New Roman" w:hAnsi="Calibri" w:cs="Calibri"/>
          <w:color w:val="111111"/>
          <w:lang w:eastAsia="ru-RU"/>
        </w:rPr>
        <w:t>, внимание, речь, наглядно-действенное мышление. Также в этом возрасте малыши много двигаются, а, значит, идет активное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развитие</w:t>
      </w:r>
      <w:r w:rsidRPr="00FA321E">
        <w:rPr>
          <w:rFonts w:ascii="Calibri" w:eastAsia="Times New Roman" w:hAnsi="Calibri" w:cs="Calibri"/>
          <w:color w:val="111111"/>
          <w:lang w:eastAsia="ru-RU"/>
        </w:rPr>
        <w:t> общей и мелкой моторики. Кроме того, для многих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детей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 этот период является началом посещения детского сада. Адаптация к детскому коллективу </w:t>
      </w:r>
      <w:r w:rsidRPr="00FA321E">
        <w:rPr>
          <w:rFonts w:ascii="Calibri" w:eastAsia="Times New Roman" w:hAnsi="Calibri" w:cs="Calibri"/>
          <w:color w:val="111111"/>
          <w:lang w:eastAsia="ru-RU"/>
        </w:rPr>
        <w:t>- н</w:t>
      </w:r>
      <w:r w:rsidRPr="00FA321E">
        <w:rPr>
          <w:rFonts w:ascii="Calibri" w:eastAsia="Times New Roman" w:hAnsi="Calibri" w:cs="Calibri"/>
          <w:color w:val="111111"/>
          <w:bdr w:val="none" w:sz="0" w:space="0" w:color="auto" w:frame="1"/>
          <w:lang w:eastAsia="ru-RU"/>
        </w:rPr>
        <w:t>епростой процесс и зачастую требует повышенного внимания от взрослых</w:t>
      </w:r>
      <w:r w:rsidRPr="00FA321E">
        <w:rPr>
          <w:rFonts w:ascii="Calibri" w:eastAsia="Times New Roman" w:hAnsi="Calibri" w:cs="Calibri"/>
          <w:color w:val="111111"/>
          <w:lang w:eastAsia="ru-RU"/>
        </w:rPr>
        <w:t>: педагогов, родителей, родственников. Психологическое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развитие</w:t>
      </w:r>
      <w:r w:rsidRPr="00FA321E">
        <w:rPr>
          <w:rFonts w:ascii="Calibri" w:eastAsia="Times New Roman" w:hAnsi="Calibri" w:cs="Calibri"/>
          <w:color w:val="111111"/>
          <w:lang w:eastAsia="ru-RU"/>
        </w:rPr>
        <w:t> ребенка и социальная адаптация будут протекать более успешно при квалифицированном психолого-педагогическом воздействии.</w:t>
      </w:r>
      <w:r>
        <w:rPr>
          <w:rFonts w:ascii="Calibri" w:eastAsia="Times New Roman" w:hAnsi="Calibri" w:cs="Calibri"/>
          <w:color w:val="333333"/>
          <w:kern w:val="36"/>
          <w:lang w:eastAsia="ru-RU"/>
        </w:rPr>
        <w:t xml:space="preserve">           </w:t>
      </w:r>
    </w:p>
    <w:p w:rsidR="00FA321E" w:rsidRPr="00FA321E" w:rsidRDefault="00FA321E" w:rsidP="00FA321E">
      <w:pPr>
        <w:spacing w:before="150" w:after="450" w:line="288" w:lineRule="atLeast"/>
        <w:outlineLvl w:val="0"/>
        <w:rPr>
          <w:rFonts w:ascii="Calibri" w:eastAsia="Times New Roman" w:hAnsi="Calibri" w:cs="Calibri"/>
          <w:color w:val="333333"/>
          <w:kern w:val="36"/>
          <w:lang w:eastAsia="ru-RU"/>
        </w:rPr>
      </w:pPr>
      <w:r>
        <w:rPr>
          <w:rFonts w:ascii="Calibri" w:eastAsia="Times New Roman" w:hAnsi="Calibri" w:cs="Calibri"/>
          <w:color w:val="111111"/>
          <w:lang w:eastAsia="ru-RU"/>
        </w:rPr>
        <w:t xml:space="preserve">        </w:t>
      </w:r>
      <w:r w:rsidRPr="00FA321E">
        <w:rPr>
          <w:rFonts w:ascii="Calibri" w:eastAsia="Times New Roman" w:hAnsi="Calibri" w:cs="Calibri"/>
          <w:color w:val="111111"/>
          <w:lang w:eastAsia="ru-RU"/>
        </w:rPr>
        <w:t>Маленький ребенок обучается только тому, что его заинтересовало, и только от того человека, которому он доверяет. Поэтому успешность обучения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детей зависит от того</w:t>
      </w:r>
      <w:r w:rsidRPr="00FA321E">
        <w:rPr>
          <w:rFonts w:ascii="Calibri" w:eastAsia="Times New Roman" w:hAnsi="Calibri" w:cs="Calibri"/>
          <w:color w:val="111111"/>
          <w:lang w:eastAsia="ru-RU"/>
        </w:rPr>
        <w:t>, сложился ли у педагога с каждым малышом индивидуальный контакт. Именно поэтому необходимо уделять много внимания проведению периода адаптации ребенка к детскому саду и установлению в группе атмосферы эмоционального комфорта.</w:t>
      </w:r>
    </w:p>
    <w:p w:rsid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Познание окружающего мира происходит в процессе реальных предметных манипуляций. Ведущим типом деятельности в возрасте 2-3 лет является предметно-</w:t>
      </w:r>
      <w:r w:rsidRPr="00FA321E">
        <w:rPr>
          <w:rFonts w:ascii="Calibri" w:eastAsia="Times New Roman" w:hAnsi="Calibri" w:cs="Calibri"/>
          <w:color w:val="111111"/>
          <w:lang w:eastAsia="ru-RU"/>
        </w:rPr>
        <w:t>манипуляторная</w:t>
      </w:r>
      <w:r w:rsidRPr="00FA321E">
        <w:rPr>
          <w:rFonts w:ascii="Calibri" w:eastAsia="Times New Roman" w:hAnsi="Calibri" w:cs="Calibri"/>
          <w:color w:val="111111"/>
          <w:lang w:eastAsia="ru-RU"/>
        </w:rPr>
        <w:t>. Поэтому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развивающая среда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, окружающая ребенка должна быть насыщена всевозможными игрушками и </w:t>
      </w:r>
      <w:r w:rsidRPr="00FA321E">
        <w:rPr>
          <w:rFonts w:ascii="Calibri" w:eastAsia="Times New Roman" w:hAnsi="Calibri" w:cs="Calibri"/>
          <w:color w:val="111111"/>
          <w:lang w:eastAsia="ru-RU"/>
        </w:rPr>
        <w:t>предметами,</w:t>
      </w: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 xml:space="preserve"> </w:t>
      </w:r>
      <w:r w:rsidRPr="00FA321E">
        <w:rPr>
          <w:rFonts w:ascii="Calibri" w:eastAsia="Times New Roman" w:hAnsi="Calibri" w:cs="Calibri"/>
          <w:color w:val="111111"/>
          <w:bdr w:val="none" w:sz="0" w:space="0" w:color="auto" w:frame="1"/>
          <w:lang w:eastAsia="ru-RU"/>
        </w:rPr>
        <w:t>которыми</w:t>
      </w:r>
      <w:r w:rsidRPr="00FA321E">
        <w:rPr>
          <w:rFonts w:ascii="Calibri" w:eastAsia="Times New Roman" w:hAnsi="Calibri" w:cs="Calibri"/>
          <w:color w:val="111111"/>
          <w:bdr w:val="none" w:sz="0" w:space="0" w:color="auto" w:frame="1"/>
          <w:lang w:eastAsia="ru-RU"/>
        </w:rPr>
        <w:t xml:space="preserve"> ребенок может манипулировать</w:t>
      </w:r>
      <w:r w:rsidRPr="00FA321E">
        <w:rPr>
          <w:rFonts w:ascii="Calibri" w:eastAsia="Times New Roman" w:hAnsi="Calibri" w:cs="Calibri"/>
          <w:color w:val="111111"/>
          <w:lang w:eastAsia="ru-RU"/>
        </w:rPr>
        <w:t>: складывать, вкладывать одну вещь в другую, выстраивать в линию и в столбик, включать и выключать, нажимать, растягивать и т. п. тем самым изучая свойства предметов.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К 3-м годам появляются элементы игры по предварительному замыслу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(зарождение сюжетно-ролевой игры)</w:t>
      </w:r>
      <w:r w:rsidRPr="00FA321E">
        <w:rPr>
          <w:rFonts w:ascii="Calibri" w:eastAsia="Times New Roman" w:hAnsi="Calibri" w:cs="Calibri"/>
          <w:color w:val="111111"/>
          <w:lang w:eastAsia="ru-RU"/>
        </w:rPr>
        <w:t>. Ребенок может подбирать в соответствии с замыслом игрушки или какие-то предметы.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Речь находится в стадии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формирования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Е</w:t>
      </w:r>
      <w:proofErr w:type="gramEnd"/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е</w:t>
      </w:r>
      <w:proofErr w:type="spellEnd"/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 xml:space="preserve"> становление носит отображающий характер</w:t>
      </w:r>
      <w:r w:rsidRPr="00FA321E">
        <w:rPr>
          <w:rFonts w:ascii="Calibri" w:eastAsia="Times New Roman" w:hAnsi="Calibri" w:cs="Calibri"/>
          <w:color w:val="111111"/>
          <w:lang w:eastAsia="ru-RU"/>
        </w:rPr>
        <w:t>: ребенок стремится подражать услышанному, в частности, речи взрослого. Характерной особенностью речи ребенка двух-трех лет является постоянное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проговаривание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, сопровождение речью всех действий, игровых ситуаций. Ребенок неосознанно тренирует речевую функцию, обогащает словарный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запас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Т</w:t>
      </w:r>
      <w:proofErr w:type="gramEnd"/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ребуют</w:t>
      </w:r>
      <w:proofErr w:type="spellEnd"/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 xml:space="preserve"> большого терпения и многочисленные вопросы ребенка</w:t>
      </w:r>
      <w:r w:rsidRPr="00FA321E">
        <w:rPr>
          <w:rFonts w:ascii="Calibri" w:eastAsia="Times New Roman" w:hAnsi="Calibri" w:cs="Calibri"/>
          <w:color w:val="111111"/>
          <w:lang w:eastAsia="ru-RU"/>
        </w:rPr>
        <w:t>: как, зачем, когда, почему? Эти детские вопросы означают скачок в интеллектуальном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развитии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: ребенок учится сравнивать, сопоставлять,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обобщаеть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>, запоминать. Как отмечает Гарбузов В. И., если ребенок во второй половине третьего года жизни задал вопрос "почему?", он безоговорочно умен, так как это означает, что малыш задумался.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Моторное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развитие</w:t>
      </w:r>
      <w:r w:rsidRPr="00FA321E">
        <w:rPr>
          <w:rFonts w:ascii="Calibri" w:eastAsia="Times New Roman" w:hAnsi="Calibri" w:cs="Calibri"/>
          <w:color w:val="111111"/>
          <w:lang w:eastAsia="ru-RU"/>
        </w:rPr>
        <w:t> становится более совершенным.</w:t>
      </w:r>
      <w:r>
        <w:rPr>
          <w:rFonts w:ascii="Calibri" w:eastAsia="Times New Roman" w:hAnsi="Calibri" w:cs="Calibri"/>
          <w:color w:val="111111"/>
          <w:lang w:eastAsia="ru-RU"/>
        </w:rPr>
        <w:t xml:space="preserve"> </w:t>
      </w:r>
      <w:r w:rsidRPr="00FA321E">
        <w:rPr>
          <w:rFonts w:ascii="Calibri" w:eastAsia="Times New Roman" w:hAnsi="Calibri" w:cs="Calibri"/>
          <w:color w:val="111111"/>
          <w:bdr w:val="none" w:sz="0" w:space="0" w:color="auto" w:frame="1"/>
          <w:lang w:eastAsia="ru-RU"/>
        </w:rPr>
        <w:t>Оно качественно улучшается</w:t>
      </w:r>
      <w:r w:rsidRPr="00FA321E">
        <w:rPr>
          <w:rFonts w:ascii="Calibri" w:eastAsia="Times New Roman" w:hAnsi="Calibri" w:cs="Calibri"/>
          <w:color w:val="111111"/>
          <w:lang w:eastAsia="ru-RU"/>
        </w:rPr>
        <w:t>: появляется большая согласованность в умении управлять своим телом. Шаги при ходьбе становятся равномерными, исчезают лишние движения. Ребенок способен изменять темп ходьбы, пройти, например, по узкой доске, остановиться,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развернуться</w:t>
      </w:r>
      <w:r w:rsidRPr="00FA321E">
        <w:rPr>
          <w:rFonts w:ascii="Calibri" w:eastAsia="Times New Roman" w:hAnsi="Calibri" w:cs="Calibri"/>
          <w:color w:val="111111"/>
          <w:lang w:eastAsia="ru-RU"/>
        </w:rPr>
        <w:t>, побежать. Он успешно осваивает велосипед.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На третьем году жизни совершенствуется тонкая моторика. Дети учатся самостоятельно одеваться, раздеваться, умываться; рисовать карандашом, застегивать пуговицы, есть аккуратно и пользоваться столовыми приборами.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Основная цель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 :</w:t>
      </w:r>
      <w:proofErr w:type="gramEnd"/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адаптация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детей</w:t>
      </w:r>
      <w:r w:rsidRPr="00FA321E">
        <w:rPr>
          <w:rFonts w:ascii="Calibri" w:eastAsia="Times New Roman" w:hAnsi="Calibri" w:cs="Calibri"/>
          <w:color w:val="111111"/>
          <w:lang w:eastAsia="ru-RU"/>
        </w:rPr>
        <w:t> 2-3 лет к детскому коллективу и условиям ДОУ; сенсорное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развитие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Задачи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 :</w:t>
      </w:r>
      <w:proofErr w:type="gramEnd"/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lastRenderedPageBreak/>
        <w:t>1. Формирование у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детей</w:t>
      </w:r>
      <w:r w:rsidRPr="00FA321E">
        <w:rPr>
          <w:rFonts w:ascii="Calibri" w:eastAsia="Times New Roman" w:hAnsi="Calibri" w:cs="Calibri"/>
          <w:color w:val="111111"/>
          <w:lang w:eastAsia="ru-RU"/>
        </w:rPr>
        <w:t> 2-3 лет положительного отношения к детскому саду; создание благоприятного эмоционального фона в группе.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Развитие слухового</w:t>
      </w:r>
      <w:r w:rsidRPr="00FA321E">
        <w:rPr>
          <w:rFonts w:ascii="Calibri" w:eastAsia="Times New Roman" w:hAnsi="Calibri" w:cs="Calibri"/>
          <w:color w:val="111111"/>
          <w:lang w:eastAsia="ru-RU"/>
        </w:rPr>
        <w:t>, зрительного и тактильного восприятия.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Развитие</w:t>
      </w:r>
      <w:r w:rsidRPr="00FA321E">
        <w:rPr>
          <w:rFonts w:ascii="Calibri" w:eastAsia="Times New Roman" w:hAnsi="Calibri" w:cs="Calibri"/>
          <w:color w:val="111111"/>
          <w:lang w:eastAsia="ru-RU"/>
        </w:rPr>
        <w:t> мелкой и крупной моторики.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4. 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Развитие речи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5. Формирование познавательного интереса.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Методы, используемые на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занятиях</w:t>
      </w:r>
      <w:r w:rsidRPr="00FA321E">
        <w:rPr>
          <w:rFonts w:ascii="Calibri" w:eastAsia="Times New Roman" w:hAnsi="Calibri" w:cs="Calibri"/>
          <w:color w:val="111111"/>
          <w:lang w:eastAsia="ru-RU"/>
        </w:rPr>
        <w:t>: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Пальчиковые игры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Жестовые игры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Дидактические игры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4. Музыкально-ритмические игры и упражнения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5.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Психогимнастика</w:t>
      </w:r>
      <w:proofErr w:type="spellEnd"/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6. Элементы артикуляционной гимнастики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7. Словесные игры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8. Релаксационные игры с мягкими игрушками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Занятия</w:t>
      </w:r>
      <w:r w:rsidRPr="00FA321E">
        <w:rPr>
          <w:rFonts w:ascii="Calibri" w:eastAsia="Times New Roman" w:hAnsi="Calibri" w:cs="Calibri"/>
          <w:color w:val="111111"/>
          <w:lang w:eastAsia="ru-RU"/>
        </w:rPr>
        <w:t> проводятся с группой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детей</w:t>
      </w:r>
      <w:r w:rsidRPr="00FA321E">
        <w:rPr>
          <w:rFonts w:ascii="Calibri" w:eastAsia="Times New Roman" w:hAnsi="Calibri" w:cs="Calibri"/>
          <w:color w:val="111111"/>
          <w:lang w:eastAsia="ru-RU"/>
        </w:rPr>
        <w:t> от 2 до 6 человек не реже 1 раза в неделю, длятся 10 минут. Каждое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занятие</w:t>
      </w:r>
      <w:r w:rsidRPr="00FA321E">
        <w:rPr>
          <w:rFonts w:ascii="Calibri" w:eastAsia="Times New Roman" w:hAnsi="Calibri" w:cs="Calibri"/>
          <w:color w:val="111111"/>
          <w:lang w:eastAsia="ru-RU"/>
        </w:rPr>
        <w:t> включает в себя 3-4 игры, одна из которых обязательно подвижная. Всю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программу</w:t>
      </w:r>
      <w:r w:rsidRPr="00FA321E">
        <w:rPr>
          <w:rFonts w:ascii="Calibri" w:eastAsia="Times New Roman" w:hAnsi="Calibri" w:cs="Calibri"/>
          <w:color w:val="111111"/>
          <w:lang w:eastAsia="ru-RU"/>
        </w:rPr>
        <w:t> сопровождает игрушечный зайчик. Кроме того, для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занятий понадобятся</w:t>
      </w:r>
      <w:r w:rsidRPr="00FA321E">
        <w:rPr>
          <w:rFonts w:ascii="Calibri" w:eastAsia="Times New Roman" w:hAnsi="Calibri" w:cs="Calibri"/>
          <w:color w:val="111111"/>
          <w:lang w:eastAsia="ru-RU"/>
        </w:rPr>
        <w:t>: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Игрушки, изображающие различных животных, в том числе и разного размера,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2 куба-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сортера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>,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Цветные деревянные шарики,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4. Кусочки поролона,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5. Картонные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«бублики»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и шнурки для каждого ребенка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6. Пирамидка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7. Контейнер и желоб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8. Небольшой мячик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9. Салфетка или коврик зеленого цвета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Предполагаемые результаты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 :</w:t>
      </w:r>
      <w:proofErr w:type="gramEnd"/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- Дети с удовольствием посещают детский сад, спокойно расстаются с родителями утром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- Повышается уровень познавательного интереса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- Улучшается речь, мелкая и крупная моторика, координация движений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- Совершенствуется </w:t>
      </w:r>
      <w:r w:rsidRPr="00FA321E">
        <w:rPr>
          <w:rFonts w:ascii="Calibri" w:eastAsia="Times New Roman" w:hAnsi="Calibri" w:cs="Calibri"/>
          <w:bCs/>
          <w:color w:val="111111"/>
          <w:bdr w:val="none" w:sz="0" w:space="0" w:color="auto" w:frame="1"/>
          <w:lang w:eastAsia="ru-RU"/>
        </w:rPr>
        <w:t>развитие</w:t>
      </w:r>
      <w:r w:rsidRPr="00FA321E">
        <w:rPr>
          <w:rFonts w:ascii="Calibri" w:eastAsia="Times New Roman" w:hAnsi="Calibri" w:cs="Calibri"/>
          <w:color w:val="111111"/>
          <w:lang w:eastAsia="ru-RU"/>
        </w:rPr>
        <w:t> сенсорного восприятия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1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lastRenderedPageBreak/>
        <w:t>Приветствие.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>
        <w:rPr>
          <w:rFonts w:ascii="Calibri" w:eastAsia="Times New Roman" w:hAnsi="Calibri" w:cs="Calibri"/>
          <w:color w:val="111111"/>
          <w:lang w:eastAsia="ru-RU"/>
        </w:rPr>
        <w:t xml:space="preserve">Педагог </w:t>
      </w:r>
      <w:r w:rsidRPr="00FA321E">
        <w:rPr>
          <w:rFonts w:ascii="Calibri" w:eastAsia="Times New Roman" w:hAnsi="Calibri" w:cs="Calibri"/>
          <w:color w:val="111111"/>
          <w:lang w:eastAsia="ru-RU"/>
        </w:rPr>
        <w:t>здоровается с каждым ребенком, называя его по имени и предлагая погладить зайчика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(мягкую игрушку)</w:t>
      </w:r>
      <w:r w:rsidRPr="00FA321E">
        <w:rPr>
          <w:rFonts w:ascii="Calibri" w:eastAsia="Times New Roman" w:hAnsi="Calibri" w:cs="Calibri"/>
          <w:color w:val="111111"/>
          <w:lang w:eastAsia="ru-RU"/>
        </w:rPr>
        <w:t> –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Жили-были зайчики на лесной опушке.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Жили-были зайчики в беленькой избушке.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Мыли свои ушки, мыли свои лапки.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Наряжались зайчики, надевали тапки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</w:t>
      </w:r>
      <w:proofErr w:type="gramStart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Зайчик-красавчик</w:t>
      </w:r>
      <w:proofErr w:type="gramEnd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(4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Дети вместе с психологом рассматривают зайчика, называют части его тела, находят их у себя. Называют цвет рубашки зайчика, цвет носика, ножек, щечек.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«Зайчишки-шалунишки»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Дети прыгают, как зайчики. Затем приседают (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«прячутся в домик»</w:t>
      </w:r>
      <w:r w:rsidRPr="00FA321E">
        <w:rPr>
          <w:rFonts w:ascii="Calibri" w:eastAsia="Times New Roman" w:hAnsi="Calibri" w:cs="Calibri"/>
          <w:color w:val="111111"/>
          <w:lang w:eastAsia="ru-RU"/>
        </w:rPr>
        <w:t>) и имитируют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«шевеление ушками»</w:t>
      </w:r>
      <w:r w:rsidRPr="00FA321E">
        <w:rPr>
          <w:rFonts w:ascii="Calibri" w:eastAsia="Times New Roman" w:hAnsi="Calibri" w:cs="Calibri"/>
          <w:color w:val="111111"/>
          <w:lang w:eastAsia="ru-RU"/>
        </w:rPr>
        <w:t>. Игра повторяется 2-3 раза.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3. Жестовая 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игра</w:t>
      </w:r>
      <w:proofErr w:type="gramEnd"/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 xml:space="preserve">«Вот я </w:t>
      </w:r>
      <w:proofErr w:type="gramStart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какой</w:t>
      </w:r>
      <w:proofErr w:type="gramEnd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Дети повторяют за психологом жесты под стихотворение</w:t>
      </w:r>
      <w:r w:rsidRPr="00FA321E">
        <w:rPr>
          <w:rFonts w:ascii="Calibri" w:eastAsia="Times New Roman" w:hAnsi="Calibri" w:cs="Calibri"/>
          <w:color w:val="111111"/>
          <w:lang w:eastAsia="ru-RU"/>
        </w:rPr>
        <w:t>: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Это ручки – хлоп-хлоп.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Это ножки – топ-топ.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Это нос. Это рот.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Там спинка, тут живот.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Ох, устали, вытрем лоб.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Игра повторяется 2 раза.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Прощание. Дети по очереди гладят зайчика и прощаются с ним.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2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Приветствие.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«Веселые животные»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(3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>
        <w:rPr>
          <w:rFonts w:ascii="Calibri" w:eastAsia="Times New Roman" w:hAnsi="Calibri" w:cs="Calibri"/>
          <w:color w:val="111111"/>
          <w:lang w:eastAsia="ru-RU"/>
        </w:rPr>
        <w:t>Педагог</w:t>
      </w:r>
      <w:r w:rsidRPr="00FA321E">
        <w:rPr>
          <w:rFonts w:ascii="Calibri" w:eastAsia="Times New Roman" w:hAnsi="Calibri" w:cs="Calibri"/>
          <w:color w:val="111111"/>
          <w:lang w:eastAsia="ru-RU"/>
        </w:rPr>
        <w:t>: «</w:t>
      </w: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К вам гости вместе с зайчиком пришли его друзья</w:t>
      </w:r>
      <w:r w:rsidRPr="00FA321E">
        <w:rPr>
          <w:rFonts w:ascii="Calibri" w:eastAsia="Times New Roman" w:hAnsi="Calibri" w:cs="Calibri"/>
          <w:color w:val="111111"/>
          <w:lang w:eastAsia="ru-RU"/>
        </w:rPr>
        <w:t>: лягушка, корова, поросенок, кошка». Дети рассматривают по очереди каждого персонажа, называют части тела, находят их у себя. Называют цвета животных.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«Расскажи и покажи»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Дети показывают, как бодается корова, как хрюкает поросенок, как прыгает лягушка. Называют четко каждое животное.</w:t>
      </w:r>
      <w:r>
        <w:rPr>
          <w:rFonts w:ascii="Calibri" w:eastAsia="Times New Roman" w:hAnsi="Calibri" w:cs="Calibri"/>
          <w:color w:val="111111"/>
          <w:lang w:eastAsia="ru-RU"/>
        </w:rPr>
        <w:t xml:space="preserve"> </w:t>
      </w: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Имитируют движения кошки</w:t>
      </w:r>
      <w:r w:rsidRPr="00FA321E">
        <w:rPr>
          <w:rFonts w:ascii="Calibri" w:eastAsia="Times New Roman" w:hAnsi="Calibri" w:cs="Calibri"/>
          <w:color w:val="111111"/>
          <w:lang w:eastAsia="ru-RU"/>
        </w:rPr>
        <w:t>: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Мягкие лапки,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(поочередно проводим перед собой раскрытыми ладонями)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А в лапках царапки!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(сгибаем пальцы, словно кошка выпускает когти)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«Кто как кричит?»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Дети показывают, как кричат увиденные ими животные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(лягушка, корова, кошка, поросенок)</w:t>
      </w:r>
      <w:r w:rsidRPr="00FA321E">
        <w:rPr>
          <w:rFonts w:ascii="Calibri" w:eastAsia="Times New Roman" w:hAnsi="Calibri" w:cs="Calibri"/>
          <w:color w:val="111111"/>
          <w:lang w:eastAsia="ru-RU"/>
        </w:rPr>
        <w:t>. Можно вспомнить и звуки других животных.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Прощание.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3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Приветствие.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«Мышка-норушка»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>
        <w:rPr>
          <w:rFonts w:ascii="Calibri" w:eastAsia="Times New Roman" w:hAnsi="Calibri" w:cs="Calibri"/>
          <w:color w:val="111111"/>
          <w:lang w:eastAsia="ru-RU"/>
        </w:rPr>
        <w:lastRenderedPageBreak/>
        <w:t>Педагог</w:t>
      </w:r>
      <w:r w:rsidRPr="00FA321E">
        <w:rPr>
          <w:rFonts w:ascii="Calibri" w:eastAsia="Times New Roman" w:hAnsi="Calibri" w:cs="Calibri"/>
          <w:color w:val="111111"/>
          <w:lang w:eastAsia="ru-RU"/>
        </w:rPr>
        <w:t>: «Дети, а сегодня зайчик привел к вам в гости мышку. Давайте с ней познакомимся». Дети рассматривают мышку, называют части тела, элементы одежды, показывают, как она пищит.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«Мышка и кот»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(3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Дети бегают, словно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мышки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К</w:t>
      </w:r>
      <w:proofErr w:type="gramEnd"/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огда</w:t>
      </w:r>
      <w:proofErr w:type="spellEnd"/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 xml:space="preserve"> психолог говорит</w:t>
      </w:r>
      <w:r w:rsidRPr="00FA321E">
        <w:rPr>
          <w:rFonts w:ascii="Calibri" w:eastAsia="Times New Roman" w:hAnsi="Calibri" w:cs="Calibri"/>
          <w:color w:val="111111"/>
          <w:lang w:eastAsia="ru-RU"/>
        </w:rPr>
        <w:t>: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«Ой, кот идет!»</w:t>
      </w:r>
      <w:r w:rsidRPr="00FA321E">
        <w:rPr>
          <w:rFonts w:ascii="Calibri" w:eastAsia="Times New Roman" w:hAnsi="Calibri" w:cs="Calibri"/>
          <w:color w:val="111111"/>
          <w:lang w:eastAsia="ru-RU"/>
        </w:rPr>
        <w:t>, приседают на корточки, будто прячутся в норки. Игра повторяется 2-3 раза.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Пальчиковая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«Мышка в норку пробралась»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Мышка в норку пробралась, на замочек заперлась.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В дырочку она глядит</w:t>
      </w:r>
      <w:r w:rsidRPr="00FA321E">
        <w:rPr>
          <w:rFonts w:ascii="Calibri" w:eastAsia="Times New Roman" w:hAnsi="Calibri" w:cs="Calibri"/>
          <w:color w:val="111111"/>
          <w:lang w:eastAsia="ru-RU"/>
        </w:rPr>
        <w:t>: на заборе кот сидит!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Прощание.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4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Приветствие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«Пирамидка»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(4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>
        <w:rPr>
          <w:rFonts w:ascii="Calibri" w:eastAsia="Times New Roman" w:hAnsi="Calibri" w:cs="Calibri"/>
          <w:color w:val="111111"/>
          <w:lang w:eastAsia="ru-RU"/>
        </w:rPr>
        <w:t>Педагог</w:t>
      </w:r>
      <w:r w:rsidRPr="00FA321E">
        <w:rPr>
          <w:rFonts w:ascii="Calibri" w:eastAsia="Times New Roman" w:hAnsi="Calibri" w:cs="Calibri"/>
          <w:color w:val="111111"/>
          <w:lang w:eastAsia="ru-RU"/>
        </w:rPr>
        <w:t>: «Дети, сегодня у вас в гостях зайчик и мышка. Они вам принесли пирамидку. Давайте с ней поиграем». Дети с помощью психолога собирают и разбирают пирамидку, называя цвета.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Музыкальная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«Мышки в лесу»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Вышли мышки на опушку. Поискать хотели сушку.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Раз, два, три, четыре, пять, сушку начали искать.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Вдруг раздался гром с небес, убежали мышки в лес.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Пальчиковая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«Суп и каша»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Дети повторяют за психологом движения пальчиками и руками.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Мы варили суп, суп из перловых круп, круп.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Получилась каша. То-то горе наше!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Замесили тесто, а оно ни с места.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Замесили на дрожжах – не удержишь на вожжах!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Прощание.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5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Приветствие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«Дом зверей»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(3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>
        <w:rPr>
          <w:rFonts w:ascii="Calibri" w:eastAsia="Times New Roman" w:hAnsi="Calibri" w:cs="Calibri"/>
          <w:color w:val="111111"/>
          <w:lang w:eastAsia="ru-RU"/>
        </w:rPr>
        <w:t>Педагог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показывает детям куб-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сортер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с вкладышами-фигурками животных. Дети называют их, определяют цвет. 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Показывают, как кричит корова, петух, свинья, собака, лошадка и т. д.</w:t>
      </w:r>
      <w:proofErr w:type="gramEnd"/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</w:t>
      </w:r>
      <w:proofErr w:type="gramStart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Кто</w:t>
      </w:r>
      <w:proofErr w:type="gramEnd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 xml:space="preserve"> где живет?»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(4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Психолог вкладывает каждую фигурку в соответствующую ячейку, поясняя, что у каждого животного есть свой домик. Затем выкладывает фигурки на зеленую салфетку, поясняя, что животные собрались погулять на лужок. Дети помогают им найти свой дом после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прогулки</w:t>
      </w:r>
      <w:r w:rsidRPr="00FA321E">
        <w:rPr>
          <w:rFonts w:ascii="Calibri" w:eastAsia="Times New Roman" w:hAnsi="Calibri" w:cs="Calibri"/>
          <w:color w:val="111111"/>
          <w:lang w:eastAsia="ru-RU"/>
        </w:rPr>
        <w:t>, вкладывая с помощью психолога фигурки на свои места.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Пальчиковая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«Строим стенку…»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Строим стенку, выше, выше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…Д</w:t>
      </w:r>
      <w:proofErr w:type="gramEnd"/>
      <w:r w:rsidRPr="00FA321E">
        <w:rPr>
          <w:rFonts w:ascii="Calibri" w:eastAsia="Times New Roman" w:hAnsi="Calibri" w:cs="Calibri"/>
          <w:color w:val="111111"/>
          <w:lang w:eastAsia="ru-RU"/>
        </w:rPr>
        <w:t>обрались уже до крыши. Чья крыша выше?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Прорубили мы окошко. И дырочку для кошки. И маленькую дырочку для мышки…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(дети показывают, как пищит мышка)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lastRenderedPageBreak/>
        <w:t>Занятие № 6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Приветствие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«Разноцветные шарики»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Дети катают в руках разноцветные шарики. Называют форму, цвет, сжимают в кулаке, перекладывают из одной руки в другую.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Шарики, шарики подарили нам!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Красные, синие дали малышам!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Желтые, зеленые шарики у нас.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Покатаем шарики мы сейчас.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Жестовая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«Бежит зайка по дорожке»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Бежит зайка по дорожке. У него устали ножки.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Под кусточком он присел. Отдохнул, малинку съел.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Чуть подумал, подскочил, по дорожке припустил.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Игра повторяется 2-3 раза.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Пальчиковая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«Капуста»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(3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Это что еще за куст? Это что еще за хруст?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Как же мне без хруста, если я капуста?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Мы капусту режем, режем, мы капусту рубим, рубим.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Мы капусту мнем, мнем, а морковку трем, трем.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Мы капусту солим, солим, перемешиваем и в кастрюли кладем.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Туго-туго набиваем и в подвалы составляем.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О, вкусная капуста!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7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Приветствие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«Морские шарики»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(4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Детям раздают разноцветные деревянные шарики. Они называют их цвет, катают в руках, сжимают в кулаке, чтобы почувствовать, что шарики твердый. Затем по очереди скатывают их по желобку в синий контейнер и забирают шарик с собой.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</w:t>
      </w:r>
      <w:proofErr w:type="gramStart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Твердый-мягкий</w:t>
      </w:r>
      <w:proofErr w:type="gramEnd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Детям раздают кусочки поролона. В одной руке они сжимают шарик, а в другой поролон. Поочередно, сжимая то одну руку, то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другую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,</w:t>
      </w: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о</w:t>
      </w:r>
      <w:proofErr w:type="gramEnd"/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писывают</w:t>
      </w:r>
      <w:proofErr w:type="spellEnd"/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 xml:space="preserve"> свои ощущения</w:t>
      </w:r>
      <w:r w:rsidRPr="00FA321E">
        <w:rPr>
          <w:rFonts w:ascii="Calibri" w:eastAsia="Times New Roman" w:hAnsi="Calibri" w:cs="Calibri"/>
          <w:color w:val="111111"/>
          <w:lang w:eastAsia="ru-RU"/>
        </w:rPr>
        <w:t>: шарик твердый, поролон мягкий.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Музыкальная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«Четверо лягушат»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8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lastRenderedPageBreak/>
        <w:t>Приветствие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«Поезд»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(4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Детям раздают грани кубика-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сортера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>. Каждый укладывает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«пассажира»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- фигурку в свою ячейку. Затем дети по очереди соединяют грани между собой в одну линию так, чтобы получился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«поезд»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«Большие ноги-маленькие ножки»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Дети становятся в шеренгу и шагают в одну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сторону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,</w:t>
      </w: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з</w:t>
      </w:r>
      <w:proofErr w:type="gramEnd"/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атем</w:t>
      </w:r>
      <w:proofErr w:type="spellEnd"/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 xml:space="preserve"> в другую</w:t>
      </w:r>
      <w:r w:rsidRPr="00FA321E">
        <w:rPr>
          <w:rFonts w:ascii="Calibri" w:eastAsia="Times New Roman" w:hAnsi="Calibri" w:cs="Calibri"/>
          <w:color w:val="111111"/>
          <w:lang w:eastAsia="ru-RU"/>
        </w:rPr>
        <w:t>: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«Большие ноги шли по дороге, маленькие ножки бежали по дорожке»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Игра повторяется 2-3 раза.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«Погулять язык собрался»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Дети повторяют за психологом элементы артикуляционной гимнастики.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Погулять язык собрался. Он умылся, причесался.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На прохожих оглянулся, вправо-влево повернулся.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Вниз упал. Наверх полез.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Ам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- и в ротике исчез.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9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Приветствие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1. 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«Большие-маленькие»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</w:t>
      </w:r>
      <w:proofErr w:type="gramEnd"/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>
        <w:rPr>
          <w:rFonts w:ascii="Calibri" w:eastAsia="Times New Roman" w:hAnsi="Calibri" w:cs="Calibri"/>
          <w:color w:val="111111"/>
          <w:lang w:eastAsia="ru-RU"/>
        </w:rPr>
        <w:t>Педагог</w:t>
      </w:r>
      <w:r w:rsidRPr="00FA321E">
        <w:rPr>
          <w:rFonts w:ascii="Calibri" w:eastAsia="Times New Roman" w:hAnsi="Calibri" w:cs="Calibri"/>
          <w:color w:val="111111"/>
          <w:lang w:eastAsia="ru-RU"/>
        </w:rPr>
        <w:t>: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«</w:t>
      </w: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Дети сегодня у вас в гостях 2 зайчика</w:t>
      </w:r>
      <w:r w:rsidRPr="00FA321E">
        <w:rPr>
          <w:rFonts w:ascii="Calibri" w:eastAsia="Times New Roman" w:hAnsi="Calibri" w:cs="Calibri"/>
          <w:color w:val="111111"/>
          <w:lang w:eastAsia="ru-RU"/>
        </w:rPr>
        <w:t>: большой и маленький. Покажите им, какие вы раньше были маленькие. А теперь какие стали? А какие станете, когда вырастите большими?». Дети вначале приседают на корточки, затем встают во весь рост, а потом поднимаются на цыпочки.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Игра повторяется 2-3 раза.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Пальчиковая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«Каша»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Ну и каша – так в рот и просится. Нос и щеки наелись досыта.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Подбородку тоже досталось. И мизинчик попробовал 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малость</w:t>
      </w:r>
      <w:proofErr w:type="gramEnd"/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Чуточку съели лобик с макушкою. Остальное ушки докушали.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«Бублики»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(4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Детям раздают вырезанные из картона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«бублики»</w:t>
      </w:r>
      <w:r w:rsidRPr="00FA321E">
        <w:rPr>
          <w:rFonts w:ascii="Calibri" w:eastAsia="Times New Roman" w:hAnsi="Calibri" w:cs="Calibri"/>
          <w:color w:val="111111"/>
          <w:lang w:eastAsia="ru-RU"/>
        </w:rPr>
        <w:t>. С помощью психолога дети нанизывают их на шнурок.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Прощание.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10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Приветствие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«Разноцветный кубик»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Дети называют цвета граней кубика-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сортера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>. Затем называют на этих гранях геометрические фигуры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«Прокати мяч»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(4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Психолог</w:t>
      </w:r>
      <w:r w:rsidRPr="00FA321E">
        <w:rPr>
          <w:rFonts w:ascii="Calibri" w:eastAsia="Times New Roman" w:hAnsi="Calibri" w:cs="Calibri"/>
          <w:color w:val="111111"/>
          <w:lang w:eastAsia="ru-RU"/>
        </w:rPr>
        <w:t>: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«Дети, а кубик может катиться? А мячик? Давайте попробуем»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Психолог достает из кубика мячик и показывает детям, что куб катиться не может, а мячик может. Затем прокатывает мяч по очереди к каждому ребенку, а он – обратно.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lastRenderedPageBreak/>
        <w:t>3. Жестовая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«Как живешь?»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(3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Дети повторяют за психологом жесты по тексту.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Как живешь? Вот так. А плывешь? Вот так.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Как бежишь? Вот так. Вдаль глядишь – вот так.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Ждешь обед – вот так. Машешь вслед – вот так.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Ночью спишь вот так, а шалишь – вот так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(надуваем щеки и хлопаем по ним)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Игра повторяется 2 раза.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11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Приветствие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</w:t>
      </w:r>
      <w:proofErr w:type="gramStart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Зайчик-красавчик</w:t>
      </w:r>
      <w:proofErr w:type="gramEnd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(3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Дети вместе с психологом рассматривают зайчика, называют части его тела, находят их у себя. Называют цвет рубашки зайчика, цвет носика, ножек, щечек.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Пальчиковая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«Капуста»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(3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Это что еще за куст? Это что еще за хруст?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Как же мне без хруста, если я капуста?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Мы капусту режем, режем, мы капусту рубим, рубим.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Мы капусту мнем, мнем, а морковку трем, трем.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Мы капусту солим, солим, перемешиваем и в кастрюли кладем.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Туго-туго набиваем и в подвалы составляем.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О, вкусная капуста!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«Комарик»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Дети повторяют движения за психологом.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Я надул упругий шарик (пальцы рук соединены в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«шар»</w:t>
      </w:r>
      <w:r w:rsidRPr="00FA321E">
        <w:rPr>
          <w:rFonts w:ascii="Calibri" w:eastAsia="Times New Roman" w:hAnsi="Calibri" w:cs="Calibri"/>
          <w:color w:val="111111"/>
          <w:lang w:eastAsia="ru-RU"/>
        </w:rPr>
        <w:t>, дуем в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«шар»</w:t>
      </w:r>
      <w:r w:rsidRPr="00FA321E">
        <w:rPr>
          <w:rFonts w:ascii="Calibri" w:eastAsia="Times New Roman" w:hAnsi="Calibri" w:cs="Calibri"/>
          <w:color w:val="111111"/>
          <w:lang w:eastAsia="ru-RU"/>
        </w:rPr>
        <w:t>).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Укусил его комарик.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Лопнул шарик! Не беда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  <w:proofErr w:type="gramEnd"/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х</w:t>
      </w:r>
      <w:proofErr w:type="gramEnd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лопаем в ладоши)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Новый шар надую я! (снова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«надуваем шарик»</w:t>
      </w:r>
      <w:r w:rsidRPr="00FA321E">
        <w:rPr>
          <w:rFonts w:ascii="Calibri" w:eastAsia="Times New Roman" w:hAnsi="Calibri" w:cs="Calibri"/>
          <w:color w:val="111111"/>
          <w:lang w:eastAsia="ru-RU"/>
        </w:rPr>
        <w:t>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Упражнение повторяется 2-3 раза.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12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Приветствие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Упражнение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</w:t>
      </w:r>
      <w:proofErr w:type="gramStart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Большой-маленький</w:t>
      </w:r>
      <w:proofErr w:type="gramEnd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(3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Несколько однотипных игрушек нужно расставить по росту. Предпринимается несколько попыток, поэтому используются 3 собаки, 2 пчелки, 4 медведя, 2 зайца.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lastRenderedPageBreak/>
        <w:t>2.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«Цветные шарики»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(3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Психолог выкладывает на стол 3 шарика одного цвета и 1 –другого. Дети с его помощью находят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«непохожий»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шарик. Игра повторяется 2-3 раза с изменением цветов.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Логопедическая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«На лугу»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(3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>
        <w:rPr>
          <w:rFonts w:ascii="Calibri" w:eastAsia="Times New Roman" w:hAnsi="Calibri" w:cs="Calibri"/>
          <w:color w:val="111111"/>
          <w:lang w:eastAsia="ru-RU"/>
        </w:rPr>
        <w:t>Педагог</w:t>
      </w:r>
      <w:r w:rsidRPr="00FA321E">
        <w:rPr>
          <w:rFonts w:ascii="Calibri" w:eastAsia="Times New Roman" w:hAnsi="Calibri" w:cs="Calibri"/>
          <w:color w:val="111111"/>
          <w:lang w:eastAsia="ru-RU"/>
        </w:rPr>
        <w:t>: «Дети, сегодня зайчик по дороге к вам встретил разных животных. Сейчас он вам расскажет, как это было».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На лугу паслась корова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: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му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>-у-у.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Там комарик пролетел</w:t>
      </w:r>
      <w:r w:rsidRPr="00FA321E">
        <w:rPr>
          <w:rFonts w:ascii="Calibri" w:eastAsia="Times New Roman" w:hAnsi="Calibri" w:cs="Calibri"/>
          <w:color w:val="111111"/>
          <w:lang w:eastAsia="ru-RU"/>
        </w:rPr>
        <w:t>: з-з-з-з-з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Летний ветерок подул</w:t>
      </w:r>
      <w:r w:rsidRPr="00FA321E">
        <w:rPr>
          <w:rFonts w:ascii="Calibri" w:eastAsia="Times New Roman" w:hAnsi="Calibri" w:cs="Calibri"/>
          <w:color w:val="111111"/>
          <w:lang w:eastAsia="ru-RU"/>
        </w:rPr>
        <w:t>: ф-ф-ф-ф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Колокольчик зазвенел</w:t>
      </w:r>
      <w:r w:rsidRPr="00FA321E">
        <w:rPr>
          <w:rFonts w:ascii="Calibri" w:eastAsia="Times New Roman" w:hAnsi="Calibri" w:cs="Calibri"/>
          <w:color w:val="111111"/>
          <w:lang w:eastAsia="ru-RU"/>
        </w:rPr>
        <w:t>: динь-динь.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Стрекотал в траве кузнечик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: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тр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>-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тр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>-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тр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>-тр.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Ё</w:t>
      </w: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ж колючий пробегал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: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пх-пх-пх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Птичка маленькая пела</w:t>
      </w:r>
      <w:r w:rsidRPr="00FA321E">
        <w:rPr>
          <w:rFonts w:ascii="Calibri" w:eastAsia="Times New Roman" w:hAnsi="Calibri" w:cs="Calibri"/>
          <w:color w:val="111111"/>
          <w:lang w:eastAsia="ru-RU"/>
        </w:rPr>
        <w:t>: тиль-тиль.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И сердитый жук жужжал</w:t>
      </w:r>
      <w:r w:rsidRPr="00FA321E">
        <w:rPr>
          <w:rFonts w:ascii="Calibri" w:eastAsia="Times New Roman" w:hAnsi="Calibri" w:cs="Calibri"/>
          <w:color w:val="111111"/>
          <w:lang w:eastAsia="ru-RU"/>
        </w:rPr>
        <w:t>: ж-ж-ж-ж.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Прощание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Занятие № 13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Приветствие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Жестовая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</w:t>
      </w:r>
      <w:r w:rsidRPr="00FA321E">
        <w:rPr>
          <w:rFonts w:ascii="Calibri" w:eastAsia="Times New Roman" w:hAnsi="Calibri" w:cs="Calibri"/>
          <w:b/>
          <w:bCs/>
          <w:i/>
          <w:iCs/>
          <w:color w:val="111111"/>
          <w:bdr w:val="none" w:sz="0" w:space="0" w:color="auto" w:frame="1"/>
          <w:lang w:eastAsia="ru-RU"/>
        </w:rPr>
        <w:t>Прогулка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>
        <w:rPr>
          <w:rFonts w:ascii="Calibri" w:eastAsia="Times New Roman" w:hAnsi="Calibri" w:cs="Calibri"/>
          <w:color w:val="111111"/>
          <w:lang w:eastAsia="ru-RU"/>
        </w:rPr>
        <w:t>Педагог</w:t>
      </w:r>
      <w:r w:rsidRPr="00FA321E">
        <w:rPr>
          <w:rFonts w:ascii="Calibri" w:eastAsia="Times New Roman" w:hAnsi="Calibri" w:cs="Calibri"/>
          <w:color w:val="111111"/>
          <w:lang w:eastAsia="ru-RU"/>
        </w:rPr>
        <w:t>: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«Дети, зайчик приглашает вас </w:t>
      </w:r>
      <w:r w:rsidRPr="00FA321E">
        <w:rPr>
          <w:rFonts w:ascii="Calibri" w:eastAsia="Times New Roman" w:hAnsi="Calibri" w:cs="Calibri"/>
          <w:b/>
          <w:bCs/>
          <w:i/>
          <w:iCs/>
          <w:color w:val="111111"/>
          <w:bdr w:val="none" w:sz="0" w:space="0" w:color="auto" w:frame="1"/>
          <w:lang w:eastAsia="ru-RU"/>
        </w:rPr>
        <w:t>прогуляться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»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Вот человечек идет по дорожке и высоко поднимает он ножки.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На одной ноге стоит и по сторонам глядит.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На другую ножку стал, покачнулся и упал.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Игра повторяется 2 раза.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Пальчиковая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«Зайцы и лиса»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Пошли зайцы в лес гулять (дети показывают пальцами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«заячьи ушки»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(указательный и средний пальцы обеих рук выпрямлены, остальные пальцы прижаты к ладони).</w:t>
      </w:r>
      <w:proofErr w:type="gramEnd"/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А за ними лиса крадется!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(дети перебирают всеми пальчиками по столу)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Убегают зайцы от лисы</w:t>
      </w:r>
      <w:proofErr w:type="gramStart"/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  <w:proofErr w:type="gramEnd"/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д</w:t>
      </w:r>
      <w:proofErr w:type="gramEnd"/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ети прячут руки за спину)</w:t>
      </w:r>
      <w:r w:rsidRPr="00FA321E">
        <w:rPr>
          <w:rFonts w:ascii="Calibri" w:eastAsia="Times New Roman" w:hAnsi="Calibri" w:cs="Calibri"/>
          <w:color w:val="111111"/>
          <w:lang w:eastAsia="ru-RU"/>
        </w:rPr>
        <w:t>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Игра повторяется 2-3 раза.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3. Жестовая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«Бежит зайчик по дорожке»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Бежит зайчик по дорожке. У него устали ножки.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Под кусточком он присел. Отдохнул, малинку съел.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Чуть подумал, подскочил, по тропинке припустил!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4. Пальчиковая игра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«Домик для зайчат»</w:t>
      </w:r>
      <w:r w:rsidRPr="00FA321E">
        <w:rPr>
          <w:rFonts w:ascii="Calibri" w:eastAsia="Times New Roman" w:hAnsi="Calibri" w:cs="Calibri"/>
          <w:color w:val="111111"/>
          <w:lang w:eastAsia="ru-RU"/>
        </w:rPr>
        <w:t>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(2 мин.)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Педагог</w:t>
      </w:r>
      <w:r w:rsidRPr="00FA321E">
        <w:rPr>
          <w:rFonts w:ascii="Calibri" w:eastAsia="Times New Roman" w:hAnsi="Calibri" w:cs="Calibri"/>
          <w:color w:val="111111"/>
          <w:lang w:eastAsia="ru-RU"/>
        </w:rPr>
        <w:t>: «Убежали зайчики от лисы и домик спрятались. Давайте покажем, какой у них домик».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Тук-тук,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постук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>, раздается где-то стук.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Молоточки стучат, строят домик для зайчат.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Вот с такими стенами. Вот с таким окном.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Вот с такой дверью и вот с таким замком.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lastRenderedPageBreak/>
        <w:t>Прощание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(1 мин.)</w:t>
      </w:r>
    </w:p>
    <w:p w:rsidR="00FA321E" w:rsidRPr="00FA321E" w:rsidRDefault="00FA321E" w:rsidP="00FA321E">
      <w:pPr>
        <w:spacing w:before="225" w:after="225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Список литературы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1. Л. Сирота. Н. Галич.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Развитие мелкой моторики у детей раннего возраста</w:t>
      </w:r>
      <w:r w:rsidRPr="00FA321E">
        <w:rPr>
          <w:rFonts w:ascii="Calibri" w:eastAsia="Times New Roman" w:hAnsi="Calibri" w:cs="Calibri"/>
          <w:color w:val="111111"/>
          <w:lang w:eastAsia="ru-RU"/>
        </w:rPr>
        <w:t>. Ровно, 2009.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2. Психолого-педагогическая диагностика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 xml:space="preserve">развития </w:t>
      </w:r>
      <w:proofErr w:type="spellStart"/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детей</w:t>
      </w:r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>раннего</w:t>
      </w:r>
      <w:proofErr w:type="spellEnd"/>
      <w:r w:rsidRPr="00FA321E">
        <w:rPr>
          <w:rFonts w:ascii="Calibri" w:eastAsia="Times New Roman" w:hAnsi="Calibri" w:cs="Calibri"/>
          <w:color w:val="111111"/>
          <w:u w:val="single"/>
          <w:bdr w:val="none" w:sz="0" w:space="0" w:color="auto" w:frame="1"/>
          <w:lang w:eastAsia="ru-RU"/>
        </w:rPr>
        <w:t xml:space="preserve"> и дошкольного возраста</w:t>
      </w:r>
      <w:r w:rsidRPr="00FA321E">
        <w:rPr>
          <w:rFonts w:ascii="Calibri" w:eastAsia="Times New Roman" w:hAnsi="Calibri" w:cs="Calibri"/>
          <w:color w:val="111111"/>
          <w:lang w:eastAsia="ru-RU"/>
        </w:rPr>
        <w:t>: методическое пособие с приложениями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«Наглядный материал для обследования </w:t>
      </w:r>
      <w:r w:rsidRPr="00FA321E">
        <w:rPr>
          <w:rFonts w:ascii="Calibri" w:eastAsia="Times New Roman" w:hAnsi="Calibri" w:cs="Calibri"/>
          <w:b/>
          <w:bCs/>
          <w:i/>
          <w:iCs/>
          <w:color w:val="111111"/>
          <w:bdr w:val="none" w:sz="0" w:space="0" w:color="auto" w:frame="1"/>
          <w:lang w:eastAsia="ru-RU"/>
        </w:rPr>
        <w:t>детей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»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/Под ред. Е. А.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Стребелевой</w:t>
      </w:r>
      <w:proofErr w:type="spellEnd"/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3.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Алябьева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Е. А.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Занятия</w:t>
      </w: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 по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психогимнастике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с дошкольниками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(с нормой </w:t>
      </w:r>
      <w:r w:rsidRPr="00FA321E">
        <w:rPr>
          <w:rFonts w:ascii="Calibri" w:eastAsia="Times New Roman" w:hAnsi="Calibri" w:cs="Calibri"/>
          <w:b/>
          <w:bCs/>
          <w:i/>
          <w:iCs/>
          <w:color w:val="111111"/>
          <w:bdr w:val="none" w:sz="0" w:space="0" w:color="auto" w:frame="1"/>
          <w:lang w:eastAsia="ru-RU"/>
        </w:rPr>
        <w:t>развития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 и пограничными нарушениями)</w:t>
      </w:r>
      <w:r w:rsidRPr="00FA321E">
        <w:rPr>
          <w:rFonts w:ascii="Calibri" w:eastAsia="Times New Roman" w:hAnsi="Calibri" w:cs="Calibri"/>
          <w:color w:val="111111"/>
          <w:lang w:eastAsia="ru-RU"/>
        </w:rPr>
        <w:t>. М.: ВЛАДОС, 2011.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4.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Йовичич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Й. Как подготовить ребенка к детскому саду? Харьков,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«Основа»</w:t>
      </w:r>
      <w:r w:rsidRPr="00FA321E">
        <w:rPr>
          <w:rFonts w:ascii="Calibri" w:eastAsia="Times New Roman" w:hAnsi="Calibri" w:cs="Calibri"/>
          <w:color w:val="111111"/>
          <w:lang w:eastAsia="ru-RU"/>
        </w:rPr>
        <w:t>, 2002.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5. Мороз Е.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</w:t>
      </w:r>
      <w:r w:rsidRPr="00FA321E">
        <w:rPr>
          <w:rFonts w:ascii="Calibri" w:eastAsia="Times New Roman" w:hAnsi="Calibri" w:cs="Calibri"/>
          <w:i/>
          <w:iCs/>
          <w:color w:val="111111"/>
          <w:u w:val="single"/>
          <w:bdr w:val="none" w:sz="0" w:space="0" w:color="auto" w:frame="1"/>
          <w:lang w:eastAsia="ru-RU"/>
        </w:rPr>
        <w:t>Математика для дошкольников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: Раз зайчонок, два зайчонок»</w:t>
      </w:r>
      <w:r w:rsidRPr="00FA321E">
        <w:rPr>
          <w:rFonts w:ascii="Calibri" w:eastAsia="Times New Roman" w:hAnsi="Calibri" w:cs="Calibri"/>
          <w:color w:val="111111"/>
          <w:lang w:eastAsia="ru-RU"/>
        </w:rPr>
        <w:t>. Харьков, 2005.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 xml:space="preserve">6.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Доронова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Л. Н., </w:t>
      </w:r>
      <w:proofErr w:type="spellStart"/>
      <w:r w:rsidRPr="00FA321E">
        <w:rPr>
          <w:rFonts w:ascii="Calibri" w:eastAsia="Times New Roman" w:hAnsi="Calibri" w:cs="Calibri"/>
          <w:color w:val="111111"/>
          <w:lang w:eastAsia="ru-RU"/>
        </w:rPr>
        <w:t>Галигузова</w:t>
      </w:r>
      <w:proofErr w:type="spellEnd"/>
      <w:r w:rsidRPr="00FA321E">
        <w:rPr>
          <w:rFonts w:ascii="Calibri" w:eastAsia="Times New Roman" w:hAnsi="Calibri" w:cs="Calibri"/>
          <w:color w:val="111111"/>
          <w:lang w:eastAsia="ru-RU"/>
        </w:rPr>
        <w:t xml:space="preserve"> Т. Н. Голубева Л. Г.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Программа</w:t>
      </w:r>
      <w:r w:rsidRPr="00FA321E">
        <w:rPr>
          <w:rFonts w:ascii="Calibri" w:eastAsia="Times New Roman" w:hAnsi="Calibri" w:cs="Calibri"/>
          <w:color w:val="111111"/>
          <w:lang w:eastAsia="ru-RU"/>
        </w:rPr>
        <w:t> для родителей и воспитателей по формированию здоровья и </w:t>
      </w:r>
      <w:r w:rsidRPr="00FA321E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  <w:lang w:eastAsia="ru-RU"/>
        </w:rPr>
        <w:t>развитию детей от 1 до 7 лет</w:t>
      </w:r>
      <w:r w:rsidRPr="00FA321E">
        <w:rPr>
          <w:rFonts w:ascii="Calibri" w:eastAsia="Times New Roman" w:hAnsi="Calibri" w:cs="Calibri"/>
          <w:color w:val="111111"/>
          <w:lang w:eastAsia="ru-RU"/>
        </w:rPr>
        <w:t>.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«Из детства в отрочество»</w:t>
      </w:r>
      <w:r w:rsidRPr="00FA321E">
        <w:rPr>
          <w:rFonts w:ascii="Calibri" w:eastAsia="Times New Roman" w:hAnsi="Calibri" w:cs="Calibri"/>
          <w:color w:val="111111"/>
          <w:lang w:eastAsia="ru-RU"/>
        </w:rPr>
        <w:t>. Москва,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«Просвещение»</w:t>
      </w:r>
      <w:r w:rsidRPr="00FA321E">
        <w:rPr>
          <w:rFonts w:ascii="Calibri" w:eastAsia="Times New Roman" w:hAnsi="Calibri" w:cs="Calibri"/>
          <w:color w:val="111111"/>
          <w:lang w:eastAsia="ru-RU"/>
        </w:rPr>
        <w:t>, 2004.</w:t>
      </w:r>
    </w:p>
    <w:p w:rsidR="00FA321E" w:rsidRPr="00FA321E" w:rsidRDefault="00FA321E" w:rsidP="00FA321E">
      <w:pPr>
        <w:spacing w:after="0" w:line="240" w:lineRule="auto"/>
        <w:ind w:firstLine="360"/>
        <w:rPr>
          <w:rFonts w:ascii="Calibri" w:eastAsia="Times New Roman" w:hAnsi="Calibri" w:cs="Calibri"/>
          <w:color w:val="111111"/>
          <w:lang w:eastAsia="ru-RU"/>
        </w:rPr>
      </w:pPr>
      <w:r w:rsidRPr="00FA321E">
        <w:rPr>
          <w:rFonts w:ascii="Calibri" w:eastAsia="Times New Roman" w:hAnsi="Calibri" w:cs="Calibri"/>
          <w:color w:val="111111"/>
          <w:lang w:eastAsia="ru-RU"/>
        </w:rPr>
        <w:t>7. Руденко А. В. Игры и сказки, которые лечат. Харьков, </w:t>
      </w:r>
      <w:r w:rsidRPr="00FA321E">
        <w:rPr>
          <w:rFonts w:ascii="Calibri" w:eastAsia="Times New Roman" w:hAnsi="Calibri" w:cs="Calibri"/>
          <w:i/>
          <w:iCs/>
          <w:color w:val="111111"/>
          <w:bdr w:val="none" w:sz="0" w:space="0" w:color="auto" w:frame="1"/>
          <w:lang w:eastAsia="ru-RU"/>
        </w:rPr>
        <w:t>«Основа»</w:t>
      </w:r>
      <w:r w:rsidRPr="00FA321E">
        <w:rPr>
          <w:rFonts w:ascii="Calibri" w:eastAsia="Times New Roman" w:hAnsi="Calibri" w:cs="Calibri"/>
          <w:color w:val="111111"/>
          <w:lang w:eastAsia="ru-RU"/>
        </w:rPr>
        <w:t>, 2011.</w:t>
      </w:r>
      <w:bookmarkStart w:id="0" w:name="_GoBack"/>
      <w:bookmarkEnd w:id="0"/>
    </w:p>
    <w:sectPr w:rsidR="00FA321E" w:rsidRPr="00FA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1E"/>
    <w:rsid w:val="00363C30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2375</Words>
  <Characters>13538</Characters>
  <Application>Microsoft Office Word</Application>
  <DocSecurity>0</DocSecurity>
  <Lines>112</Lines>
  <Paragraphs>31</Paragraphs>
  <ScaleCrop>false</ScaleCrop>
  <Company>HP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Татьяна-PC</dc:creator>
  <cp:lastModifiedBy>Татьяна-PC</cp:lastModifiedBy>
  <cp:revision>1</cp:revision>
  <dcterms:created xsi:type="dcterms:W3CDTF">2021-10-06T15:50:00Z</dcterms:created>
  <dcterms:modified xsi:type="dcterms:W3CDTF">2021-10-06T16:04:00Z</dcterms:modified>
</cp:coreProperties>
</file>