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AE" w:rsidRPr="001B3BC9" w:rsidRDefault="00D743AE" w:rsidP="00D743AE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Педагогические условия</w:t>
      </w:r>
      <w:r w:rsidRPr="001B3BC9">
        <w:rPr>
          <w:sz w:val="28"/>
          <w:szCs w:val="28"/>
          <w:shd w:val="clear" w:color="auto" w:fill="FFFFFF"/>
        </w:rPr>
        <w:t xml:space="preserve"> по формированию экологическ</w:t>
      </w:r>
      <w:r>
        <w:rPr>
          <w:sz w:val="28"/>
          <w:szCs w:val="28"/>
          <w:shd w:val="clear" w:color="auto" w:fill="FFFFFF"/>
        </w:rPr>
        <w:t>их знаний у младших школьников</w:t>
      </w:r>
      <w:r w:rsidRPr="001B3BC9">
        <w:rPr>
          <w:sz w:val="28"/>
          <w:szCs w:val="28"/>
          <w:shd w:val="clear" w:color="auto" w:fill="FFFFFF"/>
        </w:rPr>
        <w:t xml:space="preserve"> в процессе </w:t>
      </w:r>
      <w:r>
        <w:rPr>
          <w:sz w:val="28"/>
          <w:szCs w:val="28"/>
          <w:shd w:val="clear" w:color="auto" w:fill="FFFFFF"/>
        </w:rPr>
        <w:t>изучения математики</w:t>
      </w:r>
    </w:p>
    <w:p w:rsidR="00D743AE" w:rsidRDefault="00D743AE" w:rsidP="00D743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18FD">
        <w:rPr>
          <w:sz w:val="28"/>
          <w:szCs w:val="28"/>
        </w:rPr>
        <w:t>Успех в решении целей экологического образования во многом зависит от первого этапа обучения – начальной школы, здесь закладываются основы личностных качеств человека, которые обеспечивают эффективность дальнейшего экологического образования, а это будет содействовать созданию единой непрерывной системы формирования у школьников основ экологической культуры.</w:t>
      </w:r>
      <w:r>
        <w:rPr>
          <w:sz w:val="28"/>
          <w:szCs w:val="28"/>
        </w:rPr>
        <w:t xml:space="preserve"> </w:t>
      </w:r>
      <w:r w:rsidRPr="00DA18FD">
        <w:rPr>
          <w:sz w:val="28"/>
          <w:szCs w:val="28"/>
        </w:rPr>
        <w:t xml:space="preserve">Математика, как и любой другой предмет в начальной школе, имеет большие возможности для интеграции её с экологией, является благотворной почвой для знакомств с интересными природоведческими секретами. Это и жизнь животных, и растения, роль лесных массивов и вред загрязнения природы. Необходимо, чтобы ребёнок, начиная с младшего школьного возраста, научился с пониманием относиться к природе, чувствовал её красоту, стремился бережно охранять её богатства. </w:t>
      </w:r>
    </w:p>
    <w:p w:rsidR="00D743AE" w:rsidRDefault="00D743AE" w:rsidP="00D743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18FD">
        <w:rPr>
          <w:sz w:val="28"/>
          <w:szCs w:val="28"/>
        </w:rPr>
        <w:t>Первое условие нашей гипотезы –</w:t>
      </w:r>
      <w:r>
        <w:rPr>
          <w:sz w:val="28"/>
          <w:szCs w:val="28"/>
        </w:rPr>
        <w:t xml:space="preserve"> </w:t>
      </w:r>
      <w:r w:rsidRPr="00DA18FD">
        <w:rPr>
          <w:sz w:val="28"/>
          <w:szCs w:val="28"/>
        </w:rPr>
        <w:t>использование системы заданий на экологическую тему.</w:t>
      </w:r>
    </w:p>
    <w:p w:rsidR="00D743AE" w:rsidRPr="002B1CAB" w:rsidRDefault="00D743AE" w:rsidP="00D743A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Одно задание не сможет сформировать экологические знания, познакомить младших школьников с экологическими проблемами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оэтому их необходимо использовать  в системе.</w:t>
      </w:r>
    </w:p>
    <w:p w:rsidR="00D743AE" w:rsidRPr="00D743AE" w:rsidRDefault="00D743AE" w:rsidP="00D743A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28">
        <w:rPr>
          <w:rFonts w:ascii="Times New Roman" w:hAnsi="Times New Roman" w:cs="Times New Roman"/>
          <w:sz w:val="28"/>
          <w:szCs w:val="28"/>
        </w:rPr>
        <w:t>Система – это совокупность взаимосвязанных элементов, функционирующая как нечто единое, целостное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3AE" w:rsidRPr="002B1CAB" w:rsidRDefault="00D743AE" w:rsidP="00D743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1CAB">
        <w:rPr>
          <w:sz w:val="28"/>
          <w:szCs w:val="28"/>
        </w:rPr>
        <w:t xml:space="preserve">Отбор системы экологических заданий в начальной школе может строиться на следующих принципах: </w:t>
      </w:r>
    </w:p>
    <w:p w:rsidR="00D743AE" w:rsidRPr="002B1CAB" w:rsidRDefault="00D743AE" w:rsidP="00D743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B1CAB">
        <w:rPr>
          <w:sz w:val="28"/>
          <w:szCs w:val="28"/>
        </w:rPr>
        <w:t>по содержанию тем;</w:t>
      </w:r>
    </w:p>
    <w:p w:rsidR="00D743AE" w:rsidRPr="002B1CAB" w:rsidRDefault="00D743AE" w:rsidP="00D743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B1CAB">
        <w:rPr>
          <w:sz w:val="28"/>
          <w:szCs w:val="28"/>
        </w:rPr>
        <w:t>по степени самостоятельности школьника;</w:t>
      </w:r>
    </w:p>
    <w:p w:rsidR="00D743AE" w:rsidRPr="002B1CAB" w:rsidRDefault="00D743AE" w:rsidP="00D743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B1CAB">
        <w:rPr>
          <w:sz w:val="28"/>
          <w:szCs w:val="28"/>
        </w:rPr>
        <w:t>по степени усложнению заданий;</w:t>
      </w:r>
    </w:p>
    <w:p w:rsidR="00D743AE" w:rsidRPr="002B1CAB" w:rsidRDefault="00D743AE" w:rsidP="00D743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B1CAB">
        <w:rPr>
          <w:sz w:val="28"/>
          <w:szCs w:val="28"/>
        </w:rPr>
        <w:t>по интегративному характеру.</w:t>
      </w:r>
    </w:p>
    <w:p w:rsidR="00D743AE" w:rsidRPr="00A45993" w:rsidRDefault="00D743AE" w:rsidP="00D743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5993">
        <w:rPr>
          <w:sz w:val="28"/>
          <w:szCs w:val="28"/>
        </w:rPr>
        <w:t>В исследовании мы обратим внимание на следующие принципы: содержание представленных в учебнике тем и степень самостоятельности младшего школьника.</w:t>
      </w:r>
    </w:p>
    <w:p w:rsidR="00D743AE" w:rsidRPr="00372D3C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ED">
        <w:rPr>
          <w:rFonts w:ascii="Times New Roman" w:eastAsia="Times New Roman" w:hAnsi="Times New Roman" w:cs="Times New Roman"/>
          <w:sz w:val="28"/>
          <w:szCs w:val="28"/>
        </w:rPr>
        <w:lastRenderedPageBreak/>
        <w:t>Особое место в начальной школе должны занимать задания экологического характера, так как именно в младших классах целенаправленно закладываются начала экологической культуры.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CED">
        <w:rPr>
          <w:rFonts w:ascii="Times New Roman" w:eastAsia="Times New Roman" w:hAnsi="Times New Roman" w:cs="Times New Roman"/>
          <w:sz w:val="28"/>
          <w:szCs w:val="28"/>
        </w:rPr>
        <w:t>Межпредметный</w:t>
      </w:r>
      <w:proofErr w:type="spellEnd"/>
      <w:r w:rsidRPr="00761CED">
        <w:rPr>
          <w:rFonts w:ascii="Times New Roman" w:eastAsia="Times New Roman" w:hAnsi="Times New Roman" w:cs="Times New Roman"/>
          <w:sz w:val="28"/>
          <w:szCs w:val="28"/>
        </w:rPr>
        <w:t xml:space="preserve"> подход в экологическом образовании побуждает к поиску методов и форм обучения, требующих взаимодействия содержания различных учебных предметов. </w:t>
      </w:r>
      <w:r w:rsidRPr="00DA18FD">
        <w:rPr>
          <w:rFonts w:ascii="Times New Roman" w:hAnsi="Times New Roman" w:cs="Times New Roman"/>
          <w:sz w:val="28"/>
          <w:szCs w:val="28"/>
        </w:rPr>
        <w:t>Задания экологического характера учитель может использовать на разных этапах урока, в различных моделях обучения. Например, включать в устный счет, или на этапе закрепления изученного материала, на уроках повторения и</w:t>
      </w:r>
      <w:r>
        <w:rPr>
          <w:rFonts w:ascii="Times New Roman" w:hAnsi="Times New Roman" w:cs="Times New Roman"/>
          <w:sz w:val="28"/>
          <w:szCs w:val="28"/>
        </w:rPr>
        <w:t>зученного.</w:t>
      </w:r>
    </w:p>
    <w:p w:rsidR="00D743AE" w:rsidRPr="00A45993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1CED">
        <w:rPr>
          <w:rFonts w:ascii="Times New Roman" w:eastAsia="Times New Roman" w:hAnsi="Times New Roman" w:cs="Times New Roman"/>
          <w:sz w:val="28"/>
          <w:szCs w:val="28"/>
        </w:rPr>
        <w:t>На этапе устного счета во втором классе можно использовать задания с зашифрованными данными, работая с которыми учащиеся не только узнают название животного или растения, но и получают сведения о нём.</w:t>
      </w:r>
      <w:r w:rsidRPr="00761CED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45993">
        <w:rPr>
          <w:rFonts w:ascii="Times New Roman" w:eastAsia="Times New Roman" w:hAnsi="Times New Roman" w:cs="Times New Roman"/>
          <w:iCs/>
          <w:sz w:val="28"/>
          <w:szCs w:val="28"/>
        </w:rPr>
        <w:t>Также данные задания помогают проверить: правильно ли ученик выполнил действия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сделал вычисления</w:t>
      </w:r>
      <w:r w:rsidRPr="00A4599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743AE" w:rsidRPr="002B1CAB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MuseoSansCyrl" w:hAnsi="MuseoSansCyrl"/>
          <w:sz w:val="26"/>
          <w:szCs w:val="26"/>
          <w:shd w:val="clear" w:color="auto" w:fill="FFFFFF"/>
        </w:rPr>
      </w:pPr>
      <w:r w:rsidRPr="002B1CAB">
        <w:rPr>
          <w:rFonts w:ascii="Times New Roman" w:eastAsia="Times New Roman" w:hAnsi="Times New Roman" w:cs="Times New Roman"/>
          <w:sz w:val="28"/>
          <w:szCs w:val="28"/>
        </w:rPr>
        <w:t xml:space="preserve">Например, во 2 классе при изучении темы «Сложение и вычитание в пределах сотни» можно использовать следующее задание: </w:t>
      </w:r>
      <w:r w:rsidRPr="002B1CAB">
        <w:rPr>
          <w:rFonts w:ascii="MuseoSansCyrl" w:hAnsi="MuseoSansCyrl"/>
          <w:sz w:val="26"/>
          <w:szCs w:val="26"/>
          <w:shd w:val="clear" w:color="auto" w:fill="FFFFFF"/>
        </w:rPr>
        <w:t xml:space="preserve">Какая птица выводит птенцов зимой? </w:t>
      </w:r>
    </w:p>
    <w:p w:rsidR="00D743AE" w:rsidRPr="002B1CAB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1CAB">
        <w:rPr>
          <w:rFonts w:ascii="Times New Roman" w:eastAsia="Times New Roman" w:hAnsi="Times New Roman" w:cs="Times New Roman"/>
          <w:i/>
          <w:sz w:val="28"/>
          <w:szCs w:val="28"/>
        </w:rPr>
        <w:t>Выполни действия:</w:t>
      </w:r>
    </w:p>
    <w:p w:rsidR="00D743AE" w:rsidRPr="002B1CAB" w:rsidRDefault="00D743AE" w:rsidP="00D743A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1CAB">
        <w:rPr>
          <w:rFonts w:ascii="Times New Roman" w:eastAsia="Times New Roman" w:hAnsi="Times New Roman" w:cs="Times New Roman"/>
          <w:i/>
          <w:sz w:val="28"/>
          <w:szCs w:val="28"/>
        </w:rPr>
        <w:t>К 10 прибавь 8.</w:t>
      </w:r>
    </w:p>
    <w:p w:rsidR="00D743AE" w:rsidRPr="002B1CAB" w:rsidRDefault="00D743AE" w:rsidP="00D743A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1CAB">
        <w:rPr>
          <w:rFonts w:ascii="Times New Roman" w:eastAsia="Times New Roman" w:hAnsi="Times New Roman" w:cs="Times New Roman"/>
          <w:i/>
          <w:sz w:val="28"/>
          <w:szCs w:val="28"/>
        </w:rPr>
        <w:t>Из полученной суммы вычти 4.</w:t>
      </w:r>
    </w:p>
    <w:p w:rsidR="00D743AE" w:rsidRPr="002B1CAB" w:rsidRDefault="00D743AE" w:rsidP="00D743A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1CAB">
        <w:rPr>
          <w:rFonts w:ascii="Times New Roman" w:eastAsia="Times New Roman" w:hAnsi="Times New Roman" w:cs="Times New Roman"/>
          <w:i/>
          <w:sz w:val="28"/>
          <w:szCs w:val="28"/>
        </w:rPr>
        <w:t>Повтори команду два 3 раза.</w:t>
      </w:r>
    </w:p>
    <w:p w:rsidR="00D743AE" w:rsidRPr="002B1CAB" w:rsidRDefault="00D743AE" w:rsidP="00D743A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1CAB">
        <w:rPr>
          <w:rFonts w:ascii="Times New Roman" w:eastAsia="Times New Roman" w:hAnsi="Times New Roman" w:cs="Times New Roman"/>
          <w:i/>
          <w:sz w:val="28"/>
          <w:szCs w:val="28"/>
        </w:rPr>
        <w:t>К полученной разности два раза прибавь по 3.</w:t>
      </w:r>
    </w:p>
    <w:p w:rsidR="00D743AE" w:rsidRPr="002B1CAB" w:rsidRDefault="00D743AE" w:rsidP="00D743A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1CAB">
        <w:rPr>
          <w:rFonts w:ascii="Times New Roman" w:eastAsia="Times New Roman" w:hAnsi="Times New Roman" w:cs="Times New Roman"/>
          <w:i/>
          <w:sz w:val="28"/>
          <w:szCs w:val="28"/>
        </w:rPr>
        <w:t>Стоп.</w:t>
      </w:r>
    </w:p>
    <w:p w:rsidR="00D743AE" w:rsidRPr="002B1CAB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1CAB">
        <w:rPr>
          <w:rFonts w:ascii="Times New Roman" w:eastAsia="Times New Roman" w:hAnsi="Times New Roman" w:cs="Times New Roman"/>
          <w:i/>
          <w:sz w:val="28"/>
          <w:szCs w:val="28"/>
        </w:rPr>
        <w:t xml:space="preserve">Даны варианты ответов: </w:t>
      </w:r>
      <w:r w:rsidRPr="002B1CAB">
        <w:rPr>
          <w:rFonts w:ascii="MuseoSansCyrl" w:hAnsi="MuseoSansCyrl"/>
          <w:sz w:val="26"/>
          <w:szCs w:val="26"/>
          <w:shd w:val="clear" w:color="auto" w:fill="FFFFFF"/>
        </w:rPr>
        <w:t xml:space="preserve">дятел – 7, клёст – 8, аист – 6. </w:t>
      </w:r>
    </w:p>
    <w:p w:rsidR="00D743AE" w:rsidRPr="002B1CAB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CAB">
        <w:rPr>
          <w:rFonts w:ascii="MuseoSansCyrl" w:hAnsi="MuseoSansCyrl"/>
          <w:sz w:val="26"/>
          <w:szCs w:val="26"/>
          <w:shd w:val="clear" w:color="auto" w:fill="FFFFFF"/>
        </w:rPr>
        <w:t>Выполнив решение, школьники определяют, что такой птицей является клёст. Затем дети вспоминают материал по окружающему миру: почему именно зимой у всех птиц появляются птенцы, чем они питаются. В результате беседы на уроке математики приходят к выводу о том, что в природе существует тесная взаимосвязь между сезонными изменениями в неживой природе в жизни растений и животных, взаимосвязь между характером питания и жизнедеятельности птиц.</w:t>
      </w:r>
    </w:p>
    <w:p w:rsidR="00D743AE" w:rsidRPr="00A45993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C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Другое задание: </w:t>
      </w:r>
      <w:r w:rsidRPr="00A45993">
        <w:rPr>
          <w:rFonts w:ascii="Times New Roman" w:eastAsia="Times New Roman" w:hAnsi="Times New Roman" w:cs="Times New Roman"/>
          <w:i/>
          <w:sz w:val="28"/>
          <w:szCs w:val="28"/>
        </w:rPr>
        <w:t>Можно предложить решить пример и определить, какое из деревьев, растущих на наших улицах, является лучшим «пылесосом»:</w:t>
      </w:r>
    </w:p>
    <w:p w:rsidR="00D743AE" w:rsidRPr="00A45993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5993">
        <w:rPr>
          <w:rFonts w:ascii="Times New Roman" w:eastAsia="Times New Roman" w:hAnsi="Times New Roman" w:cs="Times New Roman"/>
          <w:i/>
          <w:sz w:val="28"/>
          <w:szCs w:val="28"/>
        </w:rPr>
        <w:t>(48 + 44): 4 =</w:t>
      </w:r>
      <w:proofErr w:type="gramStart"/>
      <w:r w:rsidRPr="00A45993">
        <w:rPr>
          <w:rFonts w:ascii="Times New Roman" w:eastAsia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D743AE" w:rsidRPr="00A45993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5993">
        <w:rPr>
          <w:rFonts w:ascii="Times New Roman" w:eastAsia="Times New Roman" w:hAnsi="Times New Roman" w:cs="Times New Roman"/>
          <w:i/>
          <w:sz w:val="28"/>
          <w:szCs w:val="28"/>
        </w:rPr>
        <w:t>Береза — 28;</w:t>
      </w:r>
    </w:p>
    <w:p w:rsidR="00D743AE" w:rsidRPr="00A45993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5993">
        <w:rPr>
          <w:rFonts w:ascii="Times New Roman" w:eastAsia="Times New Roman" w:hAnsi="Times New Roman" w:cs="Times New Roman"/>
          <w:i/>
          <w:sz w:val="28"/>
          <w:szCs w:val="28"/>
        </w:rPr>
        <w:t>Сосна — 17;</w:t>
      </w:r>
    </w:p>
    <w:p w:rsidR="00D743AE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5993">
        <w:rPr>
          <w:rFonts w:ascii="Times New Roman" w:eastAsia="Times New Roman" w:hAnsi="Times New Roman" w:cs="Times New Roman"/>
          <w:i/>
          <w:sz w:val="28"/>
          <w:szCs w:val="28"/>
        </w:rPr>
        <w:t>Тополь — 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3.</w:t>
      </w:r>
    </w:p>
    <w:p w:rsidR="00D743AE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3C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решения примера следует выяснить, почему тополь является лучшим «пылесосом», какую пользу приносит он, очищая воздух от пыли и ядовитых газов на улицах городов и сёл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743AE" w:rsidRPr="00DA18FD" w:rsidRDefault="00D743AE" w:rsidP="00D743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18FD">
        <w:rPr>
          <w:sz w:val="28"/>
          <w:szCs w:val="28"/>
        </w:rPr>
        <w:t xml:space="preserve">Чаще всего учителя в своей практике используют </w:t>
      </w:r>
      <w:r>
        <w:rPr>
          <w:sz w:val="28"/>
          <w:szCs w:val="28"/>
        </w:rPr>
        <w:t xml:space="preserve">задачи </w:t>
      </w:r>
      <w:r w:rsidRPr="00DA18FD">
        <w:rPr>
          <w:sz w:val="28"/>
          <w:szCs w:val="28"/>
        </w:rPr>
        <w:t xml:space="preserve">экологического характера в зависимости от содержания тем, представленных в учебниках по математике. </w:t>
      </w:r>
      <w:r>
        <w:rPr>
          <w:sz w:val="28"/>
          <w:szCs w:val="28"/>
        </w:rPr>
        <w:t>Н.П</w:t>
      </w:r>
      <w:r w:rsidRPr="00DA18F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Подосенова</w:t>
      </w:r>
      <w:proofErr w:type="spellEnd"/>
      <w:r w:rsidRPr="00DA18FD">
        <w:rPr>
          <w:sz w:val="28"/>
          <w:szCs w:val="28"/>
        </w:rPr>
        <w:t xml:space="preserve"> выделила следующие требования к </w:t>
      </w:r>
      <w:r>
        <w:rPr>
          <w:sz w:val="28"/>
          <w:szCs w:val="28"/>
        </w:rPr>
        <w:t>данным заданиям</w:t>
      </w:r>
      <w:r w:rsidRPr="00DA18F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A18FD">
        <w:rPr>
          <w:sz w:val="28"/>
          <w:szCs w:val="28"/>
        </w:rPr>
        <w:t>они должны соответствовать программе по математике школьного курса; должны быть адекватны системам задач по каждой изучаемой теме;</w:t>
      </w:r>
      <w:r>
        <w:rPr>
          <w:sz w:val="28"/>
          <w:szCs w:val="28"/>
        </w:rPr>
        <w:t xml:space="preserve"> </w:t>
      </w:r>
      <w:r w:rsidRPr="00DA18FD">
        <w:rPr>
          <w:sz w:val="28"/>
          <w:szCs w:val="28"/>
        </w:rPr>
        <w:t>не должны превышать по трудности задачи школьных учебников;</w:t>
      </w:r>
      <w:r>
        <w:rPr>
          <w:sz w:val="28"/>
          <w:szCs w:val="28"/>
        </w:rPr>
        <w:t xml:space="preserve"> </w:t>
      </w:r>
      <w:r w:rsidRPr="00DA18FD">
        <w:rPr>
          <w:sz w:val="28"/>
          <w:szCs w:val="28"/>
        </w:rPr>
        <w:t>задачи должны отражать современное состояние экологической действительности. Также данные задания должны расширять знания учащихся об окружающем мире</w:t>
      </w:r>
      <w:r>
        <w:rPr>
          <w:sz w:val="28"/>
          <w:szCs w:val="28"/>
        </w:rPr>
        <w:t>.</w:t>
      </w:r>
    </w:p>
    <w:p w:rsidR="00D743AE" w:rsidRPr="00DA18FD" w:rsidRDefault="00D743AE" w:rsidP="00D743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18FD">
        <w:rPr>
          <w:sz w:val="28"/>
          <w:szCs w:val="28"/>
        </w:rPr>
        <w:t>В первом классе по теме «Сравнение» по изучению нового материала можно следующим образом организовать работу</w:t>
      </w:r>
      <w:r>
        <w:rPr>
          <w:sz w:val="28"/>
          <w:szCs w:val="28"/>
        </w:rPr>
        <w:t xml:space="preserve"> по формированию экологических</w:t>
      </w:r>
      <w:r w:rsidRPr="00DA18FD">
        <w:rPr>
          <w:sz w:val="28"/>
          <w:szCs w:val="28"/>
        </w:rPr>
        <w:t xml:space="preserve">, предложив </w:t>
      </w:r>
      <w:r>
        <w:rPr>
          <w:sz w:val="28"/>
          <w:szCs w:val="28"/>
        </w:rPr>
        <w:t xml:space="preserve">младшим школьникам </w:t>
      </w:r>
      <w:r w:rsidRPr="00DA18FD">
        <w:rPr>
          <w:sz w:val="28"/>
          <w:szCs w:val="28"/>
        </w:rPr>
        <w:t>такие задачи:</w:t>
      </w:r>
    </w:p>
    <w:p w:rsidR="00D743AE" w:rsidRPr="00A45993" w:rsidRDefault="00D743AE" w:rsidP="00D743AE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5993">
        <w:rPr>
          <w:rFonts w:ascii="Times New Roman" w:eastAsia="Times New Roman" w:hAnsi="Times New Roman" w:cs="Times New Roman"/>
          <w:i/>
          <w:sz w:val="28"/>
          <w:szCs w:val="28"/>
        </w:rPr>
        <w:t>Дуб живет дольше кедра, а береза меньше кедра. Расположи деревья в порядке их долголетия.</w:t>
      </w:r>
    </w:p>
    <w:p w:rsidR="00D743AE" w:rsidRPr="005E66B0" w:rsidRDefault="00D743AE" w:rsidP="00D743AE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93">
        <w:rPr>
          <w:rFonts w:ascii="Times New Roman" w:eastAsia="Times New Roman" w:hAnsi="Times New Roman" w:cs="Times New Roman"/>
          <w:i/>
          <w:sz w:val="28"/>
          <w:szCs w:val="28"/>
        </w:rPr>
        <w:t>Пихта выше березы, но ниже липы. Какое дерево выше, какое ниже?</w:t>
      </w:r>
      <w:r w:rsidRPr="00A459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43AE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натуральных чисел первого десятка можно сопровождать заданиями вида: </w:t>
      </w:r>
      <w:r w:rsidRPr="00B564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«У мухи 2 крыла, у пчелы, шмеля и стрекозы - 4. У какого насекомого крыльев меньше? Сравни число крыльев у пчелы и шмеля, стрекозы и пчелы, шмеля и мухи».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43AE" w:rsidRPr="008723C4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Данные задания формируют у младших школьников представление о натур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альном числе, понятия «больше», «</w:t>
      </w:r>
      <w:r w:rsidRPr="00DA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меньше», «столько же», умение сравнивать объекты, разбивать множество на классы по разным признакам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43AE" w:rsidRPr="00DA18FD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</w:t>
      </w:r>
      <w:r w:rsidRPr="00DA1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</w:t>
      </w:r>
      <w:r w:rsidRPr="00DA1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школьникам</w:t>
      </w:r>
      <w:r w:rsidRPr="00DA1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задачи:</w:t>
      </w:r>
    </w:p>
    <w:p w:rsidR="00D743AE" w:rsidRPr="000517DA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17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На цветке сидел шмель, собирал пыльцу, к нему прилетел еще один шмель. Сколько всего шмелей на цветке?</w:t>
      </w:r>
    </w:p>
    <w:p w:rsidR="00D743AE" w:rsidRPr="000517DA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17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На болоте в камышах стоят 5 цапель. 1 цапля улетела на другое болото. Сколько цапель осталось?</w:t>
      </w:r>
    </w:p>
    <w:p w:rsidR="00D743AE" w:rsidRPr="000517DA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17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 У комара 6 ног, а у паука – 8. На сколько ног больше у паука, чем у комара.</w:t>
      </w:r>
    </w:p>
    <w:p w:rsidR="00D743AE" w:rsidRPr="00DA18FD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7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 Под березой росли 3 подберезовика и 2 мухомора. Сколько всего грибов росло под березой? Сколько съедобных грибов можно сорвать?</w:t>
      </w:r>
      <w:r w:rsidRPr="00872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3AE" w:rsidRPr="00B06EB0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EB0">
        <w:rPr>
          <w:rFonts w:ascii="Times New Roman" w:eastAsia="Times New Roman" w:hAnsi="Times New Roman" w:cs="Times New Roman"/>
          <w:sz w:val="28"/>
          <w:szCs w:val="28"/>
        </w:rPr>
        <w:t>При изучении чисел в пределах 100 можно использовать следующие задания:</w:t>
      </w:r>
    </w:p>
    <w:p w:rsidR="00D743AE" w:rsidRPr="00626001" w:rsidRDefault="00D743AE" w:rsidP="00D743A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EB0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626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задачи:</w:t>
      </w:r>
    </w:p>
    <w:p w:rsidR="00D743AE" w:rsidRPr="000517DA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17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Высота березы 20 метров, а дуба – 30. На сколько метров береза ниже дуба?</w:t>
      </w:r>
    </w:p>
    <w:p w:rsidR="00D743AE" w:rsidRPr="000517DA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17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Кедровая шишка созревает 27 месяцев. Сколько это лет и месяцев?</w:t>
      </w:r>
    </w:p>
    <w:p w:rsidR="00D743AE" w:rsidRPr="00DA18FD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7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3. </w:t>
      </w:r>
      <w:r w:rsidRPr="000517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парке у школы росли 10 елей, 15берез, 20 тополей, 3 сосны. Сколько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517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всего деревьев росло у школы? Сколько лиственных деревьев? Сколько хвойных?</w:t>
      </w:r>
      <w:r w:rsidRPr="000517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43AE" w:rsidRPr="00626001" w:rsidRDefault="00D743AE" w:rsidP="00D743A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00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составные задачи:</w:t>
      </w:r>
    </w:p>
    <w:p w:rsidR="00D743AE" w:rsidRPr="000517DA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17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С одного улья собрали 40 кг меда, а с другого – на 12 кг больше. Сколько кг меда собрали с 2-х ульев?</w:t>
      </w:r>
    </w:p>
    <w:p w:rsidR="00D743AE" w:rsidRPr="000517DA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17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Высота кедра 45 м, березы на 20 метров ниже, чем кедра, а дуба на 13 метров выше, чем у березы. Какова высота у дуба?</w:t>
      </w:r>
    </w:p>
    <w:p w:rsidR="00D743AE" w:rsidRPr="00DA18FD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7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 Корова получает в сутки: сена 9 кг, отрубей в 3 раза меньше, чем сена и силоса на 15 кг больше, чем отрубей. Сколько кг еды получает корова?</w:t>
      </w:r>
      <w:r w:rsidRPr="000517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43AE" w:rsidRPr="00626001" w:rsidRDefault="00D743AE" w:rsidP="00D743A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2600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оставные задачи с многозначными числами:</w:t>
      </w:r>
    </w:p>
    <w:p w:rsidR="00D743AE" w:rsidRPr="000517DA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17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1. Береза за сутки поглощает из почвы 40 л влаги, а эвкалипт – в 8 раз больше. Сколько влаги из почвы за сутки поглощают береза и эвкалипт вместе?</w:t>
      </w:r>
    </w:p>
    <w:p w:rsidR="00D743AE" w:rsidRDefault="00D743AE" w:rsidP="00D743A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771F">
        <w:rPr>
          <w:rFonts w:ascii="Times New Roman" w:eastAsia="Times New Roman" w:hAnsi="Times New Roman" w:cs="Times New Roman"/>
          <w:sz w:val="28"/>
          <w:szCs w:val="28"/>
        </w:rPr>
        <w:t>ростые задачи с многозначными числами:</w:t>
      </w:r>
    </w:p>
    <w:p w:rsidR="00D743AE" w:rsidRPr="000517DA" w:rsidRDefault="00D743AE" w:rsidP="00D743AE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17DA">
        <w:rPr>
          <w:rFonts w:ascii="Times New Roman" w:eastAsia="Times New Roman" w:hAnsi="Times New Roman" w:cs="Times New Roman"/>
          <w:i/>
          <w:sz w:val="28"/>
          <w:szCs w:val="28"/>
        </w:rPr>
        <w:t>1. Гусеница может съесть 30 листьев за сутки. Сколько листьев могут съесть за сутки 10 гусениц, 100 гусениц?</w:t>
      </w:r>
    </w:p>
    <w:p w:rsidR="00D743AE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DA">
        <w:rPr>
          <w:rFonts w:ascii="Times New Roman" w:eastAsia="Times New Roman" w:hAnsi="Times New Roman" w:cs="Times New Roman"/>
          <w:i/>
          <w:sz w:val="28"/>
          <w:szCs w:val="28"/>
        </w:rPr>
        <w:t>2. Липа живет 500 лет, а дуб 2000 лет. Во сколько раз меньше живет липа, чем дуб? На сколько лет меньше живет липа, чем дуб?</w:t>
      </w:r>
    </w:p>
    <w:p w:rsidR="00D743AE" w:rsidRPr="00660EF4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EF4">
        <w:rPr>
          <w:rFonts w:ascii="Times New Roman" w:eastAsia="Times New Roman" w:hAnsi="Times New Roman" w:cs="Times New Roman"/>
          <w:sz w:val="28"/>
          <w:szCs w:val="28"/>
        </w:rPr>
        <w:t>Возможно и такое задание:</w:t>
      </w:r>
      <w:r w:rsidRPr="00660EF4">
        <w:rPr>
          <w:rFonts w:ascii="Times New Roman" w:eastAsia="Times New Roman" w:hAnsi="Times New Roman" w:cs="Times New Roman"/>
          <w:i/>
          <w:sz w:val="28"/>
          <w:szCs w:val="28"/>
        </w:rPr>
        <w:t xml:space="preserve"> сотни тысяч птиц гнездятся на территории «Птичьей гавани». Все знают, какую большую роль они играют в охране леса от вредных насекомых. Подсчитано, что одна пара поползней приносит за день около 300 гусениц; дятлы – 900 гусениц, а скворцы 1500 гусениц. Выпиши числа в порядке возрастания и убывания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3AE" w:rsidRPr="008723C4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723C4">
        <w:rPr>
          <w:rFonts w:ascii="Times New Roman" w:eastAsia="Times New Roman" w:hAnsi="Times New Roman" w:cs="Times New Roman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экологического характера</w:t>
      </w:r>
      <w:r w:rsidRPr="008723C4">
        <w:rPr>
          <w:rFonts w:ascii="Times New Roman" w:eastAsia="Times New Roman" w:hAnsi="Times New Roman" w:cs="Times New Roman"/>
          <w:sz w:val="28"/>
          <w:szCs w:val="28"/>
        </w:rPr>
        <w:t xml:space="preserve"> могут быть </w:t>
      </w:r>
      <w:r>
        <w:rPr>
          <w:rFonts w:ascii="Times New Roman" w:eastAsia="Times New Roman" w:hAnsi="Times New Roman" w:cs="Times New Roman"/>
          <w:sz w:val="28"/>
          <w:szCs w:val="28"/>
        </w:rPr>
        <w:t>включены в  изучение</w:t>
      </w:r>
      <w:r w:rsidRPr="008723C4">
        <w:rPr>
          <w:rFonts w:ascii="Times New Roman" w:eastAsia="Times New Roman" w:hAnsi="Times New Roman" w:cs="Times New Roman"/>
          <w:sz w:val="28"/>
          <w:szCs w:val="28"/>
        </w:rPr>
        <w:t xml:space="preserve"> умножения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723C4">
        <w:rPr>
          <w:rFonts w:ascii="Times New Roman" w:eastAsia="Times New Roman" w:hAnsi="Times New Roman" w:cs="Times New Roman"/>
          <w:sz w:val="28"/>
          <w:szCs w:val="28"/>
        </w:rPr>
        <w:t>Например, в теме «</w:t>
      </w:r>
      <w:proofErr w:type="spellStart"/>
      <w:r w:rsidRPr="008723C4">
        <w:rPr>
          <w:rFonts w:ascii="Times New Roman" w:eastAsia="Times New Roman" w:hAnsi="Times New Roman" w:cs="Times New Roman"/>
          <w:sz w:val="28"/>
          <w:szCs w:val="28"/>
        </w:rPr>
        <w:t>Внетабличное</w:t>
      </w:r>
      <w:proofErr w:type="spellEnd"/>
      <w:r w:rsidRPr="008723C4">
        <w:rPr>
          <w:rFonts w:ascii="Times New Roman" w:eastAsia="Times New Roman" w:hAnsi="Times New Roman" w:cs="Times New Roman"/>
          <w:sz w:val="28"/>
          <w:szCs w:val="28"/>
        </w:rPr>
        <w:t xml:space="preserve"> умножение и деление» (3 класс), можно использовать следующие задачи:</w:t>
      </w:r>
    </w:p>
    <w:p w:rsidR="00D743AE" w:rsidRPr="00881173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173">
        <w:rPr>
          <w:rFonts w:ascii="Times New Roman" w:hAnsi="Times New Roman" w:cs="Times New Roman"/>
          <w:i/>
          <w:sz w:val="28"/>
          <w:szCs w:val="28"/>
        </w:rPr>
        <w:t xml:space="preserve">1. Черепаха делает 20 дыханий в минуту, собака - 300, голубь - 60. На какие вопросы можно ответить, выполнив только действие деления? А на </w:t>
      </w:r>
      <w:proofErr w:type="gramStart"/>
      <w:r w:rsidRPr="00881173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881173">
        <w:rPr>
          <w:rFonts w:ascii="Times New Roman" w:hAnsi="Times New Roman" w:cs="Times New Roman"/>
          <w:i/>
          <w:sz w:val="28"/>
          <w:szCs w:val="28"/>
        </w:rPr>
        <w:t>, - сделав действие вычитание?</w:t>
      </w:r>
    </w:p>
    <w:p w:rsidR="00D743AE" w:rsidRPr="00881173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173">
        <w:rPr>
          <w:rFonts w:ascii="Times New Roman" w:hAnsi="Times New Roman" w:cs="Times New Roman"/>
          <w:i/>
          <w:sz w:val="28"/>
          <w:szCs w:val="28"/>
        </w:rPr>
        <w:t xml:space="preserve">2. Две пустельги за день изловили для птенцов 9 сусликов, 5 полевых мышей, 2 полевки. </w:t>
      </w:r>
      <w:r w:rsidRPr="00881173">
        <w:rPr>
          <w:rFonts w:ascii="Times New Roman" w:eastAsia="Times New Roman" w:hAnsi="Times New Roman" w:cs="Times New Roman"/>
          <w:i/>
          <w:sz w:val="28"/>
          <w:szCs w:val="28"/>
        </w:rPr>
        <w:t>Сколько грызунов съедят эти птицы за неделю?</w:t>
      </w:r>
    </w:p>
    <w:p w:rsidR="00D743AE" w:rsidRPr="00881173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1173">
        <w:rPr>
          <w:rFonts w:ascii="Times New Roman" w:eastAsia="Times New Roman" w:hAnsi="Times New Roman" w:cs="Times New Roman"/>
          <w:i/>
          <w:sz w:val="28"/>
          <w:szCs w:val="28"/>
        </w:rPr>
        <w:t>3. Кукушка за час съедает до 100 гусениц. Сколько гусениц съест кукушка, если она будет охотиться за пищей 16 часов? Какую пользу лесу приносит эта птица?</w:t>
      </w:r>
    </w:p>
    <w:p w:rsidR="00D743AE" w:rsidRPr="00881173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73">
        <w:rPr>
          <w:rFonts w:ascii="Times New Roman" w:eastAsia="Times New Roman" w:hAnsi="Times New Roman" w:cs="Times New Roman"/>
          <w:i/>
          <w:sz w:val="28"/>
          <w:szCs w:val="28"/>
        </w:rPr>
        <w:t>4. На производство одной тонны бумаги требуется 17 деревьев. Каждая тонна макулатуры спасает эти деревья от вырубки. Сколько нужно собрать макулатуры, чтобы сохранить 51 дерево?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43AE" w:rsidRPr="00660EF4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EF4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задания носят познавательный характер, интересны учащимся; решая эти задачи, дети изучают признаки живых и неживых </w:t>
      </w:r>
      <w:r w:rsidRPr="00660EF4">
        <w:rPr>
          <w:rFonts w:ascii="Times New Roman" w:hAnsi="Times New Roman" w:cs="Times New Roman"/>
          <w:sz w:val="28"/>
          <w:szCs w:val="28"/>
        </w:rPr>
        <w:t>объектов</w:t>
      </w:r>
      <w:r w:rsidRPr="00660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окружающей нас природы. При решении задач учитель решает различные </w:t>
      </w:r>
      <w:r w:rsidRPr="00660E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цели: проверка усвоенного материала, формирование вычислительных навыков, умения решать задачу и т.д.</w:t>
      </w:r>
      <w:r w:rsidRPr="00660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3AE" w:rsidRPr="00372D3C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D3C">
        <w:rPr>
          <w:rFonts w:ascii="Times New Roman" w:hAnsi="Times New Roman" w:cs="Times New Roman"/>
          <w:sz w:val="28"/>
          <w:szCs w:val="28"/>
        </w:rPr>
        <w:t xml:space="preserve">Рекомендуется сопровождать задачи вопросами краткими беседами, так как </w:t>
      </w:r>
      <w:r w:rsidRPr="00372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решении задач внимание учителя и учащихся направлено на выбор действия, посредством которого решается данная задача, и учащиеся не видят в ней экологической морали. Поэтому нужно стараться показать, что решение связано с реальными жизненными ситуациями. </w:t>
      </w:r>
    </w:p>
    <w:p w:rsidR="00D743AE" w:rsidRPr="00372D3C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D3C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при изучении темы «Умножение и деление в пределах 100».</w:t>
      </w:r>
    </w:p>
    <w:p w:rsidR="00D743AE" w:rsidRPr="00372D3C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2D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Один десятилетний тополь выделяет в среднем столько кислорода.  Сколько 25 молодых тополей. Сколько надо посадить молодых тополей, чтобы они заменили 5 бессмысленно срубленных десятилетних деревьев? </w:t>
      </w:r>
    </w:p>
    <w:p w:rsidR="00D743AE" w:rsidRPr="00372D3C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усиления экологического аспекта необходимо задать вопросы: </w:t>
      </w:r>
    </w:p>
    <w:p w:rsidR="00D743AE" w:rsidRPr="00372D3C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2D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какой целью высаживаются деревья? Почему необходимо проводить посадку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после вырубки деревьев? и т.п.</w:t>
      </w:r>
    </w:p>
    <w:p w:rsidR="00D743AE" w:rsidRPr="00372D3C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660EF4">
        <w:rPr>
          <w:rFonts w:ascii="Times New Roman" w:eastAsia="Times New Roman" w:hAnsi="Times New Roman" w:cs="Times New Roman"/>
          <w:sz w:val="28"/>
          <w:szCs w:val="28"/>
        </w:rPr>
        <w:t>Количественную характеристику объектов окружающего мира можно использовать при составлении текстов математических диктантов. В концентре «Многозначные числа» он может быть следующим:</w:t>
      </w:r>
    </w:p>
    <w:p w:rsidR="00D743AE" w:rsidRPr="00660EF4" w:rsidRDefault="00D743AE" w:rsidP="00D743A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0EF4">
        <w:rPr>
          <w:rFonts w:ascii="Times New Roman" w:eastAsia="Times New Roman" w:hAnsi="Times New Roman" w:cs="Times New Roman"/>
          <w:i/>
          <w:sz w:val="28"/>
          <w:szCs w:val="28"/>
        </w:rPr>
        <w:t>Длина великой русской реки Волги три тысячи пятьсот тридцать один километр.</w:t>
      </w:r>
    </w:p>
    <w:p w:rsidR="00D743AE" w:rsidRPr="00660EF4" w:rsidRDefault="00D743AE" w:rsidP="00D743A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0EF4">
        <w:rPr>
          <w:rFonts w:ascii="Times New Roman" w:eastAsia="Times New Roman" w:hAnsi="Times New Roman" w:cs="Times New Roman"/>
          <w:i/>
          <w:sz w:val="28"/>
          <w:szCs w:val="28"/>
        </w:rPr>
        <w:t>Расстояние от Земли до Луны в километрах содержит 384 единиц второго класса, 400 единиц первого класса.</w:t>
      </w:r>
    </w:p>
    <w:p w:rsidR="00D743AE" w:rsidRPr="00660EF4" w:rsidRDefault="00D743AE" w:rsidP="00D743A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0EF4">
        <w:rPr>
          <w:rFonts w:ascii="Times New Roman" w:eastAsia="Times New Roman" w:hAnsi="Times New Roman" w:cs="Times New Roman"/>
          <w:i/>
          <w:sz w:val="28"/>
          <w:szCs w:val="28"/>
        </w:rPr>
        <w:t>Рыба меч мечет 4 сотни тысяч икринок.</w:t>
      </w:r>
    </w:p>
    <w:p w:rsidR="00D743AE" w:rsidRPr="00660EF4" w:rsidRDefault="00D743AE" w:rsidP="00D743A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0EF4">
        <w:rPr>
          <w:rFonts w:ascii="Times New Roman" w:eastAsia="Times New Roman" w:hAnsi="Times New Roman" w:cs="Times New Roman"/>
          <w:i/>
          <w:sz w:val="28"/>
          <w:szCs w:val="28"/>
        </w:rPr>
        <w:t xml:space="preserve">Ежегодно в джунглях всего мира под пилами падает 5 </w:t>
      </w:r>
      <w:proofErr w:type="gramStart"/>
      <w:r w:rsidRPr="00660EF4">
        <w:rPr>
          <w:rFonts w:ascii="Times New Roman" w:eastAsia="Times New Roman" w:hAnsi="Times New Roman" w:cs="Times New Roman"/>
          <w:i/>
          <w:sz w:val="28"/>
          <w:szCs w:val="28"/>
        </w:rPr>
        <w:t>млн</w:t>
      </w:r>
      <w:proofErr w:type="gramEnd"/>
      <w:r w:rsidRPr="00660EF4">
        <w:rPr>
          <w:rFonts w:ascii="Times New Roman" w:eastAsia="Times New Roman" w:hAnsi="Times New Roman" w:cs="Times New Roman"/>
          <w:i/>
          <w:sz w:val="28"/>
          <w:szCs w:val="28"/>
        </w:rPr>
        <w:t xml:space="preserve"> деревьев.</w:t>
      </w:r>
    </w:p>
    <w:p w:rsidR="00D743AE" w:rsidRPr="00660EF4" w:rsidRDefault="00D743AE" w:rsidP="00D743A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0EF4">
        <w:rPr>
          <w:rFonts w:ascii="Times New Roman" w:eastAsia="Times New Roman" w:hAnsi="Times New Roman" w:cs="Times New Roman"/>
          <w:i/>
          <w:sz w:val="28"/>
          <w:szCs w:val="28"/>
        </w:rPr>
        <w:t>На Земле обнаружено и описано 19056 видов рыб, 9040 птиц и 4010 видов зверей. Запиши числа в виде суммы разрядных слагаемых.</w:t>
      </w:r>
    </w:p>
    <w:p w:rsidR="00D743AE" w:rsidRPr="00660EF4" w:rsidRDefault="00D743AE" w:rsidP="00D743A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EF4">
        <w:rPr>
          <w:rFonts w:ascii="Times New Roman" w:eastAsia="Times New Roman" w:hAnsi="Times New Roman" w:cs="Times New Roman"/>
          <w:i/>
          <w:sz w:val="28"/>
          <w:szCs w:val="28"/>
        </w:rPr>
        <w:t>Каждый гектар влажного тропического леса выделяет ежегодно 28 т кислорода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743AE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EF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решение задач на экологическую тему развивает у младших школьников интерес к природе, воспитывает пытливых, </w:t>
      </w:r>
      <w:r w:rsidRPr="00660E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любознательных людей, понимающих, что человек – это тоже часть природы и что от природы зависит здоровье человека.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660EF4">
        <w:rPr>
          <w:rFonts w:ascii="Times New Roman" w:hAnsi="Times New Roman" w:cs="Times New Roman"/>
          <w:sz w:val="28"/>
          <w:szCs w:val="28"/>
        </w:rPr>
        <w:t xml:space="preserve"> учатся беречь природу, быть ответственными за свои поступки; развивают творческий подход к деятельности, воспитывают бережное отношение к здоровью окружающих и к своему здоровью.</w:t>
      </w:r>
      <w:r w:rsidRPr="00660EF4">
        <w:rPr>
          <w:rFonts w:ascii="Times New Roman" w:eastAsia="Times New Roman" w:hAnsi="Times New Roman" w:cs="Times New Roman"/>
          <w:sz w:val="28"/>
          <w:szCs w:val="28"/>
        </w:rPr>
        <w:t xml:space="preserve"> Решение таких задач способствует формированию не только вычислительных навыков, но и экологических знаний об объектах природы, их свойствах, многообразии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0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43AE" w:rsidRPr="002B1CAB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CAB">
        <w:rPr>
          <w:rFonts w:ascii="Times New Roman" w:hAnsi="Times New Roman" w:cs="Times New Roman"/>
          <w:sz w:val="28"/>
          <w:szCs w:val="28"/>
        </w:rPr>
        <w:t xml:space="preserve">Также современный учитель, понимающий значимость экологического воспитания, будет не только решать с детьми текстовые задачи и задания, представленные в содержании учебника, но и научит детей составлять их самостоятельно, </w:t>
      </w:r>
      <w:r w:rsidRPr="002B1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при этом полезные и интересные материалы, что способствует развитию познавательного интереса и разностороннему ознакомлению с природой. </w:t>
      </w:r>
      <w:r w:rsidRPr="002B1CAB">
        <w:rPr>
          <w:rFonts w:ascii="Times New Roman" w:hAnsi="Times New Roman" w:cs="Times New Roman"/>
          <w:sz w:val="28"/>
          <w:szCs w:val="28"/>
        </w:rPr>
        <w:t xml:space="preserve">Эту работу можно организовывать в ходе активного сотрудничества учащихся, работы в парах, используя при этом дополнительный материал, в том числе регионального содержания, что будет способствовать развитию интереса, а также воспитанию чувств коллективизма, взаимовыручки. </w:t>
      </w:r>
      <w:r w:rsidRPr="002B1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дети ломают ветви деревьев, разоряют птичьи гнезда и мучают животных. Объясняется это тем, что у них вовремя не был поддержан интерес к окружающей природе и на основе этого здорового интереса их не познакомили с жизнью растений и животных. Поэтому после проведения субботников на пришкольном участке, стоит провести акции «Скворечник», где ученики должны придумать задания. Решение этих заданий оказывает положительное влияние на осознание и осмысление негативного поступка. </w:t>
      </w:r>
    </w:p>
    <w:p w:rsidR="00D743AE" w:rsidRPr="002B1CAB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MuseoSansCyrl" w:hAnsi="MuseoSansCyrl"/>
          <w:color w:val="FF0000"/>
          <w:sz w:val="26"/>
          <w:szCs w:val="26"/>
          <w:shd w:val="clear" w:color="auto" w:fill="FFFFFF"/>
        </w:rPr>
      </w:pPr>
      <w:r w:rsidRPr="00B02F79">
        <w:rPr>
          <w:rFonts w:ascii="Times New Roman" w:eastAsia="Times New Roman" w:hAnsi="Times New Roman" w:cs="Times New Roman"/>
          <w:sz w:val="28"/>
          <w:szCs w:val="28"/>
        </w:rPr>
        <w:t>Во втором классе можно предложить детям составить задачи сами, используя, например, данные, полученные в ходе экскурсии, о высоте деревьев или о продолжительности жизни животных. Таким образом, дети научатся лучше формулировать условие и требование задачи, устанавливать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связь между данными и искомыми.</w:t>
      </w:r>
    </w:p>
    <w:p w:rsidR="00D743AE" w:rsidRPr="005A19F7" w:rsidRDefault="00D743AE" w:rsidP="00D74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9F7">
        <w:rPr>
          <w:rFonts w:ascii="Times New Roman" w:hAnsi="Times New Roman" w:cs="Times New Roman"/>
          <w:sz w:val="28"/>
          <w:szCs w:val="28"/>
        </w:rPr>
        <w:lastRenderedPageBreak/>
        <w:t>Следующее условие гипотезы – использование математических раскрасок на экологическую тему.</w:t>
      </w:r>
    </w:p>
    <w:p w:rsidR="00D743AE" w:rsidRPr="005A19F7" w:rsidRDefault="00D743AE" w:rsidP="00D74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19F7">
        <w:rPr>
          <w:rFonts w:ascii="Times New Roman" w:eastAsia="Times New Roman" w:hAnsi="Times New Roman" w:cs="Times New Roman"/>
          <w:sz w:val="28"/>
          <w:szCs w:val="28"/>
        </w:rPr>
        <w:t>Математические раскраски - это любые картинки-раскраски, на которых изображены арифметические действия разной сложности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3AE" w:rsidRPr="00761CED" w:rsidRDefault="00D743AE" w:rsidP="00D74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25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Математические раскраски - это комплексные задания, способствующие закреплению пройденного материала. Учащимся предлагается раскрасить определенным образом рисунок, на отдельных элементах которого записаны математические действия. Данный вид заданий распространен в начальной школе, в особенности в 1 классе. Математические раскраски формируют вычислительный навык. Развивающие раскраски помогают ребятам в игровой форме закрепить знания по математике, повышают мотивацию к ее изучению, способствуют развитию мелкой моторики, памяти, мышления, внимания, воображения,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5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цветового восприятия, а также формированию вариативности мышления ребенка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воспитывают аккуратность, терпение и выдержку</w:t>
      </w:r>
      <w:r w:rsidRPr="003C25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Тщательно продуманная система расстановки выражений в частях картинок способству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 развитию логического мышления.</w:t>
      </w:r>
    </w:p>
    <w:p w:rsidR="00D743AE" w:rsidRDefault="00D743AE" w:rsidP="00D743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2583">
        <w:rPr>
          <w:color w:val="000000" w:themeColor="text1"/>
          <w:sz w:val="28"/>
          <w:szCs w:val="28"/>
        </w:rPr>
        <w:t xml:space="preserve">Принцип математических раскрасок довольно прост. В каждой области рисунка расположен пример или математическое выражение, которое нужно </w:t>
      </w:r>
      <w:r w:rsidRPr="00857105">
        <w:rPr>
          <w:sz w:val="28"/>
          <w:szCs w:val="28"/>
        </w:rPr>
        <w:t>решить. Получившийся ответ соответствует какому-то определенному цвету, которым и нужно закрасить эту область. Математические раскраски не только формируют вычислительный навык, но и, в случае ошибки, самостоятельно найти ее и исправить</w:t>
      </w:r>
      <w:r>
        <w:rPr>
          <w:sz w:val="28"/>
          <w:szCs w:val="28"/>
        </w:rPr>
        <w:t>.</w:t>
      </w:r>
    </w:p>
    <w:p w:rsidR="00D743AE" w:rsidRPr="005E66B0" w:rsidRDefault="00D743AE" w:rsidP="00D743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105">
        <w:rPr>
          <w:rStyle w:val="a7"/>
          <w:rFonts w:eastAsiaTheme="majorEastAsia"/>
          <w:sz w:val="28"/>
          <w:szCs w:val="28"/>
          <w:shd w:val="clear" w:color="auto" w:fill="FFFFFF"/>
        </w:rPr>
        <w:t>Математические раскраски для 1 класса</w:t>
      </w:r>
      <w:r w:rsidRPr="00857105">
        <w:rPr>
          <w:sz w:val="28"/>
          <w:szCs w:val="28"/>
          <w:shd w:val="clear" w:color="auto" w:fill="FFFFFF"/>
        </w:rPr>
        <w:t xml:space="preserve"> включают в себя примеры заданий на сложение и вычитание в пределах 10. Они будут интересны младшему школьнику не только разнообразными рисунками, но и процессом поиска и повторением счета изображаемых предметов. А решение примеров, заданных на раскраске, покажется ученику наиболее увлекательным, чем традиционное - на уроках или за домашней работой.</w:t>
      </w:r>
      <w:r>
        <w:rPr>
          <w:sz w:val="28"/>
          <w:szCs w:val="28"/>
          <w:shd w:val="clear" w:color="auto" w:fill="FFFFFF"/>
        </w:rPr>
        <w:t xml:space="preserve"> </w:t>
      </w:r>
      <w:r w:rsidRPr="00857105">
        <w:rPr>
          <w:rStyle w:val="a7"/>
          <w:rFonts w:eastAsiaTheme="majorEastAsia"/>
          <w:sz w:val="28"/>
          <w:szCs w:val="28"/>
          <w:shd w:val="clear" w:color="auto" w:fill="FFFFFF"/>
        </w:rPr>
        <w:t>Математические раскраски для 2 класса</w:t>
      </w:r>
      <w:r w:rsidRPr="00857105">
        <w:rPr>
          <w:sz w:val="28"/>
          <w:szCs w:val="28"/>
          <w:shd w:val="clear" w:color="auto" w:fill="FFFFFF"/>
        </w:rPr>
        <w:t xml:space="preserve"> вырабатывают технику решения задач, уже надо </w:t>
      </w:r>
      <w:r w:rsidRPr="00857105">
        <w:rPr>
          <w:sz w:val="28"/>
          <w:szCs w:val="28"/>
          <w:shd w:val="clear" w:color="auto" w:fill="FFFFFF"/>
        </w:rPr>
        <w:lastRenderedPageBreak/>
        <w:t>хорошо решать задачки в пределах 20 и стремитесь решать примеры до 100. Данные картинки служат также для повторения сложных вычислительных действий при решении примеров</w:t>
      </w:r>
      <w:r>
        <w:rPr>
          <w:sz w:val="28"/>
          <w:szCs w:val="28"/>
          <w:shd w:val="clear" w:color="auto" w:fill="FFFFFF"/>
        </w:rPr>
        <w:t>.</w:t>
      </w:r>
    </w:p>
    <w:p w:rsidR="00D743AE" w:rsidRPr="009B6DDC" w:rsidRDefault="00D743AE" w:rsidP="00D743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DC">
        <w:rPr>
          <w:rFonts w:ascii="Times New Roman" w:eastAsia="Times New Roman" w:hAnsi="Times New Roman" w:cs="Times New Roman"/>
          <w:sz w:val="28"/>
          <w:szCs w:val="28"/>
        </w:rPr>
        <w:t>Математические раскраски могут быть разного уровня сложности и на любую тему. Большей популярностью пользуются раскраски с изображением сказочных героев и живой природой. Этот вид заданий носит и познавательный характер. Раскрашивание – очень полезное занятие. Во время этого процесса младшие школьники пополняют свои знания о цвете, формах, они знакомятся с окружающим миром.</w:t>
      </w:r>
      <w:r w:rsidRPr="009B6DDC">
        <w:rPr>
          <w:rFonts w:ascii="Times New Roman" w:hAnsi="Times New Roman" w:cs="Times New Roman"/>
          <w:sz w:val="28"/>
          <w:szCs w:val="28"/>
        </w:rPr>
        <w:t xml:space="preserve"> С помощью математических раскрасок ребенок гораздо быстрее освоит навык счета, а также выучит цифры.</w:t>
      </w:r>
      <w:r w:rsidRPr="009B6DDC">
        <w:rPr>
          <w:rFonts w:ascii="Times New Roman" w:hAnsi="Times New Roman" w:cs="Times New Roman"/>
          <w:color w:val="FF0000"/>
          <w:sz w:val="28"/>
          <w:szCs w:val="28"/>
        </w:rPr>
        <w:t>  </w:t>
      </w:r>
      <w:r w:rsidRPr="009B6DDC">
        <w:rPr>
          <w:rFonts w:ascii="Times New Roman" w:eastAsia="Times New Roman" w:hAnsi="Times New Roman" w:cs="Times New Roman"/>
          <w:sz w:val="28"/>
          <w:szCs w:val="28"/>
        </w:rPr>
        <w:t>Выполнив задание, дети узнают, как выглядит животное или растение, как оно называется. Также учитель может задать вопросы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743AE" w:rsidRDefault="00D743AE" w:rsidP="00D743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2F9B">
        <w:rPr>
          <w:sz w:val="28"/>
          <w:szCs w:val="28"/>
        </w:rPr>
        <w:t>Приведенные примеры показывают, как на уроках математики можно организовать работу по экологическому образованию. Таким образом, в ходе выполнения этих заданий, учащиеся получают дополнительные сведения о состоянии природы родного края, значении животных и растений в природе и жизни человека. А самое главное – происходит обогащение нравственного опыта детей, воспитание положительных качеств личности, формирование эстетических и этических чувств, воспитывается бережное отношение к природе, стремление изменить мир к лучшему.</w:t>
      </w:r>
    </w:p>
    <w:p w:rsidR="00E75E52" w:rsidRDefault="00E75E52"/>
    <w:sectPr w:rsidR="00E7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08F"/>
    <w:multiLevelType w:val="multilevel"/>
    <w:tmpl w:val="7F02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430F1"/>
    <w:multiLevelType w:val="hybridMultilevel"/>
    <w:tmpl w:val="A7EC748E"/>
    <w:lvl w:ilvl="0" w:tplc="CC0ED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EA0182"/>
    <w:multiLevelType w:val="hybridMultilevel"/>
    <w:tmpl w:val="E8024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E83920"/>
    <w:multiLevelType w:val="hybridMultilevel"/>
    <w:tmpl w:val="7D6064F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B580EF9"/>
    <w:multiLevelType w:val="hybridMultilevel"/>
    <w:tmpl w:val="0FAA3E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133B92"/>
    <w:multiLevelType w:val="hybridMultilevel"/>
    <w:tmpl w:val="104ECC48"/>
    <w:lvl w:ilvl="0" w:tplc="5A107F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947E26"/>
    <w:rsid w:val="00D743AE"/>
    <w:rsid w:val="00E7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A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74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7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43AE"/>
    <w:pPr>
      <w:ind w:left="720"/>
      <w:contextualSpacing/>
    </w:pPr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D743AE"/>
    <w:rPr>
      <w:i/>
      <w:iCs/>
    </w:rPr>
  </w:style>
  <w:style w:type="paragraph" w:styleId="a6">
    <w:name w:val="No Spacing"/>
    <w:uiPriority w:val="1"/>
    <w:qFormat/>
    <w:rsid w:val="00D743AE"/>
    <w:pPr>
      <w:spacing w:after="0" w:line="240" w:lineRule="auto"/>
    </w:pPr>
  </w:style>
  <w:style w:type="character" w:styleId="a7">
    <w:name w:val="Strong"/>
    <w:basedOn w:val="a0"/>
    <w:uiPriority w:val="22"/>
    <w:qFormat/>
    <w:rsid w:val="00D743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A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74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7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43AE"/>
    <w:pPr>
      <w:ind w:left="720"/>
      <w:contextualSpacing/>
    </w:pPr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D743AE"/>
    <w:rPr>
      <w:i/>
      <w:iCs/>
    </w:rPr>
  </w:style>
  <w:style w:type="paragraph" w:styleId="a6">
    <w:name w:val="No Spacing"/>
    <w:uiPriority w:val="1"/>
    <w:qFormat/>
    <w:rsid w:val="00D743AE"/>
    <w:pPr>
      <w:spacing w:after="0" w:line="240" w:lineRule="auto"/>
    </w:pPr>
  </w:style>
  <w:style w:type="character" w:styleId="a7">
    <w:name w:val="Strong"/>
    <w:basedOn w:val="a0"/>
    <w:uiPriority w:val="22"/>
    <w:qFormat/>
    <w:rsid w:val="00D74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2200</Words>
  <Characters>12544</Characters>
  <Application>Microsoft Office Word</Application>
  <DocSecurity>0</DocSecurity>
  <Lines>104</Lines>
  <Paragraphs>29</Paragraphs>
  <ScaleCrop>false</ScaleCrop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2024-02-21T15:02:00Z</dcterms:created>
  <dcterms:modified xsi:type="dcterms:W3CDTF">2024-02-21T15:06:00Z</dcterms:modified>
</cp:coreProperties>
</file>