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B8" w:rsidRDefault="00CF26B8" w:rsidP="00CF26B8">
      <w:pPr>
        <w:jc w:val="right"/>
        <w:rPr>
          <w:rFonts w:ascii="Times New Roman" w:hAnsi="Times New Roman" w:cs="Times New Roman"/>
          <w:b/>
          <w:i/>
          <w:sz w:val="24"/>
        </w:rPr>
      </w:pPr>
      <w:r w:rsidRPr="00CF26B8">
        <w:rPr>
          <w:rFonts w:ascii="Times New Roman" w:hAnsi="Times New Roman" w:cs="Times New Roman"/>
          <w:b/>
          <w:i/>
          <w:sz w:val="24"/>
        </w:rPr>
        <w:t>Виролайнен Олеся Александровна</w:t>
      </w:r>
    </w:p>
    <w:p w:rsidR="00CF26B8" w:rsidRDefault="00CF26B8" w:rsidP="00CF26B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Советник директора по воспитанию и взаимодействию с детскими</w:t>
      </w:r>
      <w:r w:rsidR="00357C19">
        <w:rPr>
          <w:rFonts w:ascii="Times New Roman" w:hAnsi="Times New Roman" w:cs="Times New Roman"/>
          <w:sz w:val="24"/>
        </w:rPr>
        <w:t xml:space="preserve"> общественными объединениями, ме</w:t>
      </w:r>
      <w:r>
        <w:rPr>
          <w:rFonts w:ascii="Times New Roman" w:hAnsi="Times New Roman" w:cs="Times New Roman"/>
          <w:sz w:val="24"/>
        </w:rPr>
        <w:t>тодист</w:t>
      </w:r>
    </w:p>
    <w:p w:rsidR="00CF26B8" w:rsidRDefault="00CF26B8" w:rsidP="00CF26B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ГБОУ лицея №623 Выборгского района,</w:t>
      </w:r>
    </w:p>
    <w:p w:rsidR="00CF26B8" w:rsidRDefault="00CF26B8" w:rsidP="00CF26B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Санкт-Петербург</w:t>
      </w:r>
    </w:p>
    <w:p w:rsidR="00CF26B8" w:rsidRPr="00CF26B8" w:rsidRDefault="00CF26B8" w:rsidP="00CF26B8">
      <w:pPr>
        <w:jc w:val="right"/>
        <w:rPr>
          <w:rFonts w:ascii="Times New Roman" w:hAnsi="Times New Roman" w:cs="Times New Roman"/>
          <w:sz w:val="24"/>
        </w:rPr>
      </w:pPr>
    </w:p>
    <w:p w:rsidR="00CF26B8" w:rsidRDefault="00CF26B8" w:rsidP="00CF26B8">
      <w:pPr>
        <w:jc w:val="center"/>
        <w:rPr>
          <w:rFonts w:ascii="Times New Roman" w:hAnsi="Times New Roman" w:cs="Times New Roman"/>
          <w:b/>
          <w:sz w:val="24"/>
        </w:rPr>
      </w:pPr>
      <w:r w:rsidRPr="00CF26B8">
        <w:rPr>
          <w:rFonts w:ascii="Times New Roman" w:hAnsi="Times New Roman" w:cs="Times New Roman"/>
          <w:b/>
          <w:sz w:val="24"/>
        </w:rPr>
        <w:t>ИСКУССТВЕННЫЙ ИНТЕЛЛЕКТ В ОБРАЗОВАНИИ: ЭФФЕКТИВНЫЕ МЕТОДЫ ОБУЧЕНИЯ С ПРИМЕНЕНИЕМ НЕЙРОСЕТЕЙ</w:t>
      </w:r>
    </w:p>
    <w:p w:rsidR="00CF26B8" w:rsidRPr="00CF26B8" w:rsidRDefault="00CF26B8" w:rsidP="00CF26B8">
      <w:pPr>
        <w:jc w:val="center"/>
        <w:rPr>
          <w:rFonts w:ascii="Times New Roman" w:hAnsi="Times New Roman" w:cs="Times New Roman"/>
          <w:b/>
          <w:sz w:val="24"/>
        </w:rPr>
      </w:pPr>
    </w:p>
    <w:p w:rsidR="00834855" w:rsidRPr="00FA6862" w:rsidRDefault="00CF26B8" w:rsidP="00FA6862">
      <w:pPr>
        <w:pStyle w:val="a4"/>
        <w:spacing w:line="360" w:lineRule="auto"/>
        <w:jc w:val="both"/>
      </w:pPr>
      <w:r>
        <w:rPr>
          <w:b/>
          <w:i/>
        </w:rPr>
        <w:t>Аннотация:</w:t>
      </w:r>
      <w:r w:rsidR="0054393E">
        <w:rPr>
          <w:b/>
          <w:i/>
        </w:rPr>
        <w:t xml:space="preserve"> </w:t>
      </w:r>
      <w:r w:rsidR="00FA6862" w:rsidRPr="00FA6862">
        <w:rPr>
          <w:rFonts w:eastAsiaTheme="minorEastAsia"/>
          <w:szCs w:val="22"/>
        </w:rPr>
        <w:t>В статье рассматривается использование искусственного интеллекта (ИИ) в образовании, включая эффективные методы обучения с применением нейросетей. Описываются преимущества ИИ в образовательном процессе, популярные программы нейросетей и проблемы, связанные с их внедрением. Также предлагаются возможные решения для минимизации рисков и получения максимальной пользы от прим</w:t>
      </w:r>
      <w:r w:rsidR="00FA6862">
        <w:rPr>
          <w:rFonts w:eastAsiaTheme="minorEastAsia"/>
          <w:szCs w:val="22"/>
        </w:rPr>
        <w:t>енения нейросетей в образовании.</w:t>
      </w:r>
    </w:p>
    <w:p w:rsidR="00CF26B8" w:rsidRPr="00FA6862" w:rsidRDefault="00CF26B8" w:rsidP="00FA686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Ключевые слова: </w:t>
      </w:r>
      <w:r w:rsidR="00FA6862" w:rsidRPr="00FA6862">
        <w:rPr>
          <w:rFonts w:ascii="Times New Roman" w:hAnsi="Times New Roman" w:cs="Times New Roman"/>
          <w:i/>
          <w:sz w:val="24"/>
        </w:rPr>
        <w:t>искусственный интеллект, образование, методы обучения, эффективность, программы нейросетей, риски, решения, оптимизация обучения.</w:t>
      </w:r>
    </w:p>
    <w:p w:rsidR="006F2A86" w:rsidRDefault="00640E22" w:rsidP="006F2A8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40E22">
        <w:rPr>
          <w:rFonts w:ascii="Times New Roman" w:hAnsi="Times New Roman" w:cs="Times New Roman"/>
          <w:sz w:val="24"/>
        </w:rPr>
        <w:t>В последние десятилетия искусственный интеллект и нейросети значительно изменили способы обучения и образования.</w:t>
      </w:r>
      <w:r>
        <w:rPr>
          <w:rFonts w:ascii="Times New Roman" w:hAnsi="Times New Roman" w:cs="Times New Roman"/>
          <w:sz w:val="24"/>
        </w:rPr>
        <w:t xml:space="preserve"> </w:t>
      </w:r>
      <w:r w:rsidR="00CF26B8" w:rsidRPr="00A6034F">
        <w:rPr>
          <w:rFonts w:ascii="Times New Roman" w:hAnsi="Times New Roman" w:cs="Times New Roman"/>
          <w:sz w:val="24"/>
        </w:rPr>
        <w:t>Эти технологии открывают новые перспективы для индивидуализированного обучения, автоматизации оценки и улучшения образовательных процессов. В данной статье мы рассмотрим применение нейронных сетей в образовательной сфере для обучения школьников и выявим преимущества, которые они предоставляют</w:t>
      </w:r>
      <w:r>
        <w:rPr>
          <w:rFonts w:ascii="Times New Roman" w:hAnsi="Times New Roman" w:cs="Times New Roman"/>
          <w:sz w:val="24"/>
        </w:rPr>
        <w:t>.</w:t>
      </w:r>
    </w:p>
    <w:p w:rsidR="006F2A86" w:rsidRDefault="006F2A86" w:rsidP="006F2A8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F2A86">
        <w:rPr>
          <w:rFonts w:ascii="Times New Roman" w:hAnsi="Times New Roman" w:cs="Times New Roman"/>
          <w:sz w:val="24"/>
        </w:rPr>
        <w:t>Нейросети — одна из самых перспективных и быстроразвивающихся областей искусственного интеллекта</w:t>
      </w:r>
      <w:r w:rsidR="00BC6F63">
        <w:rPr>
          <w:rFonts w:ascii="Times New Roman" w:hAnsi="Times New Roman" w:cs="Times New Roman"/>
          <w:sz w:val="24"/>
        </w:rPr>
        <w:t>.</w:t>
      </w:r>
    </w:p>
    <w:p w:rsidR="00E84886" w:rsidRDefault="00640E22" w:rsidP="00640E2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640E22">
        <w:rPr>
          <w:rFonts w:ascii="Times New Roman" w:hAnsi="Times New Roman" w:cs="Times New Roman"/>
          <w:sz w:val="24"/>
        </w:rPr>
        <w:t>скусственная нейронная сеть (ИНС) представляет собой математическую модель, созданную на основе организации и работы биологических нейронных сетей в нервных клетках живых организмов</w:t>
      </w:r>
      <w:r w:rsidR="00BC6F63">
        <w:rPr>
          <w:rFonts w:ascii="Times New Roman" w:hAnsi="Times New Roman" w:cs="Times New Roman"/>
          <w:sz w:val="24"/>
        </w:rPr>
        <w:t xml:space="preserve"> </w:t>
      </w:r>
      <w:r w:rsidR="00BC6F63" w:rsidRPr="00BC6F63">
        <w:rPr>
          <w:rFonts w:ascii="Times New Roman" w:hAnsi="Times New Roman" w:cs="Times New Roman"/>
          <w:sz w:val="24"/>
        </w:rPr>
        <w:t>[1]</w:t>
      </w:r>
      <w:r w:rsidR="00BC6F63" w:rsidRPr="006F2A86">
        <w:rPr>
          <w:rFonts w:ascii="Times New Roman" w:hAnsi="Times New Roman" w:cs="Times New Roman"/>
          <w:sz w:val="24"/>
        </w:rPr>
        <w:t>.</w:t>
      </w:r>
    </w:p>
    <w:p w:rsidR="00640E22" w:rsidRDefault="00E84886" w:rsidP="00640E22">
      <w:pPr>
        <w:spacing w:line="360" w:lineRule="auto"/>
        <w:ind w:firstLine="851"/>
        <w:jc w:val="both"/>
      </w:pPr>
      <w:r w:rsidRPr="00E84886">
        <w:rPr>
          <w:rFonts w:ascii="Times New Roman" w:hAnsi="Times New Roman" w:cs="Times New Roman"/>
          <w:sz w:val="24"/>
        </w:rPr>
        <w:t xml:space="preserve">Нейросети стали активно применять не только в производстве, но и в образовании. Этот технологический прогресс открывает новые возможности для создания интерактивных и адаптивных систем обучения и </w:t>
      </w:r>
      <w:r>
        <w:rPr>
          <w:rFonts w:ascii="Times New Roman" w:hAnsi="Times New Roman" w:cs="Times New Roman"/>
          <w:sz w:val="24"/>
        </w:rPr>
        <w:t>воспитания. Изначально нейро</w:t>
      </w:r>
      <w:r w:rsidRPr="00E84886">
        <w:rPr>
          <w:rFonts w:ascii="Times New Roman" w:hAnsi="Times New Roman" w:cs="Times New Roman"/>
          <w:sz w:val="24"/>
        </w:rPr>
        <w:t xml:space="preserve">сети </w:t>
      </w:r>
      <w:r w:rsidRPr="00E84886">
        <w:rPr>
          <w:rFonts w:ascii="Times New Roman" w:hAnsi="Times New Roman" w:cs="Times New Roman"/>
          <w:sz w:val="24"/>
        </w:rPr>
        <w:lastRenderedPageBreak/>
        <w:t>использовались для анализа больших объемов данных и решения задач классификации и кластеризации. Однако с развитием технологий и увеличением вычислительной мощности, нейросети стали перспективным инструментом в образовательных процессах</w:t>
      </w:r>
      <w:r w:rsidR="00BC6F63" w:rsidRPr="00BC6F63">
        <w:rPr>
          <w:rFonts w:ascii="Times New Roman" w:hAnsi="Times New Roman" w:cs="Times New Roman"/>
          <w:sz w:val="24"/>
        </w:rPr>
        <w:t>[2]</w:t>
      </w:r>
      <w:r>
        <w:t>.</w:t>
      </w:r>
    </w:p>
    <w:p w:rsidR="00B713BD" w:rsidRDefault="00B316E7" w:rsidP="00B713B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нейро</w:t>
      </w:r>
      <w:r w:rsidRPr="00B316E7">
        <w:rPr>
          <w:rFonts w:ascii="Times New Roman" w:hAnsi="Times New Roman" w:cs="Times New Roman"/>
          <w:sz w:val="24"/>
        </w:rPr>
        <w:t>сетей в обучении и воспитании позволяет внедрять инновационные методы обработки информации. Таким образом, в качестве объектов обучения и воспитания могут использоваться не только текстовые данные, но и звуковые, графические и видеоинформация. Это открывает возможности для создания индивидуальных образовательных программ, анализа индивидуальных проблем каждого учащегося и создания специальных задач дл</w:t>
      </w:r>
      <w:r>
        <w:rPr>
          <w:rFonts w:ascii="Times New Roman" w:hAnsi="Times New Roman" w:cs="Times New Roman"/>
          <w:sz w:val="24"/>
        </w:rPr>
        <w:t xml:space="preserve">я решения индивидуальных задач, что </w:t>
      </w:r>
      <w:r w:rsidRPr="00B316E7">
        <w:rPr>
          <w:rFonts w:ascii="Times New Roman" w:hAnsi="Times New Roman" w:cs="Times New Roman"/>
          <w:sz w:val="24"/>
        </w:rPr>
        <w:t>позволяет создавать индивидуальные образовательные программы, учитывая индивидуальные потребности и уровень знаний</w:t>
      </w:r>
      <w:r>
        <w:rPr>
          <w:rFonts w:ascii="Times New Roman" w:hAnsi="Times New Roman" w:cs="Times New Roman"/>
          <w:sz w:val="24"/>
        </w:rPr>
        <w:t xml:space="preserve"> учащихся</w:t>
      </w:r>
      <w:r w:rsidRPr="00B316E7">
        <w:rPr>
          <w:rFonts w:ascii="Times New Roman" w:hAnsi="Times New Roman" w:cs="Times New Roman"/>
          <w:sz w:val="24"/>
        </w:rPr>
        <w:t xml:space="preserve">. Такие программы могут оптимизировать время обучения для каждого </w:t>
      </w:r>
      <w:r w:rsidR="00BB5A6A">
        <w:rPr>
          <w:rFonts w:ascii="Times New Roman" w:hAnsi="Times New Roman" w:cs="Times New Roman"/>
          <w:sz w:val="24"/>
        </w:rPr>
        <w:t>ученика</w:t>
      </w:r>
      <w:r w:rsidRPr="00B316E7">
        <w:rPr>
          <w:rFonts w:ascii="Times New Roman" w:hAnsi="Times New Roman" w:cs="Times New Roman"/>
          <w:sz w:val="24"/>
        </w:rPr>
        <w:t>, предлагая наиболее подходящий материал в зависимости от его уровня знаний</w:t>
      </w:r>
      <w:r w:rsidR="00BC6F63" w:rsidRPr="00BC6F63">
        <w:rPr>
          <w:rFonts w:ascii="Times New Roman" w:hAnsi="Times New Roman" w:cs="Times New Roman"/>
          <w:sz w:val="24"/>
        </w:rPr>
        <w:t xml:space="preserve"> [</w:t>
      </w:r>
      <w:r w:rsidR="00BC6F63">
        <w:rPr>
          <w:rFonts w:ascii="Times New Roman" w:hAnsi="Times New Roman" w:cs="Times New Roman"/>
          <w:sz w:val="24"/>
        </w:rPr>
        <w:t>4</w:t>
      </w:r>
      <w:r w:rsidR="00BC6F63" w:rsidRPr="00BC6F63">
        <w:rPr>
          <w:rFonts w:ascii="Times New Roman" w:hAnsi="Times New Roman" w:cs="Times New Roman"/>
          <w:sz w:val="24"/>
        </w:rPr>
        <w:t>]</w:t>
      </w:r>
      <w:r w:rsidR="00B713BD">
        <w:rPr>
          <w:rFonts w:ascii="Times New Roman" w:hAnsi="Times New Roman" w:cs="Times New Roman"/>
          <w:sz w:val="24"/>
        </w:rPr>
        <w:t xml:space="preserve">. </w:t>
      </w:r>
    </w:p>
    <w:p w:rsidR="00822193" w:rsidRPr="00822193" w:rsidRDefault="00822193" w:rsidP="00822193">
      <w:pPr>
        <w:pStyle w:val="a4"/>
        <w:spacing w:line="360" w:lineRule="auto"/>
        <w:ind w:firstLine="851"/>
        <w:rPr>
          <w:rFonts w:eastAsiaTheme="minorEastAsia"/>
          <w:szCs w:val="22"/>
        </w:rPr>
      </w:pPr>
      <w:r w:rsidRPr="00822193">
        <w:rPr>
          <w:rFonts w:eastAsiaTheme="minorEastAsia"/>
          <w:szCs w:val="22"/>
        </w:rPr>
        <w:t>Эффективность методов обучения с использованием нейросетей заключается в следующем: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rStyle w:val="alice-fade-word"/>
          <w:i/>
        </w:rPr>
        <w:t>Персонализированное обучение:</w:t>
      </w:r>
      <w:r>
        <w:rPr>
          <w:rStyle w:val="alice-fade-word"/>
        </w:rPr>
        <w:t xml:space="preserve"> нейросети анализируют данные об ученике, его предпочтениях и сильных сторонах, чтобы разработать индивидуальную программу обучения.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rStyle w:val="alice-fade-word"/>
          <w:i/>
        </w:rPr>
        <w:t>Обратная связь в режиме реального времени:</w:t>
      </w:r>
      <w:r>
        <w:rPr>
          <w:rStyle w:val="alice-fade-word"/>
        </w:rPr>
        <w:t xml:space="preserve"> нейросети анализируют ответы учеников и предоставляют учителям и родителям детальную информацию о том, что было усвоено, а где возникли трудности.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rStyle w:val="alice-fade-word"/>
          <w:i/>
        </w:rPr>
        <w:t>Интерактивное обучение:</w:t>
      </w:r>
      <w:r>
        <w:rPr>
          <w:rStyle w:val="alice-fade-word"/>
        </w:rPr>
        <w:t xml:space="preserve"> нейросети создают интерактивные образовательные контенты, игры и приложения, адаптирующиеся к реакциям и прогрессу каждого ученика.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rStyle w:val="alice-fade-word"/>
          <w:i/>
        </w:rPr>
        <w:t>Предсказание успеха:</w:t>
      </w:r>
      <w:r>
        <w:rPr>
          <w:rStyle w:val="alice-fade-word"/>
        </w:rPr>
        <w:t xml:space="preserve"> алгоритмы машинного обучения на основе нейросетей анализируют данные об обучении и предсказывают, какие методики и задания приведут к успеху ученика.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  <w:rPr>
          <w:rStyle w:val="alice-fade-word"/>
        </w:rPr>
      </w:pPr>
      <w:r w:rsidRPr="0054393E">
        <w:rPr>
          <w:rStyle w:val="alice-fade-word"/>
          <w:i/>
        </w:rPr>
        <w:t>Автоматизация рутинных задач:</w:t>
      </w:r>
      <w:r>
        <w:rPr>
          <w:rStyle w:val="alice-fade-word"/>
        </w:rPr>
        <w:t xml:space="preserve"> некоторые аспекты администрирования и управления учебным процессом могут быть автоматизированы с помощью нейросетей, освобождая время учителей для индивидуального взаимодействия с учениками.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lastRenderedPageBreak/>
        <w:t>Создание персонализированных рекомендаций:</w:t>
      </w:r>
      <w:r>
        <w:t xml:space="preserve"> нейросети могут анализировать интересы и предпочтения учеников, чтобы предлагать им релевантный контент и материалы для изучения.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t>Оценка и коррекция ошибок:</w:t>
      </w:r>
      <w:r>
        <w:t xml:space="preserve"> нейросети могут автоматически выявлять ошибки в работах учеников и предоставлять рекомендации по их исправлению.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t>Адаптивное тестирование:</w:t>
      </w:r>
      <w:r>
        <w:t xml:space="preserve"> нейросети могут создавать тесты, которые будут адаптироваться к уровню знаний и способностей каждого ученика, обеспечивая более точное оценивание.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t>Анализ больших объёмов данных:</w:t>
      </w:r>
      <w:r>
        <w:t xml:space="preserve"> нейросети могут обрабатывать большие массивы данных, связанных с образованием, такие как результаты тестов, оценки и отзывы учителей, чтобы выявить закономерности и тенденции в учебном процессе.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t>Разработка новых образовательных методик:</w:t>
      </w:r>
      <w:r>
        <w:t xml:space="preserve"> нейросети могут быть использованы для создания инновационных подходов к обучению, таких как геймификация, виртуальная реальность и машинное обучение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t>Прогнозирование успеваемости:</w:t>
      </w:r>
      <w:r>
        <w:t xml:space="preserve"> нейросети могут предсказать, насколько успешно ученик будет учиться в будущем, основываясь на его текущих показателях и предыдущих результатах.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t>Анализ эмоционального состояния:</w:t>
      </w:r>
      <w:r>
        <w:t xml:space="preserve"> нейросети могут отслеживать эмоциональное состояние учеников во время обучения, чтобы определить, когда им нужна поддержка или помощь.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t>Улучшение коммуникации между учителями и родителями:</w:t>
      </w:r>
      <w:r>
        <w:t xml:space="preserve"> нейросети могут анализировать данные об учёбе и поведении учеников, а затем предоставлять отчёты и рекомендации учителям и родителям, облегчая обмен информацией и сотрудничество.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t>Разработка адаптивных учебных материалов:</w:t>
      </w:r>
      <w:r>
        <w:t xml:space="preserve"> нейросети могут создавать индивидуальные учебные планы и материалы, которые соответствуют потребностям и способностям каждого ученика.</w:t>
      </w:r>
    </w:p>
    <w:p w:rsidR="00B713BD" w:rsidRDefault="00B713BD" w:rsidP="00B713BD">
      <w:pPr>
        <w:pStyle w:val="a4"/>
        <w:numPr>
          <w:ilvl w:val="0"/>
          <w:numId w:val="1"/>
        </w:numPr>
        <w:spacing w:line="360" w:lineRule="auto"/>
        <w:jc w:val="both"/>
      </w:pPr>
      <w:r w:rsidRPr="0054393E">
        <w:rPr>
          <w:i/>
        </w:rPr>
        <w:t>Мониторинг и оценка эффективности образовательных программ:</w:t>
      </w:r>
      <w:r>
        <w:t xml:space="preserve"> нейросети могут анализировать данные об успеваемости учеников, чтобы определить, насколько эффективны те или иные образовательные программы и методы обучения</w:t>
      </w:r>
      <w:r w:rsidR="00BC6F63">
        <w:t xml:space="preserve"> </w:t>
      </w:r>
      <w:r w:rsidR="00BC6F63" w:rsidRPr="00BC6F63">
        <w:t>[</w:t>
      </w:r>
      <w:r w:rsidR="00BC6F63">
        <w:t>4</w:t>
      </w:r>
      <w:r w:rsidR="00BC6F63" w:rsidRPr="00BC6F63">
        <w:t>]</w:t>
      </w:r>
      <w:r>
        <w:t>.</w:t>
      </w:r>
    </w:p>
    <w:p w:rsidR="00BB5A6A" w:rsidRPr="00BB5A6A" w:rsidRDefault="00BB5A6A" w:rsidP="00FA6862">
      <w:pPr>
        <w:pStyle w:val="a4"/>
        <w:spacing w:line="360" w:lineRule="auto"/>
        <w:ind w:firstLine="851"/>
        <w:jc w:val="both"/>
      </w:pPr>
      <w:r>
        <w:t xml:space="preserve">Нейросети представляют собой мощные инструменты в области искусственного интеллекта и глубокого обучения, которые находят широкое применение в различных областях. Список популярных программ представленных в </w:t>
      </w:r>
      <w:r w:rsidR="004D6791">
        <w:rPr>
          <w:i/>
        </w:rPr>
        <w:t>Т</w:t>
      </w:r>
      <w:r w:rsidRPr="004D6791">
        <w:rPr>
          <w:i/>
        </w:rPr>
        <w:t>аблице 1</w:t>
      </w:r>
      <w:r>
        <w:t xml:space="preserve"> способны </w:t>
      </w:r>
      <w:r>
        <w:lastRenderedPageBreak/>
        <w:t>анализировать данные, извлекать сложные закономерности и принимать решения на основе обучающих данных.</w:t>
      </w:r>
    </w:p>
    <w:p w:rsidR="006F2A86" w:rsidRDefault="006F2A86" w:rsidP="006F2A86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</w:t>
      </w:r>
    </w:p>
    <w:p w:rsidR="00B316E7" w:rsidRDefault="006F2A86" w:rsidP="006F2A86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популярных нейросетей и их функции</w:t>
      </w:r>
    </w:p>
    <w:tbl>
      <w:tblPr>
        <w:tblStyle w:val="a5"/>
        <w:tblW w:w="0" w:type="auto"/>
        <w:tblLook w:val="04A0"/>
      </w:tblPr>
      <w:tblGrid>
        <w:gridCol w:w="456"/>
        <w:gridCol w:w="3763"/>
        <w:gridCol w:w="5070"/>
      </w:tblGrid>
      <w:tr w:rsidR="006F2A86" w:rsidTr="0054393E">
        <w:trPr>
          <w:trHeight w:val="445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63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Нейросеть</w:t>
            </w:r>
          </w:p>
        </w:tc>
        <w:tc>
          <w:tcPr>
            <w:tcW w:w="5070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Функция</w:t>
            </w:r>
          </w:p>
        </w:tc>
      </w:tr>
      <w:tr w:rsidR="006F2A86" w:rsidTr="0054393E">
        <w:trPr>
          <w:trHeight w:val="429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3" w:type="dxa"/>
          </w:tcPr>
          <w:p w:rsidR="006F2A86" w:rsidRDefault="006F2A86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CharacterAI</w:t>
            </w:r>
          </w:p>
        </w:tc>
        <w:tc>
          <w:tcPr>
            <w:tcW w:w="5070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6F2A86" w:rsidRPr="00357C19">
              <w:rPr>
                <w:rFonts w:ascii="Times New Roman" w:hAnsi="Times New Roman" w:cs="Times New Roman"/>
                <w:sz w:val="24"/>
              </w:rPr>
              <w:t>митирует стиль общения персонажей и создаёт текстовые ответы.</w:t>
            </w:r>
          </w:p>
        </w:tc>
      </w:tr>
      <w:tr w:rsidR="006F2A86" w:rsidTr="0054393E">
        <w:trPr>
          <w:trHeight w:val="429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63" w:type="dxa"/>
          </w:tcPr>
          <w:p w:rsidR="006F2A86" w:rsidRDefault="006F2A86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Rytr</w:t>
            </w:r>
          </w:p>
        </w:tc>
        <w:tc>
          <w:tcPr>
            <w:tcW w:w="5070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F2A86" w:rsidRPr="00357C19">
              <w:rPr>
                <w:rFonts w:ascii="Times New Roman" w:hAnsi="Times New Roman" w:cs="Times New Roman"/>
                <w:sz w:val="24"/>
              </w:rPr>
              <w:t>оздаёт уникальный текстовый контент, учитывает контекст и тематику запроса.</w:t>
            </w:r>
          </w:p>
        </w:tc>
      </w:tr>
      <w:tr w:rsidR="006F2A86" w:rsidTr="0054393E">
        <w:trPr>
          <w:trHeight w:val="445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63" w:type="dxa"/>
          </w:tcPr>
          <w:p w:rsidR="006F2A86" w:rsidRDefault="006F2A86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JasperAI</w:t>
            </w:r>
          </w:p>
        </w:tc>
        <w:tc>
          <w:tcPr>
            <w:tcW w:w="5070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6F2A86" w:rsidRPr="00357C19">
              <w:rPr>
                <w:rFonts w:ascii="Times New Roman" w:hAnsi="Times New Roman" w:cs="Times New Roman"/>
                <w:sz w:val="24"/>
              </w:rPr>
              <w:t>енерирует текстовый контент на основе нейросети GPT-3.</w:t>
            </w:r>
          </w:p>
        </w:tc>
      </w:tr>
      <w:tr w:rsidR="006F2A86" w:rsidTr="0054393E">
        <w:trPr>
          <w:trHeight w:val="429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63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Bing AI</w:t>
            </w:r>
          </w:p>
        </w:tc>
        <w:tc>
          <w:tcPr>
            <w:tcW w:w="5070" w:type="dxa"/>
          </w:tcPr>
          <w:p w:rsidR="00357C19" w:rsidRPr="00357C19" w:rsidRDefault="00357C19" w:rsidP="00357C19">
            <w:pPr>
              <w:pStyle w:val="a4"/>
              <w:jc w:val="both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У</w:t>
            </w:r>
            <w:r w:rsidRPr="00357C19">
              <w:rPr>
                <w:rFonts w:eastAsiaTheme="minorEastAsia"/>
                <w:szCs w:val="22"/>
              </w:rPr>
              <w:t>лучшает поиск, предоставляя более точные ответы и персонализированные результаты.</w:t>
            </w:r>
          </w:p>
          <w:p w:rsidR="006F2A86" w:rsidRDefault="006F2A86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A86" w:rsidTr="0054393E">
        <w:trPr>
          <w:trHeight w:val="429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63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GigaChat</w:t>
            </w:r>
          </w:p>
        </w:tc>
        <w:tc>
          <w:tcPr>
            <w:tcW w:w="5070" w:type="dxa"/>
          </w:tcPr>
          <w:p w:rsidR="006F2A86" w:rsidRDefault="00357C19" w:rsidP="00357C19">
            <w:pPr>
              <w:tabs>
                <w:tab w:val="left" w:pos="31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57C19">
              <w:rPr>
                <w:rFonts w:ascii="Times New Roman" w:hAnsi="Times New Roman" w:cs="Times New Roman"/>
                <w:sz w:val="24"/>
              </w:rPr>
              <w:t>оддерживает диалог, обучается на своём опыте и создаёт текстовый и графический контент.</w:t>
            </w:r>
          </w:p>
        </w:tc>
      </w:tr>
      <w:tr w:rsidR="006F2A86" w:rsidTr="0054393E">
        <w:trPr>
          <w:trHeight w:val="429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63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YandexGPT</w:t>
            </w:r>
            <w:r w:rsidR="00BB5A6A">
              <w:rPr>
                <w:rFonts w:ascii="Times New Roman" w:hAnsi="Times New Roman" w:cs="Times New Roman"/>
                <w:sz w:val="24"/>
              </w:rPr>
              <w:t xml:space="preserve"> + Шедеврум</w:t>
            </w:r>
          </w:p>
        </w:tc>
        <w:tc>
          <w:tcPr>
            <w:tcW w:w="5070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57C19">
              <w:rPr>
                <w:rFonts w:ascii="Times New Roman" w:hAnsi="Times New Roman" w:cs="Times New Roman"/>
                <w:sz w:val="24"/>
              </w:rPr>
              <w:t>оздана с фокусом на русскоязычный сегмент, обладает высокой степень</w:t>
            </w:r>
            <w:r w:rsidR="00BB5A6A">
              <w:rPr>
                <w:rFonts w:ascii="Times New Roman" w:hAnsi="Times New Roman" w:cs="Times New Roman"/>
                <w:sz w:val="24"/>
              </w:rPr>
              <w:t>ю понимания и генерации текстов;</w:t>
            </w:r>
          </w:p>
          <w:p w:rsidR="00BB5A6A" w:rsidRDefault="00BB5A6A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Шедеврум – генератор картинок по текстовому запросу.</w:t>
            </w:r>
          </w:p>
        </w:tc>
      </w:tr>
      <w:tr w:rsidR="006F2A86" w:rsidTr="0054393E">
        <w:trPr>
          <w:trHeight w:val="445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63" w:type="dxa"/>
          </w:tcPr>
          <w:p w:rsidR="006F2A86" w:rsidRDefault="00357C19" w:rsidP="00357C19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Нейротекстер</w:t>
            </w:r>
          </w:p>
        </w:tc>
        <w:tc>
          <w:tcPr>
            <w:tcW w:w="5070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57C19">
              <w:rPr>
                <w:rFonts w:ascii="Times New Roman" w:hAnsi="Times New Roman" w:cs="Times New Roman"/>
                <w:sz w:val="24"/>
              </w:rPr>
              <w:t>оздаёт различные виды текста, картинки, сокращает текст, делает рерайт, перевод и улучшает тексты.</w:t>
            </w:r>
          </w:p>
        </w:tc>
      </w:tr>
      <w:tr w:rsidR="006F2A86" w:rsidTr="0054393E">
        <w:trPr>
          <w:trHeight w:val="429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63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Deep Dream Generator</w:t>
            </w:r>
          </w:p>
        </w:tc>
        <w:tc>
          <w:tcPr>
            <w:tcW w:w="5070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57C19">
              <w:rPr>
                <w:rFonts w:ascii="Times New Roman" w:hAnsi="Times New Roman" w:cs="Times New Roman"/>
                <w:sz w:val="24"/>
              </w:rPr>
              <w:t>оздаёт уникальные изображения, искажая фото и придавая им сюрреалистичный вид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F2A86" w:rsidTr="0054393E">
        <w:trPr>
          <w:trHeight w:val="445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63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DALL-E 2</w:t>
            </w:r>
          </w:p>
        </w:tc>
        <w:tc>
          <w:tcPr>
            <w:tcW w:w="5070" w:type="dxa"/>
          </w:tcPr>
          <w:p w:rsidR="006F2A86" w:rsidRDefault="00357C19" w:rsidP="00357C19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57C19">
              <w:rPr>
                <w:rFonts w:ascii="Times New Roman" w:hAnsi="Times New Roman" w:cs="Times New Roman"/>
                <w:sz w:val="24"/>
              </w:rPr>
              <w:t>оздаёт картинки и коллаборации на основе пользовательской информации.</w:t>
            </w:r>
          </w:p>
        </w:tc>
      </w:tr>
      <w:tr w:rsidR="006F2A86" w:rsidTr="0054393E">
        <w:trPr>
          <w:trHeight w:val="445"/>
        </w:trPr>
        <w:tc>
          <w:tcPr>
            <w:tcW w:w="456" w:type="dxa"/>
          </w:tcPr>
          <w:p w:rsidR="006F2A86" w:rsidRDefault="006F2A86" w:rsidP="006F2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63" w:type="dxa"/>
          </w:tcPr>
          <w:p w:rsidR="006F2A86" w:rsidRDefault="00357C19" w:rsidP="00357C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C19">
              <w:rPr>
                <w:rFonts w:ascii="Times New Roman" w:hAnsi="Times New Roman" w:cs="Times New Roman"/>
                <w:sz w:val="24"/>
              </w:rPr>
              <w:t>TurboText_Bot</w:t>
            </w:r>
          </w:p>
        </w:tc>
        <w:tc>
          <w:tcPr>
            <w:tcW w:w="5070" w:type="dxa"/>
          </w:tcPr>
          <w:p w:rsidR="006F2A86" w:rsidRDefault="00357C19" w:rsidP="00357C19">
            <w:pPr>
              <w:tabs>
                <w:tab w:val="left" w:pos="15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57C19">
              <w:rPr>
                <w:rFonts w:ascii="Times New Roman" w:hAnsi="Times New Roman" w:cs="Times New Roman"/>
                <w:sz w:val="24"/>
              </w:rPr>
              <w:t>ростой генератор картинок по запросу пользователя, работает в Telegram.</w:t>
            </w:r>
          </w:p>
        </w:tc>
      </w:tr>
    </w:tbl>
    <w:p w:rsidR="006F2A86" w:rsidRDefault="006F2A86" w:rsidP="006F2A86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BB5A6A" w:rsidRPr="00AA5D80" w:rsidRDefault="004D6791" w:rsidP="00AA5D80">
      <w:pPr>
        <w:pStyle w:val="a4"/>
        <w:spacing w:line="360" w:lineRule="auto"/>
        <w:ind w:firstLine="851"/>
        <w:jc w:val="both"/>
        <w:rPr>
          <w:i/>
        </w:rPr>
      </w:pPr>
      <w:r>
        <w:lastRenderedPageBreak/>
        <w:t>Несмотря на</w:t>
      </w:r>
      <w:r w:rsidR="00AA5D80">
        <w:t xml:space="preserve"> многочисленные</w:t>
      </w:r>
      <w:r>
        <w:t xml:space="preserve"> преимущества нейросетей в образовании</w:t>
      </w:r>
      <w:r w:rsidR="00AA5D80">
        <w:t xml:space="preserve">, их использование также связано с рядом рисков </w:t>
      </w:r>
      <w:r>
        <w:t>и проблем</w:t>
      </w:r>
      <w:r w:rsidR="00AA5D80">
        <w:t xml:space="preserve">, с которыми может столкнуться каждый. </w:t>
      </w:r>
      <w:r>
        <w:t xml:space="preserve">В </w:t>
      </w:r>
      <w:r w:rsidRPr="004D6791">
        <w:rPr>
          <w:i/>
        </w:rPr>
        <w:t>Таблице 2</w:t>
      </w:r>
      <w:r w:rsidR="00AA5D80" w:rsidRPr="00AA5D80">
        <w:t xml:space="preserve"> </w:t>
      </w:r>
      <w:r w:rsidR="00AA5D80">
        <w:t xml:space="preserve">рассматриваются не только эти проблемы, но и возможные решения для успешного </w:t>
      </w:r>
      <w:r w:rsidR="00C42C75">
        <w:t>внедрения в образовательный процесс.</w:t>
      </w:r>
    </w:p>
    <w:p w:rsidR="00C918CC" w:rsidRPr="00C918CC" w:rsidRDefault="00C918CC" w:rsidP="00C918CC">
      <w:pPr>
        <w:pStyle w:val="a4"/>
        <w:spacing w:line="360" w:lineRule="auto"/>
        <w:ind w:left="720"/>
        <w:jc w:val="right"/>
      </w:pPr>
      <w:r>
        <w:t>Таблица 2</w:t>
      </w:r>
    </w:p>
    <w:p w:rsidR="0054393E" w:rsidRPr="00C918CC" w:rsidRDefault="00C918CC" w:rsidP="00C918CC">
      <w:pPr>
        <w:pStyle w:val="a4"/>
        <w:spacing w:line="360" w:lineRule="auto"/>
        <w:jc w:val="center"/>
        <w:rPr>
          <w:rStyle w:val="alice-fade-word"/>
        </w:rPr>
      </w:pPr>
      <w:r>
        <w:rPr>
          <w:rStyle w:val="alice-fade-word"/>
        </w:rPr>
        <w:t xml:space="preserve">Риски, </w:t>
      </w:r>
      <w:r w:rsidR="0054393E" w:rsidRPr="00C918CC">
        <w:rPr>
          <w:rStyle w:val="alice-fade-word"/>
        </w:rPr>
        <w:t>проблемы, связанные с использо</w:t>
      </w:r>
      <w:r w:rsidRPr="00C918CC">
        <w:rPr>
          <w:rStyle w:val="alice-fade-word"/>
        </w:rPr>
        <w:t>ванием нейросетей в образовании</w:t>
      </w:r>
      <w:r>
        <w:rPr>
          <w:rStyle w:val="alice-fade-word"/>
        </w:rPr>
        <w:t xml:space="preserve"> и их возможные решения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4393E" w:rsidTr="0054393E">
        <w:tc>
          <w:tcPr>
            <w:tcW w:w="4785" w:type="dxa"/>
          </w:tcPr>
          <w:p w:rsidR="0054393E" w:rsidRPr="0054393E" w:rsidRDefault="0054393E" w:rsidP="0054393E">
            <w:pPr>
              <w:pStyle w:val="a4"/>
              <w:spacing w:line="360" w:lineRule="auto"/>
              <w:jc w:val="center"/>
              <w:rPr>
                <w:rStyle w:val="alice-fade-word"/>
              </w:rPr>
            </w:pPr>
            <w:r w:rsidRPr="0054393E">
              <w:rPr>
                <w:rStyle w:val="alice-fade-word"/>
              </w:rPr>
              <w:t>Проблемы</w:t>
            </w:r>
          </w:p>
        </w:tc>
        <w:tc>
          <w:tcPr>
            <w:tcW w:w="4786" w:type="dxa"/>
          </w:tcPr>
          <w:p w:rsidR="0054393E" w:rsidRPr="0054393E" w:rsidRDefault="0054393E" w:rsidP="0054393E">
            <w:pPr>
              <w:pStyle w:val="a4"/>
              <w:spacing w:line="360" w:lineRule="auto"/>
              <w:jc w:val="center"/>
              <w:rPr>
                <w:rStyle w:val="alice-fade-word"/>
              </w:rPr>
            </w:pPr>
            <w:r w:rsidRPr="0054393E">
              <w:rPr>
                <w:rStyle w:val="alice-fade-word"/>
              </w:rPr>
              <w:t>Решение</w:t>
            </w:r>
          </w:p>
        </w:tc>
      </w:tr>
      <w:tr w:rsidR="0054393E" w:rsidTr="0054393E">
        <w:tc>
          <w:tcPr>
            <w:tcW w:w="4785" w:type="dxa"/>
          </w:tcPr>
          <w:p w:rsidR="0054393E" w:rsidRPr="00C918CC" w:rsidRDefault="00C918CC" w:rsidP="0054393E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 w:rsidRPr="00C918CC">
              <w:rPr>
                <w:rStyle w:val="alice-fade-word"/>
                <w:b/>
              </w:rPr>
              <w:t>Качество данных:</w:t>
            </w:r>
            <w:r>
              <w:rPr>
                <w:rStyle w:val="alice-fade-word"/>
              </w:rPr>
              <w:t xml:space="preserve"> нейросети должны обучаться на точных и достоверных данных, иначе возможны неправильные выводы и рекомендации.</w:t>
            </w:r>
          </w:p>
        </w:tc>
        <w:tc>
          <w:tcPr>
            <w:tcW w:w="4786" w:type="dxa"/>
          </w:tcPr>
          <w:p w:rsidR="0054393E" w:rsidRDefault="00C918CC" w:rsidP="0054393E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  <w:r>
              <w:rPr>
                <w:rStyle w:val="alice-fade-word"/>
              </w:rPr>
              <w:t>Для обеспечения качества данных необходимо проводить тщательную проверку и очистку данных перед обучением нейросетей</w:t>
            </w:r>
          </w:p>
        </w:tc>
      </w:tr>
      <w:tr w:rsidR="0054393E" w:rsidTr="0054393E">
        <w:tc>
          <w:tcPr>
            <w:tcW w:w="4785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 w:rsidRPr="00C918CC">
              <w:rPr>
                <w:rStyle w:val="alice-fade-word"/>
                <w:b/>
              </w:rPr>
              <w:t>Необходимость в обучении:</w:t>
            </w:r>
            <w:r>
              <w:rPr>
                <w:rStyle w:val="alice-fade-word"/>
              </w:rPr>
              <w:t xml:space="preserve"> нейросети должны быть обучены на большом количестве данных, что требует времени и ресурсов.</w:t>
            </w:r>
          </w:p>
          <w:p w:rsidR="0054393E" w:rsidRDefault="0054393E" w:rsidP="00C918CC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</w:p>
        </w:tc>
        <w:tc>
          <w:tcPr>
            <w:tcW w:w="4786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>
              <w:rPr>
                <w:rStyle w:val="alice-fade-word"/>
              </w:rPr>
              <w:t>Чтобы ускорить процесс обучения, можно использовать параллельные вычисления и распределённые системы.</w:t>
            </w:r>
          </w:p>
          <w:p w:rsidR="0054393E" w:rsidRDefault="0054393E" w:rsidP="0054393E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</w:p>
        </w:tc>
      </w:tr>
      <w:tr w:rsidR="0054393E" w:rsidTr="0054393E">
        <w:tc>
          <w:tcPr>
            <w:tcW w:w="4785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 w:rsidRPr="00C918CC">
              <w:rPr>
                <w:rStyle w:val="alice-fade-word"/>
                <w:b/>
              </w:rPr>
              <w:t>Специалисты:</w:t>
            </w:r>
            <w:r>
              <w:rPr>
                <w:rStyle w:val="alice-fade-word"/>
              </w:rPr>
              <w:t xml:space="preserve"> для работы с нейросетями нужны специалисты, обладающие соответствующими знаниями и навыками.</w:t>
            </w:r>
          </w:p>
          <w:p w:rsidR="0054393E" w:rsidRPr="00C918CC" w:rsidRDefault="0054393E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</w:p>
        </w:tc>
        <w:tc>
          <w:tcPr>
            <w:tcW w:w="4786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>
              <w:rPr>
                <w:rStyle w:val="alice-fade-word"/>
              </w:rPr>
              <w:t>Для привлечения специалистов в области нейросетей и машинного обучения следует организовать обучение и повышение квалификации преподавателей и сотрудников образовательных учреждений.</w:t>
            </w:r>
          </w:p>
          <w:p w:rsidR="0054393E" w:rsidRDefault="0054393E" w:rsidP="0054393E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</w:p>
        </w:tc>
      </w:tr>
      <w:tr w:rsidR="0054393E" w:rsidTr="0054393E">
        <w:tc>
          <w:tcPr>
            <w:tcW w:w="4785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 w:rsidRPr="00C918CC">
              <w:rPr>
                <w:rStyle w:val="alice-fade-word"/>
                <w:b/>
              </w:rPr>
              <w:t>Инфраструктура:</w:t>
            </w:r>
            <w:r>
              <w:rPr>
                <w:rStyle w:val="alice-fade-word"/>
              </w:rPr>
              <w:t xml:space="preserve"> образовательные учреждения должны иметь мощную инфраструктуру для поддержки работы нейросетей.</w:t>
            </w:r>
          </w:p>
          <w:p w:rsidR="0054393E" w:rsidRDefault="0054393E" w:rsidP="00C918CC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</w:p>
        </w:tc>
        <w:tc>
          <w:tcPr>
            <w:tcW w:w="4786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>
              <w:rPr>
                <w:rStyle w:val="alice-fade-word"/>
              </w:rPr>
              <w:t>Для создания мощной инфраструктуры можно использовать облачные сервисы или специализированные аппаратные решения.</w:t>
            </w:r>
          </w:p>
          <w:p w:rsidR="0054393E" w:rsidRDefault="0054393E" w:rsidP="0054393E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</w:p>
        </w:tc>
      </w:tr>
      <w:tr w:rsidR="0054393E" w:rsidTr="0054393E">
        <w:tc>
          <w:tcPr>
            <w:tcW w:w="4785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 w:rsidRPr="00C918CC">
              <w:rPr>
                <w:rStyle w:val="alice-fade-word"/>
                <w:b/>
              </w:rPr>
              <w:t>Этические вопросы:</w:t>
            </w:r>
            <w:r>
              <w:rPr>
                <w:rStyle w:val="alice-fade-word"/>
              </w:rPr>
              <w:t xml:space="preserve"> как нейросети будут использоваться для оценки учащихся и </w:t>
            </w:r>
            <w:r>
              <w:rPr>
                <w:rStyle w:val="alice-fade-word"/>
              </w:rPr>
              <w:lastRenderedPageBreak/>
              <w:t>какие последствия это будет иметь?</w:t>
            </w:r>
          </w:p>
          <w:p w:rsidR="0054393E" w:rsidRDefault="0054393E" w:rsidP="00C918CC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</w:p>
        </w:tc>
        <w:tc>
          <w:tcPr>
            <w:tcW w:w="4786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>
              <w:rPr>
                <w:rStyle w:val="alice-fade-word"/>
              </w:rPr>
              <w:lastRenderedPageBreak/>
              <w:t xml:space="preserve">Для обсуждения этических вопросов и разработки соответствующих рекомендаций </w:t>
            </w:r>
            <w:r>
              <w:rPr>
                <w:rStyle w:val="alice-fade-word"/>
              </w:rPr>
              <w:lastRenderedPageBreak/>
              <w:t>следует создать рабочую группу из представителей образовательных учреждений, учёных и экспертов в области этики.</w:t>
            </w:r>
          </w:p>
          <w:p w:rsidR="0054393E" w:rsidRDefault="0054393E" w:rsidP="0054393E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</w:p>
        </w:tc>
      </w:tr>
      <w:tr w:rsidR="0054393E" w:rsidTr="0054393E">
        <w:tc>
          <w:tcPr>
            <w:tcW w:w="4785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 w:rsidRPr="00C918CC">
              <w:rPr>
                <w:rStyle w:val="alice-fade-word"/>
                <w:b/>
              </w:rPr>
              <w:lastRenderedPageBreak/>
              <w:t>Дополнительная подготовка учителей и преподавателей:</w:t>
            </w:r>
            <w:r>
              <w:rPr>
                <w:rStyle w:val="alice-fade-word"/>
              </w:rPr>
              <w:t xml:space="preserve"> они должны знать, как работать с нейросетями и использовать их в своей практике.</w:t>
            </w:r>
          </w:p>
          <w:p w:rsidR="0054393E" w:rsidRDefault="0054393E" w:rsidP="00C918CC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</w:p>
        </w:tc>
        <w:tc>
          <w:tcPr>
            <w:tcW w:w="4786" w:type="dxa"/>
          </w:tcPr>
          <w:p w:rsidR="0054393E" w:rsidRPr="00C918CC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>
              <w:rPr>
                <w:rStyle w:val="alice-fade-word"/>
              </w:rPr>
              <w:t>Для подготовки учителей и преподавателей можно организовать обучающие программы и семинары, а также предоставить доступ к ресурсам и материалам для самостоятельного изучения.</w:t>
            </w:r>
          </w:p>
        </w:tc>
      </w:tr>
      <w:tr w:rsidR="0054393E" w:rsidTr="0054393E">
        <w:tc>
          <w:tcPr>
            <w:tcW w:w="4785" w:type="dxa"/>
          </w:tcPr>
          <w:p w:rsidR="0054393E" w:rsidRPr="00C918CC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 w:rsidRPr="00C918CC">
              <w:rPr>
                <w:rStyle w:val="alice-fade-word"/>
                <w:b/>
              </w:rPr>
              <w:t>Сохранение конфиденциальности данных учащихся:</w:t>
            </w:r>
            <w:r>
              <w:rPr>
                <w:rStyle w:val="alice-fade-word"/>
              </w:rPr>
              <w:t xml:space="preserve"> необходимо обеспечить защиту данных учащихся от несанкционированного доступа.</w:t>
            </w:r>
          </w:p>
        </w:tc>
        <w:tc>
          <w:tcPr>
            <w:tcW w:w="4786" w:type="dxa"/>
          </w:tcPr>
          <w:p w:rsidR="00C918CC" w:rsidRPr="0054393E" w:rsidRDefault="00C918CC" w:rsidP="00C918CC">
            <w:pPr>
              <w:pStyle w:val="a4"/>
              <w:spacing w:line="360" w:lineRule="auto"/>
              <w:jc w:val="both"/>
              <w:rPr>
                <w:rStyle w:val="alice-fade-word"/>
              </w:rPr>
            </w:pPr>
            <w:r>
              <w:rPr>
                <w:rStyle w:val="alice-fade-word"/>
              </w:rPr>
              <w:t>Для защиты данных учащихся необходимо применять современные методы шифрования и аутентификации, а также обеспечивать физическую безопасность серверов и хранилищ данных.</w:t>
            </w:r>
          </w:p>
          <w:p w:rsidR="0054393E" w:rsidRDefault="0054393E" w:rsidP="0054393E">
            <w:pPr>
              <w:pStyle w:val="a4"/>
              <w:spacing w:line="360" w:lineRule="auto"/>
              <w:jc w:val="both"/>
              <w:rPr>
                <w:rStyle w:val="alice-fade-word"/>
                <w:b/>
              </w:rPr>
            </w:pPr>
          </w:p>
        </w:tc>
      </w:tr>
    </w:tbl>
    <w:p w:rsidR="00B625A2" w:rsidRDefault="00B625A2" w:rsidP="004D6791">
      <w:pPr>
        <w:pStyle w:val="a4"/>
        <w:spacing w:line="360" w:lineRule="auto"/>
        <w:ind w:firstLine="851"/>
        <w:jc w:val="both"/>
      </w:pPr>
      <w:r>
        <w:rPr>
          <w:rStyle w:val="alice-fade-word"/>
        </w:rPr>
        <w:t>Таким образом, использование нейросетей в образовании может значительно повысить качество обучения, профессионализм педагогов и сократить время обучения. Однако эта технология всё ещё находится на начальном этапе развития, поэтому системы обработки запросов нейросетей требуют дополнительной проверки и улучшения. Правильное применение нейросетей позволит предоставить каждому ученику индивидуальный подход, соответствующий его потребностям и интересам</w:t>
      </w:r>
      <w:r w:rsidR="004D6791">
        <w:rPr>
          <w:rStyle w:val="alice-fade-word"/>
        </w:rPr>
        <w:t>, но также в</w:t>
      </w:r>
      <w:r>
        <w:rPr>
          <w:rStyle w:val="alice-fade-word"/>
        </w:rPr>
        <w:t>ажно осознавать, что искусственный интеллект лишь помогает в обучении, дополняя усилия родителей, учителей и других взрослых, а не заменяя их роль в образовательном процессе.</w:t>
      </w:r>
    </w:p>
    <w:p w:rsidR="00B625A2" w:rsidRDefault="00C42C75" w:rsidP="008C0362">
      <w:pPr>
        <w:pStyle w:val="a4"/>
        <w:jc w:val="center"/>
      </w:pPr>
      <w:r w:rsidRPr="00FA6862">
        <w:t>СПИСОК ИСПОЛЬЗОВАННЫХ ИСТОЧНИКОВ</w:t>
      </w:r>
    </w:p>
    <w:p w:rsidR="00FA6862" w:rsidRPr="008C0362" w:rsidRDefault="00FA6862" w:rsidP="008C0362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2"/>
        </w:rPr>
      </w:pPr>
      <w:r w:rsidRPr="00FA6862">
        <w:rPr>
          <w:szCs w:val="28"/>
        </w:rPr>
        <w:t>Гусев, М. А. (2018). Применение нейронных сетей для анализа и классификации многомерных данных. Компьютерные исследования и моделирование, 10(6), 1099–1109.</w:t>
      </w:r>
    </w:p>
    <w:p w:rsidR="008C0362" w:rsidRPr="00BC6F63" w:rsidRDefault="00E14666" w:rsidP="008C0362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0"/>
        </w:rPr>
      </w:pPr>
      <w:r w:rsidRPr="00E14666">
        <w:rPr>
          <w:szCs w:val="28"/>
        </w:rPr>
        <w:t>Петров, В. В., &amp; Немчинова, О. В. (2018). Использование нейронных сетей для прогнозирования поведения пользователей в электронной коммерции. Международный журнал экспериментального образования, (3), 83–86.</w:t>
      </w:r>
    </w:p>
    <w:p w:rsidR="00BC6F63" w:rsidRDefault="00BC6F63" w:rsidP="00BC6F63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Style w:val="alice-fade-word"/>
        </w:rPr>
      </w:pPr>
      <w:r>
        <w:rPr>
          <w:sz w:val="14"/>
          <w:szCs w:val="14"/>
        </w:rPr>
        <w:lastRenderedPageBreak/>
        <w:t xml:space="preserve">  </w:t>
      </w:r>
      <w:r w:rsidRPr="00BC6F63">
        <w:rPr>
          <w:rStyle w:val="alice-fade-word"/>
        </w:rPr>
        <w:t>Корнюхин, А. В., Солодских, В. В., &amp; Тараканов, М. С. (2020). Применение нейронных сетей для прогнозирования пиковых нагрузок в электрических сетях. Сборник научных трудов студентов, аспирантов и молодых ученых «Техника и технологии: молодежь в науке», (10), 121–126.</w:t>
      </w:r>
    </w:p>
    <w:p w:rsidR="00BC6F63" w:rsidRDefault="00BC6F63" w:rsidP="00BC6F63">
      <w:pPr>
        <w:pStyle w:val="aa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Style w:val="alice-fade-word"/>
        </w:rPr>
      </w:pPr>
      <w:r w:rsidRPr="00FA6862">
        <w:rPr>
          <w:rStyle w:val="alice-fade-word"/>
        </w:rPr>
        <w:t>Хабибуллин, И. Р. Актуальность использования нейросетей в образовательных целях / И. Р. Хабибуллин, О. В. Азовцева, А. Д. Гареев. — Текст : непосредственный // Молодой ученый. — 2023. — № 13 (460). — С. 176-178. — URL: https://moluch.ru/archiv</w:t>
      </w:r>
      <w:r>
        <w:rPr>
          <w:rStyle w:val="alice-fade-word"/>
        </w:rPr>
        <w:t>e/460/101127/ (дата обращения: 2</w:t>
      </w:r>
      <w:r w:rsidRPr="00FA6862">
        <w:rPr>
          <w:rStyle w:val="alice-fade-word"/>
        </w:rPr>
        <w:t>2.04.2024).</w:t>
      </w:r>
    </w:p>
    <w:p w:rsidR="00BC6F63" w:rsidRPr="00E14666" w:rsidRDefault="00BC6F63" w:rsidP="00BC6F63">
      <w:pPr>
        <w:pStyle w:val="aa"/>
        <w:spacing w:before="0" w:beforeAutospacing="0" w:after="0" w:afterAutospacing="0" w:line="360" w:lineRule="auto"/>
        <w:jc w:val="both"/>
        <w:rPr>
          <w:rStyle w:val="alice-fade-word"/>
          <w:sz w:val="20"/>
        </w:rPr>
      </w:pPr>
    </w:p>
    <w:p w:rsidR="00C42C75" w:rsidRPr="00B625A2" w:rsidRDefault="00C42C75" w:rsidP="00FA6862">
      <w:pPr>
        <w:pStyle w:val="a4"/>
        <w:ind w:left="1440"/>
        <w:jc w:val="both"/>
      </w:pPr>
    </w:p>
    <w:sectPr w:rsidR="00C42C75" w:rsidRPr="00B625A2" w:rsidSect="00C901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2D" w:rsidRDefault="00873A2D" w:rsidP="00357C19">
      <w:pPr>
        <w:spacing w:after="0" w:line="240" w:lineRule="auto"/>
      </w:pPr>
      <w:r>
        <w:separator/>
      </w:r>
    </w:p>
  </w:endnote>
  <w:endnote w:type="continuationSeparator" w:id="1">
    <w:p w:rsidR="00873A2D" w:rsidRDefault="00873A2D" w:rsidP="0035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641"/>
      <w:docPartObj>
        <w:docPartGallery w:val="Page Numbers (Bottom of Page)"/>
        <w:docPartUnique/>
      </w:docPartObj>
    </w:sdtPr>
    <w:sdtContent>
      <w:p w:rsidR="00357C19" w:rsidRDefault="00E92F9C">
        <w:pPr>
          <w:pStyle w:val="a8"/>
          <w:jc w:val="right"/>
        </w:pPr>
        <w:fldSimple w:instr=" PAGE   \* MERGEFORMAT ">
          <w:r w:rsidR="00B108DF">
            <w:rPr>
              <w:noProof/>
            </w:rPr>
            <w:t>6</w:t>
          </w:r>
        </w:fldSimple>
      </w:p>
    </w:sdtContent>
  </w:sdt>
  <w:p w:rsidR="00357C19" w:rsidRDefault="00357C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2D" w:rsidRDefault="00873A2D" w:rsidP="00357C19">
      <w:pPr>
        <w:spacing w:after="0" w:line="240" w:lineRule="auto"/>
      </w:pPr>
      <w:r>
        <w:separator/>
      </w:r>
    </w:p>
  </w:footnote>
  <w:footnote w:type="continuationSeparator" w:id="1">
    <w:p w:rsidR="00873A2D" w:rsidRDefault="00873A2D" w:rsidP="0035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17A"/>
    <w:multiLevelType w:val="multilevel"/>
    <w:tmpl w:val="888E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FA1"/>
    <w:multiLevelType w:val="multilevel"/>
    <w:tmpl w:val="770C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608DA"/>
    <w:multiLevelType w:val="hybridMultilevel"/>
    <w:tmpl w:val="713ED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010194"/>
    <w:multiLevelType w:val="hybridMultilevel"/>
    <w:tmpl w:val="EF3431B0"/>
    <w:lvl w:ilvl="0" w:tplc="511403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C413EB"/>
    <w:multiLevelType w:val="multilevel"/>
    <w:tmpl w:val="BF5E08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E2FCC"/>
    <w:multiLevelType w:val="multilevel"/>
    <w:tmpl w:val="BD9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855"/>
    <w:rsid w:val="001F78A0"/>
    <w:rsid w:val="00270942"/>
    <w:rsid w:val="002B5183"/>
    <w:rsid w:val="00357C19"/>
    <w:rsid w:val="004D412A"/>
    <w:rsid w:val="004D6791"/>
    <w:rsid w:val="0054393E"/>
    <w:rsid w:val="00640E22"/>
    <w:rsid w:val="006F2A86"/>
    <w:rsid w:val="007C5A1B"/>
    <w:rsid w:val="00822193"/>
    <w:rsid w:val="00834855"/>
    <w:rsid w:val="00873A2D"/>
    <w:rsid w:val="008C0362"/>
    <w:rsid w:val="00A6034F"/>
    <w:rsid w:val="00A65F30"/>
    <w:rsid w:val="00AA5D80"/>
    <w:rsid w:val="00B108DF"/>
    <w:rsid w:val="00B316E7"/>
    <w:rsid w:val="00B625A2"/>
    <w:rsid w:val="00B713BD"/>
    <w:rsid w:val="00BB5A6A"/>
    <w:rsid w:val="00BC6F63"/>
    <w:rsid w:val="00C42C75"/>
    <w:rsid w:val="00C90170"/>
    <w:rsid w:val="00C918CC"/>
    <w:rsid w:val="00CF26B8"/>
    <w:rsid w:val="00D67A7C"/>
    <w:rsid w:val="00E14666"/>
    <w:rsid w:val="00E8479F"/>
    <w:rsid w:val="00E84886"/>
    <w:rsid w:val="00E92F9C"/>
    <w:rsid w:val="00EC2464"/>
    <w:rsid w:val="00FA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855"/>
    <w:rPr>
      <w:b/>
      <w:bCs/>
    </w:rPr>
  </w:style>
  <w:style w:type="paragraph" w:styleId="a4">
    <w:name w:val="Normal (Web)"/>
    <w:basedOn w:val="a"/>
    <w:uiPriority w:val="99"/>
    <w:unhideWhenUsed/>
    <w:rsid w:val="00EC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ice-fade-word">
    <w:name w:val="alice-fade-word"/>
    <w:basedOn w:val="a0"/>
    <w:rsid w:val="00EC2464"/>
  </w:style>
  <w:style w:type="table" w:styleId="a5">
    <w:name w:val="Table Grid"/>
    <w:basedOn w:val="a1"/>
    <w:uiPriority w:val="59"/>
    <w:rsid w:val="006F2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C19"/>
  </w:style>
  <w:style w:type="paragraph" w:styleId="a8">
    <w:name w:val="footer"/>
    <w:basedOn w:val="a"/>
    <w:link w:val="a9"/>
    <w:uiPriority w:val="99"/>
    <w:unhideWhenUsed/>
    <w:rsid w:val="0035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C19"/>
  </w:style>
  <w:style w:type="paragraph" w:styleId="aa">
    <w:name w:val="List Paragraph"/>
    <w:basedOn w:val="a"/>
    <w:uiPriority w:val="34"/>
    <w:qFormat/>
    <w:rsid w:val="00FA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90A2-FD58-46E1-9496-80952929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2024-04-18T07:15:00Z</dcterms:created>
  <dcterms:modified xsi:type="dcterms:W3CDTF">2024-04-22T09:36:00Z</dcterms:modified>
</cp:coreProperties>
</file>