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B" w:rsidRDefault="0009115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9115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УРОК </w:t>
      </w:r>
      <w:r w:rsidR="006D2E2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ЛИТЕРАТУРЕ</w:t>
      </w:r>
      <w:bookmarkStart w:id="0" w:name="_GoBack"/>
      <w:bookmarkEnd w:id="0"/>
      <w:r w:rsidRPr="0009115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09115B" w:rsidRP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9115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 6 КЛАССЕ</w:t>
      </w:r>
    </w:p>
    <w:p w:rsidR="0009115B" w:rsidRP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9115B" w:rsidRP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52"/>
          <w:szCs w:val="52"/>
          <w:lang w:bidi="hi-IN"/>
        </w:rPr>
      </w:pPr>
      <w:r w:rsidRPr="0009115B">
        <w:rPr>
          <w:rFonts w:ascii="Times New Roman" w:eastAsia="SimSun" w:hAnsi="Times New Roman" w:cs="Times New Roman"/>
          <w:b/>
          <w:i/>
          <w:kern w:val="1"/>
          <w:sz w:val="52"/>
          <w:szCs w:val="52"/>
          <w:lang w:bidi="hi-IN"/>
        </w:rPr>
        <w:t>«Алые паруса». Романтическое мироощущение, тонкий психологизм произведения Александра Грина.</w:t>
      </w:r>
    </w:p>
    <w:p w:rsidR="0009115B" w:rsidRP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52"/>
          <w:szCs w:val="52"/>
          <w:lang w:bidi="hi-IN"/>
        </w:rPr>
      </w:pPr>
    </w:p>
    <w:p w:rsidR="0009115B" w:rsidRPr="004D2888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</w:pPr>
      <w:r w:rsidRPr="004D2888"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  <w:t>Учитель русского языка и литературы</w:t>
      </w:r>
    </w:p>
    <w:p w:rsidR="0009115B" w:rsidRPr="004D2888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</w:pPr>
      <w:r w:rsidRPr="004D2888"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  <w:t>М</w:t>
      </w:r>
      <w:r w:rsidR="00102274"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  <w:t>Б</w:t>
      </w:r>
      <w:r w:rsidRPr="004D2888"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  <w:t>ОУ «Гимназия № 6 города Донецка»</w:t>
      </w:r>
    </w:p>
    <w:p w:rsidR="0009115B" w:rsidRPr="0009115B" w:rsidRDefault="0009115B" w:rsidP="0009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D2888">
        <w:rPr>
          <w:rFonts w:ascii="Times New Roman" w:eastAsia="SimSun" w:hAnsi="Times New Roman" w:cs="Times New Roman"/>
          <w:b/>
          <w:kern w:val="1"/>
          <w:sz w:val="44"/>
          <w:szCs w:val="44"/>
          <w:lang w:bidi="hi-IN"/>
        </w:rPr>
        <w:t>Зеленкова Ольга Александровна</w:t>
      </w:r>
    </w:p>
    <w:p w:rsidR="0009115B" w:rsidRPr="0009115B" w:rsidRDefault="0009115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9115B" w:rsidRPr="0009115B" w:rsidRDefault="0009115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05575" cy="3571875"/>
            <wp:effectExtent l="0" t="0" r="9525" b="9525"/>
            <wp:docPr id="4" name="Рисунок 4" descr="Анализ рассказа «Алые паруса» | Read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рассказа «Алые паруса» | ReadCa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76" cy="35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B" w:rsidRDefault="0009115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D2888" w:rsidRDefault="004D2888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</w:t>
      </w:r>
    </w:p>
    <w:p w:rsidR="004E24A0" w:rsidRPr="004E24A0" w:rsidRDefault="00704C4B" w:rsidP="004E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литература</w:t>
      </w:r>
      <w:r w:rsidR="004E24A0" w:rsidRPr="004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4B" w:rsidRPr="00704C4B" w:rsidRDefault="004E24A0" w:rsidP="004E24A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4E24A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E24A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bidi="hi-IN"/>
        </w:rPr>
        <w:t>«Алые паруса».</w:t>
      </w:r>
      <w:r w:rsidRPr="004E24A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Романтическое мироощущение, тонкий психологизм произведения Александра Грина.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раздела, темы: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XX века. </w:t>
      </w:r>
      <w:proofErr w:type="spellStart"/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А.С.Грин</w:t>
      </w:r>
      <w:proofErr w:type="spellEnd"/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 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основных мотивов творчества писателя и идейно-художественный анализ романа «Алые паруса».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изученного на уроке по избранным главам произведения и прочитанного самостоятельно, как с особым литературным жанром, способствовать развитию речи учащихся, отрабатывать навыки выразительного чтения.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 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чтение; содействие  развитию мыслительных операций: сравнение, анализ, синтез, обобщение, систематизация.</w:t>
      </w:r>
      <w:proofErr w:type="gramEnd"/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развитии  творческого воображения, познавательной активности, интеллектуальных способностей.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самоопределение, стремление к речевому самосовершенствованию; нравственно-этическая ориентация, способность к самооценке своих действий, поступков; развитие  моральной готовности противостоять Злу, вызвать стойкое внутреннее неприятие самих персонажей, наделённых всевозможными пороками и нежелание им подражать. На примере героев произведения воспитание нравственных ориентиров.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gramEnd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УУД: 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целеполагание, планирование, </w:t>
      </w:r>
      <w:proofErr w:type="spellStart"/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выделение и осознание обучающимися того, что уже усвоено и что еще нужно усвоить.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проектор, учебник, </w:t>
      </w:r>
      <w:r w:rsidR="0009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к рома</w:t>
      </w:r>
      <w:r w:rsidR="00DD5E26" w:rsidRPr="004E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раздаточный материал</w:t>
      </w:r>
      <w:proofErr w:type="gramEnd"/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 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6 класс. Учебник-хрестоматия для общеобразовательных учреждений. В 2 ч./ Автор-составитель: В. Я. Коровина.</w:t>
      </w:r>
    </w:p>
    <w:p w:rsidR="00704C4B" w:rsidRPr="00704C4B" w:rsidRDefault="00704C4B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7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</w:t>
      </w:r>
      <w:r w:rsidRPr="007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музыка, живопись.</w:t>
      </w:r>
    </w:p>
    <w:p w:rsidR="003666F3" w:rsidRPr="004E24A0" w:rsidRDefault="003666F3" w:rsidP="004E24A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4E24A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Тип урока: урок открытия нового знания</w:t>
      </w:r>
    </w:p>
    <w:p w:rsidR="003666F3" w:rsidRPr="004E24A0" w:rsidRDefault="003666F3" w:rsidP="004E24A0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4E24A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Ход урока</w:t>
      </w:r>
    </w:p>
    <w:p w:rsidR="003666F3" w:rsidRPr="00C529AA" w:rsidRDefault="003666F3" w:rsidP="00C529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AA">
        <w:rPr>
          <w:rFonts w:ascii="Times New Roman" w:hAnsi="Times New Roman" w:cs="Times New Roman"/>
          <w:b/>
          <w:sz w:val="28"/>
          <w:szCs w:val="28"/>
        </w:rPr>
        <w:t>Орг</w:t>
      </w:r>
      <w:r w:rsidR="00B130DC" w:rsidRPr="00C529AA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C529AA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529AA" w:rsidRPr="00C529AA" w:rsidRDefault="00C529AA" w:rsidP="00C52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29AA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B78F3" w:rsidRPr="004E24A0" w:rsidRDefault="00DB78F3" w:rsidP="004E24A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24A0">
        <w:rPr>
          <w:rFonts w:ascii="Times New Roman" w:hAnsi="Times New Roman" w:cs="Times New Roman"/>
          <w:sz w:val="28"/>
          <w:szCs w:val="28"/>
        </w:rPr>
        <w:t xml:space="preserve">- </w:t>
      </w:r>
      <w:r w:rsidR="00704C4B" w:rsidRPr="004E24A0">
        <w:rPr>
          <w:rFonts w:ascii="Times New Roman" w:hAnsi="Times New Roman" w:cs="Times New Roman"/>
          <w:sz w:val="28"/>
          <w:szCs w:val="28"/>
        </w:rPr>
        <w:t xml:space="preserve">Добрый день, ребята! Сегодня у нас необычный урок. </w:t>
      </w:r>
      <w:r w:rsidRPr="004E24A0">
        <w:rPr>
          <w:rFonts w:ascii="Times New Roman" w:hAnsi="Times New Roman" w:cs="Times New Roman"/>
          <w:sz w:val="28"/>
          <w:szCs w:val="28"/>
        </w:rPr>
        <w:t>М</w:t>
      </w:r>
      <w:r w:rsidR="00704C4B" w:rsidRPr="004E24A0">
        <w:rPr>
          <w:rFonts w:ascii="Times New Roman" w:hAnsi="Times New Roman" w:cs="Times New Roman"/>
          <w:sz w:val="28"/>
          <w:szCs w:val="28"/>
        </w:rPr>
        <w:t xml:space="preserve">ы отправимся в  путешествие </w:t>
      </w:r>
      <w:r w:rsidRPr="004E24A0">
        <w:rPr>
          <w:rFonts w:ascii="Times New Roman" w:hAnsi="Times New Roman" w:cs="Times New Roman"/>
          <w:sz w:val="28"/>
          <w:szCs w:val="28"/>
        </w:rPr>
        <w:t xml:space="preserve">в мир удивительного писателя </w:t>
      </w:r>
      <w:proofErr w:type="spellStart"/>
      <w:r w:rsidRPr="004E24A0">
        <w:rPr>
          <w:rFonts w:ascii="Times New Roman" w:hAnsi="Times New Roman" w:cs="Times New Roman"/>
          <w:sz w:val="28"/>
          <w:szCs w:val="28"/>
        </w:rPr>
        <w:t>А.С.Грина</w:t>
      </w:r>
      <w:proofErr w:type="spellEnd"/>
      <w:r w:rsidRPr="004E24A0">
        <w:rPr>
          <w:rFonts w:ascii="Times New Roman" w:hAnsi="Times New Roman" w:cs="Times New Roman"/>
          <w:sz w:val="28"/>
          <w:szCs w:val="28"/>
        </w:rPr>
        <w:t xml:space="preserve"> (Гриневского). Писателя и человека, удивительного, талантливого и романтичного, а во многом даже загадочного. Человека, так много сделавшего для того, чтобы мы стали лучше, чище, добрее. </w:t>
      </w:r>
      <w:r w:rsidR="00965C37" w:rsidRPr="004E24A0">
        <w:rPr>
          <w:rFonts w:ascii="Times New Roman" w:hAnsi="Times New Roman" w:cs="Times New Roman"/>
          <w:sz w:val="28"/>
          <w:szCs w:val="28"/>
        </w:rPr>
        <w:t xml:space="preserve">Я приглашаю вас совершить с героями повести «Алые паруса» путешествие к берегам </w:t>
      </w:r>
      <w:proofErr w:type="spellStart"/>
      <w:r w:rsidR="00965C37" w:rsidRPr="004E24A0">
        <w:rPr>
          <w:rFonts w:ascii="Times New Roman" w:hAnsi="Times New Roman" w:cs="Times New Roman"/>
          <w:sz w:val="28"/>
          <w:szCs w:val="28"/>
        </w:rPr>
        <w:t>Лисса</w:t>
      </w:r>
      <w:proofErr w:type="spellEnd"/>
      <w:r w:rsidR="00965C37" w:rsidRPr="004E24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5C37" w:rsidRPr="004E24A0">
        <w:rPr>
          <w:rFonts w:ascii="Times New Roman" w:hAnsi="Times New Roman" w:cs="Times New Roman"/>
          <w:sz w:val="28"/>
          <w:szCs w:val="28"/>
        </w:rPr>
        <w:t>Каперны</w:t>
      </w:r>
      <w:proofErr w:type="spellEnd"/>
      <w:r w:rsidR="00965C37" w:rsidRPr="004E24A0">
        <w:rPr>
          <w:rFonts w:ascii="Times New Roman" w:hAnsi="Times New Roman" w:cs="Times New Roman"/>
          <w:sz w:val="28"/>
          <w:szCs w:val="28"/>
        </w:rPr>
        <w:t>, поразмыслить о человеческом счастье.</w:t>
      </w:r>
    </w:p>
    <w:p w:rsidR="00B510A2" w:rsidRDefault="00DB78F3" w:rsidP="004E24A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24A0">
        <w:rPr>
          <w:rFonts w:ascii="Times New Roman" w:hAnsi="Times New Roman" w:cs="Times New Roman"/>
          <w:sz w:val="28"/>
          <w:szCs w:val="28"/>
        </w:rPr>
        <w:lastRenderedPageBreak/>
        <w:t>- Давайте пожелаем друг другу хорошего настроения  и удачного путешествия. Повернитесь к соседу справа – пожелайте удачного дня, а теперь к соседу слев</w:t>
      </w:r>
      <w:proofErr w:type="gramStart"/>
      <w:r w:rsidRPr="004E24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4A0">
        <w:rPr>
          <w:rFonts w:ascii="Times New Roman" w:hAnsi="Times New Roman" w:cs="Times New Roman"/>
          <w:sz w:val="28"/>
          <w:szCs w:val="28"/>
        </w:rPr>
        <w:t xml:space="preserve"> веселого настроения.  Команды готовы? Тогда в путь!</w:t>
      </w:r>
      <w:r w:rsidR="00B5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A2" w:rsidRPr="00250E1C" w:rsidRDefault="00250E1C" w:rsidP="004E24A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1C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B78F3" w:rsidRPr="004E24A0" w:rsidRDefault="00B510A2" w:rsidP="004E24A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девизом нашего путешествия будут слова: «Вперед к новым  открытиям на парусах надежды!»</w:t>
      </w:r>
    </w:p>
    <w:p w:rsidR="00DB78F3" w:rsidRDefault="00DB78F3" w:rsidP="004E2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666F3" w:rsidRPr="004E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мотивации (самоопределения) к учебной деятельности</w:t>
      </w:r>
    </w:p>
    <w:p w:rsidR="00C529AA" w:rsidRPr="004E24A0" w:rsidRDefault="00250E1C" w:rsidP="004E2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3666F3" w:rsidRPr="004E24A0" w:rsidRDefault="00DB78F3" w:rsidP="004E2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4A0">
        <w:rPr>
          <w:rFonts w:ascii="Times New Roman" w:hAnsi="Times New Roman" w:cs="Times New Roman"/>
          <w:sz w:val="28"/>
          <w:szCs w:val="28"/>
        </w:rPr>
        <w:t xml:space="preserve">-  Эпиграфом нашего  урока является стихотворение Виссариона </w:t>
      </w:r>
      <w:proofErr w:type="spellStart"/>
      <w:r w:rsidRPr="004E24A0">
        <w:rPr>
          <w:rFonts w:ascii="Times New Roman" w:hAnsi="Times New Roman" w:cs="Times New Roman"/>
          <w:sz w:val="28"/>
          <w:szCs w:val="28"/>
        </w:rPr>
        <w:t>Саянова</w:t>
      </w:r>
      <w:proofErr w:type="spellEnd"/>
      <w:r w:rsidRPr="004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A7" w:rsidRPr="004E24A0" w:rsidRDefault="00017CA7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4A0">
        <w:rPr>
          <w:color w:val="000000"/>
          <w:sz w:val="28"/>
          <w:szCs w:val="28"/>
        </w:rPr>
        <w:t xml:space="preserve">Он жил среди нас, этот </w:t>
      </w:r>
      <w:r w:rsidR="00DB78F3" w:rsidRPr="004E24A0">
        <w:rPr>
          <w:color w:val="000000"/>
          <w:sz w:val="28"/>
          <w:szCs w:val="28"/>
        </w:rPr>
        <w:t xml:space="preserve"> </w:t>
      </w:r>
      <w:r w:rsidRPr="004E24A0">
        <w:rPr>
          <w:color w:val="000000"/>
          <w:sz w:val="28"/>
          <w:szCs w:val="28"/>
        </w:rPr>
        <w:t>сказочник странный,</w:t>
      </w:r>
      <w:r w:rsidRPr="004E24A0">
        <w:rPr>
          <w:color w:val="000000"/>
          <w:sz w:val="28"/>
          <w:szCs w:val="28"/>
        </w:rPr>
        <w:br/>
        <w:t>Создавший страну, где на берег туманный</w:t>
      </w:r>
      <w:r w:rsidR="00D05743" w:rsidRPr="004E24A0">
        <w:rPr>
          <w:color w:val="000000"/>
          <w:sz w:val="28"/>
          <w:szCs w:val="28"/>
        </w:rPr>
        <w:t>.</w:t>
      </w:r>
      <w:r w:rsidRPr="004E24A0">
        <w:rPr>
          <w:color w:val="000000"/>
          <w:sz w:val="28"/>
          <w:szCs w:val="28"/>
        </w:rPr>
        <w:br/>
      </w:r>
      <w:proofErr w:type="gramStart"/>
      <w:r w:rsidRPr="004E24A0">
        <w:rPr>
          <w:color w:val="000000"/>
          <w:sz w:val="28"/>
          <w:szCs w:val="28"/>
        </w:rPr>
        <w:t>С прославленных бригов бегут на заре</w:t>
      </w:r>
      <w:r w:rsidRPr="004E24A0">
        <w:rPr>
          <w:color w:val="000000"/>
          <w:sz w:val="28"/>
          <w:szCs w:val="28"/>
        </w:rPr>
        <w:br/>
        <w:t>Высокие люди с улыбкой обманной,</w:t>
      </w:r>
      <w:r w:rsidRPr="004E24A0">
        <w:rPr>
          <w:color w:val="000000"/>
          <w:sz w:val="28"/>
          <w:szCs w:val="28"/>
        </w:rPr>
        <w:br/>
        <w:t>С глазами, как отзвук морей в январе,</w:t>
      </w:r>
      <w:r w:rsidRPr="004E24A0">
        <w:rPr>
          <w:color w:val="000000"/>
          <w:sz w:val="28"/>
          <w:szCs w:val="28"/>
        </w:rPr>
        <w:br/>
        <w:t>С великою злобой, с великой любовью,</w:t>
      </w:r>
      <w:r w:rsidRPr="004E24A0">
        <w:rPr>
          <w:color w:val="000000"/>
          <w:sz w:val="28"/>
          <w:szCs w:val="28"/>
        </w:rPr>
        <w:br/>
        <w:t>С солёной, как море, бунтующей кровью,</w:t>
      </w:r>
      <w:r w:rsidRPr="004E24A0">
        <w:rPr>
          <w:color w:val="000000"/>
          <w:sz w:val="28"/>
          <w:szCs w:val="28"/>
        </w:rPr>
        <w:br/>
        <w:t>С извечной, как солнце, мечтой о добре.</w:t>
      </w:r>
      <w:proofErr w:type="gramEnd"/>
    </w:p>
    <w:p w:rsidR="00017CA7" w:rsidRPr="004E24A0" w:rsidRDefault="00017CA7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5743" w:rsidRPr="004E24A0" w:rsidRDefault="00D05743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4A0">
        <w:rPr>
          <w:color w:val="000000"/>
          <w:sz w:val="28"/>
          <w:szCs w:val="28"/>
        </w:rPr>
        <w:t>- Как вы думаете, о ком говорится в стихотворении?</w:t>
      </w:r>
    </w:p>
    <w:p w:rsidR="00B130DC" w:rsidRPr="004E24A0" w:rsidRDefault="00D05743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4A0">
        <w:rPr>
          <w:color w:val="000000"/>
          <w:sz w:val="28"/>
          <w:szCs w:val="28"/>
        </w:rPr>
        <w:t>- Каким предстает перед вами образ писателя?</w:t>
      </w:r>
      <w:proofErr w:type="gramEnd"/>
    </w:p>
    <w:p w:rsidR="00D05743" w:rsidRDefault="00B130DC" w:rsidP="004E24A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4A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3.Актуализация и фиксирование индивидуального затруднения в пробном действии</w:t>
      </w:r>
    </w:p>
    <w:p w:rsidR="00C529AA" w:rsidRPr="004E24A0" w:rsidRDefault="00250E1C" w:rsidP="004E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4</w:t>
      </w:r>
    </w:p>
    <w:p w:rsidR="002233DA" w:rsidRPr="004E24A0" w:rsidRDefault="002233DA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4A0">
        <w:rPr>
          <w:color w:val="000000"/>
          <w:sz w:val="28"/>
          <w:szCs w:val="28"/>
        </w:rPr>
        <w:t>Проверка домашнего задания.</w:t>
      </w:r>
    </w:p>
    <w:p w:rsidR="00D05743" w:rsidRPr="004E24A0" w:rsidRDefault="00D05743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4A0">
        <w:rPr>
          <w:color w:val="000000"/>
          <w:sz w:val="28"/>
          <w:szCs w:val="28"/>
        </w:rPr>
        <w:t>Разгадывание кроссворда  о жизни и творчестве Александра Грина</w:t>
      </w:r>
    </w:p>
    <w:p w:rsidR="0057732C" w:rsidRPr="004E24A0" w:rsidRDefault="0057732C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732C" w:rsidRPr="004E24A0" w:rsidRDefault="0057732C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847" w:type="dxa"/>
        <w:tblLook w:val="04A0" w:firstRow="1" w:lastRow="0" w:firstColumn="1" w:lastColumn="0" w:noHBand="0" w:noVBand="1"/>
      </w:tblPr>
      <w:tblGrid>
        <w:gridCol w:w="570"/>
        <w:gridCol w:w="657"/>
        <w:gridCol w:w="711"/>
        <w:gridCol w:w="470"/>
        <w:gridCol w:w="65"/>
        <w:gridCol w:w="17"/>
        <w:gridCol w:w="519"/>
        <w:gridCol w:w="18"/>
        <w:gridCol w:w="572"/>
        <w:gridCol w:w="553"/>
        <w:gridCol w:w="553"/>
        <w:gridCol w:w="531"/>
        <w:gridCol w:w="466"/>
        <w:gridCol w:w="448"/>
        <w:gridCol w:w="292"/>
        <w:gridCol w:w="164"/>
        <w:gridCol w:w="448"/>
        <w:gridCol w:w="430"/>
        <w:gridCol w:w="448"/>
        <w:gridCol w:w="448"/>
        <w:gridCol w:w="1170"/>
        <w:gridCol w:w="24"/>
      </w:tblGrid>
      <w:tr w:rsidR="00267A87" w:rsidRPr="004E24A0" w:rsidTr="008A723D">
        <w:trPr>
          <w:gridAfter w:val="6"/>
          <w:wAfter w:w="2968" w:type="dxa"/>
        </w:trPr>
        <w:tc>
          <w:tcPr>
            <w:tcW w:w="570" w:type="dxa"/>
            <w:vMerge w:val="restart"/>
            <w:tcBorders>
              <w:top w:val="nil"/>
              <w:lef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b/>
                <w:color w:val="E36C0A" w:themeColor="accent6" w:themeShade="BF"/>
                <w:sz w:val="28"/>
                <w:szCs w:val="28"/>
                <w:vertAlign w:val="superscript"/>
              </w:rPr>
              <w:t>4</w:t>
            </w:r>
            <w:proofErr w:type="gramStart"/>
            <w:r w:rsidR="00267A87" w:rsidRPr="004E24A0">
              <w:rPr>
                <w:b/>
                <w:color w:val="E36C0A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Pr="004E24A0">
              <w:rPr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18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gridSpan w:val="4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3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572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1</w:t>
            </w:r>
            <w:r w:rsidR="00267A87"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53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8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53" w:type="dxa"/>
            <w:tcBorders>
              <w:right w:val="single" w:sz="36" w:space="0" w:color="FF0000"/>
            </w:tcBorders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53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lef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48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267A87" w:rsidRPr="004E24A0" w:rsidTr="008A723D">
        <w:tc>
          <w:tcPr>
            <w:tcW w:w="570" w:type="dxa"/>
            <w:vMerge/>
            <w:tcBorders>
              <w:lef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gridSpan w:val="4"/>
            <w:shd w:val="clear" w:color="auto" w:fill="auto"/>
          </w:tcPr>
          <w:p w:rsidR="00C148E1" w:rsidRPr="004E24A0" w:rsidRDefault="00412AE6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72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7</w:t>
            </w:r>
            <w:r w:rsidR="00267A87"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53" w:type="dxa"/>
            <w:tcBorders>
              <w:right w:val="single" w:sz="36" w:space="0" w:color="FF0000"/>
            </w:tcBorders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6" w:type="dxa"/>
            <w:tcBorders>
              <w:lef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48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48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520" w:type="dxa"/>
            <w:gridSpan w:val="5"/>
            <w:tcBorders>
              <w:top w:val="nil"/>
              <w:bottom w:val="nil"/>
              <w:right w:val="nil"/>
            </w:tcBorders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A87" w:rsidRPr="004E24A0" w:rsidTr="008A723D">
        <w:trPr>
          <w:gridAfter w:val="1"/>
          <w:wAfter w:w="24" w:type="dxa"/>
        </w:trPr>
        <w:tc>
          <w:tcPr>
            <w:tcW w:w="570" w:type="dxa"/>
            <w:vMerge/>
            <w:tcBorders>
              <w:lef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gridSpan w:val="4"/>
            <w:shd w:val="clear" w:color="auto" w:fill="auto"/>
          </w:tcPr>
          <w:p w:rsidR="00C148E1" w:rsidRPr="004E24A0" w:rsidRDefault="00412AE6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572" w:type="dxa"/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53" w:type="dxa"/>
            <w:vMerge w:val="restart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2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4E2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6" w:type="dxa"/>
            <w:tcBorders>
              <w:left w:val="single" w:sz="36" w:space="0" w:color="FF0000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48" w:type="dxa"/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30" w:type="dxa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48" w:type="dxa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48" w:type="dxa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7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A87" w:rsidRPr="004E24A0" w:rsidTr="008A723D">
        <w:trPr>
          <w:gridAfter w:val="1"/>
          <w:wAfter w:w="24" w:type="dxa"/>
        </w:trPr>
        <w:tc>
          <w:tcPr>
            <w:tcW w:w="570" w:type="dxa"/>
            <w:vMerge/>
            <w:tcBorders>
              <w:left w:val="nil"/>
            </w:tcBorders>
          </w:tcPr>
          <w:p w:rsidR="00267A87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</w:tcPr>
          <w:p w:rsidR="00267A87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 С</w:t>
            </w:r>
          </w:p>
        </w:tc>
        <w:tc>
          <w:tcPr>
            <w:tcW w:w="711" w:type="dxa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10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vertAlign w:val="superscript"/>
              </w:rPr>
              <w:t>9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54" w:type="dxa"/>
            <w:gridSpan w:val="3"/>
            <w:shd w:val="clear" w:color="auto" w:fill="auto"/>
          </w:tcPr>
          <w:p w:rsidR="00267A87" w:rsidRPr="004E24A0" w:rsidRDefault="00412AE6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7A87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72" w:type="dxa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</w:p>
        </w:tc>
        <w:tc>
          <w:tcPr>
            <w:tcW w:w="553" w:type="dxa"/>
            <w:vMerge/>
            <w:tcBorders>
              <w:bottom w:val="nil"/>
            </w:tcBorders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36" w:space="0" w:color="FF0000"/>
            </w:tcBorders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vertAlign w:val="superscript"/>
              </w:rPr>
              <w:t>5</w:t>
            </w: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66" w:type="dxa"/>
            <w:tcBorders>
              <w:left w:val="single" w:sz="36" w:space="0" w:color="FF0000"/>
            </w:tcBorders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48" w:type="dxa"/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26" w:type="dxa"/>
            <w:gridSpan w:val="3"/>
            <w:tcBorders>
              <w:bottom w:val="nil"/>
              <w:right w:val="nil"/>
            </w:tcBorders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A87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8E1" w:rsidRPr="004E24A0" w:rsidTr="00412AE6">
        <w:trPr>
          <w:gridAfter w:val="7"/>
          <w:wAfter w:w="3132" w:type="dxa"/>
        </w:trPr>
        <w:tc>
          <w:tcPr>
            <w:tcW w:w="570" w:type="dxa"/>
            <w:vMerge/>
            <w:tcBorders>
              <w:left w:val="nil"/>
              <w:bottom w:val="single" w:sz="36" w:space="0" w:color="FF0000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1" w:type="dxa"/>
            <w:tcBorders>
              <w:bottom w:val="single" w:sz="36" w:space="0" w:color="FF0000"/>
            </w:tcBorders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535" w:type="dxa"/>
            <w:gridSpan w:val="2"/>
            <w:tcBorders>
              <w:top w:val="nil"/>
              <w:bottom w:val="single" w:sz="36" w:space="0" w:color="FF0000"/>
            </w:tcBorders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554" w:type="dxa"/>
            <w:gridSpan w:val="3"/>
            <w:tcBorders>
              <w:bottom w:val="single" w:sz="36" w:space="0" w:color="FF0000"/>
            </w:tcBorders>
            <w:shd w:val="clear" w:color="auto" w:fill="auto"/>
          </w:tcPr>
          <w:p w:rsidR="00C148E1" w:rsidRPr="004E24A0" w:rsidRDefault="00412AE6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572" w:type="dxa"/>
            <w:tcBorders>
              <w:bottom w:val="single" w:sz="36" w:space="0" w:color="FF0000"/>
            </w:tcBorders>
            <w:shd w:val="clear" w:color="auto" w:fill="auto"/>
          </w:tcPr>
          <w:p w:rsidR="00C148E1" w:rsidRPr="004E24A0" w:rsidRDefault="00267A87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43" w:type="dxa"/>
            <w:gridSpan w:val="6"/>
            <w:vMerge w:val="restart"/>
            <w:tcBorders>
              <w:top w:val="nil"/>
              <w:right w:val="nil"/>
            </w:tcBorders>
          </w:tcPr>
          <w:p w:rsidR="00C148E1" w:rsidRPr="004E24A0" w:rsidRDefault="00C148E1" w:rsidP="004E2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AE6" w:rsidRPr="004E24A0" w:rsidTr="008A723D">
        <w:trPr>
          <w:gridAfter w:val="7"/>
          <w:wAfter w:w="3132" w:type="dxa"/>
        </w:trPr>
        <w:tc>
          <w:tcPr>
            <w:tcW w:w="57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E36C0A" w:themeColor="accent6" w:themeShade="BF"/>
                <w:sz w:val="28"/>
                <w:szCs w:val="28"/>
                <w:vertAlign w:val="superscript"/>
              </w:rPr>
              <w:t>6</w:t>
            </w:r>
            <w:r w:rsidRPr="004E24A0">
              <w:rPr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65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C148E1" w:rsidRPr="004E24A0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1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gramStart"/>
            <w:r w:rsidR="00C148E1" w:rsidRPr="004E24A0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2" w:type="dxa"/>
            <w:gridSpan w:val="3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148E1" w:rsidRPr="004E24A0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1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90" w:type="dxa"/>
            <w:gridSpan w:val="2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4E24A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148E1" w:rsidRPr="004E24A0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2843" w:type="dxa"/>
            <w:gridSpan w:val="6"/>
            <w:vMerge/>
            <w:tcBorders>
              <w:left w:val="single" w:sz="36" w:space="0" w:color="FF0000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67A87" w:rsidRPr="004E24A0" w:rsidTr="00412AE6">
        <w:trPr>
          <w:gridAfter w:val="7"/>
          <w:wAfter w:w="3132" w:type="dxa"/>
        </w:trPr>
        <w:tc>
          <w:tcPr>
            <w:tcW w:w="570" w:type="dxa"/>
            <w:tcBorders>
              <w:top w:val="single" w:sz="36" w:space="0" w:color="FF0000"/>
            </w:tcBorders>
          </w:tcPr>
          <w:p w:rsidR="00C148E1" w:rsidRPr="004E24A0" w:rsidRDefault="00412AE6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36" w:space="0" w:color="FF0000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36" w:space="0" w:color="FF0000"/>
              <w:left w:val="nil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B2C07" wp14:editId="5924D3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8890</wp:posOffset>
                      </wp:positionV>
                      <wp:extent cx="0" cy="4762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7pt" to="-5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xe5AEAAOQDAAAOAAAAZHJzL2Uyb0RvYy54bWysU81u1DAQviPxDpbvbLIRFBRttodWcEGw&#10;AvoArmNvLPlPttlkb8AZaR+BV+AAUqUCz5C8EWMnm6IWCYG4ODPj+Wbm+zxZnXZKoh1zXhhd4eUi&#10;x4hpamqhtxW+ePP0wROMfCC6JtJoVuE98/h0ff/eqrUlK0xjZM0cgiLal62tcBOCLbPM04Yp4hfG&#10;Mg2X3DhFArhum9WOtFBdyazI85OsNa62zlDmPUTPx0u8TvU5ZzS85NyzgGSFYbaQTpfOy3hm6xUp&#10;t47YRtBpDPIPUygiNDSdS52TQNBbJ+6UUoI64w0PC2pUZjgXlCUOwGaZ32LzuiGWJS4gjrezTP7/&#10;laUvdhuHRF3hAiNNFDxR/2l4Nxz6b/3n4YCG9/2P/mv/pb/qv/dXwwewr4ePYMfL/noKH1ARlWyt&#10;L6Hgmd64yfN246IsHXcqfoEw6pL6+1l91gVExyCF6MPHJ8Wj9DDZDc46H54xo1A0KiyFjrqQkuye&#10;+wC9IPWYAk6cY+ycrLCXLCZL/Ypx4Aq9lgmdtoydSYd2BPaDUMp0WEYmUC9lRxgXUs7A/M/AKT9C&#10;WdrAvwHPiNTZ6DCDldDG/a576I4j8zH/qMDIO0pwaep9epMkDaxSYjitfdzVX/0Ev/k51z8BAAD/&#10;/wMAUEsDBBQABgAIAAAAIQDxPpoJ3gAAAAgBAAAPAAAAZHJzL2Rvd25yZXYueG1sTI/RSsNAEEXf&#10;Bf9hGcEXaTeVNJY0m6JC6YMWsekHbLNjEszOhuwmTf16R3zQx8u53DmTbSbbihF73zhSsJhHIJBK&#10;ZxqqFByL7WwFwgdNRreOUMEFPWzy66tMp8ad6R3HQ6gEj5BPtYI6hC6V0pc1Wu3nrkNi9uF6qwPH&#10;vpKm12cet628j6JEWt0QX6h1h881lp+HwSrYbZ/wZXkZqtgsd8XdWLzuv95WSt3eTI9rEAGn8FeG&#10;H31Wh5ydTm4g40WrYLaIEq4yiEEw/80nBQ9JDDLP5P8H8m8AAAD//wMAUEsBAi0AFAAGAAgAAAAh&#10;ALaDOJL+AAAA4QEAABMAAAAAAAAAAAAAAAAAAAAAAFtDb250ZW50X1R5cGVzXS54bWxQSwECLQAU&#10;AAYACAAAACEAOP0h/9YAAACUAQAACwAAAAAAAAAAAAAAAAAvAQAAX3JlbHMvLnJlbHNQSwECLQAU&#10;AAYACAAAACEAcn/sXuQBAADkAwAADgAAAAAAAAAAAAAAAAAuAgAAZHJzL2Uyb0RvYy54bWxQSwEC&#10;LQAUAAYACAAAACEA8T6aCd4AAAAIAQAADwAAAAAAAAAAAAAAAAA+BAAAZHJzL2Rvd25yZXYueG1s&#10;UEsFBgAAAAAEAAQA8wAAAEkFAAAAAA==&#10;" strokecolor="#4579b8 [3044]"/>
                  </w:pict>
                </mc:Fallback>
              </mc:AlternateContent>
            </w:r>
            <w:r w:rsidRPr="004E24A0">
              <w:rPr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552" w:type="dxa"/>
            <w:gridSpan w:val="3"/>
            <w:tcBorders>
              <w:top w:val="single" w:sz="36" w:space="0" w:color="FF0000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519" w:type="dxa"/>
            <w:tcBorders>
              <w:top w:val="single" w:sz="36" w:space="0" w:color="FF0000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590" w:type="dxa"/>
            <w:gridSpan w:val="2"/>
            <w:tcBorders>
              <w:top w:val="single" w:sz="36" w:space="0" w:color="FF0000"/>
              <w:right w:val="single" w:sz="4" w:space="0" w:color="auto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2843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67A87" w:rsidRPr="004E24A0" w:rsidTr="00412AE6">
        <w:trPr>
          <w:gridAfter w:val="7"/>
          <w:wAfter w:w="3132" w:type="dxa"/>
        </w:trPr>
        <w:tc>
          <w:tcPr>
            <w:tcW w:w="570" w:type="dxa"/>
          </w:tcPr>
          <w:p w:rsidR="00C148E1" w:rsidRPr="004E24A0" w:rsidRDefault="00412AE6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657" w:type="dxa"/>
            <w:vMerge/>
            <w:tcBorders>
              <w:top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 </w:t>
            </w:r>
            <w:r w:rsidR="00C148E1" w:rsidRPr="004E24A0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552" w:type="dxa"/>
            <w:gridSpan w:val="3"/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843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67A87" w:rsidRPr="004E24A0" w:rsidTr="00412AE6">
        <w:trPr>
          <w:gridAfter w:val="13"/>
          <w:wAfter w:w="5975" w:type="dxa"/>
        </w:trPr>
        <w:tc>
          <w:tcPr>
            <w:tcW w:w="570" w:type="dxa"/>
          </w:tcPr>
          <w:p w:rsidR="00C148E1" w:rsidRPr="004E24A0" w:rsidRDefault="00412AE6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57" w:type="dxa"/>
            <w:vMerge/>
            <w:tcBorders>
              <w:top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left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nil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754BF" wp14:editId="03DB295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9525" cy="2095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-4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p/6QEAAOcDAAAOAAAAZHJzL2Uyb0RvYy54bWysU82O0zAQviPxDpbvNGlXRWzUdA+7gguC&#10;CtgH8Dp2Y8l/sk2b3oAzUh+BV+AA0koLPIPzRozdNIt2kRCIizPjmW9mvs+TxVmnJNow54XRNZ5O&#10;SoyYpqYRel3jyzdPHz3ByAeiGyKNZjXeMY/Plg8fLLa2YjPTGtkwh6CI9tXW1rgNwVZF4WnLFPET&#10;Y5mGIDdOkQCuWxeNI1uormQxK8vHxda4xjpDmfdwe3EI4mWuzzmj4SXnngUkawyzhXy6fF6ls1gu&#10;SLV2xLaCDmOQf5hCEaGh6VjqggSC3jpxr5QS1BlveJhQowrDuaAscwA20/IOm9ctsSxzAXG8HWXy&#10;/68sfbFZOSSaGp9gpImCJ4qf+nf9Pn6Ln/s96t/HH/Fr/BKv4/d43X8A+6b/CHYKxpvheo9OkpJb&#10;6ysoeK5XbvC8XbkkS8edSl8gjLqs/m5Un3UBUbg8nc/mGFEIzMrT+Ty/TXELtc6HZ8wolIwaS6GT&#10;NKQim+c+QDtIPaaAk0Y5NM9W2EmWkqV+xTjQhXbTjM6Lxs6lQxsCK0IoZTpMExmol7MTjAspR2D5&#10;Z+CQn6AsL+HfgEdE7mx0GMFKaON+1z10x5H5If+owIF3kuDKNLv8LFka2KbMcNj8tK6/+hl++38u&#10;fwIAAP//AwBQSwMEFAAGAAgAAAAhAIo2JrjeAAAABQEAAA8AAABkcnMvZG93bnJldi54bWxMzsFO&#10;g0AQBuC7ie+wGRMvhi62tiIyNGrS9FCNafEBtuwIRHaWsAulPr3rSY+T/88/X7aeTCtG6l1jGeF2&#10;FoMgLq1uuEL4KDZRAsJ5xVq1lgnhTA7W+eVFplJtT7yn8eArEUbYpQqh9r5LpXRlTUa5me2IQ/Zp&#10;e6N8OPtK6l6dwrhp5TyOV9KohsOHWnX0UlP5dRgMwnbzTLvleaju9HJb3IzF69v3e4J4fTU9PYLw&#10;NPm/MvzyAx3yYDragbUTLUL0cB+aCMEf0iiZgzgiLBYJyDyT//X5DwAAAP//AwBQSwECLQAUAAYA&#10;CAAAACEAtoM4kv4AAADhAQAAEwAAAAAAAAAAAAAAAAAAAAAAW0NvbnRlbnRfVHlwZXNdLnhtbFBL&#10;AQItABQABgAIAAAAIQA4/SH/1gAAAJQBAAALAAAAAAAAAAAAAAAAAC8BAABfcmVscy8ucmVsc1BL&#10;AQItABQABgAIAAAAIQAhfZp/6QEAAOcDAAAOAAAAAAAAAAAAAAAAAC4CAABkcnMvZTJvRG9jLnht&#10;bFBLAQItABQABgAIAAAAIQCKNia43gAAAAUBAAAPAAAAAAAAAAAAAAAAAEMEAABkcnMvZG93bnJl&#10;di54bWxQSwUGAAAAAAQABADzAAAATgUAAAAA&#10;" strokecolor="#4579b8 [3044]"/>
                  </w:pict>
                </mc:Fallback>
              </mc:AlternateContent>
            </w: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519" w:type="dxa"/>
            <w:vMerge w:val="restart"/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И</w:t>
            </w:r>
          </w:p>
        </w:tc>
      </w:tr>
      <w:tr w:rsidR="00267A87" w:rsidRPr="004E24A0" w:rsidTr="00412AE6">
        <w:trPr>
          <w:gridAfter w:val="13"/>
          <w:wAfter w:w="5975" w:type="dxa"/>
        </w:trPr>
        <w:tc>
          <w:tcPr>
            <w:tcW w:w="570" w:type="dxa"/>
          </w:tcPr>
          <w:p w:rsidR="00C148E1" w:rsidRPr="004E24A0" w:rsidRDefault="00412AE6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nil"/>
              <w:bottom w:val="nil"/>
              <w:right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</w:tcBorders>
          </w:tcPr>
          <w:p w:rsidR="00C148E1" w:rsidRPr="004E24A0" w:rsidRDefault="00C148E1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C148E1" w:rsidRPr="004E24A0" w:rsidRDefault="00267A87" w:rsidP="004E24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24A0">
              <w:rPr>
                <w:color w:val="000000"/>
                <w:sz w:val="28"/>
                <w:szCs w:val="28"/>
              </w:rPr>
              <w:t xml:space="preserve"> </w:t>
            </w:r>
            <w:r w:rsidR="00C148E1" w:rsidRPr="004E24A0">
              <w:rPr>
                <w:color w:val="000000"/>
                <w:sz w:val="28"/>
                <w:szCs w:val="28"/>
              </w:rPr>
              <w:t>Я</w:t>
            </w:r>
          </w:p>
        </w:tc>
      </w:tr>
    </w:tbl>
    <w:p w:rsidR="00267A87" w:rsidRPr="004E24A0" w:rsidRDefault="00267A87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30DC" w:rsidRPr="004E24A0" w:rsidRDefault="00B130DC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30DC" w:rsidRPr="004E24A0" w:rsidRDefault="00B130DC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sz w:val="28"/>
          <w:szCs w:val="28"/>
        </w:rPr>
        <w:t xml:space="preserve"> Вопросы к кроссворду</w:t>
      </w:r>
    </w:p>
    <w:p w:rsidR="00127F34" w:rsidRPr="004E24A0" w:rsidRDefault="00DD5E26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t>1:</w:t>
      </w:r>
      <w:r w:rsidR="00706B2D" w:rsidRPr="004E24A0">
        <w:rPr>
          <w:sz w:val="28"/>
          <w:szCs w:val="28"/>
        </w:rPr>
        <w:t xml:space="preserve">Вымышленная страна писателя. </w:t>
      </w:r>
      <w:r w:rsidR="00706B2D" w:rsidRPr="004E24A0">
        <w:rPr>
          <w:sz w:val="28"/>
          <w:szCs w:val="28"/>
        </w:rPr>
        <w:br/>
      </w:r>
      <w:r w:rsidR="00706B2D" w:rsidRPr="004E24A0">
        <w:rPr>
          <w:rStyle w:val="a4"/>
          <w:sz w:val="28"/>
          <w:szCs w:val="28"/>
        </w:rPr>
        <w:t>Ответ:</w:t>
      </w:r>
      <w:r w:rsidR="00127F34" w:rsidRPr="004E24A0">
        <w:rPr>
          <w:sz w:val="28"/>
          <w:szCs w:val="28"/>
        </w:rPr>
        <w:t xml:space="preserve"> </w:t>
      </w:r>
      <w:proofErr w:type="spellStart"/>
      <w:r w:rsidR="00127F34" w:rsidRPr="004E24A0">
        <w:rPr>
          <w:sz w:val="28"/>
          <w:szCs w:val="28"/>
        </w:rPr>
        <w:t>Гринланд</w:t>
      </w:r>
      <w:r w:rsidR="00706B2D" w:rsidRPr="004E24A0">
        <w:rPr>
          <w:sz w:val="28"/>
          <w:szCs w:val="28"/>
        </w:rPr>
        <w:t>ия</w:t>
      </w:r>
      <w:proofErr w:type="spellEnd"/>
    </w:p>
    <w:p w:rsidR="00127F34" w:rsidRPr="004E24A0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lastRenderedPageBreak/>
        <w:t>2</w:t>
      </w:r>
      <w:r w:rsidR="00DD5E26" w:rsidRPr="004E24A0">
        <w:rPr>
          <w:b/>
          <w:sz w:val="28"/>
          <w:szCs w:val="28"/>
        </w:rPr>
        <w:t>:</w:t>
      </w:r>
      <w:r w:rsidRPr="004E24A0">
        <w:rPr>
          <w:sz w:val="28"/>
          <w:szCs w:val="28"/>
        </w:rPr>
        <w:t xml:space="preserve">Он для А. Грина </w:t>
      </w:r>
      <w:r w:rsidR="00B130DC" w:rsidRPr="004E24A0">
        <w:rPr>
          <w:sz w:val="28"/>
          <w:szCs w:val="28"/>
        </w:rPr>
        <w:t xml:space="preserve"> является «Крёстным отцом </w:t>
      </w:r>
      <w:r w:rsidRPr="004E24A0">
        <w:rPr>
          <w:sz w:val="28"/>
          <w:szCs w:val="28"/>
        </w:rPr>
        <w:t xml:space="preserve"> в литературе». </w:t>
      </w:r>
      <w:r w:rsidRPr="004E24A0">
        <w:rPr>
          <w:sz w:val="28"/>
          <w:szCs w:val="28"/>
        </w:rPr>
        <w:br/>
      </w:r>
      <w:r w:rsidRPr="004E24A0">
        <w:rPr>
          <w:rStyle w:val="a4"/>
          <w:sz w:val="28"/>
          <w:szCs w:val="28"/>
        </w:rPr>
        <w:t>Ответ:</w:t>
      </w:r>
      <w:r w:rsidRPr="004E24A0">
        <w:rPr>
          <w:sz w:val="28"/>
          <w:szCs w:val="28"/>
        </w:rPr>
        <w:t xml:space="preserve"> Быховский</w:t>
      </w:r>
    </w:p>
    <w:p w:rsidR="00127F34" w:rsidRPr="004E24A0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t xml:space="preserve">3: </w:t>
      </w:r>
      <w:r w:rsidRPr="004E24A0">
        <w:rPr>
          <w:sz w:val="28"/>
          <w:szCs w:val="28"/>
        </w:rPr>
        <w:t xml:space="preserve">В какой город переехал А. Грин с женой Ниной. </w:t>
      </w:r>
      <w:r w:rsidRPr="004E24A0">
        <w:rPr>
          <w:sz w:val="28"/>
          <w:szCs w:val="28"/>
        </w:rPr>
        <w:br/>
      </w:r>
      <w:r w:rsidRPr="004E24A0">
        <w:rPr>
          <w:rStyle w:val="a4"/>
          <w:sz w:val="28"/>
          <w:szCs w:val="28"/>
        </w:rPr>
        <w:t>Ответ:</w:t>
      </w:r>
      <w:r w:rsidRPr="004E24A0">
        <w:rPr>
          <w:sz w:val="28"/>
          <w:szCs w:val="28"/>
        </w:rPr>
        <w:t xml:space="preserve"> Феодосия</w:t>
      </w:r>
    </w:p>
    <w:p w:rsidR="00127F34" w:rsidRPr="004E24A0" w:rsidRDefault="00DD5E26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t>4:</w:t>
      </w:r>
      <w:r w:rsidRPr="004E24A0">
        <w:rPr>
          <w:sz w:val="28"/>
          <w:szCs w:val="28"/>
        </w:rPr>
        <w:t xml:space="preserve"> </w:t>
      </w:r>
      <w:r w:rsidR="00127F34" w:rsidRPr="004E24A0">
        <w:rPr>
          <w:sz w:val="28"/>
          <w:szCs w:val="28"/>
        </w:rPr>
        <w:t xml:space="preserve">В этот город уехал А. Грин в 16 лет. </w:t>
      </w:r>
      <w:r w:rsidR="00127F34" w:rsidRPr="004E24A0">
        <w:rPr>
          <w:sz w:val="28"/>
          <w:szCs w:val="28"/>
        </w:rPr>
        <w:br/>
      </w:r>
      <w:r w:rsidR="00127F34" w:rsidRPr="004E24A0">
        <w:rPr>
          <w:rStyle w:val="a4"/>
          <w:sz w:val="28"/>
          <w:szCs w:val="28"/>
        </w:rPr>
        <w:t>Ответ:</w:t>
      </w:r>
      <w:r w:rsidR="00127F34" w:rsidRPr="004E24A0">
        <w:rPr>
          <w:sz w:val="28"/>
          <w:szCs w:val="28"/>
        </w:rPr>
        <w:t xml:space="preserve"> Одесса</w:t>
      </w:r>
    </w:p>
    <w:p w:rsidR="00127F34" w:rsidRPr="004E24A0" w:rsidRDefault="00DD5E26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t>5:</w:t>
      </w:r>
      <w:r w:rsidR="00127F34" w:rsidRPr="004E24A0">
        <w:rPr>
          <w:sz w:val="28"/>
          <w:szCs w:val="28"/>
        </w:rPr>
        <w:t xml:space="preserve">Род войск, в котором служил А. Грин. </w:t>
      </w:r>
      <w:r w:rsidR="00127F34" w:rsidRPr="004E24A0">
        <w:rPr>
          <w:sz w:val="28"/>
          <w:szCs w:val="28"/>
        </w:rPr>
        <w:br/>
      </w:r>
      <w:r w:rsidR="00127F34" w:rsidRPr="004E24A0">
        <w:rPr>
          <w:rStyle w:val="a4"/>
          <w:sz w:val="28"/>
          <w:szCs w:val="28"/>
        </w:rPr>
        <w:t>Ответ:</w:t>
      </w:r>
      <w:r w:rsidR="00127F34" w:rsidRPr="004E24A0">
        <w:rPr>
          <w:sz w:val="28"/>
          <w:szCs w:val="28"/>
        </w:rPr>
        <w:t xml:space="preserve"> Пехота</w:t>
      </w:r>
    </w:p>
    <w:p w:rsidR="00127F34" w:rsidRPr="00700EE6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b/>
          <w:sz w:val="28"/>
          <w:szCs w:val="28"/>
        </w:rPr>
        <w:t>6</w:t>
      </w:r>
      <w:r w:rsidR="00412AE6" w:rsidRPr="004E24A0">
        <w:rPr>
          <w:rStyle w:val="a4"/>
          <w:b w:val="0"/>
          <w:sz w:val="28"/>
          <w:szCs w:val="28"/>
        </w:rPr>
        <w:t>:</w:t>
      </w:r>
      <w:r w:rsidR="00412AE6" w:rsidRPr="004E24A0">
        <w:rPr>
          <w:sz w:val="28"/>
          <w:szCs w:val="28"/>
        </w:rPr>
        <w:t xml:space="preserve"> Любимый праздник </w:t>
      </w:r>
      <w:r w:rsidRPr="004E24A0">
        <w:rPr>
          <w:sz w:val="28"/>
          <w:szCs w:val="28"/>
        </w:rPr>
        <w:t xml:space="preserve"> </w:t>
      </w:r>
      <w:proofErr w:type="spellStart"/>
      <w:r w:rsidRPr="004E24A0">
        <w:rPr>
          <w:sz w:val="28"/>
          <w:szCs w:val="28"/>
        </w:rPr>
        <w:t>А.</w:t>
      </w:r>
      <w:r w:rsidR="00412AE6" w:rsidRPr="004E24A0">
        <w:rPr>
          <w:sz w:val="28"/>
          <w:szCs w:val="28"/>
        </w:rPr>
        <w:t>Грина</w:t>
      </w:r>
      <w:proofErr w:type="spellEnd"/>
      <w:r w:rsidR="00412AE6" w:rsidRPr="004E24A0">
        <w:rPr>
          <w:sz w:val="28"/>
          <w:szCs w:val="28"/>
        </w:rPr>
        <w:t xml:space="preserve">. </w:t>
      </w:r>
      <w:r w:rsidR="00412AE6" w:rsidRPr="004E24A0">
        <w:rPr>
          <w:sz w:val="28"/>
          <w:szCs w:val="28"/>
        </w:rPr>
        <w:br/>
      </w:r>
      <w:r w:rsidR="00412AE6" w:rsidRPr="004E24A0">
        <w:rPr>
          <w:rStyle w:val="a4"/>
          <w:sz w:val="28"/>
          <w:szCs w:val="28"/>
        </w:rPr>
        <w:t>Ответ:</w:t>
      </w:r>
      <w:r w:rsidR="00412AE6" w:rsidRPr="004E24A0">
        <w:rPr>
          <w:b/>
          <w:sz w:val="28"/>
          <w:szCs w:val="28"/>
        </w:rPr>
        <w:t xml:space="preserve"> </w:t>
      </w:r>
      <w:r w:rsidR="00412AE6" w:rsidRPr="00700EE6">
        <w:rPr>
          <w:sz w:val="28"/>
          <w:szCs w:val="28"/>
        </w:rPr>
        <w:t>Пасха</w:t>
      </w:r>
    </w:p>
    <w:p w:rsidR="00127F34" w:rsidRPr="004E24A0" w:rsidRDefault="00DD5E26" w:rsidP="004E24A0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E24A0">
        <w:rPr>
          <w:b/>
          <w:sz w:val="28"/>
          <w:szCs w:val="28"/>
        </w:rPr>
        <w:t xml:space="preserve">7: </w:t>
      </w:r>
      <w:r w:rsidR="00127F34" w:rsidRPr="004E24A0">
        <w:rPr>
          <w:sz w:val="28"/>
          <w:szCs w:val="28"/>
        </w:rPr>
        <w:t xml:space="preserve">Училище, куда отдали </w:t>
      </w:r>
      <w:proofErr w:type="spellStart"/>
      <w:r w:rsidR="00127F34" w:rsidRPr="004E24A0">
        <w:rPr>
          <w:sz w:val="28"/>
          <w:szCs w:val="28"/>
        </w:rPr>
        <w:t>А.Грина</w:t>
      </w:r>
      <w:proofErr w:type="spellEnd"/>
      <w:r w:rsidR="00127F34" w:rsidRPr="004E24A0">
        <w:rPr>
          <w:sz w:val="28"/>
          <w:szCs w:val="28"/>
        </w:rPr>
        <w:t xml:space="preserve"> в девятилетнем возрасте. </w:t>
      </w:r>
      <w:r w:rsidR="00127F34" w:rsidRPr="004E24A0">
        <w:rPr>
          <w:sz w:val="28"/>
          <w:szCs w:val="28"/>
        </w:rPr>
        <w:br/>
      </w:r>
      <w:r w:rsidR="00127F34" w:rsidRPr="004E24A0">
        <w:rPr>
          <w:rStyle w:val="a4"/>
          <w:sz w:val="28"/>
          <w:szCs w:val="28"/>
        </w:rPr>
        <w:t>Ответ:</w:t>
      </w:r>
      <w:r w:rsidR="00127F34" w:rsidRPr="004E24A0">
        <w:rPr>
          <w:sz w:val="28"/>
          <w:szCs w:val="28"/>
        </w:rPr>
        <w:t xml:space="preserve"> Реальное</w:t>
      </w:r>
    </w:p>
    <w:p w:rsidR="00412AE6" w:rsidRPr="004E24A0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rStyle w:val="a4"/>
          <w:sz w:val="28"/>
          <w:szCs w:val="28"/>
        </w:rPr>
        <w:t>8:</w:t>
      </w:r>
      <w:r w:rsidRPr="004E24A0">
        <w:rPr>
          <w:sz w:val="28"/>
          <w:szCs w:val="28"/>
        </w:rPr>
        <w:t xml:space="preserve"> Название парохода, куда устроил А. Грина друг его отца в Одессе. </w:t>
      </w:r>
      <w:r w:rsidRPr="004E24A0">
        <w:rPr>
          <w:sz w:val="28"/>
          <w:szCs w:val="28"/>
        </w:rPr>
        <w:br/>
      </w:r>
      <w:r w:rsidRPr="004E24A0">
        <w:rPr>
          <w:rStyle w:val="a4"/>
          <w:sz w:val="28"/>
          <w:szCs w:val="28"/>
        </w:rPr>
        <w:t>Ответ:</w:t>
      </w:r>
      <w:r w:rsidRPr="004E24A0">
        <w:rPr>
          <w:sz w:val="28"/>
          <w:szCs w:val="28"/>
        </w:rPr>
        <w:t xml:space="preserve"> Платон</w:t>
      </w:r>
    </w:p>
    <w:p w:rsidR="00127F34" w:rsidRPr="004E24A0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rStyle w:val="a4"/>
          <w:sz w:val="28"/>
          <w:szCs w:val="28"/>
        </w:rPr>
        <w:t>9</w:t>
      </w:r>
      <w:r w:rsidR="00412AE6" w:rsidRPr="004E24A0">
        <w:rPr>
          <w:rStyle w:val="a4"/>
          <w:sz w:val="28"/>
          <w:szCs w:val="28"/>
        </w:rPr>
        <w:t>:</w:t>
      </w:r>
      <w:r w:rsidR="00412AE6" w:rsidRPr="004E24A0">
        <w:rPr>
          <w:sz w:val="28"/>
          <w:szCs w:val="28"/>
        </w:rPr>
        <w:t xml:space="preserve"> Под этим рассказом впервые появился псевдоним «А. С. Грин». </w:t>
      </w:r>
      <w:r w:rsidR="00412AE6" w:rsidRPr="004E24A0">
        <w:rPr>
          <w:sz w:val="28"/>
          <w:szCs w:val="28"/>
        </w:rPr>
        <w:br/>
      </w:r>
      <w:r w:rsidR="00412AE6" w:rsidRPr="004E24A0">
        <w:rPr>
          <w:rStyle w:val="a4"/>
          <w:sz w:val="28"/>
          <w:szCs w:val="28"/>
        </w:rPr>
        <w:t>Ответ:</w:t>
      </w:r>
      <w:r w:rsidR="00412AE6" w:rsidRPr="004E24A0">
        <w:rPr>
          <w:sz w:val="28"/>
          <w:szCs w:val="28"/>
        </w:rPr>
        <w:t xml:space="preserve"> Случай</w:t>
      </w:r>
    </w:p>
    <w:p w:rsidR="00127F34" w:rsidRPr="004E24A0" w:rsidRDefault="00127F34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24A0">
        <w:rPr>
          <w:rStyle w:val="a4"/>
          <w:sz w:val="28"/>
          <w:szCs w:val="28"/>
        </w:rPr>
        <w:t>10:</w:t>
      </w:r>
      <w:r w:rsidRPr="004E24A0">
        <w:rPr>
          <w:sz w:val="28"/>
          <w:szCs w:val="28"/>
        </w:rPr>
        <w:t xml:space="preserve"> Кем хотел стать </w:t>
      </w:r>
      <w:proofErr w:type="spellStart"/>
      <w:r w:rsidRPr="004E24A0">
        <w:rPr>
          <w:sz w:val="28"/>
          <w:szCs w:val="28"/>
        </w:rPr>
        <w:t>А.Грин</w:t>
      </w:r>
      <w:proofErr w:type="spellEnd"/>
      <w:r w:rsidRPr="004E24A0">
        <w:rPr>
          <w:sz w:val="28"/>
          <w:szCs w:val="28"/>
        </w:rPr>
        <w:t xml:space="preserve"> в юности?</w:t>
      </w:r>
      <w:r w:rsidRPr="004E24A0">
        <w:rPr>
          <w:sz w:val="28"/>
          <w:szCs w:val="28"/>
        </w:rPr>
        <w:br/>
      </w:r>
      <w:r w:rsidRPr="004E24A0">
        <w:rPr>
          <w:rStyle w:val="a4"/>
          <w:sz w:val="28"/>
          <w:szCs w:val="28"/>
        </w:rPr>
        <w:t>Ответ:</w:t>
      </w:r>
      <w:r w:rsidRPr="004E24A0">
        <w:rPr>
          <w:sz w:val="28"/>
          <w:szCs w:val="28"/>
        </w:rPr>
        <w:t xml:space="preserve"> Моряк</w:t>
      </w:r>
    </w:p>
    <w:p w:rsidR="00412AE6" w:rsidRDefault="00412AE6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2888" w:rsidRDefault="004D2888" w:rsidP="004D288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sz w:val="28"/>
          <w:szCs w:val="28"/>
        </w:rPr>
        <w:t>***</w:t>
      </w:r>
      <w:hyperlink r:id="rId10" w:tgtFrame="_blank" w:history="1">
        <w:r>
          <w:rPr>
            <w:rStyle w:val="a9"/>
            <w:rFonts w:ascii="Arial" w:hAnsi="Arial" w:cs="Arial"/>
            <w:color w:val="4F298C"/>
          </w:rPr>
          <w:t>Наум Яковлевич Быховский</w:t>
        </w:r>
      </w:hyperlink>
      <w:r>
        <w:rPr>
          <w:rFonts w:ascii="Arial" w:hAnsi="Arial" w:cs="Arial"/>
          <w:color w:val="000000"/>
        </w:rPr>
        <w:t> - социал-демократ, в 1920 году был обвинен в контрреволюционной деятельности, осужден, отбывал наказание в нескольких изоляторах, с 1925 года его судьба неизвестна. </w:t>
      </w:r>
    </w:p>
    <w:p w:rsidR="004D2888" w:rsidRDefault="004D2888" w:rsidP="004D288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Можно сказать, что </w:t>
      </w:r>
      <w:hyperlink r:id="rId11" w:tgtFrame="_blank" w:history="1">
        <w:r>
          <w:rPr>
            <w:rStyle w:val="a9"/>
            <w:rFonts w:ascii="Arial" w:hAnsi="Arial" w:cs="Arial"/>
            <w:color w:val="4F298C"/>
          </w:rPr>
          <w:t>Быховский первым открыл в нем будущего писателя</w:t>
        </w:r>
      </w:hyperlink>
      <w:r>
        <w:rPr>
          <w:rFonts w:ascii="Arial" w:hAnsi="Arial" w:cs="Arial"/>
          <w:color w:val="000000"/>
        </w:rPr>
        <w:t>. Он поручил Грину составить текст нескольких прокламаций, прочтя которые сказал: "Знаешь, Гриневский, из тебя, мне кажется, мог бы выйти неплохой писатель..."</w:t>
      </w:r>
    </w:p>
    <w:p w:rsidR="004D2888" w:rsidRPr="004E24A0" w:rsidRDefault="004D2888" w:rsidP="004E24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30DC" w:rsidRDefault="00B130DC" w:rsidP="004E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4A0">
        <w:rPr>
          <w:color w:val="000000"/>
          <w:sz w:val="28"/>
          <w:szCs w:val="28"/>
        </w:rPr>
        <w:t xml:space="preserve"> - Какие выделенные слова в кроссворде вы прочитали?</w:t>
      </w:r>
    </w:p>
    <w:p w:rsidR="00611BB2" w:rsidRPr="00611BB2" w:rsidRDefault="00250E1C" w:rsidP="004E24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</w:t>
      </w:r>
    </w:p>
    <w:p w:rsidR="00DD5E26" w:rsidRPr="004E24A0" w:rsidRDefault="00B130DC" w:rsidP="004E24A0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  <w:r w:rsidRPr="004E24A0">
        <w:rPr>
          <w:rFonts w:ascii="Times New Roman" w:hAnsi="Times New Roman" w:cs="Times New Roman"/>
          <w:color w:val="000000"/>
          <w:sz w:val="28"/>
          <w:szCs w:val="28"/>
        </w:rPr>
        <w:t>- Тема нашего урок</w:t>
      </w:r>
      <w:r w:rsidR="002233DA" w:rsidRPr="004E24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24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E24A0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«Алые паруса». Романтическое мироощущение, тонкий психологиз</w:t>
      </w:r>
      <w:r w:rsidR="004E24A0" w:rsidRPr="004E24A0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м произведения Александра Грина»</w:t>
      </w:r>
    </w:p>
    <w:p w:rsidR="00742008" w:rsidRPr="00742008" w:rsidRDefault="00742008" w:rsidP="004E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Целеполагание. </w:t>
      </w:r>
    </w:p>
    <w:p w:rsidR="00611BB2" w:rsidRPr="004E24A0" w:rsidRDefault="00742008" w:rsidP="00611BB2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74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B2" w:rsidRPr="004E24A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-Основываясь на тему урока, сформулируйте  цель нашего урока (работа в группах)</w:t>
      </w:r>
    </w:p>
    <w:p w:rsidR="00742008" w:rsidRPr="00742008" w:rsidRDefault="00742008" w:rsidP="004E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сформулировать ее самостоятельно. </w:t>
      </w:r>
    </w:p>
    <w:p w:rsidR="00742008" w:rsidRPr="00742008" w:rsidRDefault="00742008" w:rsidP="004E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Подсказкой для вас станут вот эти определения:</w:t>
      </w:r>
    </w:p>
    <w:p w:rsidR="00742008" w:rsidRPr="00D01F95" w:rsidRDefault="00742008" w:rsidP="004E2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D01F95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нечто созданное воображением, мысленно представляемое (мечта), то, что существует на самом деле (действительность).</w:t>
      </w:r>
    </w:p>
    <w:p w:rsidR="00611BB2" w:rsidRPr="00611BB2" w:rsidRDefault="00250E1C" w:rsidP="004E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742008" w:rsidRPr="004E24A0" w:rsidRDefault="00742008" w:rsidP="004E24A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4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правы, цель нашего урока: выявить, как соотносится в повести жестокая реальность жизни и романтическая мечта, понять главную истину, которую хотел донести до нас </w:t>
      </w:r>
      <w:proofErr w:type="spellStart"/>
      <w:r w:rsidRPr="004E24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А.Грин</w:t>
      </w:r>
      <w:proofErr w:type="spellEnd"/>
      <w:r w:rsidRPr="004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повестью «Алые паруса».</w:t>
      </w:r>
    </w:p>
    <w:p w:rsidR="003A2DDB" w:rsidRPr="004E24A0" w:rsidRDefault="004E24A0" w:rsidP="004E24A0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0B1025" w:rsidRPr="004E24A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выявления места и причины затруднений</w:t>
      </w:r>
    </w:p>
    <w:p w:rsidR="00965C37" w:rsidRDefault="004E24A0" w:rsidP="004E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5C37" w:rsidRPr="004E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965C37" w:rsidRPr="00965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беседа.</w:t>
      </w:r>
    </w:p>
    <w:p w:rsidR="00611BB2" w:rsidRPr="00965C37" w:rsidRDefault="00250E1C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965C37" w:rsidRPr="00965C37" w:rsidRDefault="00965C37" w:rsidP="00D0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Замысел повести «Алые паруса» зародился в 1916 году. Однажды в витрине магазина игрушек Грин увидел лодочку с острым парусом из шёлка. 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«Благодаря 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солнечному эффекту я увидел морской парус красным, почти алым. Приближение, возвещение радости - вот первое, что я представил себе». «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 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игрушка мне что-то сказала, но я не знал, что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6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вспоминал Александр Грин. — 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Тогда я прикинул, не скажет ли больше парус красного, а лучше того - алого цвета, потому что в </w:t>
      </w:r>
      <w:proofErr w:type="gramStart"/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алом</w:t>
      </w:r>
      <w:proofErr w:type="gramEnd"/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есть яркое ликование. И вот, развертывая из этого, беря волны и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корабль с алыми парусами, я увидел цель его бытия</w:t>
      </w:r>
      <w:r w:rsidRPr="00D01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96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 w:rsidR="006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жизненные факты разбудили творческое воображение писателя, и родилась чудесная книга – «Алые паруса». Автор определил жанр своего произведения как феерия.</w:t>
      </w:r>
    </w:p>
    <w:p w:rsidR="00965C37" w:rsidRPr="004E24A0" w:rsidRDefault="00965C37" w:rsidP="004E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такое</w:t>
      </w:r>
      <w:r w:rsidRPr="004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феерия</w:t>
      </w:r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65C37" w:rsidRPr="004E24A0" w:rsidRDefault="004E24A0" w:rsidP="004E24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5C37" w:rsidRPr="004E24A0">
        <w:rPr>
          <w:rFonts w:ascii="Times New Roman" w:hAnsi="Times New Roman" w:cs="Times New Roman"/>
          <w:b/>
          <w:sz w:val="28"/>
          <w:szCs w:val="28"/>
        </w:rPr>
        <w:t>.2.Словарная работа (запись в тетрадях)</w:t>
      </w:r>
    </w:p>
    <w:p w:rsidR="00611BB2" w:rsidRPr="00611BB2" w:rsidRDefault="00250E1C" w:rsidP="004E2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965C37" w:rsidRPr="004E24A0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С.И Ожегова дается такое толкование:</w:t>
      </w:r>
    </w:p>
    <w:p w:rsidR="00965C37" w:rsidRPr="00EF3D39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Феерия</w:t>
      </w:r>
      <w:r w:rsidRPr="00E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(франц. </w:t>
      </w:r>
      <w:proofErr w:type="spellStart"/>
      <w:r w:rsidRPr="00EF3D39">
        <w:rPr>
          <w:rFonts w:ascii="Times New Roman" w:eastAsia="Times New Roman" w:hAnsi="Times New Roman" w:cs="Times New Roman"/>
          <w:sz w:val="28"/>
          <w:szCs w:val="28"/>
          <w:lang w:eastAsia="ru-RU"/>
        </w:rPr>
        <w:t>feerie</w:t>
      </w:r>
      <w:proofErr w:type="spellEnd"/>
      <w:r w:rsidRPr="00E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EF3D39">
        <w:rPr>
          <w:rFonts w:ascii="Times New Roman" w:eastAsia="Times New Roman" w:hAnsi="Times New Roman" w:cs="Times New Roman"/>
          <w:sz w:val="28"/>
          <w:szCs w:val="28"/>
          <w:lang w:eastAsia="ru-RU"/>
        </w:rPr>
        <w:t>fee</w:t>
      </w:r>
      <w:proofErr w:type="spellEnd"/>
      <w:r w:rsidRPr="00E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фея, волшебница), </w:t>
      </w:r>
    </w:p>
    <w:p w:rsidR="00965C37" w:rsidRPr="00EF3D39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Жанр театральных спектаклей, в которых для </w:t>
      </w:r>
      <w:r w:rsidRPr="004E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фантастических сцен применяются </w:t>
      </w:r>
      <w:r w:rsidRPr="00EF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постановочные эффекты. Возник в Италии в 17 в. </w:t>
      </w:r>
    </w:p>
    <w:p w:rsidR="00965C37" w:rsidRPr="00EF3D39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Цирковое представление с использованием различных эффектов.   </w:t>
      </w:r>
    </w:p>
    <w:p w:rsidR="00965C37" w:rsidRPr="00965C37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Волшебное, сказочное зрелище. </w:t>
      </w:r>
    </w:p>
    <w:p w:rsidR="003A2DDB" w:rsidRPr="00A37397" w:rsidRDefault="00965C37" w:rsidP="00A37397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этих значений соответствует жанру и сюжету произведения, мы ответим в конце урока.</w:t>
      </w:r>
    </w:p>
    <w:p w:rsidR="004705DE" w:rsidRDefault="004E24A0" w:rsidP="00470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0B1025" w:rsidRPr="004E24A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построение проекта выхода из создавшейся ситуации</w:t>
      </w:r>
      <w:r w:rsidR="004705DE" w:rsidRPr="0047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1025" w:rsidRPr="004705DE" w:rsidRDefault="004705DE" w:rsidP="004705DE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EF7792" w:rsidRDefault="00965C37" w:rsidP="00BD1B83">
      <w:pPr>
        <w:pStyle w:val="a5"/>
        <w:spacing w:before="0" w:beforeAutospacing="0" w:after="0" w:afterAutospacing="0"/>
        <w:rPr>
          <w:sz w:val="28"/>
          <w:szCs w:val="28"/>
        </w:rPr>
      </w:pPr>
      <w:r w:rsidRPr="00BD1B83">
        <w:rPr>
          <w:sz w:val="28"/>
          <w:szCs w:val="28"/>
        </w:rPr>
        <w:t xml:space="preserve">- Давайте окунемся в этот сказочный мир и отправимся к далеким берегам </w:t>
      </w:r>
      <w:proofErr w:type="spellStart"/>
      <w:r w:rsidRPr="00BD1B83">
        <w:rPr>
          <w:sz w:val="28"/>
          <w:szCs w:val="28"/>
        </w:rPr>
        <w:t>Лисса</w:t>
      </w:r>
      <w:proofErr w:type="spellEnd"/>
      <w:r w:rsidRPr="00BD1B83">
        <w:rPr>
          <w:sz w:val="28"/>
          <w:szCs w:val="28"/>
        </w:rPr>
        <w:t xml:space="preserve"> и </w:t>
      </w:r>
      <w:proofErr w:type="spellStart"/>
      <w:r w:rsidRPr="00BD1B83">
        <w:rPr>
          <w:sz w:val="28"/>
          <w:szCs w:val="28"/>
        </w:rPr>
        <w:t>Каперны</w:t>
      </w:r>
      <w:proofErr w:type="spellEnd"/>
      <w:r w:rsidRPr="00BD1B83">
        <w:rPr>
          <w:sz w:val="28"/>
          <w:szCs w:val="28"/>
        </w:rPr>
        <w:t xml:space="preserve"> вместе с героями повести «Алые паруса».</w:t>
      </w:r>
      <w:r w:rsidR="00EF7792" w:rsidRPr="00BD1B83">
        <w:rPr>
          <w:sz w:val="28"/>
          <w:szCs w:val="28"/>
        </w:rPr>
        <w:t xml:space="preserve"> </w:t>
      </w:r>
    </w:p>
    <w:p w:rsidR="004705DE" w:rsidRPr="004705DE" w:rsidRDefault="004705DE" w:rsidP="00BD1B8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05DE">
        <w:rPr>
          <w:b/>
          <w:color w:val="000000"/>
          <w:sz w:val="28"/>
          <w:szCs w:val="28"/>
        </w:rPr>
        <w:t>Слайд 11</w:t>
      </w:r>
    </w:p>
    <w:p w:rsidR="00BD1B83" w:rsidRPr="00BD1B83" w:rsidRDefault="00BD1B83" w:rsidP="00BD1B8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83">
        <w:rPr>
          <w:color w:val="000000"/>
          <w:sz w:val="28"/>
          <w:szCs w:val="28"/>
        </w:rPr>
        <w:t>- Перед вами иллюстрация к книге Грина «Алые паруса». Что необычного в этой картине?</w:t>
      </w:r>
    </w:p>
    <w:p w:rsidR="00BD1B83" w:rsidRPr="00BD1B83" w:rsidRDefault="00BD1B83" w:rsidP="00BD1B8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83">
        <w:rPr>
          <w:color w:val="000000"/>
          <w:sz w:val="28"/>
          <w:szCs w:val="28"/>
        </w:rPr>
        <w:t>- Как вы думаете, почему алый цвет выбрал писатель, что он символизирует? (любовь, мечту, исполнение желаний)</w:t>
      </w:r>
    </w:p>
    <w:p w:rsidR="0061787B" w:rsidRDefault="00A37397" w:rsidP="004E24A0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1787B" w:rsidRPr="0061787B">
        <w:rPr>
          <w:b/>
          <w:sz w:val="28"/>
          <w:szCs w:val="28"/>
        </w:rPr>
        <w:t>Физкультминутка</w:t>
      </w:r>
    </w:p>
    <w:p w:rsidR="00611BB2" w:rsidRPr="00611BB2" w:rsidRDefault="00E20FBC" w:rsidP="0061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0B1025" w:rsidRPr="00A37397" w:rsidRDefault="00A37397" w:rsidP="00A37397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B1025" w:rsidRPr="00A3739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построенного проекта</w:t>
      </w:r>
    </w:p>
    <w:p w:rsidR="00611BB2" w:rsidRPr="00611BB2" w:rsidRDefault="00962E58" w:rsidP="0061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BD1B83" w:rsidRDefault="00BD1B83" w:rsidP="00BD1B83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Кто встречает</w:t>
      </w:r>
      <w:r w:rsidRPr="004E24A0">
        <w:rPr>
          <w:sz w:val="28"/>
          <w:szCs w:val="28"/>
        </w:rPr>
        <w:t xml:space="preserve"> нас первым на берегу </w:t>
      </w:r>
      <w:proofErr w:type="spellStart"/>
      <w:r w:rsidRPr="004E24A0">
        <w:rPr>
          <w:sz w:val="28"/>
          <w:szCs w:val="28"/>
        </w:rPr>
        <w:t>Каперны</w:t>
      </w:r>
      <w:proofErr w:type="spellEnd"/>
      <w:r w:rsidRPr="004E24A0">
        <w:rPr>
          <w:sz w:val="28"/>
          <w:szCs w:val="28"/>
        </w:rPr>
        <w:t>?  (</w:t>
      </w:r>
      <w:proofErr w:type="spellStart"/>
      <w:r w:rsidRPr="004E24A0">
        <w:rPr>
          <w:sz w:val="28"/>
          <w:szCs w:val="28"/>
        </w:rPr>
        <w:t>Ассоль</w:t>
      </w:r>
      <w:proofErr w:type="spellEnd"/>
      <w:r w:rsidRPr="004E24A0">
        <w:rPr>
          <w:sz w:val="28"/>
          <w:szCs w:val="28"/>
        </w:rPr>
        <w:t>)</w:t>
      </w:r>
      <w:r w:rsidR="00611BB2">
        <w:rPr>
          <w:sz w:val="28"/>
          <w:szCs w:val="28"/>
        </w:rPr>
        <w:t xml:space="preserve"> </w:t>
      </w:r>
    </w:p>
    <w:p w:rsidR="00962E58" w:rsidRDefault="00BD1B83" w:rsidP="00962E58">
      <w:pPr>
        <w:pStyle w:val="a5"/>
        <w:spacing w:before="0" w:beforeAutospacing="0" w:after="0" w:afterAutospacing="0"/>
        <w:rPr>
          <w:sz w:val="28"/>
          <w:szCs w:val="28"/>
        </w:rPr>
      </w:pPr>
      <w:r w:rsidRPr="004E24A0">
        <w:rPr>
          <w:sz w:val="28"/>
          <w:szCs w:val="28"/>
        </w:rPr>
        <w:t>- А к</w:t>
      </w:r>
      <w:r w:rsidR="006D4E42">
        <w:rPr>
          <w:sz w:val="28"/>
          <w:szCs w:val="28"/>
        </w:rPr>
        <w:t>то подарит ей это счастье?  (Грэ</w:t>
      </w:r>
      <w:r w:rsidRPr="004E24A0">
        <w:rPr>
          <w:sz w:val="28"/>
          <w:szCs w:val="28"/>
        </w:rPr>
        <w:t>й)</w:t>
      </w:r>
    </w:p>
    <w:p w:rsidR="007754C9" w:rsidRDefault="007754C9" w:rsidP="00962E58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962E58" w:rsidRPr="00611BB2" w:rsidRDefault="00962E58" w:rsidP="00962E5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62E58">
        <w:rPr>
          <w:b/>
          <w:sz w:val="28"/>
          <w:szCs w:val="28"/>
        </w:rPr>
        <w:t xml:space="preserve"> </w:t>
      </w:r>
      <w:r w:rsidRPr="00611BB2">
        <w:rPr>
          <w:b/>
          <w:sz w:val="28"/>
          <w:szCs w:val="28"/>
        </w:rPr>
        <w:t xml:space="preserve">Инсценировка. Рассказ </w:t>
      </w:r>
      <w:proofErr w:type="spellStart"/>
      <w:r w:rsidRPr="00611BB2">
        <w:rPr>
          <w:b/>
          <w:sz w:val="28"/>
          <w:szCs w:val="28"/>
        </w:rPr>
        <w:t>Ассоль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выступление ученицы) </w:t>
      </w:r>
    </w:p>
    <w:p w:rsidR="007754C9" w:rsidRPr="00314078" w:rsidRDefault="00962E58" w:rsidP="00314078">
      <w:pPr>
        <w:pStyle w:val="a5"/>
        <w:spacing w:before="0" w:beforeAutospacing="0" w:after="0" w:afterAutospacing="0"/>
        <w:ind w:left="360"/>
        <w:jc w:val="both"/>
      </w:pPr>
      <w:r w:rsidRPr="007754C9">
        <w:rPr>
          <w:color w:val="000000"/>
          <w:shd w:val="clear" w:color="auto" w:fill="FFFFFF"/>
        </w:rPr>
        <w:t xml:space="preserve">«Судьба не была ко мне справедлива с самого начала. Свою мать я не помню, она умерла, когда мне полгода было. Я чувствовала, что во мне всегда жили две </w:t>
      </w:r>
      <w:proofErr w:type="spellStart"/>
      <w:r w:rsidRPr="007754C9">
        <w:rPr>
          <w:color w:val="000000"/>
          <w:shd w:val="clear" w:color="auto" w:fill="FFFFFF"/>
        </w:rPr>
        <w:t>Ассоль</w:t>
      </w:r>
      <w:proofErr w:type="spellEnd"/>
      <w:r w:rsidRPr="007754C9">
        <w:rPr>
          <w:color w:val="000000"/>
          <w:shd w:val="clear" w:color="auto" w:fill="FFFFFF"/>
        </w:rPr>
        <w:t xml:space="preserve">: одна была дочь матроса... другая - живое стихотворение». </w:t>
      </w:r>
      <w:proofErr w:type="spellStart"/>
      <w:r w:rsidRPr="007754C9">
        <w:rPr>
          <w:color w:val="000000"/>
          <w:shd w:val="clear" w:color="auto" w:fill="FFFFFF"/>
        </w:rPr>
        <w:t>Капернцы</w:t>
      </w:r>
      <w:proofErr w:type="spellEnd"/>
      <w:r w:rsidRPr="007754C9">
        <w:rPr>
          <w:color w:val="000000"/>
          <w:shd w:val="clear" w:color="auto" w:fill="FFFFFF"/>
        </w:rPr>
        <w:t xml:space="preserve"> почему-то нас с отцом не любили, меня не принимали в детские игры, прогоняли, обижали. Но я не привыкла жаловаться. Зато у меня были мои детские мечты! Когда, забравшись на колени к отцу, уютно устроившись в кольце его тёплых, сильных рук, я слушала удивительные рассказы о морских путешествиях, приключениях, я представляла неведомые страны, сильных и мужественных моряков, людей, знающих радость жизни, справедливых и добрых... Я мечтала о счастье, а оно как будто сидело во мне «пушистым котёнком». А ещё у меня были деревья в лесу, я знаю каждый их мшистый ствол, я разговариваю с ними на рассвете, и они отвечают мне шумом своих вершин. А ещё у </w:t>
      </w:r>
      <w:r w:rsidRPr="007754C9">
        <w:rPr>
          <w:color w:val="000000"/>
          <w:shd w:val="clear" w:color="auto" w:fill="FFFFFF"/>
        </w:rPr>
        <w:lastRenderedPageBreak/>
        <w:t>меня есть море - необъятная синяя даль, за горизонтом которой таится чудо, и оно обязательно придёт ко мне</w:t>
      </w:r>
      <w:r w:rsidR="007754C9" w:rsidRPr="007754C9">
        <w:rPr>
          <w:color w:val="000000"/>
          <w:shd w:val="clear" w:color="auto" w:fill="FFFFFF"/>
        </w:rPr>
        <w:t>»</w:t>
      </w:r>
    </w:p>
    <w:p w:rsidR="006D4E42" w:rsidRDefault="006D4E42" w:rsidP="006D4E42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14</w:t>
      </w:r>
    </w:p>
    <w:p w:rsidR="006D4E42" w:rsidRPr="00611BB2" w:rsidRDefault="006D4E42" w:rsidP="006D4E4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11BB2">
        <w:rPr>
          <w:b/>
          <w:sz w:val="28"/>
          <w:szCs w:val="28"/>
        </w:rPr>
        <w:t xml:space="preserve">Рассказ </w:t>
      </w:r>
      <w:r>
        <w:rPr>
          <w:b/>
          <w:sz w:val="28"/>
          <w:szCs w:val="28"/>
        </w:rPr>
        <w:t xml:space="preserve">Грэй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выступление ученика) </w:t>
      </w:r>
    </w:p>
    <w:p w:rsidR="004D2888" w:rsidRDefault="006D4E42" w:rsidP="00E2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Зовут меня Артур Грэй. Фамилия моя определяла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родовой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принадлежность и в переводе с английского означает серый. А имя восходит к имени легендарного короля Британии. Родился я в огромном фамильном замке, который принадлежал к старинному аристократическому роду.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Мать прощала мне всё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тца я видел редко. Я «мог ездить на любой лошади, брать в замок любую собаку, рыться в библиотеке, бегать босиком и есть, что вздумается». Из замка удалили детей служащих, изолировав меня от «низкого общества»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читал «те книги, за золотой дверью которых открывалось синее сияние океана». Когда я попал на корабль «Ансельме», то потерял слабость, став широк костью и крепок мускулами, бледность заменил тёмным загаром, а в думающих глазах отразился блеск, как у человека, смотрящего на огонь».</w:t>
      </w:r>
    </w:p>
    <w:p w:rsidR="007754C9" w:rsidRDefault="007754C9" w:rsidP="007754C9">
      <w:pPr>
        <w:pStyle w:val="a5"/>
        <w:spacing w:before="0" w:beforeAutospacing="0" w:after="0" w:afterAutospacing="0"/>
        <w:rPr>
          <w:sz w:val="28"/>
          <w:szCs w:val="28"/>
        </w:rPr>
      </w:pPr>
      <w:r w:rsidRPr="004E24A0">
        <w:rPr>
          <w:sz w:val="28"/>
          <w:szCs w:val="28"/>
        </w:rPr>
        <w:t>Работа с текстом (работа по группам)</w:t>
      </w:r>
      <w:r w:rsidRPr="00BD1B83">
        <w:rPr>
          <w:sz w:val="28"/>
          <w:szCs w:val="28"/>
        </w:rPr>
        <w:t xml:space="preserve"> </w:t>
      </w:r>
    </w:p>
    <w:p w:rsidR="00611BB2" w:rsidRPr="00611BB2" w:rsidRDefault="006D4E42" w:rsidP="0061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BD1B83" w:rsidRPr="00A37397" w:rsidRDefault="00BD1B83" w:rsidP="00A37397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A37397">
        <w:rPr>
          <w:b/>
          <w:sz w:val="28"/>
          <w:szCs w:val="28"/>
          <w:u w:val="single"/>
        </w:rPr>
        <w:t>Задание 1 группе</w:t>
      </w:r>
    </w:p>
    <w:p w:rsidR="00BD1B83" w:rsidRPr="00A37397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Расскажите об отце </w:t>
      </w:r>
      <w:proofErr w:type="spellStart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матросе </w:t>
      </w:r>
      <w:proofErr w:type="spellStart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Лонгрене</w:t>
      </w:r>
      <w:proofErr w:type="spellEnd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B83" w:rsidRPr="00A37397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Расскажите о детстве девочки.</w:t>
      </w:r>
    </w:p>
    <w:p w:rsidR="00BD1B83" w:rsidRPr="00A37397" w:rsidRDefault="00BD1B83" w:rsidP="00A37397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A37397">
        <w:rPr>
          <w:b/>
          <w:sz w:val="28"/>
          <w:szCs w:val="28"/>
          <w:u w:val="single"/>
        </w:rPr>
        <w:t>Задание 2 группе</w:t>
      </w:r>
    </w:p>
    <w:p w:rsidR="00314078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Найдите описание </w:t>
      </w:r>
      <w:proofErr w:type="spellStart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1B83" w:rsidRPr="00A37397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Почему недолюбливали </w:t>
      </w:r>
      <w:proofErr w:type="spellStart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обижали девочку?</w:t>
      </w:r>
    </w:p>
    <w:p w:rsidR="00BD1B83" w:rsidRPr="00A37397" w:rsidRDefault="00BD1B83" w:rsidP="00A37397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A37397">
        <w:rPr>
          <w:b/>
          <w:sz w:val="28"/>
          <w:szCs w:val="28"/>
          <w:u w:val="single"/>
        </w:rPr>
        <w:t>Задание 3 группе</w:t>
      </w:r>
    </w:p>
    <w:p w:rsidR="00BD1B83" w:rsidRPr="00A37397" w:rsidRDefault="006D4E42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рос одиноким Грэ</w:t>
      </w:r>
      <w:r w:rsidR="00BD1B83"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й?</w:t>
      </w:r>
    </w:p>
    <w:p w:rsidR="00BD1B83" w:rsidRPr="00A37397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был заполнен мир его детства?</w:t>
      </w:r>
    </w:p>
    <w:p w:rsidR="00BD1B83" w:rsidRPr="00A37397" w:rsidRDefault="00BD1B83" w:rsidP="00A373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397">
        <w:rPr>
          <w:rFonts w:ascii="Times New Roman" w:hAnsi="Times New Roman" w:cs="Times New Roman"/>
          <w:b/>
          <w:sz w:val="28"/>
          <w:szCs w:val="28"/>
          <w:u w:val="single"/>
        </w:rPr>
        <w:t>Задания 4 группе</w:t>
      </w:r>
    </w:p>
    <w:p w:rsidR="00BD1B83" w:rsidRPr="00A37397" w:rsidRDefault="00BD1B83" w:rsidP="00BD1B8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Обратите внимание на истории с картинами. Какое значение имеют эти эпизоды в повести?</w:t>
      </w:r>
    </w:p>
    <w:p w:rsidR="005B0B67" w:rsidRPr="00BD1B83" w:rsidRDefault="00BD1B83" w:rsidP="005B0B67">
      <w:pPr>
        <w:shd w:val="clear" w:color="auto" w:fill="FFFFFF"/>
        <w:spacing w:after="0" w:line="294" w:lineRule="atLeast"/>
        <w:ind w:left="36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представлял </w:t>
      </w:r>
      <w:r w:rsidR="00B0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  Грэй</w:t>
      </w:r>
      <w:r w:rsidRPr="00A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профессию капитана? </w:t>
      </w:r>
    </w:p>
    <w:p w:rsidR="000B1025" w:rsidRDefault="00A37397" w:rsidP="00A3739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0B1025" w:rsidRPr="00A3739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первичного закрепления с проговариванием во внешней речи</w:t>
      </w:r>
    </w:p>
    <w:p w:rsidR="006D4E42" w:rsidRPr="00611BB2" w:rsidRDefault="006D4E42" w:rsidP="006D4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6D4E42" w:rsidRPr="007754C9" w:rsidRDefault="006D4E42" w:rsidP="006D4E4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97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BD1B83">
        <w:rPr>
          <w:rFonts w:ascii="Times New Roman" w:hAnsi="Times New Roman" w:cs="Times New Roman"/>
          <w:sz w:val="28"/>
          <w:szCs w:val="28"/>
        </w:rPr>
        <w:t xml:space="preserve"> распределите отрывки из феерии “Алые паруса” в последовательном порядке (работа в группах), объясните ваш выбор.</w:t>
      </w:r>
      <w:r w:rsidRPr="00BD1B83">
        <w:rPr>
          <w:rFonts w:ascii="Times New Roman" w:hAnsi="Times New Roman" w:cs="Times New Roman"/>
          <w:sz w:val="28"/>
          <w:szCs w:val="28"/>
        </w:rPr>
        <w:br/>
        <w:t xml:space="preserve">Группам раздаются листы с </w:t>
      </w:r>
      <w:r>
        <w:rPr>
          <w:rFonts w:ascii="Times New Roman" w:hAnsi="Times New Roman" w:cs="Times New Roman"/>
          <w:sz w:val="28"/>
          <w:szCs w:val="28"/>
        </w:rPr>
        <w:t>иллюстрациями</w:t>
      </w:r>
      <w:r w:rsidRPr="00BD1B83">
        <w:rPr>
          <w:rFonts w:ascii="Times New Roman" w:hAnsi="Times New Roman" w:cs="Times New Roman"/>
          <w:sz w:val="28"/>
          <w:szCs w:val="28"/>
        </w:rPr>
        <w:t xml:space="preserve"> из разных частей отрывка.</w:t>
      </w:r>
    </w:p>
    <w:p w:rsidR="006D4E42" w:rsidRDefault="006D4E42" w:rsidP="005B0B6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5B0B67" w:rsidRPr="00BD1B83" w:rsidRDefault="005B0B67" w:rsidP="005B0B6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83">
        <w:rPr>
          <w:color w:val="333333"/>
          <w:sz w:val="28"/>
          <w:szCs w:val="28"/>
        </w:rPr>
        <w:t xml:space="preserve">-Ребята, а почему </w:t>
      </w:r>
      <w:proofErr w:type="spellStart"/>
      <w:r w:rsidRPr="00BD1B83">
        <w:rPr>
          <w:color w:val="333333"/>
          <w:sz w:val="28"/>
          <w:szCs w:val="28"/>
        </w:rPr>
        <w:t>А.Грин</w:t>
      </w:r>
      <w:proofErr w:type="spellEnd"/>
      <w:r w:rsidRPr="00BD1B83">
        <w:rPr>
          <w:color w:val="333333"/>
          <w:sz w:val="28"/>
          <w:szCs w:val="28"/>
        </w:rPr>
        <w:t xml:space="preserve"> выбрал именно алый цвет для своих парусов? Какие эпитеты, сравнения и метафоры, раскрывающие суть символа, вам удалось найти на страницах книги?</w:t>
      </w:r>
    </w:p>
    <w:p w:rsidR="005B0B67" w:rsidRPr="00D01F95" w:rsidRDefault="005B0B67" w:rsidP="005B0B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color w:val="365F91" w:themeColor="accent1" w:themeShade="BF"/>
          <w:sz w:val="28"/>
          <w:szCs w:val="28"/>
        </w:rPr>
      </w:pPr>
      <w:r w:rsidRPr="00D01F95">
        <w:rPr>
          <w:color w:val="365F91" w:themeColor="accent1" w:themeShade="BF"/>
          <w:sz w:val="28"/>
          <w:szCs w:val="28"/>
        </w:rPr>
        <w:t>алый отблеск парусов создан глубиной сердца, знающего, что такое любовь;</w:t>
      </w:r>
    </w:p>
    <w:p w:rsidR="005B0B67" w:rsidRPr="00D01F95" w:rsidRDefault="005B0B67" w:rsidP="005B0B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color w:val="365F91" w:themeColor="accent1" w:themeShade="BF"/>
          <w:sz w:val="28"/>
          <w:szCs w:val="28"/>
        </w:rPr>
      </w:pPr>
      <w:r w:rsidRPr="00D01F95">
        <w:rPr>
          <w:color w:val="365F91" w:themeColor="accent1" w:themeShade="BF"/>
          <w:sz w:val="28"/>
          <w:szCs w:val="28"/>
        </w:rPr>
        <w:t>паруса цвета глубокой радости;</w:t>
      </w:r>
    </w:p>
    <w:p w:rsidR="005B0B67" w:rsidRPr="00D01F95" w:rsidRDefault="005B0B67" w:rsidP="005B0B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color w:val="365F91" w:themeColor="accent1" w:themeShade="BF"/>
          <w:sz w:val="28"/>
          <w:szCs w:val="28"/>
        </w:rPr>
      </w:pPr>
      <w:r w:rsidRPr="00D01F95">
        <w:rPr>
          <w:color w:val="365F91" w:themeColor="accent1" w:themeShade="BF"/>
          <w:sz w:val="28"/>
          <w:szCs w:val="28"/>
        </w:rPr>
        <w:t>он рдел, как улыбка, прелестью духовного отражения;</w:t>
      </w:r>
    </w:p>
    <w:p w:rsidR="005B0B67" w:rsidRPr="00D01F95" w:rsidRDefault="005B0B67" w:rsidP="005B0B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color w:val="365F91" w:themeColor="accent1" w:themeShade="BF"/>
          <w:sz w:val="28"/>
          <w:szCs w:val="28"/>
        </w:rPr>
      </w:pPr>
      <w:r w:rsidRPr="00D01F95">
        <w:rPr>
          <w:color w:val="365F91" w:themeColor="accent1" w:themeShade="BF"/>
          <w:sz w:val="28"/>
          <w:szCs w:val="28"/>
        </w:rPr>
        <w:t xml:space="preserve">совершенно </w:t>
      </w:r>
      <w:proofErr w:type="gramStart"/>
      <w:r w:rsidRPr="00D01F95">
        <w:rPr>
          <w:color w:val="365F91" w:themeColor="accent1" w:themeShade="BF"/>
          <w:sz w:val="28"/>
          <w:szCs w:val="28"/>
        </w:rPr>
        <w:t>чистый</w:t>
      </w:r>
      <w:proofErr w:type="gramEnd"/>
      <w:r w:rsidRPr="00D01F95">
        <w:rPr>
          <w:color w:val="365F91" w:themeColor="accent1" w:themeShade="BF"/>
          <w:sz w:val="28"/>
          <w:szCs w:val="28"/>
        </w:rPr>
        <w:t>, как алая утренняя заря;</w:t>
      </w:r>
    </w:p>
    <w:p w:rsidR="005B0B67" w:rsidRPr="00D01F95" w:rsidRDefault="005B0B67" w:rsidP="005B0B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color w:val="365F91" w:themeColor="accent1" w:themeShade="BF"/>
          <w:sz w:val="28"/>
          <w:szCs w:val="28"/>
        </w:rPr>
      </w:pPr>
      <w:r w:rsidRPr="00D01F95">
        <w:rPr>
          <w:color w:val="365F91" w:themeColor="accent1" w:themeShade="BF"/>
          <w:sz w:val="28"/>
          <w:szCs w:val="28"/>
        </w:rPr>
        <w:t>полный благородного веселья и царственности гордый цвет.</w:t>
      </w:r>
    </w:p>
    <w:p w:rsidR="005B0B67" w:rsidRDefault="005B0B67" w:rsidP="0061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BB2" w:rsidRPr="00611BB2" w:rsidRDefault="00611BB2" w:rsidP="00611BB2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C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</w:p>
    <w:p w:rsidR="00A37397" w:rsidRPr="00611BB2" w:rsidRDefault="0089616C" w:rsidP="00611BB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24A0">
        <w:rPr>
          <w:rFonts w:ascii="Times New Roman" w:hAnsi="Times New Roman" w:cs="Times New Roman"/>
          <w:sz w:val="28"/>
          <w:szCs w:val="28"/>
        </w:rPr>
        <w:t xml:space="preserve">- А теперь предлагаю каждому выразить в </w:t>
      </w:r>
      <w:proofErr w:type="spellStart"/>
      <w:r w:rsidRPr="004E24A0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4E24A0">
        <w:rPr>
          <w:rFonts w:ascii="Times New Roman" w:hAnsi="Times New Roman" w:cs="Times New Roman"/>
          <w:sz w:val="28"/>
          <w:szCs w:val="28"/>
        </w:rPr>
        <w:t xml:space="preserve"> свои чувства, ощ</w:t>
      </w:r>
      <w:r w:rsidR="00A37397">
        <w:rPr>
          <w:rFonts w:ascii="Times New Roman" w:hAnsi="Times New Roman" w:cs="Times New Roman"/>
          <w:sz w:val="28"/>
          <w:szCs w:val="28"/>
        </w:rPr>
        <w:t>ущения, мысли на тему «Счастье»</w:t>
      </w:r>
    </w:p>
    <w:p w:rsidR="000B1025" w:rsidRPr="004E24A0" w:rsidRDefault="00A37397" w:rsidP="004E24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10.</w:t>
      </w:r>
      <w:r w:rsidR="000B1025" w:rsidRPr="004E24A0">
        <w:rPr>
          <w:rStyle w:val="a4"/>
          <w:color w:val="000000"/>
          <w:sz w:val="28"/>
          <w:szCs w:val="28"/>
          <w:shd w:val="clear" w:color="auto" w:fill="FFFFFF"/>
        </w:rPr>
        <w:t>Промежуточный этап, на котором формулируется домашнее задание</w:t>
      </w:r>
      <w:r w:rsidR="000B1025" w:rsidRPr="004E24A0">
        <w:rPr>
          <w:color w:val="000000"/>
          <w:sz w:val="28"/>
          <w:szCs w:val="28"/>
          <w:shd w:val="clear" w:color="auto" w:fill="FFFFFF"/>
        </w:rPr>
        <w:t>.</w:t>
      </w:r>
    </w:p>
    <w:p w:rsidR="000B1025" w:rsidRDefault="001C02FA" w:rsidP="0061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</w:t>
      </w:r>
    </w:p>
    <w:p w:rsidR="00673768" w:rsidRPr="00673768" w:rsidRDefault="00673768" w:rsidP="0061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 уровень</w:t>
      </w:r>
    </w:p>
    <w:p w:rsidR="00673768" w:rsidRPr="00673768" w:rsidRDefault="00673768" w:rsidP="0061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сравнительную характеристику Грэя и </w:t>
      </w:r>
      <w:proofErr w:type="spellStart"/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90"/>
      </w:tblGrid>
      <w:tr w:rsidR="00673768" w:rsidRPr="00673768" w:rsidTr="00673768">
        <w:tc>
          <w:tcPr>
            <w:tcW w:w="3060" w:type="dxa"/>
            <w:hideMark/>
          </w:tcPr>
          <w:p w:rsidR="00673768" w:rsidRPr="00673768" w:rsidRDefault="0067376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  <w:proofErr w:type="spellStart"/>
            <w:r w:rsidRPr="00673768">
              <w:rPr>
                <w:rStyle w:val="a4"/>
                <w:b w:val="0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3090" w:type="dxa"/>
            <w:hideMark/>
          </w:tcPr>
          <w:p w:rsidR="00673768" w:rsidRPr="00673768" w:rsidRDefault="00B0071F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Грэ</w:t>
            </w:r>
            <w:r w:rsidR="00673768" w:rsidRPr="00673768">
              <w:rPr>
                <w:rStyle w:val="a4"/>
                <w:b w:val="0"/>
                <w:sz w:val="28"/>
                <w:szCs w:val="28"/>
              </w:rPr>
              <w:t>й</w:t>
            </w:r>
          </w:p>
        </w:tc>
      </w:tr>
      <w:tr w:rsidR="00673768" w:rsidRPr="00673768" w:rsidTr="00673768">
        <w:tc>
          <w:tcPr>
            <w:tcW w:w="3060" w:type="dxa"/>
            <w:hideMark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  <w:r w:rsidRPr="00673768">
              <w:rPr>
                <w:sz w:val="28"/>
                <w:szCs w:val="28"/>
              </w:rPr>
              <w:t>Возраст</w:t>
            </w:r>
          </w:p>
        </w:tc>
        <w:tc>
          <w:tcPr>
            <w:tcW w:w="306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</w:tr>
      <w:tr w:rsidR="00673768" w:rsidRPr="00673768" w:rsidTr="00673768">
        <w:tc>
          <w:tcPr>
            <w:tcW w:w="3060" w:type="dxa"/>
            <w:hideMark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  <w:r w:rsidRPr="00673768">
              <w:rPr>
                <w:sz w:val="28"/>
                <w:szCs w:val="28"/>
              </w:rPr>
              <w:t>Для достижения мечты необходимо было</w:t>
            </w:r>
          </w:p>
        </w:tc>
        <w:tc>
          <w:tcPr>
            <w:tcW w:w="306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</w:tr>
      <w:tr w:rsidR="00673768" w:rsidRPr="00673768" w:rsidTr="00673768">
        <w:tc>
          <w:tcPr>
            <w:tcW w:w="3060" w:type="dxa"/>
            <w:hideMark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  <w:r w:rsidRPr="00673768">
              <w:rPr>
                <w:sz w:val="28"/>
                <w:szCs w:val="28"/>
              </w:rPr>
              <w:t>Финансовое положение</w:t>
            </w:r>
          </w:p>
        </w:tc>
        <w:tc>
          <w:tcPr>
            <w:tcW w:w="306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</w:tr>
      <w:tr w:rsidR="00673768" w:rsidRPr="00673768" w:rsidTr="00673768">
        <w:tc>
          <w:tcPr>
            <w:tcW w:w="3060" w:type="dxa"/>
            <w:hideMark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  <w:r w:rsidRPr="00673768">
              <w:rPr>
                <w:sz w:val="28"/>
                <w:szCs w:val="28"/>
              </w:rPr>
              <w:t>Отношение общества</w:t>
            </w:r>
          </w:p>
        </w:tc>
        <w:tc>
          <w:tcPr>
            <w:tcW w:w="306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73768" w:rsidRPr="00673768" w:rsidRDefault="00673768">
            <w:pPr>
              <w:pStyle w:val="a5"/>
              <w:rPr>
                <w:sz w:val="28"/>
                <w:szCs w:val="28"/>
              </w:rPr>
            </w:pPr>
          </w:p>
        </w:tc>
      </w:tr>
    </w:tbl>
    <w:p w:rsidR="00673768" w:rsidRPr="00673768" w:rsidRDefault="00673768" w:rsidP="0061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</w:t>
      </w:r>
    </w:p>
    <w:p w:rsidR="00673768" w:rsidRPr="00673768" w:rsidRDefault="00673768" w:rsidP="00673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Мини-сочинение.</w:t>
      </w:r>
    </w:p>
    <w:p w:rsidR="00673768" w:rsidRPr="00673768" w:rsidRDefault="00673768" w:rsidP="00673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понимаете слово «счастье»? Напишите самый лучший рецепт счастья.</w:t>
      </w:r>
    </w:p>
    <w:p w:rsidR="00965C37" w:rsidRPr="00A37397" w:rsidRDefault="00A37397" w:rsidP="00A3739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965C37" w:rsidRPr="00A3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 учителя</w:t>
      </w:r>
    </w:p>
    <w:p w:rsidR="00965C37" w:rsidRDefault="00965C37" w:rsidP="00A3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Грина </w:t>
      </w:r>
      <w:proofErr w:type="gramStart"/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романтическое</w:t>
      </w:r>
      <w:proofErr w:type="gramEnd"/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реалистическое тесно сближаются и переплетаются. Одно не существует без другого. Так Грин настойчиво и последовательно готовит читателя к тому, «что чудесное не есть случайное, а вполне закономерное явление в реальной человеческой жизни».</w:t>
      </w:r>
      <w:r w:rsidR="0061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писателя в жизнь, добро и справедливость, в сильных духом, красивых людей особенно необходимы в наш век «смятения и разлада».</w:t>
      </w:r>
    </w:p>
    <w:p w:rsidR="00611BB2" w:rsidRPr="00611BB2" w:rsidRDefault="000C2CAB" w:rsidP="00A3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965C37" w:rsidRPr="00965C37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Ребята, надо верить в чудеса!</w:t>
      </w:r>
    </w:p>
    <w:p w:rsidR="00965C37" w:rsidRPr="00965C37" w:rsidRDefault="00965C37" w:rsidP="00A3739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C37">
        <w:rPr>
          <w:i/>
          <w:iCs/>
          <w:sz w:val="28"/>
          <w:szCs w:val="28"/>
        </w:rPr>
        <w:t>Когда-нибудь весенним утром ранним</w:t>
      </w:r>
    </w:p>
    <w:p w:rsidR="00965C37" w:rsidRPr="00965C37" w:rsidRDefault="00673768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BC67B4" wp14:editId="70E3620B">
            <wp:simplePos x="0" y="0"/>
            <wp:positionH relativeFrom="column">
              <wp:posOffset>5099685</wp:posOffset>
            </wp:positionH>
            <wp:positionV relativeFrom="paragraph">
              <wp:posOffset>111760</wp:posOffset>
            </wp:positionV>
            <wp:extent cx="148590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23" y="21276"/>
                <wp:lineTo x="21323" y="0"/>
                <wp:lineTo x="0" y="0"/>
              </wp:wrapPolygon>
            </wp:wrapTight>
            <wp:docPr id="1" name="Рисунок 1" descr="http://900igr.net/up/datas/236184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36184/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37" w:rsidRPr="00965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океаном алые взметнутся паруса</w:t>
      </w:r>
    </w:p>
    <w:p w:rsidR="00965C37" w:rsidRPr="00965C37" w:rsidRDefault="00965C37" w:rsidP="004E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скрипка пропоет над океаном.</w:t>
      </w:r>
    </w:p>
    <w:p w:rsidR="00611BB2" w:rsidRPr="00611BB2" w:rsidRDefault="00611BB2" w:rsidP="00611BB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12</w:t>
      </w:r>
      <w:r w:rsidR="00A37397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4E24A0" w:rsidRPr="004E24A0">
        <w:rPr>
          <w:rStyle w:val="a4"/>
          <w:color w:val="000000"/>
          <w:sz w:val="28"/>
          <w:szCs w:val="28"/>
          <w:shd w:val="clear" w:color="auto" w:fill="FFFFFF"/>
        </w:rPr>
        <w:t>Этап рефлексии учебной деятельности на уроке</w:t>
      </w:r>
    </w:p>
    <w:p w:rsidR="00611BB2" w:rsidRPr="00611BB2" w:rsidRDefault="000C2CAB" w:rsidP="00611BB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</w:t>
      </w:r>
    </w:p>
    <w:p w:rsidR="004E24A0" w:rsidRDefault="0061787B" w:rsidP="0067376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группа</w:t>
      </w:r>
      <w:r w:rsidR="0061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полотнах размещают цветные</w:t>
      </w:r>
      <w:r w:rsidR="0067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кораблики.</w:t>
      </w:r>
    </w:p>
    <w:p w:rsidR="00611BB2" w:rsidRDefault="00611BB2" w:rsidP="004E24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025" w:rsidRDefault="00A37397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отметок за урок</w:t>
      </w: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0B" w:rsidRDefault="00E5040B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 Задания по группам</w:t>
      </w:r>
    </w:p>
    <w:p w:rsidR="00FC1734" w:rsidRDefault="00FC1734" w:rsidP="00FC1734">
      <w:pPr>
        <w:pStyle w:val="a5"/>
        <w:spacing w:before="0" w:beforeAutospacing="0" w:after="0" w:afterAutospacing="0"/>
        <w:rPr>
          <w:b/>
          <w:sz w:val="40"/>
          <w:szCs w:val="40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FC1734">
        <w:rPr>
          <w:b/>
          <w:sz w:val="28"/>
          <w:szCs w:val="28"/>
          <w:u w:val="single"/>
        </w:rPr>
        <w:t>Задание 1 группе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Расскажите об отце </w:t>
      </w:r>
      <w:proofErr w:type="spellStart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матросе </w:t>
      </w:r>
      <w:proofErr w:type="spellStart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Лонгрене</w:t>
      </w:r>
      <w:proofErr w:type="spellEnd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Расскажите о детстве девочки.</w:t>
      </w: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FC1734">
        <w:rPr>
          <w:b/>
          <w:sz w:val="28"/>
          <w:szCs w:val="28"/>
          <w:u w:val="single"/>
        </w:rPr>
        <w:t>Задание 2 группе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Найдите описание </w:t>
      </w:r>
      <w:proofErr w:type="spellStart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 использует оригинальный ход при описании её внешности. Какой и зачем?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Почему недолюбливали </w:t>
      </w:r>
      <w:proofErr w:type="spellStart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обижали девочку?</w:t>
      </w: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C1734" w:rsidRPr="00FC1734" w:rsidRDefault="00FC1734" w:rsidP="00FC1734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FC1734">
        <w:rPr>
          <w:b/>
          <w:sz w:val="28"/>
          <w:szCs w:val="28"/>
          <w:u w:val="single"/>
        </w:rPr>
        <w:t>Задание 3 группе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рос одиноким Грэй?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был заполнен мир его детства?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734" w:rsidRPr="00FC1734" w:rsidRDefault="00FC1734" w:rsidP="00FC173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734" w:rsidRPr="00FC1734" w:rsidRDefault="00FC1734" w:rsidP="00FC173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734">
        <w:rPr>
          <w:rFonts w:ascii="Times New Roman" w:hAnsi="Times New Roman" w:cs="Times New Roman"/>
          <w:b/>
          <w:sz w:val="28"/>
          <w:szCs w:val="28"/>
          <w:u w:val="single"/>
        </w:rPr>
        <w:t>Задания 4 группе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Обратите внимание на истории с картинами. Какое значение имеют эти эпизоды в повести?</w:t>
      </w:r>
    </w:p>
    <w:p w:rsidR="00FC1734" w:rsidRPr="00FC1734" w:rsidRDefault="00FC1734" w:rsidP="00FC1734">
      <w:pPr>
        <w:shd w:val="clear" w:color="auto" w:fill="FFFFFF"/>
        <w:spacing w:after="0" w:line="294" w:lineRule="atLeast"/>
        <w:ind w:left="360"/>
        <w:rPr>
          <w:sz w:val="28"/>
          <w:szCs w:val="28"/>
        </w:rPr>
      </w:pPr>
      <w:r w:rsidRPr="00FC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представлял Артур Грэй себе профессию капитана? </w:t>
      </w: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 «Логическая цепочка»</w:t>
      </w: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5">
        <w:rPr>
          <w:noProof/>
          <w:lang w:eastAsia="ru-RU"/>
        </w:rPr>
        <w:drawing>
          <wp:inline distT="0" distB="0" distL="0" distR="0" wp14:anchorId="0EFC6B69" wp14:editId="04B14961">
            <wp:extent cx="3240360" cy="1872208"/>
            <wp:effectExtent l="0" t="0" r="0" b="0"/>
            <wp:docPr id="9" name="Picture 2" descr="8 интересных фактов о фильме Алые па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8 интересных фактов о фильме Алые пару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87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D55">
        <w:rPr>
          <w:noProof/>
          <w:lang w:eastAsia="ru-RU"/>
        </w:rPr>
        <w:drawing>
          <wp:inline distT="0" distB="0" distL="0" distR="0" wp14:anchorId="6E5A36C0" wp14:editId="15F35AF7">
            <wp:extent cx="3095625" cy="1866900"/>
            <wp:effectExtent l="0" t="0" r="9525" b="0"/>
            <wp:docPr id="10" name="Picture 4" descr="Алые паруса – зовущая детско-юношеская ме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Алые паруса – зовущая детско-юношеская меч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83" cy="186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5">
        <w:rPr>
          <w:noProof/>
          <w:lang w:eastAsia="ru-RU"/>
        </w:rPr>
        <w:drawing>
          <wp:inline distT="0" distB="0" distL="0" distR="0" wp14:anchorId="1EA1A0ED" wp14:editId="39A770D3">
            <wp:extent cx="3181350" cy="1781175"/>
            <wp:effectExtent l="0" t="0" r="0" b="9525"/>
            <wp:docPr id="43018" name="Picture 10" descr="Алые паруса (1961) - кадры из фильма - советские фильмы - Кино-Театр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8" name="Picture 10" descr="Алые паруса (1961) - кадры из фильма - советские фильмы - Кино-Театр.Р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D55">
        <w:rPr>
          <w:noProof/>
          <w:lang w:eastAsia="ru-RU"/>
        </w:rPr>
        <w:drawing>
          <wp:inline distT="0" distB="0" distL="0" distR="0" wp14:anchorId="1C7B5DCE" wp14:editId="43CA7610">
            <wp:extent cx="3238500" cy="1797050"/>
            <wp:effectExtent l="0" t="0" r="0" b="0"/>
            <wp:docPr id="43016" name="Picture 8" descr="Александр Грин :: Экранизации и театр :: «Алые паруса» (19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6" name="Picture 8" descr="Александр Грин :: Экранизации и театр :: «Алые паруса» (196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79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734" w:rsidRPr="00FC1734" w:rsidRDefault="00FC1734" w:rsidP="0067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5">
        <w:rPr>
          <w:noProof/>
          <w:lang w:eastAsia="ru-RU"/>
        </w:rPr>
        <w:drawing>
          <wp:inline distT="0" distB="0" distL="0" distR="0" wp14:anchorId="5CD35C8C" wp14:editId="339261D1">
            <wp:extent cx="3240360" cy="1944216"/>
            <wp:effectExtent l="0" t="0" r="0" b="0"/>
            <wp:docPr id="43014" name="Picture 6" descr="Алые паруса (СССР, Россия, 1961) смотреть онлайн – Афиша-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 descr="Алые паруса (СССР, Россия, 1961) смотреть онлайн – Афиша-Кин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94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1734" w:rsidRPr="00FC1734" w:rsidSect="004D2888">
      <w:headerReference w:type="default" r:id="rId18"/>
      <w:footerReference w:type="default" r:id="rId19"/>
      <w:pgSz w:w="11906" w:h="16838"/>
      <w:pgMar w:top="1134" w:right="850" w:bottom="1134" w:left="851" w:header="283" w:footer="454" w:gutter="0"/>
      <w:pgBorders w:offsetFrom="page">
        <w:top w:val="chainLink" w:sz="10" w:space="24" w:color="FF0000"/>
        <w:left w:val="chainLink" w:sz="10" w:space="24" w:color="FF0000"/>
        <w:bottom w:val="chainLink" w:sz="10" w:space="24" w:color="FF0000"/>
        <w:right w:val="chainLink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B" w:rsidRDefault="003E389B" w:rsidP="004D2888">
      <w:pPr>
        <w:spacing w:after="0" w:line="240" w:lineRule="auto"/>
      </w:pPr>
      <w:r>
        <w:separator/>
      </w:r>
    </w:p>
  </w:endnote>
  <w:endnote w:type="continuationSeparator" w:id="0">
    <w:p w:rsidR="003E389B" w:rsidRDefault="003E389B" w:rsidP="004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15946"/>
      <w:docPartObj>
        <w:docPartGallery w:val="Page Numbers (Bottom of Page)"/>
        <w:docPartUnique/>
      </w:docPartObj>
    </w:sdtPr>
    <w:sdtEndPr/>
    <w:sdtContent>
      <w:p w:rsidR="00FC1734" w:rsidRDefault="00FC1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23">
          <w:rPr>
            <w:noProof/>
          </w:rPr>
          <w:t>3</w:t>
        </w:r>
        <w:r>
          <w:fldChar w:fldCharType="end"/>
        </w:r>
      </w:p>
    </w:sdtContent>
  </w:sdt>
  <w:p w:rsidR="004D2888" w:rsidRDefault="004D28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B" w:rsidRDefault="003E389B" w:rsidP="004D2888">
      <w:pPr>
        <w:spacing w:after="0" w:line="240" w:lineRule="auto"/>
      </w:pPr>
      <w:r>
        <w:separator/>
      </w:r>
    </w:p>
  </w:footnote>
  <w:footnote w:type="continuationSeparator" w:id="0">
    <w:p w:rsidR="003E389B" w:rsidRDefault="003E389B" w:rsidP="004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673033"/>
      <w:docPartObj>
        <w:docPartGallery w:val="Page Numbers (Top of Page)"/>
        <w:docPartUnique/>
      </w:docPartObj>
    </w:sdtPr>
    <w:sdtEndPr/>
    <w:sdtContent>
      <w:p w:rsidR="004D2888" w:rsidRDefault="004D28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23">
          <w:rPr>
            <w:noProof/>
          </w:rPr>
          <w:t>3</w:t>
        </w:r>
        <w:r>
          <w:fldChar w:fldCharType="end"/>
        </w:r>
      </w:p>
    </w:sdtContent>
  </w:sdt>
  <w:p w:rsidR="004D2888" w:rsidRDefault="004D28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90"/>
    <w:multiLevelType w:val="multilevel"/>
    <w:tmpl w:val="333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4912"/>
    <w:multiLevelType w:val="multilevel"/>
    <w:tmpl w:val="074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501B"/>
    <w:multiLevelType w:val="hybridMultilevel"/>
    <w:tmpl w:val="6C64BA8E"/>
    <w:lvl w:ilvl="0" w:tplc="EE8403C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90F0A"/>
    <w:multiLevelType w:val="multilevel"/>
    <w:tmpl w:val="423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553E9"/>
    <w:multiLevelType w:val="hybridMultilevel"/>
    <w:tmpl w:val="C088C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2C57"/>
    <w:multiLevelType w:val="hybridMultilevel"/>
    <w:tmpl w:val="005407BC"/>
    <w:lvl w:ilvl="0" w:tplc="9096672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205"/>
    <w:multiLevelType w:val="hybridMultilevel"/>
    <w:tmpl w:val="9724DADA"/>
    <w:lvl w:ilvl="0" w:tplc="9096672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F10"/>
    <w:multiLevelType w:val="hybridMultilevel"/>
    <w:tmpl w:val="6074E0EE"/>
    <w:lvl w:ilvl="0" w:tplc="958A3A9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35D1"/>
    <w:multiLevelType w:val="multilevel"/>
    <w:tmpl w:val="968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54ECC"/>
    <w:multiLevelType w:val="multilevel"/>
    <w:tmpl w:val="3F924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51A5F"/>
    <w:multiLevelType w:val="multilevel"/>
    <w:tmpl w:val="DE60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9302B"/>
    <w:multiLevelType w:val="hybridMultilevel"/>
    <w:tmpl w:val="6074E0EE"/>
    <w:lvl w:ilvl="0" w:tplc="958A3A9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D7AC2"/>
    <w:multiLevelType w:val="multilevel"/>
    <w:tmpl w:val="77FC9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202A0"/>
    <w:multiLevelType w:val="hybridMultilevel"/>
    <w:tmpl w:val="9724DADA"/>
    <w:lvl w:ilvl="0" w:tplc="9096672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41410"/>
    <w:multiLevelType w:val="multilevel"/>
    <w:tmpl w:val="E0D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3"/>
    <w:rsid w:val="0000554E"/>
    <w:rsid w:val="00017CA7"/>
    <w:rsid w:val="000665C0"/>
    <w:rsid w:val="0009115B"/>
    <w:rsid w:val="000B1025"/>
    <w:rsid w:val="000C2CAB"/>
    <w:rsid w:val="00102274"/>
    <w:rsid w:val="00127F34"/>
    <w:rsid w:val="001C02FA"/>
    <w:rsid w:val="002233DA"/>
    <w:rsid w:val="00250E1C"/>
    <w:rsid w:val="002609F3"/>
    <w:rsid w:val="00267A87"/>
    <w:rsid w:val="00314078"/>
    <w:rsid w:val="00315AC2"/>
    <w:rsid w:val="003666F3"/>
    <w:rsid w:val="003960A8"/>
    <w:rsid w:val="003A2DDB"/>
    <w:rsid w:val="003E389B"/>
    <w:rsid w:val="00412AE6"/>
    <w:rsid w:val="004233B1"/>
    <w:rsid w:val="004705DE"/>
    <w:rsid w:val="004D2888"/>
    <w:rsid w:val="004E24A0"/>
    <w:rsid w:val="00575B49"/>
    <w:rsid w:val="0057732C"/>
    <w:rsid w:val="005B0B67"/>
    <w:rsid w:val="00611BB2"/>
    <w:rsid w:val="0061787B"/>
    <w:rsid w:val="00673768"/>
    <w:rsid w:val="006A478D"/>
    <w:rsid w:val="006D2E23"/>
    <w:rsid w:val="006D4E42"/>
    <w:rsid w:val="00700EE6"/>
    <w:rsid w:val="00704C4B"/>
    <w:rsid w:val="00706B2D"/>
    <w:rsid w:val="00742008"/>
    <w:rsid w:val="007754C9"/>
    <w:rsid w:val="007B3B6D"/>
    <w:rsid w:val="00884490"/>
    <w:rsid w:val="0089616C"/>
    <w:rsid w:val="008A723D"/>
    <w:rsid w:val="0095015E"/>
    <w:rsid w:val="00954A2D"/>
    <w:rsid w:val="00962E58"/>
    <w:rsid w:val="00963C89"/>
    <w:rsid w:val="00965C37"/>
    <w:rsid w:val="009E4D7B"/>
    <w:rsid w:val="00A37397"/>
    <w:rsid w:val="00B0071F"/>
    <w:rsid w:val="00B130DC"/>
    <w:rsid w:val="00B510A2"/>
    <w:rsid w:val="00BD1B83"/>
    <w:rsid w:val="00C148E1"/>
    <w:rsid w:val="00C529AA"/>
    <w:rsid w:val="00C96AFA"/>
    <w:rsid w:val="00D01F95"/>
    <w:rsid w:val="00D05743"/>
    <w:rsid w:val="00DB78F3"/>
    <w:rsid w:val="00DD5E26"/>
    <w:rsid w:val="00E20FBC"/>
    <w:rsid w:val="00E5040B"/>
    <w:rsid w:val="00ED39EC"/>
    <w:rsid w:val="00EF3D39"/>
    <w:rsid w:val="00EF7792"/>
    <w:rsid w:val="00F67477"/>
    <w:rsid w:val="00FC1734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7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666F3"/>
    <w:rPr>
      <w:b/>
      <w:bCs/>
    </w:rPr>
  </w:style>
  <w:style w:type="paragraph" w:styleId="a5">
    <w:name w:val="Normal (Web)"/>
    <w:basedOn w:val="a"/>
    <w:uiPriority w:val="99"/>
    <w:unhideWhenUsed/>
    <w:rsid w:val="000B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5"/>
    <w:rPr>
      <w:rFonts w:ascii="Tahoma" w:hAnsi="Tahoma" w:cs="Tahoma"/>
      <w:sz w:val="16"/>
      <w:szCs w:val="16"/>
    </w:rPr>
  </w:style>
  <w:style w:type="character" w:customStyle="1" w:styleId="ff8">
    <w:name w:val="ff8"/>
    <w:basedOn w:val="a0"/>
    <w:rsid w:val="00017CA7"/>
  </w:style>
  <w:style w:type="character" w:customStyle="1" w:styleId="ff7">
    <w:name w:val="ff7"/>
    <w:basedOn w:val="a0"/>
    <w:rsid w:val="00017CA7"/>
  </w:style>
  <w:style w:type="table" w:styleId="a8">
    <w:name w:val="Table Grid"/>
    <w:basedOn w:val="a1"/>
    <w:uiPriority w:val="59"/>
    <w:rsid w:val="0057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96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7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888"/>
  </w:style>
  <w:style w:type="paragraph" w:styleId="ac">
    <w:name w:val="footer"/>
    <w:basedOn w:val="a"/>
    <w:link w:val="ad"/>
    <w:uiPriority w:val="99"/>
    <w:unhideWhenUsed/>
    <w:rsid w:val="004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7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666F3"/>
    <w:rPr>
      <w:b/>
      <w:bCs/>
    </w:rPr>
  </w:style>
  <w:style w:type="paragraph" w:styleId="a5">
    <w:name w:val="Normal (Web)"/>
    <w:basedOn w:val="a"/>
    <w:uiPriority w:val="99"/>
    <w:unhideWhenUsed/>
    <w:rsid w:val="000B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5"/>
    <w:rPr>
      <w:rFonts w:ascii="Tahoma" w:hAnsi="Tahoma" w:cs="Tahoma"/>
      <w:sz w:val="16"/>
      <w:szCs w:val="16"/>
    </w:rPr>
  </w:style>
  <w:style w:type="character" w:customStyle="1" w:styleId="ff8">
    <w:name w:val="ff8"/>
    <w:basedOn w:val="a0"/>
    <w:rsid w:val="00017CA7"/>
  </w:style>
  <w:style w:type="character" w:customStyle="1" w:styleId="ff7">
    <w:name w:val="ff7"/>
    <w:basedOn w:val="a0"/>
    <w:rsid w:val="00017CA7"/>
  </w:style>
  <w:style w:type="table" w:styleId="a8">
    <w:name w:val="Table Grid"/>
    <w:basedOn w:val="a1"/>
    <w:uiPriority w:val="59"/>
    <w:rsid w:val="0057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96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7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888"/>
  </w:style>
  <w:style w:type="paragraph" w:styleId="ac">
    <w:name w:val="footer"/>
    <w:basedOn w:val="a"/>
    <w:link w:val="ad"/>
    <w:uiPriority w:val="99"/>
    <w:unhideWhenUsed/>
    <w:rsid w:val="004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inlandia.narod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mirslovarei.com/content_pol/BYXOVSKIJ-NAUM-VIKTOROVICH-2386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3BCC-1591-480E-85C0-DB209832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2021-10-17T11:06:00Z</dcterms:created>
  <dcterms:modified xsi:type="dcterms:W3CDTF">2022-10-29T16:02:00Z</dcterms:modified>
</cp:coreProperties>
</file>