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84AEE" w14:textId="77777777" w:rsidR="00592DB8" w:rsidRDefault="00592DB8">
      <w:pPr>
        <w:spacing w:after="0"/>
        <w:ind w:left="-1440" w:right="10468"/>
      </w:pPr>
    </w:p>
    <w:tbl>
      <w:tblPr>
        <w:tblStyle w:val="TableGrid"/>
        <w:tblW w:w="10355" w:type="dxa"/>
        <w:tblInd w:w="-592" w:type="dxa"/>
        <w:tblCellMar>
          <w:top w:w="75" w:type="dxa"/>
          <w:left w:w="108" w:type="dxa"/>
          <w:right w:w="78" w:type="dxa"/>
        </w:tblCellMar>
        <w:tblLook w:val="04A0" w:firstRow="1" w:lastRow="0" w:firstColumn="1" w:lastColumn="0" w:noHBand="0" w:noVBand="1"/>
      </w:tblPr>
      <w:tblGrid>
        <w:gridCol w:w="564"/>
        <w:gridCol w:w="2133"/>
        <w:gridCol w:w="7658"/>
      </w:tblGrid>
      <w:tr w:rsidR="000048E8" w14:paraId="18217939" w14:textId="77777777">
        <w:trPr>
          <w:trHeight w:val="360"/>
        </w:trPr>
        <w:tc>
          <w:tcPr>
            <w:tcW w:w="1035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6F6FD1" w14:textId="77777777" w:rsidR="00592DB8" w:rsidRDefault="00000000">
            <w:pPr>
              <w:ind w:right="11"/>
              <w:jc w:val="center"/>
            </w:pPr>
            <w:r>
              <w:rPr>
                <w:b/>
                <w:sz w:val="24"/>
              </w:rPr>
              <w:t xml:space="preserve">Пояснительная записка к ресурсу </w:t>
            </w:r>
          </w:p>
        </w:tc>
      </w:tr>
      <w:tr w:rsidR="00B43EB2" w14:paraId="7DAF6768" w14:textId="77777777" w:rsidTr="00302051">
        <w:trPr>
          <w:trHeight w:val="653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344072" w14:textId="77777777" w:rsidR="00592DB8" w:rsidRDefault="00000000">
            <w:pPr>
              <w:ind w:right="16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992CDC" w14:textId="77777777" w:rsidR="00592DB8" w:rsidRDefault="00000000">
            <w:r>
              <w:rPr>
                <w:sz w:val="24"/>
              </w:rPr>
              <w:t xml:space="preserve">Автор (ФИО, должность) </w:t>
            </w:r>
          </w:p>
        </w:tc>
        <w:tc>
          <w:tcPr>
            <w:tcW w:w="7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15AA66D" w14:textId="79724D39" w:rsidR="00592DB8" w:rsidRDefault="006B43E1">
            <w:r>
              <w:rPr>
                <w:sz w:val="24"/>
              </w:rPr>
              <w:t xml:space="preserve">Венёвцева Ирина Валентиновна, воспитатель «МБОУ ЦО №31 имени Романа Петровича Стащенко» </w:t>
            </w:r>
          </w:p>
        </w:tc>
      </w:tr>
      <w:tr w:rsidR="00B43EB2" w14:paraId="215A70A7" w14:textId="77777777" w:rsidTr="00302051">
        <w:trPr>
          <w:trHeight w:val="356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1EE961" w14:textId="77777777" w:rsidR="00592DB8" w:rsidRDefault="00000000">
            <w:pPr>
              <w:ind w:right="16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EC1DF5" w14:textId="77777777" w:rsidR="00592DB8" w:rsidRDefault="00000000">
            <w:r>
              <w:rPr>
                <w:sz w:val="24"/>
              </w:rPr>
              <w:t xml:space="preserve">Название ресурса </w:t>
            </w:r>
          </w:p>
        </w:tc>
        <w:tc>
          <w:tcPr>
            <w:tcW w:w="7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46132D" w14:textId="632A3BA2" w:rsidR="00592DB8" w:rsidRDefault="006B43E1">
            <w:r>
              <w:rPr>
                <w:sz w:val="24"/>
              </w:rPr>
              <w:t>Лэпбук «Моя Родина - Россия»</w:t>
            </w:r>
            <w:r w:rsidR="00B166E1">
              <w:rPr>
                <w:sz w:val="24"/>
              </w:rPr>
              <w:t>, «Тульская область»</w:t>
            </w:r>
          </w:p>
        </w:tc>
      </w:tr>
      <w:tr w:rsidR="00B43EB2" w14:paraId="3C7F3F4D" w14:textId="77777777" w:rsidTr="00302051">
        <w:trPr>
          <w:trHeight w:val="360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A07F33" w14:textId="77777777" w:rsidR="00592DB8" w:rsidRDefault="00000000">
            <w:pPr>
              <w:ind w:right="16"/>
              <w:jc w:val="center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3C9AC6" w14:textId="77777777" w:rsidR="00592DB8" w:rsidRDefault="00000000">
            <w:r>
              <w:rPr>
                <w:sz w:val="24"/>
              </w:rPr>
              <w:t xml:space="preserve">Вид ресурса </w:t>
            </w:r>
          </w:p>
        </w:tc>
        <w:tc>
          <w:tcPr>
            <w:tcW w:w="7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0A7033" w14:textId="1ED69095" w:rsidR="00592DB8" w:rsidRDefault="00000000">
            <w:r>
              <w:rPr>
                <w:sz w:val="24"/>
              </w:rPr>
              <w:t>П</w:t>
            </w:r>
            <w:r w:rsidR="006B43E1">
              <w:rPr>
                <w:sz w:val="24"/>
              </w:rPr>
              <w:t>роект</w:t>
            </w:r>
          </w:p>
        </w:tc>
      </w:tr>
      <w:tr w:rsidR="00B43EB2" w14:paraId="5491FCB5" w14:textId="77777777" w:rsidTr="00302051">
        <w:trPr>
          <w:trHeight w:val="360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8AC4097" w14:textId="77777777" w:rsidR="00592DB8" w:rsidRDefault="00000000">
            <w:pPr>
              <w:ind w:right="16"/>
              <w:jc w:val="center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36D5F9" w14:textId="77777777" w:rsidR="00592DB8" w:rsidRDefault="00000000">
            <w:r>
              <w:rPr>
                <w:sz w:val="24"/>
              </w:rPr>
              <w:t xml:space="preserve">Тип ресурса </w:t>
            </w:r>
          </w:p>
        </w:tc>
        <w:tc>
          <w:tcPr>
            <w:tcW w:w="7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9BB6156" w14:textId="617EF120" w:rsidR="00592DB8" w:rsidRDefault="006B43E1">
            <w:r>
              <w:rPr>
                <w:sz w:val="24"/>
              </w:rPr>
              <w:t xml:space="preserve">Наглядно – дидактическое пособие </w:t>
            </w:r>
          </w:p>
        </w:tc>
      </w:tr>
      <w:tr w:rsidR="00B43EB2" w14:paraId="08C46CE1" w14:textId="77777777" w:rsidTr="00302051">
        <w:trPr>
          <w:trHeight w:val="360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987BC6" w14:textId="77777777" w:rsidR="00592DB8" w:rsidRDefault="00000000">
            <w:pPr>
              <w:ind w:right="16"/>
              <w:jc w:val="center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7D15AD6" w14:textId="77777777" w:rsidR="00592DB8" w:rsidRDefault="00000000">
            <w:r>
              <w:rPr>
                <w:sz w:val="24"/>
              </w:rPr>
              <w:t xml:space="preserve">Предмет, УМК </w:t>
            </w:r>
          </w:p>
        </w:tc>
        <w:tc>
          <w:tcPr>
            <w:tcW w:w="7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96799D" w14:textId="77777777" w:rsidR="00592DB8" w:rsidRDefault="00000000">
            <w:r>
              <w:rPr>
                <w:sz w:val="24"/>
              </w:rPr>
              <w:t xml:space="preserve">Воспитательная работа </w:t>
            </w:r>
          </w:p>
        </w:tc>
      </w:tr>
      <w:tr w:rsidR="00B43EB2" w14:paraId="7C57B82C" w14:textId="77777777" w:rsidTr="00302051">
        <w:trPr>
          <w:trHeight w:val="3289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91BC57" w14:textId="77777777" w:rsidR="00592DB8" w:rsidRDefault="00000000">
            <w:pPr>
              <w:ind w:right="16"/>
              <w:jc w:val="center"/>
            </w:pPr>
            <w:r>
              <w:rPr>
                <w:sz w:val="24"/>
              </w:rPr>
              <w:t xml:space="preserve">6. 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F3562E" w14:textId="77777777" w:rsidR="00592DB8" w:rsidRDefault="00000000">
            <w:r>
              <w:rPr>
                <w:sz w:val="24"/>
              </w:rPr>
              <w:t xml:space="preserve">Цель и задачи  </w:t>
            </w:r>
          </w:p>
          <w:p w14:paraId="213E173A" w14:textId="77777777" w:rsidR="00592DB8" w:rsidRDefault="00000000">
            <w:r>
              <w:rPr>
                <w:sz w:val="24"/>
              </w:rPr>
              <w:t xml:space="preserve"> </w:t>
            </w:r>
          </w:p>
        </w:tc>
        <w:tc>
          <w:tcPr>
            <w:tcW w:w="7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0DD0DA" w14:textId="64681DFF" w:rsidR="00592DB8" w:rsidRPr="00302051" w:rsidRDefault="00302051">
            <w:pPr>
              <w:spacing w:after="4"/>
              <w:rPr>
                <w:sz w:val="24"/>
                <w:szCs w:val="24"/>
              </w:rPr>
            </w:pPr>
            <w:r w:rsidRPr="00302051">
              <w:rPr>
                <w:sz w:val="24"/>
                <w:szCs w:val="24"/>
              </w:rPr>
              <w:t xml:space="preserve"> - Воспитание у обучающихся чувства патриотизма, уважения к родной стране, её истории; </w:t>
            </w:r>
          </w:p>
          <w:p w14:paraId="3B1231A8" w14:textId="47D8FC81" w:rsidR="00592DB8" w:rsidRPr="00302051" w:rsidRDefault="00000000">
            <w:pPr>
              <w:spacing w:line="239" w:lineRule="auto"/>
              <w:rPr>
                <w:sz w:val="24"/>
                <w:szCs w:val="24"/>
              </w:rPr>
            </w:pPr>
            <w:r w:rsidRPr="00302051">
              <w:rPr>
                <w:sz w:val="24"/>
                <w:szCs w:val="24"/>
              </w:rPr>
              <w:t>-</w:t>
            </w:r>
            <w:r w:rsidR="006B43E1" w:rsidRPr="00302051">
              <w:rPr>
                <w:sz w:val="24"/>
                <w:szCs w:val="24"/>
              </w:rPr>
              <w:t>Формирование любви к родному краю, культурному наследию своего народа;</w:t>
            </w:r>
          </w:p>
          <w:p w14:paraId="4F00989F" w14:textId="2C05486D" w:rsidR="006B43E1" w:rsidRPr="00302051" w:rsidRDefault="006B43E1">
            <w:pPr>
              <w:spacing w:line="239" w:lineRule="auto"/>
              <w:rPr>
                <w:sz w:val="24"/>
                <w:szCs w:val="24"/>
              </w:rPr>
            </w:pPr>
            <w:r w:rsidRPr="00302051">
              <w:rPr>
                <w:sz w:val="24"/>
                <w:szCs w:val="24"/>
              </w:rPr>
              <w:t>- Продолжать знакомить детей с традициями своего народа и России;</w:t>
            </w:r>
          </w:p>
          <w:p w14:paraId="76196B36" w14:textId="57D8221D" w:rsidR="006B43E1" w:rsidRPr="00302051" w:rsidRDefault="006B43E1">
            <w:pPr>
              <w:spacing w:line="239" w:lineRule="auto"/>
              <w:rPr>
                <w:sz w:val="24"/>
                <w:szCs w:val="24"/>
              </w:rPr>
            </w:pPr>
            <w:r w:rsidRPr="00302051">
              <w:rPr>
                <w:sz w:val="24"/>
                <w:szCs w:val="24"/>
              </w:rPr>
              <w:t>- Развивать познавательные способности детей в процессе практической деятельности, интеллект ребенка, формировать наглядно-образное мышление, творческие способности, самостоятельность, навыки взаимоотношений со взрослыми</w:t>
            </w:r>
            <w:r w:rsidR="00302051" w:rsidRPr="00302051">
              <w:rPr>
                <w:sz w:val="24"/>
                <w:szCs w:val="24"/>
              </w:rPr>
              <w:t>;</w:t>
            </w:r>
          </w:p>
          <w:p w14:paraId="20E22B7B" w14:textId="77777777" w:rsidR="006B43E1" w:rsidRPr="00302051" w:rsidRDefault="00000000">
            <w:pPr>
              <w:rPr>
                <w:sz w:val="24"/>
                <w:szCs w:val="24"/>
              </w:rPr>
            </w:pPr>
            <w:r w:rsidRPr="00302051">
              <w:rPr>
                <w:sz w:val="24"/>
                <w:szCs w:val="24"/>
              </w:rPr>
              <w:t>-Создать условия для воспитания у обучающихся чувства патриотизма и гордости за Отечество, уважительного отношения к прошлому и настоящему России, формирование активной гражданской позиции</w:t>
            </w:r>
            <w:r w:rsidR="006B43E1" w:rsidRPr="00302051">
              <w:rPr>
                <w:sz w:val="24"/>
                <w:szCs w:val="24"/>
              </w:rPr>
              <w:t>;</w:t>
            </w:r>
          </w:p>
          <w:p w14:paraId="4407DA8A" w14:textId="72171E1B" w:rsidR="00592DB8" w:rsidRPr="00302051" w:rsidRDefault="006B43E1">
            <w:pPr>
              <w:rPr>
                <w:sz w:val="24"/>
                <w:szCs w:val="24"/>
              </w:rPr>
            </w:pPr>
            <w:r w:rsidRPr="00302051">
              <w:rPr>
                <w:sz w:val="24"/>
                <w:szCs w:val="24"/>
              </w:rPr>
              <w:t xml:space="preserve">- Воспитание нравственных и патриотических чувств, сосредоточение интереса </w:t>
            </w:r>
            <w:r w:rsidR="00302051" w:rsidRPr="00302051">
              <w:rPr>
                <w:sz w:val="24"/>
                <w:szCs w:val="24"/>
              </w:rPr>
              <w:t>у дошкольников на национальной культуре и историческому прошлому народов России, отраженного в памятниках, символике.</w:t>
            </w:r>
            <w:r w:rsidRPr="00302051">
              <w:rPr>
                <w:sz w:val="24"/>
                <w:szCs w:val="24"/>
              </w:rPr>
              <w:t xml:space="preserve"> </w:t>
            </w:r>
          </w:p>
        </w:tc>
      </w:tr>
      <w:tr w:rsidR="00B43EB2" w14:paraId="40DEF4E9" w14:textId="77777777" w:rsidTr="00302051">
        <w:trPr>
          <w:trHeight w:val="1236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415A3B" w14:textId="77777777" w:rsidR="00592DB8" w:rsidRDefault="00000000">
            <w:pPr>
              <w:ind w:right="16"/>
              <w:jc w:val="center"/>
            </w:pPr>
            <w:r>
              <w:rPr>
                <w:sz w:val="24"/>
              </w:rPr>
              <w:t xml:space="preserve">7. 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2F7928" w14:textId="77777777" w:rsidR="00592DB8" w:rsidRDefault="00000000">
            <w:r>
              <w:rPr>
                <w:sz w:val="24"/>
              </w:rPr>
              <w:t xml:space="preserve">Возраст учащихся, для которых предназначен ресурс </w:t>
            </w:r>
          </w:p>
        </w:tc>
        <w:tc>
          <w:tcPr>
            <w:tcW w:w="7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47A056" w14:textId="7F2AAD6B" w:rsidR="00592DB8" w:rsidRDefault="00302051">
            <w:r>
              <w:rPr>
                <w:sz w:val="24"/>
              </w:rPr>
              <w:t xml:space="preserve">Старший дошкольный возраст </w:t>
            </w:r>
          </w:p>
        </w:tc>
      </w:tr>
      <w:tr w:rsidR="00B43EB2" w14:paraId="11396FFB" w14:textId="77777777" w:rsidTr="0053622B">
        <w:trPr>
          <w:trHeight w:val="5022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666E2E" w14:textId="77777777" w:rsidR="00592DB8" w:rsidRDefault="00000000">
            <w:pPr>
              <w:ind w:right="16"/>
              <w:jc w:val="center"/>
            </w:pPr>
            <w:r>
              <w:rPr>
                <w:sz w:val="24"/>
              </w:rPr>
              <w:t xml:space="preserve">8. 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9DA4E4" w14:textId="77777777" w:rsidR="00592DB8" w:rsidRDefault="00000000">
            <w:r>
              <w:rPr>
                <w:sz w:val="24"/>
              </w:rPr>
              <w:t xml:space="preserve">Актуальность  </w:t>
            </w:r>
          </w:p>
        </w:tc>
        <w:tc>
          <w:tcPr>
            <w:tcW w:w="7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10FFF5" w14:textId="77777777" w:rsidR="00592DB8" w:rsidRDefault="00000000" w:rsidP="00302051">
            <w:pPr>
              <w:ind w:right="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 малых лет необходимо закладывать в детях основы гражданского и патриотического воспитания. Знание истории страны - почетная обязанность каждого гражданина России, показатель уважения и любви к своему государству. </w:t>
            </w:r>
            <w:r w:rsidR="00302051">
              <w:rPr>
                <w:sz w:val="24"/>
              </w:rPr>
              <w:t>Лэпбук</w:t>
            </w:r>
            <w:r>
              <w:rPr>
                <w:sz w:val="24"/>
              </w:rPr>
              <w:t xml:space="preserve"> – </w:t>
            </w:r>
            <w:r w:rsidR="00302051" w:rsidRPr="00302051">
              <w:rPr>
                <w:sz w:val="24"/>
              </w:rPr>
              <w:t>отличный способ закрепить определенную тему с детьми, осмыслить содержание книги, провести исследовательскую работу, в процессе которой ребенок участвует в поиске, анализе и сортировке информации.</w:t>
            </w:r>
            <w:r>
              <w:rPr>
                <w:sz w:val="24"/>
              </w:rPr>
              <w:t xml:space="preserve"> Предложенный игровой ресурс позволит обучающимся расширить представления о </w:t>
            </w:r>
            <w:r w:rsidR="00302051">
              <w:rPr>
                <w:sz w:val="24"/>
              </w:rPr>
              <w:t>России и родном городе - Тула</w:t>
            </w:r>
            <w:r>
              <w:rPr>
                <w:sz w:val="24"/>
              </w:rPr>
              <w:t xml:space="preserve"> и актуализировать уже имеющиеся знания, создаст условия для развития чувства патриотизма и гордости за своё Отечество. </w:t>
            </w:r>
            <w:r w:rsidR="00302051" w:rsidRPr="00302051">
              <w:rPr>
                <w:sz w:val="24"/>
              </w:rPr>
              <w:t>Он помогает ребенку по своему желанию организовать информацию по теме и лучше понять и запомнить материал. Это отличный способ для закрепления материала. В любое удобное время ребенок просто открывает лэпбук и с радостью повторяет пройденное, рассматривая сделанную своими же руками книжку. Ребенок самостоятельно собирает и организовывает информацию, формируя навыки школьного обучения.</w:t>
            </w:r>
          </w:p>
          <w:p w14:paraId="6528FBFF" w14:textId="77777777" w:rsidR="00302051" w:rsidRDefault="00302051" w:rsidP="00302051">
            <w:pPr>
              <w:ind w:right="27"/>
              <w:jc w:val="both"/>
              <w:rPr>
                <w:sz w:val="24"/>
              </w:rPr>
            </w:pPr>
          </w:p>
          <w:p w14:paraId="16A9F56F" w14:textId="5B59C006" w:rsidR="00302051" w:rsidRDefault="00302051" w:rsidP="00302051">
            <w:pPr>
              <w:ind w:right="27"/>
              <w:jc w:val="both"/>
            </w:pPr>
          </w:p>
        </w:tc>
      </w:tr>
      <w:tr w:rsidR="00B43EB2" w14:paraId="101F8976" w14:textId="77777777" w:rsidTr="00302051">
        <w:trPr>
          <w:trHeight w:val="945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BDAD6D" w14:textId="763034BA" w:rsidR="00592DB8" w:rsidRDefault="00302051">
            <w:pPr>
              <w:ind w:left="20"/>
            </w:pPr>
            <w:r>
              <w:rPr>
                <w:sz w:val="24"/>
              </w:rPr>
              <w:lastRenderedPageBreak/>
              <w:t xml:space="preserve">9. 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0B3261B" w14:textId="77777777" w:rsidR="00592DB8" w:rsidRDefault="00000000">
            <w:r>
              <w:rPr>
                <w:sz w:val="24"/>
              </w:rPr>
              <w:t xml:space="preserve">Формы учебной деятельности учащихся  </w:t>
            </w:r>
          </w:p>
        </w:tc>
        <w:tc>
          <w:tcPr>
            <w:tcW w:w="7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C9CF39" w14:textId="3B717E1D" w:rsidR="00592DB8" w:rsidRDefault="00000000">
            <w:r>
              <w:rPr>
                <w:sz w:val="24"/>
              </w:rPr>
              <w:t>Групповая/индивидуальная</w:t>
            </w:r>
            <w:r w:rsidR="00302051">
              <w:rPr>
                <w:sz w:val="24"/>
              </w:rPr>
              <w:t>; самостоятельная деятельность детей</w:t>
            </w:r>
          </w:p>
        </w:tc>
      </w:tr>
      <w:tr w:rsidR="00B43EB2" w14:paraId="5FF4EF34" w14:textId="77777777" w:rsidTr="00302051">
        <w:trPr>
          <w:trHeight w:val="2704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E93FD9" w14:textId="76302950" w:rsidR="00592DB8" w:rsidRDefault="00000000">
            <w:pPr>
              <w:ind w:left="20"/>
            </w:pPr>
            <w:r>
              <w:rPr>
                <w:sz w:val="24"/>
              </w:rPr>
              <w:t>1</w:t>
            </w:r>
            <w:r w:rsidR="00302051">
              <w:rPr>
                <w:sz w:val="24"/>
              </w:rPr>
              <w:t>0</w:t>
            </w:r>
            <w:r>
              <w:rPr>
                <w:sz w:val="24"/>
              </w:rPr>
              <w:t xml:space="preserve">. </w:t>
            </w:r>
          </w:p>
        </w:tc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43225A" w14:textId="77777777" w:rsidR="00592DB8" w:rsidRDefault="00000000">
            <w:r>
              <w:rPr>
                <w:sz w:val="24"/>
              </w:rPr>
              <w:t xml:space="preserve">Методические рекомендации по использованию ресурса </w:t>
            </w:r>
          </w:p>
        </w:tc>
        <w:tc>
          <w:tcPr>
            <w:tcW w:w="7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D4F834" w14:textId="77777777" w:rsidR="00592DB8" w:rsidRDefault="0053622B" w:rsidP="0053622B">
            <w:pPr>
              <w:pStyle w:val="a5"/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D39E29F" wp14:editId="60B2BDD6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243205</wp:posOffset>
                  </wp:positionV>
                  <wp:extent cx="2407920" cy="2994660"/>
                  <wp:effectExtent l="0" t="0" r="0" b="0"/>
                  <wp:wrapTight wrapText="bothSides">
                    <wp:wrapPolygon edited="0">
                      <wp:start x="0" y="0"/>
                      <wp:lineTo x="0" y="21435"/>
                      <wp:lineTo x="21361" y="21435"/>
                      <wp:lineTo x="21361" y="0"/>
                      <wp:lineTo x="0" y="0"/>
                    </wp:wrapPolygon>
                  </wp:wrapTight>
                  <wp:docPr id="12079360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25"/>
                          <a:stretch/>
                        </pic:blipFill>
                        <pic:spPr bwMode="auto">
                          <a:xfrm>
                            <a:off x="0" y="0"/>
                            <a:ext cx="2407920" cy="299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Титульный лист.</w:t>
            </w:r>
          </w:p>
          <w:p w14:paraId="152BD094" w14:textId="77777777" w:rsidR="0053622B" w:rsidRDefault="0053622B" w:rsidP="0053622B">
            <w:pPr>
              <w:pStyle w:val="a5"/>
              <w:ind w:left="420"/>
            </w:pPr>
          </w:p>
          <w:p w14:paraId="4CB96236" w14:textId="77777777" w:rsidR="0053622B" w:rsidRDefault="0053622B" w:rsidP="0053622B">
            <w:pPr>
              <w:pStyle w:val="a5"/>
              <w:ind w:left="420"/>
            </w:pPr>
          </w:p>
          <w:p w14:paraId="477BCCC3" w14:textId="77777777" w:rsidR="0053622B" w:rsidRDefault="0053622B" w:rsidP="0053622B">
            <w:pPr>
              <w:pStyle w:val="a5"/>
              <w:ind w:left="420"/>
            </w:pPr>
          </w:p>
          <w:p w14:paraId="70133017" w14:textId="77777777" w:rsidR="0053622B" w:rsidRDefault="0053622B" w:rsidP="0053622B">
            <w:pPr>
              <w:pStyle w:val="a5"/>
              <w:ind w:left="420"/>
            </w:pPr>
          </w:p>
          <w:p w14:paraId="5849738F" w14:textId="77777777" w:rsidR="0053622B" w:rsidRDefault="0053622B" w:rsidP="0053622B">
            <w:pPr>
              <w:pStyle w:val="a5"/>
              <w:ind w:left="420"/>
            </w:pPr>
          </w:p>
          <w:p w14:paraId="697E21BA" w14:textId="77777777" w:rsidR="0053622B" w:rsidRDefault="0053622B" w:rsidP="0053622B">
            <w:pPr>
              <w:pStyle w:val="a5"/>
              <w:ind w:left="420"/>
            </w:pPr>
          </w:p>
          <w:p w14:paraId="1B85497A" w14:textId="77777777" w:rsidR="0053622B" w:rsidRDefault="0053622B" w:rsidP="0053622B">
            <w:pPr>
              <w:pStyle w:val="a5"/>
              <w:ind w:left="420"/>
            </w:pPr>
          </w:p>
          <w:p w14:paraId="078A8BAD" w14:textId="77777777" w:rsidR="0053622B" w:rsidRDefault="0053622B" w:rsidP="0053622B">
            <w:pPr>
              <w:pStyle w:val="a5"/>
              <w:ind w:left="420"/>
            </w:pPr>
          </w:p>
          <w:p w14:paraId="1AA40338" w14:textId="77777777" w:rsidR="0053622B" w:rsidRDefault="0053622B" w:rsidP="0053622B">
            <w:pPr>
              <w:pStyle w:val="a5"/>
              <w:ind w:left="420"/>
            </w:pPr>
          </w:p>
          <w:p w14:paraId="52931092" w14:textId="77777777" w:rsidR="0053622B" w:rsidRDefault="0053622B" w:rsidP="0053622B">
            <w:pPr>
              <w:pStyle w:val="a5"/>
              <w:ind w:left="420"/>
            </w:pPr>
          </w:p>
          <w:p w14:paraId="77DD7DD4" w14:textId="77777777" w:rsidR="0053622B" w:rsidRDefault="0053622B" w:rsidP="0053622B">
            <w:pPr>
              <w:pStyle w:val="a5"/>
              <w:ind w:left="420"/>
            </w:pPr>
          </w:p>
          <w:p w14:paraId="031D7F3C" w14:textId="77777777" w:rsidR="0053622B" w:rsidRDefault="0053622B" w:rsidP="0053622B">
            <w:pPr>
              <w:pStyle w:val="a5"/>
              <w:ind w:left="420"/>
            </w:pPr>
          </w:p>
          <w:p w14:paraId="248EEE94" w14:textId="77777777" w:rsidR="0053622B" w:rsidRDefault="0053622B" w:rsidP="0053622B">
            <w:pPr>
              <w:pStyle w:val="a5"/>
              <w:ind w:left="420"/>
            </w:pPr>
          </w:p>
          <w:p w14:paraId="74D9805C" w14:textId="77777777" w:rsidR="0053622B" w:rsidRDefault="0053622B" w:rsidP="0053622B">
            <w:pPr>
              <w:pStyle w:val="a5"/>
              <w:ind w:left="420"/>
            </w:pPr>
          </w:p>
          <w:p w14:paraId="3CC535DC" w14:textId="77777777" w:rsidR="0053622B" w:rsidRDefault="0053622B" w:rsidP="0053622B">
            <w:pPr>
              <w:pStyle w:val="a5"/>
              <w:ind w:left="420"/>
            </w:pPr>
          </w:p>
          <w:p w14:paraId="212E7BA0" w14:textId="77777777" w:rsidR="0053622B" w:rsidRDefault="0053622B" w:rsidP="0053622B">
            <w:pPr>
              <w:pStyle w:val="a5"/>
              <w:ind w:left="420"/>
            </w:pPr>
          </w:p>
          <w:p w14:paraId="119C9621" w14:textId="77777777" w:rsidR="0053622B" w:rsidRDefault="0053622B" w:rsidP="0053622B">
            <w:pPr>
              <w:pStyle w:val="a5"/>
              <w:ind w:left="420"/>
            </w:pPr>
          </w:p>
          <w:p w14:paraId="6B0277E1" w14:textId="77777777" w:rsidR="0053622B" w:rsidRDefault="0053622B" w:rsidP="0053622B">
            <w:pPr>
              <w:pStyle w:val="a5"/>
              <w:ind w:left="420"/>
            </w:pPr>
          </w:p>
          <w:p w14:paraId="0636F380" w14:textId="77777777" w:rsidR="0053622B" w:rsidRDefault="0053622B" w:rsidP="0053622B">
            <w:pPr>
              <w:pStyle w:val="a5"/>
              <w:ind w:left="420"/>
            </w:pPr>
          </w:p>
          <w:p w14:paraId="6037A98B" w14:textId="6295920A" w:rsidR="00B43EB2" w:rsidRDefault="0053622B" w:rsidP="0053622B">
            <w:pPr>
              <w:pStyle w:val="a5"/>
              <w:numPr>
                <w:ilvl w:val="0"/>
                <w:numId w:val="1"/>
              </w:numPr>
            </w:pPr>
            <w:r>
              <w:t xml:space="preserve"> </w:t>
            </w:r>
            <w:r w:rsidR="000048E8">
              <w:t xml:space="preserve">Наглядная информация: </w:t>
            </w:r>
            <w:r>
              <w:t xml:space="preserve">Глава государства. Флаг, герб, гимн России, стихотворения о Родине. </w:t>
            </w:r>
          </w:p>
          <w:p w14:paraId="738D46E5" w14:textId="32040B71" w:rsidR="0053622B" w:rsidRDefault="0053622B" w:rsidP="00B43EB2">
            <w:pPr>
              <w:pStyle w:val="a5"/>
              <w:ind w:left="420"/>
            </w:pPr>
            <w:r>
              <w:rPr>
                <w:noProof/>
              </w:rPr>
              <w:drawing>
                <wp:inline distT="0" distB="0" distL="0" distR="0" wp14:anchorId="3F8ADFD9" wp14:editId="6BE58F2E">
                  <wp:extent cx="2055495" cy="2964180"/>
                  <wp:effectExtent l="0" t="0" r="1905" b="7620"/>
                  <wp:docPr id="176138686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1"/>
                          <a:stretch/>
                        </pic:blipFill>
                        <pic:spPr bwMode="auto">
                          <a:xfrm>
                            <a:off x="0" y="0"/>
                            <a:ext cx="2055495" cy="296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F30B95" w14:textId="77777777" w:rsidR="00B43EB2" w:rsidRDefault="00B43EB2" w:rsidP="0053622B">
            <w:pPr>
              <w:pStyle w:val="a5"/>
              <w:numPr>
                <w:ilvl w:val="0"/>
                <w:numId w:val="1"/>
              </w:numPr>
            </w:pPr>
            <w:r>
              <w:t xml:space="preserve">Наглядная информация: </w:t>
            </w:r>
            <w:r w:rsidR="0053622B">
              <w:t xml:space="preserve">История герба. </w:t>
            </w:r>
          </w:p>
          <w:p w14:paraId="28BF6680" w14:textId="2759ED58" w:rsidR="0053622B" w:rsidRDefault="0053622B" w:rsidP="00B43EB2">
            <w:pPr>
              <w:pStyle w:val="a5"/>
              <w:ind w:left="420"/>
            </w:pPr>
            <w:r>
              <w:t xml:space="preserve">Дидактическая игра - Разрезные картинки «Собери герб России» Цель: </w:t>
            </w:r>
            <w:r w:rsidRPr="0053622B">
              <w:t>научить дошкольников визуально сравнивать, правильно соединять детали в единое целое, определять форму и расцветку изображенных объектов.</w:t>
            </w:r>
          </w:p>
          <w:p w14:paraId="2F953DED" w14:textId="77777777" w:rsidR="0053622B" w:rsidRDefault="0053622B" w:rsidP="0053622B">
            <w:pPr>
              <w:pStyle w:val="a5"/>
              <w:ind w:left="420"/>
            </w:pPr>
            <w:r>
              <w:rPr>
                <w:noProof/>
              </w:rPr>
              <w:lastRenderedPageBreak/>
              <w:drawing>
                <wp:inline distT="0" distB="0" distL="0" distR="0" wp14:anchorId="198E11FF" wp14:editId="0A22961D">
                  <wp:extent cx="2095500" cy="3154680"/>
                  <wp:effectExtent l="0" t="0" r="0" b="7620"/>
                  <wp:docPr id="69095248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0" r="8214"/>
                          <a:stretch/>
                        </pic:blipFill>
                        <pic:spPr bwMode="auto">
                          <a:xfrm>
                            <a:off x="0" y="0"/>
                            <a:ext cx="2095500" cy="315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AE4DB0" w14:textId="77777777" w:rsidR="00B43EB2" w:rsidRDefault="00B43EB2" w:rsidP="0053622B">
            <w:pPr>
              <w:pStyle w:val="a5"/>
              <w:numPr>
                <w:ilvl w:val="0"/>
                <w:numId w:val="1"/>
              </w:numPr>
            </w:pPr>
            <w:r>
              <w:t xml:space="preserve">Наглядная информация: </w:t>
            </w:r>
            <w:r w:rsidR="0053622B">
              <w:t xml:space="preserve">Праздники России. </w:t>
            </w:r>
          </w:p>
          <w:p w14:paraId="30D37AEC" w14:textId="6561F2D9" w:rsidR="000237D2" w:rsidRDefault="0053622B" w:rsidP="00B43EB2">
            <w:pPr>
              <w:pStyle w:val="a5"/>
              <w:ind w:left="420"/>
            </w:pPr>
            <w:r>
              <w:t>Дидактическая игра: «Праздники России»</w:t>
            </w:r>
            <w:r w:rsidR="000237D2">
              <w:t xml:space="preserve">. </w:t>
            </w:r>
          </w:p>
          <w:p w14:paraId="59563EFE" w14:textId="77777777" w:rsidR="0053622B" w:rsidRDefault="000237D2" w:rsidP="000237D2">
            <w:pPr>
              <w:ind w:left="60"/>
            </w:pPr>
            <w:r>
              <w:t xml:space="preserve">Цель: </w:t>
            </w:r>
            <w:r w:rsidRPr="000237D2">
              <w:t>изуч</w:t>
            </w:r>
            <w:r>
              <w:t>ать</w:t>
            </w:r>
            <w:r w:rsidRPr="000237D2">
              <w:t xml:space="preserve"> и закреплять российские праздники, их традиции, развив</w:t>
            </w:r>
            <w:r>
              <w:t>ать</w:t>
            </w:r>
            <w:r w:rsidRPr="000237D2">
              <w:t xml:space="preserve"> у ребенка координацию движения рук, внимание</w:t>
            </w:r>
            <w:r>
              <w:t>.</w:t>
            </w:r>
          </w:p>
          <w:p w14:paraId="4B14F5FF" w14:textId="77777777" w:rsidR="000237D2" w:rsidRDefault="000237D2" w:rsidP="000237D2">
            <w:pPr>
              <w:pStyle w:val="a5"/>
              <w:ind w:left="420"/>
            </w:pPr>
            <w:r>
              <w:rPr>
                <w:noProof/>
              </w:rPr>
              <w:drawing>
                <wp:inline distT="0" distB="0" distL="0" distR="0" wp14:anchorId="5D575F4D" wp14:editId="070D7A5F">
                  <wp:extent cx="2131695" cy="3025140"/>
                  <wp:effectExtent l="0" t="0" r="1905" b="3810"/>
                  <wp:docPr id="33827198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45"/>
                          <a:stretch/>
                        </pic:blipFill>
                        <pic:spPr bwMode="auto">
                          <a:xfrm rot="10800000">
                            <a:off x="0" y="0"/>
                            <a:ext cx="2131695" cy="302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3403F5" w14:textId="539E6520" w:rsidR="000237D2" w:rsidRDefault="000237D2" w:rsidP="000237D2">
            <w:pPr>
              <w:pStyle w:val="a5"/>
              <w:numPr>
                <w:ilvl w:val="0"/>
                <w:numId w:val="1"/>
              </w:numPr>
            </w:pPr>
            <w:r>
              <w:t xml:space="preserve">«Карта – бродилка: Путешествие по России». Цель: </w:t>
            </w:r>
            <w:r w:rsidRPr="000237D2">
              <w:t>расширять представления детей о родной стране</w:t>
            </w:r>
            <w:r>
              <w:t>, о достопримечательностях России.</w:t>
            </w:r>
          </w:p>
          <w:p w14:paraId="05385F46" w14:textId="2AF43BE2" w:rsidR="000237D2" w:rsidRDefault="000237D2" w:rsidP="000237D2">
            <w:pPr>
              <w:ind w:left="60"/>
            </w:pPr>
            <w:r>
              <w:rPr>
                <w:noProof/>
              </w:rPr>
              <w:lastRenderedPageBreak/>
              <w:drawing>
                <wp:inline distT="0" distB="0" distL="0" distR="0" wp14:anchorId="46B8276B" wp14:editId="252E94C1">
                  <wp:extent cx="2207493" cy="2964180"/>
                  <wp:effectExtent l="0" t="0" r="2540" b="7620"/>
                  <wp:docPr id="174782606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97" t="4549" b="4709"/>
                          <a:stretch/>
                        </pic:blipFill>
                        <pic:spPr bwMode="auto">
                          <a:xfrm>
                            <a:off x="0" y="0"/>
                            <a:ext cx="2208564" cy="2965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EB685D" w14:textId="77777777" w:rsidR="000237D2" w:rsidRDefault="000237D2" w:rsidP="000237D2">
            <w:pPr>
              <w:pStyle w:val="a5"/>
              <w:numPr>
                <w:ilvl w:val="0"/>
                <w:numId w:val="1"/>
              </w:numPr>
            </w:pPr>
            <w:r>
              <w:t>Народы России. Дидактическая игра: «Одень куклу в национальный костюм» Цель: з</w:t>
            </w:r>
            <w:r w:rsidRPr="000237D2">
              <w:t>акреплять знания об особенностях народных костюмов и их элементах</w:t>
            </w:r>
            <w:r>
              <w:t>; т</w:t>
            </w:r>
            <w:r w:rsidRPr="000237D2">
              <w:t>ренировать умение последовательно составлять из частей ансамбль женской и мужской одежды</w:t>
            </w:r>
            <w:r>
              <w:t>.</w:t>
            </w:r>
          </w:p>
          <w:p w14:paraId="11346461" w14:textId="77777777" w:rsidR="000237D2" w:rsidRDefault="000237D2" w:rsidP="000237D2">
            <w:pPr>
              <w:ind w:left="60"/>
            </w:pPr>
            <w:r>
              <w:rPr>
                <w:noProof/>
              </w:rPr>
              <w:drawing>
                <wp:inline distT="0" distB="0" distL="0" distR="0" wp14:anchorId="50A9D79E" wp14:editId="5D15B787">
                  <wp:extent cx="3302002" cy="2476502"/>
                  <wp:effectExtent l="0" t="6350" r="6350" b="6350"/>
                  <wp:docPr id="57562894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02422" cy="2476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4B00EF" w14:textId="77777777" w:rsidR="000237D2" w:rsidRDefault="000237D2" w:rsidP="00B166E1">
            <w:pPr>
              <w:pStyle w:val="a5"/>
              <w:numPr>
                <w:ilvl w:val="0"/>
                <w:numId w:val="1"/>
              </w:numPr>
              <w:jc w:val="both"/>
            </w:pPr>
            <w:r>
              <w:t xml:space="preserve">Раскраска «Россия» Цель: формировать знания о родной стране, развивать мелкую моторику, чувство цвета. </w:t>
            </w:r>
          </w:p>
          <w:p w14:paraId="2A2D5BCF" w14:textId="2927DADC" w:rsidR="000237D2" w:rsidRDefault="000237D2" w:rsidP="00B166E1">
            <w:pPr>
              <w:pStyle w:val="a5"/>
              <w:ind w:left="420"/>
              <w:jc w:val="both"/>
            </w:pPr>
            <w:r>
              <w:t xml:space="preserve">Дидактическая игра: «Подбери узор» Цель: </w:t>
            </w:r>
            <w:r w:rsidR="00B166E1">
              <w:t>у</w:t>
            </w:r>
            <w:r w:rsidR="00B166E1" w:rsidRPr="00B166E1">
              <w:t>чить детей находить элементы узора росписей, называть их и подбирать к предмету промысла (гжель, хохлома, городец, жостово, филимоново, дымка)</w:t>
            </w:r>
            <w:r w:rsidR="00B166E1">
              <w:t>.</w:t>
            </w:r>
          </w:p>
          <w:p w14:paraId="25F7F0B8" w14:textId="27E6FA1B" w:rsidR="00B166E1" w:rsidRDefault="00B166E1" w:rsidP="00B166E1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389E164A" wp14:editId="6D074000">
                  <wp:extent cx="2463165" cy="3185160"/>
                  <wp:effectExtent l="0" t="0" r="0" b="0"/>
                  <wp:docPr id="12304234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9" t="3803" b="2684"/>
                          <a:stretch/>
                        </pic:blipFill>
                        <pic:spPr bwMode="auto">
                          <a:xfrm>
                            <a:off x="0" y="0"/>
                            <a:ext cx="2463165" cy="318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1FDB54" w14:textId="77777777" w:rsidR="00B166E1" w:rsidRDefault="00B166E1" w:rsidP="00B166E1">
            <w:pPr>
              <w:jc w:val="both"/>
            </w:pPr>
          </w:p>
          <w:p w14:paraId="79644148" w14:textId="3138920D" w:rsidR="00B166E1" w:rsidRDefault="00B166E1" w:rsidP="00B166E1">
            <w:pPr>
              <w:pStyle w:val="a5"/>
              <w:numPr>
                <w:ilvl w:val="0"/>
                <w:numId w:val="1"/>
              </w:numPr>
              <w:jc w:val="both"/>
            </w:pPr>
            <w:r>
              <w:t>Титульный лист: «Тульская область»</w:t>
            </w:r>
          </w:p>
          <w:p w14:paraId="062014D7" w14:textId="77777777" w:rsidR="00B166E1" w:rsidRDefault="00B166E1" w:rsidP="000237D2">
            <w:pPr>
              <w:pStyle w:val="a5"/>
              <w:ind w:left="420"/>
            </w:pPr>
            <w:r>
              <w:rPr>
                <w:noProof/>
              </w:rPr>
              <w:drawing>
                <wp:inline distT="0" distB="0" distL="0" distR="0" wp14:anchorId="173638FD" wp14:editId="064DAD8A">
                  <wp:extent cx="2552700" cy="3289300"/>
                  <wp:effectExtent l="0" t="0" r="0" b="6350"/>
                  <wp:docPr id="86887437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58"/>
                          <a:stretch/>
                        </pic:blipFill>
                        <pic:spPr bwMode="auto">
                          <a:xfrm>
                            <a:off x="0" y="0"/>
                            <a:ext cx="2552700" cy="328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232C0E" w14:textId="67CE3A0E" w:rsidR="00B166E1" w:rsidRDefault="00B43EB2" w:rsidP="00B166E1">
            <w:pPr>
              <w:pStyle w:val="a5"/>
              <w:numPr>
                <w:ilvl w:val="0"/>
                <w:numId w:val="1"/>
              </w:numPr>
            </w:pPr>
            <w:r>
              <w:t xml:space="preserve">Наглядная информация: </w:t>
            </w:r>
            <w:r w:rsidR="00B166E1">
              <w:t>Портрет губернатора Тульской области, интересные факты о Тульской области, карта Тульской области.</w:t>
            </w:r>
          </w:p>
          <w:p w14:paraId="2FE05C1D" w14:textId="77777777" w:rsidR="00B166E1" w:rsidRDefault="00B166E1" w:rsidP="00B166E1">
            <w:pPr>
              <w:ind w:left="60"/>
            </w:pPr>
            <w:r>
              <w:rPr>
                <w:noProof/>
              </w:rPr>
              <w:lastRenderedPageBreak/>
              <w:drawing>
                <wp:inline distT="0" distB="0" distL="0" distR="0" wp14:anchorId="211A4E68" wp14:editId="7790BA72">
                  <wp:extent cx="3314700" cy="2486025"/>
                  <wp:effectExtent l="0" t="4763" r="0" b="0"/>
                  <wp:docPr id="96957726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314700" cy="2486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08733D" w14:textId="0156EDB0" w:rsidR="00B166E1" w:rsidRDefault="00B43EB2" w:rsidP="00B166E1">
            <w:pPr>
              <w:pStyle w:val="a5"/>
              <w:numPr>
                <w:ilvl w:val="0"/>
                <w:numId w:val="1"/>
              </w:numPr>
            </w:pPr>
            <w:r>
              <w:t>Наглядная информация</w:t>
            </w:r>
            <w:proofErr w:type="gramStart"/>
            <w:r>
              <w:t xml:space="preserve">: </w:t>
            </w:r>
            <w:r w:rsidR="00B166E1">
              <w:t>О</w:t>
            </w:r>
            <w:proofErr w:type="gramEnd"/>
            <w:r w:rsidR="00B166E1">
              <w:t xml:space="preserve"> гербе и флаге Тульской области.</w:t>
            </w:r>
          </w:p>
          <w:p w14:paraId="713D4601" w14:textId="77777777" w:rsidR="00B166E1" w:rsidRDefault="00B166E1" w:rsidP="00B166E1">
            <w:pPr>
              <w:pStyle w:val="a5"/>
              <w:ind w:left="420"/>
            </w:pPr>
            <w:r>
              <w:t xml:space="preserve">Дидактическая игра: «Собери герб и флаг» Цель: учить </w:t>
            </w:r>
            <w:r w:rsidRPr="00B166E1">
              <w:t>правильно соединять детали в единое целое</w:t>
            </w:r>
            <w:r>
              <w:t>.</w:t>
            </w:r>
          </w:p>
          <w:p w14:paraId="7BFDBE62" w14:textId="77777777" w:rsidR="00B166E1" w:rsidRDefault="00B166E1" w:rsidP="00B166E1">
            <w:pPr>
              <w:ind w:left="60"/>
            </w:pPr>
            <w:r>
              <w:rPr>
                <w:noProof/>
              </w:rPr>
              <w:drawing>
                <wp:inline distT="0" distB="0" distL="0" distR="0" wp14:anchorId="1A915063" wp14:editId="330590CC">
                  <wp:extent cx="3361636" cy="2561620"/>
                  <wp:effectExtent l="0" t="317" r="0" b="0"/>
                  <wp:docPr id="72036524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80" b="3050"/>
                          <a:stretch/>
                        </pic:blipFill>
                        <pic:spPr bwMode="auto">
                          <a:xfrm rot="16200000">
                            <a:off x="0" y="0"/>
                            <a:ext cx="3368803" cy="256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215F74" w14:textId="08F42877" w:rsidR="00B166E1" w:rsidRDefault="00B166E1" w:rsidP="00B166E1">
            <w:pPr>
              <w:pStyle w:val="a5"/>
              <w:numPr>
                <w:ilvl w:val="0"/>
                <w:numId w:val="1"/>
              </w:numPr>
            </w:pPr>
            <w:r>
              <w:t xml:space="preserve">Лото «Моя Тульская область». Цель: </w:t>
            </w:r>
            <w:r w:rsidRPr="00B166E1">
              <w:t xml:space="preserve">расширять представление детей о родном </w:t>
            </w:r>
            <w:r>
              <w:t>городе Туле</w:t>
            </w:r>
            <w:r w:rsidRPr="00B166E1">
              <w:t>, своей малой Родине</w:t>
            </w:r>
            <w:r>
              <w:t>.</w:t>
            </w:r>
          </w:p>
          <w:p w14:paraId="1F265BDE" w14:textId="62A0F2A8" w:rsidR="00B166E1" w:rsidRDefault="00B166E1" w:rsidP="00B166E1">
            <w:pPr>
              <w:pStyle w:val="a5"/>
              <w:ind w:left="420"/>
            </w:pPr>
          </w:p>
          <w:p w14:paraId="6082F238" w14:textId="0943A69A" w:rsidR="00B166E1" w:rsidRDefault="00B166E1" w:rsidP="00B166E1">
            <w:pPr>
              <w:ind w:left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7B006FDA" wp14:editId="36973DCA">
                  <wp:simplePos x="0" y="0"/>
                  <wp:positionH relativeFrom="column">
                    <wp:posOffset>-389890</wp:posOffset>
                  </wp:positionH>
                  <wp:positionV relativeFrom="paragraph">
                    <wp:posOffset>457200</wp:posOffset>
                  </wp:positionV>
                  <wp:extent cx="3361055" cy="2457450"/>
                  <wp:effectExtent l="0" t="5397" r="5397" b="5398"/>
                  <wp:wrapTight wrapText="bothSides">
                    <wp:wrapPolygon edited="0">
                      <wp:start x="21635" y="47"/>
                      <wp:lineTo x="88" y="47"/>
                      <wp:lineTo x="88" y="21480"/>
                      <wp:lineTo x="21635" y="21480"/>
                      <wp:lineTo x="21635" y="47"/>
                    </wp:wrapPolygon>
                  </wp:wrapTight>
                  <wp:docPr id="55926137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97" r="1918"/>
                          <a:stretch/>
                        </pic:blipFill>
                        <pic:spPr bwMode="auto">
                          <a:xfrm rot="16200000">
                            <a:off x="0" y="0"/>
                            <a:ext cx="336105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47D8E8" w14:textId="77777777" w:rsidR="00B166E1" w:rsidRPr="00B166E1" w:rsidRDefault="00B166E1" w:rsidP="00B166E1"/>
          <w:p w14:paraId="033CF143" w14:textId="7033AB68" w:rsidR="00B166E1" w:rsidRPr="00B166E1" w:rsidRDefault="00B166E1" w:rsidP="00B166E1"/>
          <w:p w14:paraId="277745CE" w14:textId="77777777" w:rsidR="00B166E1" w:rsidRPr="00B166E1" w:rsidRDefault="00B166E1" w:rsidP="00B166E1"/>
          <w:p w14:paraId="791D6F7D" w14:textId="36E07FCB" w:rsidR="00B166E1" w:rsidRPr="00B166E1" w:rsidRDefault="00B166E1" w:rsidP="00B166E1"/>
          <w:p w14:paraId="4CADCF1D" w14:textId="77777777" w:rsidR="00B166E1" w:rsidRPr="00B166E1" w:rsidRDefault="00B166E1" w:rsidP="00B166E1"/>
          <w:p w14:paraId="753923BC" w14:textId="3057A44C" w:rsidR="00B166E1" w:rsidRPr="00B166E1" w:rsidRDefault="00B166E1" w:rsidP="00B166E1"/>
          <w:p w14:paraId="68599963" w14:textId="77777777" w:rsidR="00B166E1" w:rsidRPr="00B166E1" w:rsidRDefault="00B166E1" w:rsidP="00B166E1"/>
          <w:p w14:paraId="4E8D6176" w14:textId="77777777" w:rsidR="00B166E1" w:rsidRPr="00B166E1" w:rsidRDefault="00B166E1" w:rsidP="00B166E1"/>
          <w:p w14:paraId="69586A92" w14:textId="77777777" w:rsidR="00B166E1" w:rsidRPr="00B166E1" w:rsidRDefault="00B166E1" w:rsidP="00B166E1"/>
          <w:p w14:paraId="356DC35D" w14:textId="77777777" w:rsidR="00B166E1" w:rsidRDefault="00B166E1" w:rsidP="00B166E1"/>
          <w:p w14:paraId="63825256" w14:textId="77777777" w:rsidR="00B166E1" w:rsidRPr="00B166E1" w:rsidRDefault="00B166E1" w:rsidP="00B166E1"/>
          <w:p w14:paraId="4B54024D" w14:textId="77777777" w:rsidR="00B166E1" w:rsidRPr="00B166E1" w:rsidRDefault="00B166E1" w:rsidP="00B166E1"/>
          <w:p w14:paraId="3A184703" w14:textId="77777777" w:rsidR="00B166E1" w:rsidRPr="00B166E1" w:rsidRDefault="00B166E1" w:rsidP="00B166E1"/>
          <w:p w14:paraId="68AB6F72" w14:textId="77777777" w:rsidR="00B166E1" w:rsidRDefault="00B166E1" w:rsidP="00B166E1"/>
          <w:p w14:paraId="780BBD20" w14:textId="77777777" w:rsidR="00B166E1" w:rsidRPr="00B166E1" w:rsidRDefault="00B166E1" w:rsidP="00B166E1"/>
          <w:p w14:paraId="02E4C202" w14:textId="77777777" w:rsidR="00B166E1" w:rsidRDefault="00B166E1" w:rsidP="00B166E1"/>
          <w:p w14:paraId="44B7E226" w14:textId="77777777" w:rsidR="00B166E1" w:rsidRDefault="00B166E1" w:rsidP="00B166E1"/>
          <w:p w14:paraId="0753CA62" w14:textId="77777777" w:rsidR="00B166E1" w:rsidRDefault="00B166E1" w:rsidP="00B166E1"/>
          <w:p w14:paraId="56B78C69" w14:textId="77777777" w:rsidR="00B166E1" w:rsidRDefault="00B166E1" w:rsidP="00B166E1"/>
          <w:p w14:paraId="4409A7F1" w14:textId="24BBC118" w:rsidR="00B166E1" w:rsidRDefault="00B43EB2" w:rsidP="00B166E1">
            <w:pPr>
              <w:pStyle w:val="a5"/>
              <w:numPr>
                <w:ilvl w:val="0"/>
                <w:numId w:val="1"/>
              </w:numPr>
            </w:pPr>
            <w:r>
              <w:t xml:space="preserve">- </w:t>
            </w:r>
            <w:r w:rsidR="00B166E1">
              <w:t xml:space="preserve">Дидактическая игра: «Угадай-ка» Цель: </w:t>
            </w:r>
            <w:r w:rsidRPr="00B43EB2">
              <w:t>развивать умение описывать</w:t>
            </w:r>
            <w:r>
              <w:t xml:space="preserve"> местность</w:t>
            </w:r>
            <w:r w:rsidRPr="00B43EB2">
              <w:t>, не глядя на н</w:t>
            </w:r>
            <w:r>
              <w:t>ее</w:t>
            </w:r>
            <w:r w:rsidRPr="00B43EB2">
              <w:t>, выделять в не</w:t>
            </w:r>
            <w:r>
              <w:t xml:space="preserve">й </w:t>
            </w:r>
            <w:r w:rsidRPr="00B43EB2">
              <w:t xml:space="preserve">существенные признаки, по описанию узнавать </w:t>
            </w:r>
            <w:r>
              <w:t>местность.</w:t>
            </w:r>
          </w:p>
          <w:p w14:paraId="2C0D5636" w14:textId="523D51A9" w:rsidR="00B43EB2" w:rsidRDefault="00B43EB2" w:rsidP="00B43EB2">
            <w:pPr>
              <w:pStyle w:val="a5"/>
              <w:ind w:left="420"/>
            </w:pPr>
            <w:r>
              <w:t>- Дидактическая игра: «Знаменитые люди Тульской области». Цель: с</w:t>
            </w:r>
            <w:r w:rsidRPr="00B43EB2">
              <w:t>пособствовать укреплению позитивной установки на расширение знаний по истории Тульского края</w:t>
            </w:r>
            <w:r>
              <w:t>.</w:t>
            </w:r>
          </w:p>
          <w:p w14:paraId="674090BA" w14:textId="2C0C7A71" w:rsidR="00B43EB2" w:rsidRDefault="00B43EB2" w:rsidP="00B43EB2">
            <w:pPr>
              <w:pStyle w:val="a5"/>
              <w:ind w:left="420"/>
            </w:pPr>
            <w:r>
              <w:t xml:space="preserve">- Раскраски «Тульская область» Цель: </w:t>
            </w:r>
            <w:r w:rsidRPr="00B43EB2">
              <w:t xml:space="preserve">формировать знания о </w:t>
            </w:r>
            <w:r>
              <w:t>Тульской области</w:t>
            </w:r>
            <w:r w:rsidRPr="00B43EB2">
              <w:t>, развивать мелкую моторику, чувство цвета.</w:t>
            </w:r>
          </w:p>
          <w:p w14:paraId="306C4713" w14:textId="2CA5CDD8" w:rsidR="00B43EB2" w:rsidRDefault="00B43EB2" w:rsidP="00B43EB2">
            <w:r>
              <w:rPr>
                <w:noProof/>
              </w:rPr>
              <w:drawing>
                <wp:inline distT="0" distB="0" distL="0" distR="0" wp14:anchorId="678713AD" wp14:editId="0AAAD900">
                  <wp:extent cx="2560320" cy="3413760"/>
                  <wp:effectExtent l="0" t="0" r="0" b="0"/>
                  <wp:docPr id="60607233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3413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5C2AC7" w14:textId="77777777" w:rsidR="00B43EB2" w:rsidRDefault="00B43EB2" w:rsidP="00B43EB2">
            <w:pPr>
              <w:pStyle w:val="a5"/>
              <w:numPr>
                <w:ilvl w:val="0"/>
                <w:numId w:val="1"/>
              </w:numPr>
            </w:pPr>
            <w:r>
              <w:t xml:space="preserve">Наглядная информация: Фотоальбом «Тула». </w:t>
            </w:r>
          </w:p>
          <w:p w14:paraId="7129EAB0" w14:textId="7A36830F" w:rsidR="00B43EB2" w:rsidRDefault="00B43EB2" w:rsidP="00B43EB2">
            <w:pPr>
              <w:pStyle w:val="a5"/>
              <w:ind w:left="420"/>
            </w:pPr>
            <w:r>
              <w:t>Дидактическая игра: Разрезные картинки. Цель: ф</w:t>
            </w:r>
            <w:r w:rsidRPr="00B43EB2">
              <w:t>ормировать у детей представления о целостном образе предмета, учить соотносить образ представления с целостным образом реального предмета, складывать картинку, разрезанную на части. Действовать путём прикладывания.</w:t>
            </w:r>
          </w:p>
          <w:p w14:paraId="654EF8AC" w14:textId="29045D20" w:rsidR="00B43EB2" w:rsidRDefault="00B43EB2" w:rsidP="00B43EB2">
            <w:pPr>
              <w:ind w:left="60"/>
            </w:pPr>
            <w:r>
              <w:rPr>
                <w:noProof/>
              </w:rPr>
              <w:lastRenderedPageBreak/>
              <w:drawing>
                <wp:inline distT="0" distB="0" distL="0" distR="0" wp14:anchorId="27FC3CF4" wp14:editId="524E2A4D">
                  <wp:extent cx="3434080" cy="2575560"/>
                  <wp:effectExtent l="0" t="8890" r="5080" b="5080"/>
                  <wp:docPr id="179645602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34080" cy="2575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4E16DD" w14:textId="362D6CBC" w:rsidR="00B43EB2" w:rsidRDefault="00B43EB2" w:rsidP="00B43EB2">
            <w:pPr>
              <w:pStyle w:val="a5"/>
              <w:numPr>
                <w:ilvl w:val="0"/>
                <w:numId w:val="1"/>
              </w:numPr>
            </w:pPr>
            <w:r>
              <w:t>Наглядная информация: «Народы Тульской области», «Особенности Тульского костюма».</w:t>
            </w:r>
          </w:p>
          <w:p w14:paraId="2AE22C91" w14:textId="63544F0C" w:rsidR="00B43EB2" w:rsidRDefault="00B43EB2" w:rsidP="00B43EB2">
            <w:pPr>
              <w:pStyle w:val="a5"/>
              <w:ind w:left="420"/>
            </w:pPr>
            <w:r>
              <w:t>Дидактическая игра: «Парные картинки» Цель: в</w:t>
            </w:r>
            <w:r w:rsidRPr="00B43EB2">
              <w:t>оспитывать у детей наблюдательность</w:t>
            </w:r>
            <w:r>
              <w:t>;</w:t>
            </w:r>
            <w:r w:rsidRPr="00B43EB2">
              <w:t xml:space="preserve"> умение находить в предметах сходство и различие</w:t>
            </w:r>
            <w:r>
              <w:t>.</w:t>
            </w:r>
          </w:p>
          <w:p w14:paraId="1826F780" w14:textId="629C7151" w:rsidR="00B43EB2" w:rsidRDefault="00B43EB2" w:rsidP="00B43EB2">
            <w:pPr>
              <w:pStyle w:val="a5"/>
              <w:ind w:left="420"/>
            </w:pPr>
          </w:p>
          <w:p w14:paraId="6DB865C0" w14:textId="7017D41F" w:rsidR="000048E8" w:rsidRDefault="000048E8" w:rsidP="00B43EB2">
            <w:pPr>
              <w:pStyle w:val="a5"/>
              <w:ind w:left="420"/>
            </w:pPr>
          </w:p>
          <w:p w14:paraId="4C3FAB11" w14:textId="77A3A964" w:rsidR="000048E8" w:rsidRDefault="000048E8" w:rsidP="00B43EB2">
            <w:pPr>
              <w:pStyle w:val="a5"/>
              <w:ind w:left="420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6D57BD0" wp14:editId="663E9A1B">
                  <wp:simplePos x="0" y="0"/>
                  <wp:positionH relativeFrom="column">
                    <wp:posOffset>-235585</wp:posOffset>
                  </wp:positionH>
                  <wp:positionV relativeFrom="paragraph">
                    <wp:posOffset>94615</wp:posOffset>
                  </wp:positionV>
                  <wp:extent cx="3310255" cy="2604135"/>
                  <wp:effectExtent l="0" t="8890" r="0" b="0"/>
                  <wp:wrapTight wrapText="bothSides">
                    <wp:wrapPolygon edited="0">
                      <wp:start x="-58" y="21526"/>
                      <wp:lineTo x="21447" y="21526"/>
                      <wp:lineTo x="21447" y="195"/>
                      <wp:lineTo x="-58" y="195"/>
                      <wp:lineTo x="-58" y="21526"/>
                    </wp:wrapPolygon>
                  </wp:wrapTight>
                  <wp:docPr id="126942120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3"/>
                          <a:stretch/>
                        </pic:blipFill>
                        <pic:spPr bwMode="auto">
                          <a:xfrm rot="5400000">
                            <a:off x="0" y="0"/>
                            <a:ext cx="3310255" cy="260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D53558" w14:textId="77777777" w:rsidR="000048E8" w:rsidRDefault="000048E8" w:rsidP="00B43EB2">
            <w:pPr>
              <w:pStyle w:val="a5"/>
              <w:ind w:left="420"/>
            </w:pPr>
          </w:p>
          <w:p w14:paraId="797A329F" w14:textId="120C2993" w:rsidR="00B43EB2" w:rsidRPr="00B166E1" w:rsidRDefault="00B43EB2" w:rsidP="00B43EB2">
            <w:pPr>
              <w:pStyle w:val="a5"/>
              <w:ind w:left="420"/>
            </w:pPr>
          </w:p>
        </w:tc>
      </w:tr>
      <w:tr w:rsidR="00B166E1" w14:paraId="144DFA55" w14:textId="77777777">
        <w:trPr>
          <w:trHeight w:val="360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2188B6" w14:textId="4AF77D0A" w:rsidR="00592DB8" w:rsidRDefault="00000000">
            <w:pPr>
              <w:ind w:left="20"/>
            </w:pPr>
            <w:r>
              <w:rPr>
                <w:sz w:val="24"/>
              </w:rPr>
              <w:lastRenderedPageBreak/>
              <w:t>1</w:t>
            </w:r>
            <w:r w:rsidR="00302051">
              <w:rPr>
                <w:sz w:val="24"/>
              </w:rPr>
              <w:t>1</w:t>
            </w:r>
            <w:r>
              <w:rPr>
                <w:sz w:val="24"/>
              </w:rPr>
              <w:t xml:space="preserve">. </w:t>
            </w:r>
          </w:p>
        </w:tc>
        <w:tc>
          <w:tcPr>
            <w:tcW w:w="979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8696A5" w14:textId="77777777" w:rsidR="00592DB8" w:rsidRDefault="00000000">
            <w:pPr>
              <w:ind w:right="35"/>
              <w:jc w:val="center"/>
            </w:pPr>
            <w:r>
              <w:rPr>
                <w:sz w:val="24"/>
              </w:rPr>
              <w:t xml:space="preserve">Источники информации  </w:t>
            </w:r>
          </w:p>
        </w:tc>
      </w:tr>
      <w:tr w:rsidR="00B166E1" w:rsidRPr="00302051" w14:paraId="64819AF2" w14:textId="77777777">
        <w:trPr>
          <w:trHeight w:val="3557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E893FCF" w14:textId="77777777" w:rsidR="00592DB8" w:rsidRDefault="00000000">
            <w:r>
              <w:rPr>
                <w:sz w:val="24"/>
              </w:rPr>
              <w:lastRenderedPageBreak/>
              <w:t xml:space="preserve"> </w:t>
            </w:r>
          </w:p>
          <w:p w14:paraId="4261B321" w14:textId="77777777" w:rsidR="00592DB8" w:rsidRDefault="00000000">
            <w:r>
              <w:rPr>
                <w:sz w:val="24"/>
              </w:rPr>
              <w:t xml:space="preserve"> </w:t>
            </w:r>
          </w:p>
          <w:p w14:paraId="3921C50B" w14:textId="77777777" w:rsidR="00592DB8" w:rsidRDefault="00000000">
            <w:r>
              <w:rPr>
                <w:sz w:val="24"/>
              </w:rPr>
              <w:t xml:space="preserve"> </w:t>
            </w:r>
          </w:p>
        </w:tc>
        <w:tc>
          <w:tcPr>
            <w:tcW w:w="979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35AB68" w14:textId="48752132" w:rsidR="00302051" w:rsidRPr="00302051" w:rsidRDefault="00302051" w:rsidP="00302051">
            <w:r>
              <w:t xml:space="preserve">1. </w:t>
            </w:r>
            <w:r w:rsidRPr="00302051">
              <w:t>А.</w:t>
            </w:r>
            <w:r>
              <w:t xml:space="preserve"> </w:t>
            </w:r>
            <w:r w:rsidRPr="00302051">
              <w:t>Шорыгина «Наша Родина-Россия</w:t>
            </w:r>
            <w:proofErr w:type="gramStart"/>
            <w:r w:rsidRPr="00302051">
              <w:t>».Методическое</w:t>
            </w:r>
            <w:proofErr w:type="gramEnd"/>
            <w:r w:rsidRPr="00302051">
              <w:t xml:space="preserve"> пособие.-М: ТЦ Сфера, 2015.</w:t>
            </w:r>
          </w:p>
          <w:p w14:paraId="7BFDA1CC" w14:textId="5C97D938" w:rsidR="00302051" w:rsidRPr="00302051" w:rsidRDefault="00302051" w:rsidP="00302051">
            <w:r>
              <w:t xml:space="preserve">2. </w:t>
            </w:r>
            <w:r w:rsidRPr="00302051">
              <w:t>Н.В.</w:t>
            </w:r>
            <w:r>
              <w:t xml:space="preserve"> </w:t>
            </w:r>
            <w:r w:rsidRPr="00302051">
              <w:t>Алешина «Патриотическое воспитание дошкольников» -М: ЦГЛ.2005.</w:t>
            </w:r>
          </w:p>
          <w:p w14:paraId="1F7E3326" w14:textId="77777777" w:rsidR="00592DB8" w:rsidRDefault="00302051" w:rsidP="00302051">
            <w:r>
              <w:t xml:space="preserve">3. </w:t>
            </w:r>
            <w:r w:rsidRPr="00302051">
              <w:t>Н</w:t>
            </w:r>
            <w:r>
              <w:t>.</w:t>
            </w:r>
            <w:r w:rsidRPr="00302051">
              <w:t>Г</w:t>
            </w:r>
            <w:r>
              <w:t xml:space="preserve">. </w:t>
            </w:r>
            <w:r w:rsidRPr="00302051">
              <w:t>Зеленова, Л.Е.Осипова «Мы живем в России» Москва-2007г.</w:t>
            </w:r>
          </w:p>
          <w:p w14:paraId="758960F1" w14:textId="481F911C" w:rsidR="00302051" w:rsidRDefault="00302051" w:rsidP="00302051">
            <w:r>
              <w:t xml:space="preserve">4. </w:t>
            </w:r>
            <w:hyperlink r:id="rId19" w:history="1">
              <w:r w:rsidRPr="00C346F3">
                <w:rPr>
                  <w:rStyle w:val="a3"/>
                </w:rPr>
                <w:t>https://nsportal.ru/detskiy-sad/raznoe/2014/12/17/didakticheskaya-igra-oden-kuklu-v-natsionalnyy-kostyum</w:t>
              </w:r>
            </w:hyperlink>
          </w:p>
          <w:p w14:paraId="7D53950A" w14:textId="1F3EC3EE" w:rsidR="00302051" w:rsidRDefault="00302051" w:rsidP="00302051">
            <w:r>
              <w:t xml:space="preserve">5. </w:t>
            </w:r>
            <w:hyperlink r:id="rId20" w:history="1">
              <w:r w:rsidRPr="00C346F3">
                <w:rPr>
                  <w:rStyle w:val="a3"/>
                </w:rPr>
                <w:t>https://infourok.ru/didakticheskaya-igra-viktorina-prazdniki-rossii-6177602.html</w:t>
              </w:r>
            </w:hyperlink>
          </w:p>
          <w:p w14:paraId="11AF5B48" w14:textId="78D22514" w:rsidR="00302051" w:rsidRDefault="00302051" w:rsidP="00302051">
            <w:r>
              <w:t xml:space="preserve">6. </w:t>
            </w:r>
            <w:hyperlink r:id="rId21" w:history="1">
              <w:r w:rsidR="00EE3C3E" w:rsidRPr="00C346F3">
                <w:rPr>
                  <w:rStyle w:val="a3"/>
                </w:rPr>
                <w:t>https://www.1urok.ru/categories/19/articles/56954</w:t>
              </w:r>
            </w:hyperlink>
          </w:p>
          <w:p w14:paraId="618F6103" w14:textId="7120E14B" w:rsidR="00EE3C3E" w:rsidRDefault="00EE3C3E" w:rsidP="00302051">
            <w:r>
              <w:t xml:space="preserve">7. </w:t>
            </w:r>
            <w:hyperlink r:id="rId22" w:history="1">
              <w:r w:rsidRPr="00C346F3">
                <w:rPr>
                  <w:rStyle w:val="a3"/>
                </w:rPr>
                <w:t>https://vk.com/club143075588</w:t>
              </w:r>
            </w:hyperlink>
          </w:p>
          <w:p w14:paraId="39655D55" w14:textId="1672E4EE" w:rsidR="00EE3C3E" w:rsidRDefault="00EE3C3E" w:rsidP="00302051">
            <w:r>
              <w:t xml:space="preserve">8. </w:t>
            </w:r>
            <w:hyperlink r:id="rId23" w:history="1">
              <w:r w:rsidRPr="00C346F3">
                <w:rPr>
                  <w:rStyle w:val="a3"/>
                </w:rPr>
                <w:t>https://multiurok.ru/index.php/files/didakticheskoe-loto-narodnye-promysly.html</w:t>
              </w:r>
            </w:hyperlink>
          </w:p>
          <w:p w14:paraId="2BB5C53A" w14:textId="50B79770" w:rsidR="00EE3C3E" w:rsidRDefault="00EE3C3E" w:rsidP="00302051">
            <w:r>
              <w:t xml:space="preserve">9. </w:t>
            </w:r>
            <w:hyperlink r:id="rId24" w:history="1">
              <w:r w:rsidRPr="00C346F3">
                <w:rPr>
                  <w:rStyle w:val="a3"/>
                </w:rPr>
                <w:t>https://deti-svet.ru/lapbook_moya_russia</w:t>
              </w:r>
            </w:hyperlink>
          </w:p>
          <w:p w14:paraId="22028A80" w14:textId="748F6362" w:rsidR="00EE3C3E" w:rsidRDefault="00EE3C3E" w:rsidP="00302051">
            <w:r>
              <w:t xml:space="preserve">10. </w:t>
            </w:r>
            <w:hyperlink r:id="rId25" w:history="1">
              <w:r w:rsidRPr="00C346F3">
                <w:rPr>
                  <w:rStyle w:val="a3"/>
                </w:rPr>
                <w:t>https://www.maam.ru/kartinki/detskie/Lehpbuk-Moya-Rossiya</w:t>
              </w:r>
            </w:hyperlink>
          </w:p>
          <w:p w14:paraId="3CA6C287" w14:textId="2C4D2714" w:rsidR="00EE3C3E" w:rsidRPr="00302051" w:rsidRDefault="00EE3C3E" w:rsidP="00302051"/>
        </w:tc>
      </w:tr>
    </w:tbl>
    <w:p w14:paraId="5B2210F3" w14:textId="77777777" w:rsidR="00592DB8" w:rsidRPr="00302051" w:rsidRDefault="00000000">
      <w:pPr>
        <w:spacing w:after="0"/>
        <w:ind w:left="261"/>
        <w:jc w:val="both"/>
      </w:pPr>
      <w:r w:rsidRPr="00302051">
        <w:t xml:space="preserve"> </w:t>
      </w:r>
    </w:p>
    <w:sectPr w:rsidR="00592DB8" w:rsidRPr="00302051">
      <w:pgSz w:w="11908" w:h="16836"/>
      <w:pgMar w:top="572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D49B6"/>
    <w:multiLevelType w:val="hybridMultilevel"/>
    <w:tmpl w:val="745A350C"/>
    <w:lvl w:ilvl="0" w:tplc="E8F46FB2">
      <w:start w:val="1"/>
      <w:numFmt w:val="decimal"/>
      <w:lvlText w:val="%1."/>
      <w:lvlJc w:val="left"/>
      <w:pPr>
        <w:ind w:left="4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852763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DB8"/>
    <w:rsid w:val="000048E8"/>
    <w:rsid w:val="000237D2"/>
    <w:rsid w:val="00302051"/>
    <w:rsid w:val="0053622B"/>
    <w:rsid w:val="00592DB8"/>
    <w:rsid w:val="006B43E1"/>
    <w:rsid w:val="00B166E1"/>
    <w:rsid w:val="00B43EB2"/>
    <w:rsid w:val="00EE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E559C"/>
  <w15:docId w15:val="{A016B86B-A0BB-494E-94FD-2378AD825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30205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02051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5362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1urok.ru/categories/19/articles/56954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ww.maam.ru/kartinki/detskie/Lehpbuk-Moya-Rossiya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infourok.ru/didakticheskaya-igra-viktorina-prazdniki-rossii-6177602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deti-svet.ru/lapbook_moya_russia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multiurok.ru/index.php/files/didakticheskoe-loto-narodnye-promysly.html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nsportal.ru/detskiy-sad/raznoe/2014/12/17/didakticheskaya-igra-oden-kuklu-v-natsionalnyy-kostyu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vk.com/club143075588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957</Words>
  <Characters>5460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кев</dc:creator>
  <cp:keywords/>
  <cp:lastModifiedBy>Ирина</cp:lastModifiedBy>
  <cp:revision>3</cp:revision>
  <dcterms:created xsi:type="dcterms:W3CDTF">2024-03-10T10:15:00Z</dcterms:created>
  <dcterms:modified xsi:type="dcterms:W3CDTF">2024-03-28T13:08:00Z</dcterms:modified>
</cp:coreProperties>
</file>