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0159" w14:textId="68ACCB73" w:rsidR="003438F4" w:rsidRPr="002F3236" w:rsidRDefault="00F44ACE" w:rsidP="00C60F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3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Домашние задания по теме «Систематика растений» </w:t>
      </w:r>
    </w:p>
    <w:p w14:paraId="527225F1" w14:textId="77777777" w:rsidR="00CA6B0D" w:rsidRPr="002F3236" w:rsidRDefault="00CA6B0D" w:rsidP="00C60F7F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3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Пильникова Наталья Николаевна</w:t>
      </w:r>
    </w:p>
    <w:p w14:paraId="002681DF" w14:textId="77777777" w:rsidR="00CA6B0D" w:rsidRPr="002F3236" w:rsidRDefault="00CA6B0D" w:rsidP="00C60F7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F3236">
        <w:rPr>
          <w:rFonts w:ascii="Times New Roman" w:hAnsi="Times New Roman" w:cs="Times New Roman"/>
          <w:i/>
          <w:iCs/>
          <w:sz w:val="24"/>
          <w:szCs w:val="24"/>
        </w:rPr>
        <w:t>кандидат педагогических наук, учитель,</w:t>
      </w:r>
    </w:p>
    <w:p w14:paraId="6050EA07" w14:textId="77777777" w:rsidR="00CA6B0D" w:rsidRPr="002F3236" w:rsidRDefault="00CA6B0D" w:rsidP="00C60F7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F3236">
        <w:rPr>
          <w:rFonts w:ascii="Times New Roman" w:hAnsi="Times New Roman" w:cs="Times New Roman"/>
          <w:i/>
          <w:iCs/>
          <w:sz w:val="24"/>
          <w:szCs w:val="24"/>
        </w:rPr>
        <w:t>Муниципальное общеобразовательное учреждение "Низинская общеобразовательная школа", Ленинградская область</w:t>
      </w:r>
    </w:p>
    <w:p w14:paraId="1B2EFA38" w14:textId="77777777" w:rsidR="00CA6B0D" w:rsidRPr="002F3236" w:rsidRDefault="00CA6B0D" w:rsidP="00C60F7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F3236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2F323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F3236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2F323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F3236">
        <w:rPr>
          <w:rFonts w:ascii="Times New Roman" w:hAnsi="Times New Roman" w:cs="Times New Roman"/>
          <w:i/>
          <w:iCs/>
          <w:sz w:val="24"/>
          <w:szCs w:val="24"/>
          <w:lang w:val="en-US"/>
        </w:rPr>
        <w:t>pilnikova</w:t>
      </w:r>
      <w:r w:rsidRPr="002F3236">
        <w:rPr>
          <w:rFonts w:ascii="Times New Roman" w:hAnsi="Times New Roman" w:cs="Times New Roman"/>
          <w:i/>
          <w:iCs/>
          <w:sz w:val="24"/>
          <w:szCs w:val="24"/>
        </w:rPr>
        <w:t>46@</w:t>
      </w:r>
      <w:r w:rsidRPr="002F3236">
        <w:rPr>
          <w:rFonts w:ascii="Times New Roman" w:hAnsi="Times New Roman" w:cs="Times New Roman"/>
          <w:i/>
          <w:iCs/>
          <w:sz w:val="24"/>
          <w:szCs w:val="24"/>
          <w:lang w:val="en-US"/>
        </w:rPr>
        <w:t>live</w:t>
      </w:r>
      <w:r w:rsidRPr="002F323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F3236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</w:p>
    <w:p w14:paraId="0586ADE4" w14:textId="77777777" w:rsidR="00845750" w:rsidRPr="00C26042" w:rsidRDefault="00845750" w:rsidP="00490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CF4E47" w14:textId="0351B05D" w:rsidR="00C83EA5" w:rsidRPr="002F3236" w:rsidRDefault="00654BD2" w:rsidP="00E4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236">
        <w:rPr>
          <w:rFonts w:ascii="Times New Roman" w:hAnsi="Times New Roman" w:cs="Times New Roman"/>
          <w:sz w:val="24"/>
          <w:szCs w:val="24"/>
        </w:rPr>
        <w:t xml:space="preserve">Систематика растений </w:t>
      </w:r>
      <w:r w:rsidR="001053EE" w:rsidRPr="002F3236">
        <w:rPr>
          <w:rFonts w:ascii="Times New Roman" w:hAnsi="Times New Roman" w:cs="Times New Roman"/>
          <w:sz w:val="24"/>
          <w:szCs w:val="24"/>
        </w:rPr>
        <w:t>зачастую</w:t>
      </w:r>
      <w:r w:rsidRPr="002F3236">
        <w:rPr>
          <w:rFonts w:ascii="Times New Roman" w:hAnsi="Times New Roman" w:cs="Times New Roman"/>
          <w:sz w:val="24"/>
          <w:szCs w:val="24"/>
        </w:rPr>
        <w:t xml:space="preserve"> рассматривается в отрыве от полученных учащимися знаний о строении и физиологии растений. </w:t>
      </w:r>
      <w:r w:rsidR="00C83EA5" w:rsidRPr="002F3236">
        <w:rPr>
          <w:rFonts w:ascii="Times New Roman" w:hAnsi="Times New Roman" w:cs="Times New Roman"/>
          <w:sz w:val="24"/>
          <w:szCs w:val="24"/>
        </w:rPr>
        <w:t xml:space="preserve">В качестве решения подобной проблемы нами были разработаны домашние задания, направленные на демонстрацию практического применения знаний в области ботаники, позволяющие школьникам систематизировать полученные ранее знания о </w:t>
      </w:r>
      <w:r w:rsidR="002402BF">
        <w:rPr>
          <w:rFonts w:ascii="Times New Roman" w:hAnsi="Times New Roman" w:cs="Times New Roman"/>
          <w:sz w:val="24"/>
          <w:szCs w:val="24"/>
        </w:rPr>
        <w:t xml:space="preserve">покрытосеменных </w:t>
      </w:r>
      <w:r w:rsidR="00C83EA5" w:rsidRPr="002F3236">
        <w:rPr>
          <w:rFonts w:ascii="Times New Roman" w:hAnsi="Times New Roman" w:cs="Times New Roman"/>
          <w:sz w:val="24"/>
          <w:szCs w:val="24"/>
        </w:rPr>
        <w:t>растениях</w:t>
      </w:r>
      <w:r w:rsidR="00CA4F13" w:rsidRPr="002F3236">
        <w:rPr>
          <w:rFonts w:ascii="Times New Roman" w:hAnsi="Times New Roman" w:cs="Times New Roman"/>
          <w:sz w:val="24"/>
          <w:szCs w:val="24"/>
        </w:rPr>
        <w:t xml:space="preserve"> </w:t>
      </w:r>
      <w:r w:rsidR="00184677" w:rsidRPr="002F3236">
        <w:rPr>
          <w:rFonts w:ascii="Times New Roman" w:hAnsi="Times New Roman" w:cs="Times New Roman"/>
          <w:sz w:val="24"/>
          <w:szCs w:val="24"/>
        </w:rPr>
        <w:t>[</w:t>
      </w:r>
      <w:r w:rsidR="00C807D2">
        <w:rPr>
          <w:rFonts w:ascii="Times New Roman" w:hAnsi="Times New Roman" w:cs="Times New Roman"/>
          <w:sz w:val="24"/>
          <w:szCs w:val="24"/>
        </w:rPr>
        <w:t>2</w:t>
      </w:r>
      <w:r w:rsidR="00184677" w:rsidRPr="002F3236">
        <w:rPr>
          <w:rFonts w:ascii="Times New Roman" w:hAnsi="Times New Roman" w:cs="Times New Roman"/>
          <w:sz w:val="24"/>
          <w:szCs w:val="24"/>
        </w:rPr>
        <w:t>].</w:t>
      </w:r>
      <w:r w:rsidR="00C83EA5" w:rsidRPr="002F32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57B9D" w14:textId="2B7D201C" w:rsidR="001B634F" w:rsidRDefault="006C3C56" w:rsidP="00E4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236">
        <w:rPr>
          <w:rFonts w:ascii="Times New Roman" w:hAnsi="Times New Roman" w:cs="Times New Roman"/>
          <w:sz w:val="24"/>
          <w:szCs w:val="24"/>
        </w:rPr>
        <w:t xml:space="preserve">Разработанные </w:t>
      </w:r>
      <w:r w:rsidR="002F3236" w:rsidRPr="002F3236">
        <w:rPr>
          <w:rFonts w:ascii="Times New Roman" w:hAnsi="Times New Roman" w:cs="Times New Roman"/>
          <w:sz w:val="24"/>
          <w:szCs w:val="24"/>
        </w:rPr>
        <w:t xml:space="preserve">нами </w:t>
      </w:r>
      <w:r w:rsidR="001B634F" w:rsidRPr="002F323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1B634F" w:rsidRPr="002F3236">
        <w:rPr>
          <w:rFonts w:ascii="Times New Roman" w:hAnsi="Times New Roman" w:cs="Times New Roman"/>
          <w:sz w:val="24"/>
          <w:szCs w:val="24"/>
        </w:rPr>
        <w:t>базиру</w:t>
      </w:r>
      <w:r w:rsidR="001B634F" w:rsidRPr="002F3236">
        <w:rPr>
          <w:rFonts w:ascii="Times New Roman" w:hAnsi="Times New Roman" w:cs="Times New Roman"/>
          <w:sz w:val="24"/>
          <w:szCs w:val="24"/>
        </w:rPr>
        <w:t>ются</w:t>
      </w:r>
      <w:r w:rsidR="001B634F" w:rsidRPr="002F3236">
        <w:rPr>
          <w:rFonts w:ascii="Times New Roman" w:hAnsi="Times New Roman" w:cs="Times New Roman"/>
          <w:sz w:val="24"/>
          <w:szCs w:val="24"/>
        </w:rPr>
        <w:t xml:space="preserve"> на принципах преемственности с опорой на знания, полученные </w:t>
      </w:r>
      <w:r w:rsidR="001B634F" w:rsidRPr="002F3236">
        <w:rPr>
          <w:rFonts w:ascii="Times New Roman" w:hAnsi="Times New Roman" w:cs="Times New Roman"/>
          <w:sz w:val="24"/>
          <w:szCs w:val="24"/>
        </w:rPr>
        <w:t xml:space="preserve">на уроках «Окружающий мир» </w:t>
      </w:r>
      <w:r w:rsidR="001053EE" w:rsidRPr="002F3236">
        <w:rPr>
          <w:rFonts w:ascii="Times New Roman" w:hAnsi="Times New Roman" w:cs="Times New Roman"/>
          <w:sz w:val="24"/>
          <w:szCs w:val="24"/>
        </w:rPr>
        <w:t xml:space="preserve">в начальной школе </w:t>
      </w:r>
      <w:r w:rsidR="001B634F" w:rsidRPr="002F3236">
        <w:rPr>
          <w:rFonts w:ascii="Times New Roman" w:hAnsi="Times New Roman" w:cs="Times New Roman"/>
          <w:sz w:val="24"/>
          <w:szCs w:val="24"/>
        </w:rPr>
        <w:t xml:space="preserve">и «Биология» в </w:t>
      </w:r>
      <w:r w:rsidR="00184677" w:rsidRPr="002F3236">
        <w:rPr>
          <w:rFonts w:ascii="Times New Roman" w:hAnsi="Times New Roman" w:cs="Times New Roman"/>
          <w:sz w:val="24"/>
          <w:szCs w:val="24"/>
        </w:rPr>
        <w:t>пятом и шестом</w:t>
      </w:r>
      <w:r w:rsidR="001B634F" w:rsidRPr="002F3236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1B634F" w:rsidRPr="002F3236">
        <w:rPr>
          <w:rFonts w:ascii="Times New Roman" w:hAnsi="Times New Roman" w:cs="Times New Roman"/>
          <w:sz w:val="24"/>
          <w:szCs w:val="24"/>
        </w:rPr>
        <w:t xml:space="preserve">, </w:t>
      </w:r>
      <w:r w:rsidR="001B634F" w:rsidRPr="002F3236">
        <w:rPr>
          <w:rFonts w:ascii="Times New Roman" w:hAnsi="Times New Roman" w:cs="Times New Roman"/>
          <w:sz w:val="24"/>
          <w:szCs w:val="24"/>
        </w:rPr>
        <w:t xml:space="preserve">принципах </w:t>
      </w:r>
      <w:r w:rsidR="001B634F" w:rsidRPr="002F3236">
        <w:rPr>
          <w:rFonts w:ascii="Times New Roman" w:hAnsi="Times New Roman" w:cs="Times New Roman"/>
          <w:sz w:val="24"/>
          <w:szCs w:val="24"/>
        </w:rPr>
        <w:t>доступности и научности с предоставлением учащимся возможности расширения биологических знаний.</w:t>
      </w:r>
    </w:p>
    <w:p w14:paraId="7A4589EA" w14:textId="69C7E324" w:rsidR="00D41D08" w:rsidRPr="002F3236" w:rsidRDefault="00D41D08" w:rsidP="00E4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мы реализуем текстовый </w:t>
      </w:r>
      <w:r w:rsidRPr="00D41D08">
        <w:rPr>
          <w:rFonts w:ascii="Times New Roman" w:hAnsi="Times New Roman" w:cs="Times New Roman"/>
          <w:sz w:val="24"/>
          <w:szCs w:val="24"/>
        </w:rPr>
        <w:t xml:space="preserve">подход к обучению школьников, традиционно применяемому на уроках русского языка [1] при развитии умений воспринимать тексты, создавать их и анализировать. Только в отличие от филологов, мы анализируем тексты </w:t>
      </w:r>
      <w:r>
        <w:rPr>
          <w:rFonts w:ascii="Times New Roman" w:hAnsi="Times New Roman" w:cs="Times New Roman"/>
          <w:sz w:val="24"/>
          <w:szCs w:val="24"/>
        </w:rPr>
        <w:t>биологического</w:t>
      </w:r>
      <w:r w:rsidRPr="00D41D08">
        <w:rPr>
          <w:rFonts w:ascii="Times New Roman" w:hAnsi="Times New Roman" w:cs="Times New Roman"/>
          <w:sz w:val="24"/>
          <w:szCs w:val="24"/>
        </w:rPr>
        <w:t xml:space="preserve"> содержания, учимся выделять из них </w:t>
      </w:r>
      <w:r w:rsidR="00E94D7D">
        <w:rPr>
          <w:rFonts w:ascii="Times New Roman" w:hAnsi="Times New Roman" w:cs="Times New Roman"/>
          <w:sz w:val="24"/>
          <w:szCs w:val="24"/>
        </w:rPr>
        <w:t xml:space="preserve">соответствующие понятия, формулируя </w:t>
      </w:r>
      <w:r w:rsidR="00F649F8">
        <w:rPr>
          <w:rFonts w:ascii="Times New Roman" w:hAnsi="Times New Roman" w:cs="Times New Roman"/>
          <w:sz w:val="24"/>
          <w:szCs w:val="24"/>
        </w:rPr>
        <w:t xml:space="preserve">аргументированные </w:t>
      </w:r>
      <w:r w:rsidR="00E94D7D">
        <w:rPr>
          <w:rFonts w:ascii="Times New Roman" w:hAnsi="Times New Roman" w:cs="Times New Roman"/>
          <w:sz w:val="24"/>
          <w:szCs w:val="24"/>
        </w:rPr>
        <w:t>ответы на поставленные вопросы</w:t>
      </w:r>
      <w:r w:rsidRPr="00D41D08">
        <w:rPr>
          <w:rFonts w:ascii="Times New Roman" w:hAnsi="Times New Roman" w:cs="Times New Roman"/>
          <w:sz w:val="24"/>
          <w:szCs w:val="24"/>
        </w:rPr>
        <w:t>.</w:t>
      </w:r>
    </w:p>
    <w:p w14:paraId="7E6664D1" w14:textId="055FC659" w:rsidR="00C10175" w:rsidRPr="002F3236" w:rsidRDefault="00C10175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2F3236">
        <w:rPr>
          <w:rFonts w:ascii="Times New Roman" w:hAnsi="Times New Roman"/>
          <w:b/>
          <w:bCs/>
        </w:rPr>
        <w:t>Задания по теме «Класс Двудольные. Семейства Крестоцветные и Розоцветные»</w:t>
      </w:r>
    </w:p>
    <w:p w14:paraId="3936A801" w14:textId="77777777" w:rsidR="00C10175" w:rsidRPr="002F3236" w:rsidRDefault="00C10175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2F3236">
        <w:rPr>
          <w:rFonts w:ascii="Times New Roman" w:hAnsi="Times New Roman"/>
          <w:i/>
          <w:iCs/>
          <w:u w:val="single"/>
        </w:rPr>
        <w:t>Задание 1.</w:t>
      </w:r>
      <w:r w:rsidRPr="002F3236">
        <w:rPr>
          <w:rFonts w:ascii="Times New Roman" w:hAnsi="Times New Roman"/>
        </w:rPr>
        <w:t xml:space="preserve"> По каким признакам столь непохожие по своему назначению растения: редис (овощную культуру) и малину (ягодную культуру) относят к </w:t>
      </w:r>
      <w:r w:rsidRPr="002F3236">
        <w:rPr>
          <w:rFonts w:ascii="Times New Roman" w:hAnsi="Times New Roman"/>
          <w:i/>
          <w:iCs/>
        </w:rPr>
        <w:t>двудольным</w:t>
      </w:r>
      <w:r w:rsidRPr="002F3236">
        <w:rPr>
          <w:rFonts w:ascii="Times New Roman" w:hAnsi="Times New Roman"/>
        </w:rPr>
        <w:t>? Краткий ответ запишите в тетрадь.</w:t>
      </w:r>
    </w:p>
    <w:p w14:paraId="76E2B10C" w14:textId="77DED74D" w:rsidR="00C10175" w:rsidRPr="002F3236" w:rsidRDefault="00C10175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2F3236">
        <w:rPr>
          <w:rFonts w:ascii="Times New Roman" w:hAnsi="Times New Roman"/>
          <w:i/>
          <w:iCs/>
          <w:u w:val="single"/>
        </w:rPr>
        <w:t>Задание 2.</w:t>
      </w:r>
      <w:r w:rsidRPr="002F3236">
        <w:rPr>
          <w:rFonts w:ascii="Times New Roman" w:hAnsi="Times New Roman"/>
        </w:rPr>
        <w:t xml:space="preserve"> Среди крестоцветных есть однолетние, двулетние и многолетние травянистые растения. Среди них встречаются сорные растения (сурепка обыкновенная), лекарственные растения (пастушья сумка), овощные культуры (капуста, редис), масличные культуры (рапс), декоративные культуры (левкой, алиссум). Внешний вид этих растений различен: листья у некоторых цельные (левкой), а у других – рассечённые (пастушья сумка), у некоторых листья могут образовывать прикорневую розетку (редис). На каком основании названные растения объединили в одно семейство – </w:t>
      </w:r>
      <w:r w:rsidR="00E93BE2" w:rsidRPr="002F3236">
        <w:rPr>
          <w:rFonts w:ascii="Times New Roman" w:hAnsi="Times New Roman"/>
          <w:i/>
          <w:iCs/>
        </w:rPr>
        <w:t>К</w:t>
      </w:r>
      <w:r w:rsidRPr="002F3236">
        <w:rPr>
          <w:rFonts w:ascii="Times New Roman" w:hAnsi="Times New Roman"/>
          <w:i/>
          <w:iCs/>
        </w:rPr>
        <w:t>рестоцветные</w:t>
      </w:r>
      <w:r w:rsidRPr="002F3236">
        <w:rPr>
          <w:rFonts w:ascii="Times New Roman" w:hAnsi="Times New Roman"/>
        </w:rPr>
        <w:t>? Аргументированный ответ запишите в тетрадь.</w:t>
      </w:r>
    </w:p>
    <w:p w14:paraId="651E4A7A" w14:textId="204BA234" w:rsidR="00C10175" w:rsidRPr="002F3236" w:rsidRDefault="00C10175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2F3236">
        <w:rPr>
          <w:rFonts w:ascii="Times New Roman" w:hAnsi="Times New Roman"/>
          <w:i/>
          <w:iCs/>
          <w:u w:val="single"/>
        </w:rPr>
        <w:lastRenderedPageBreak/>
        <w:t>Задание 3.</w:t>
      </w:r>
      <w:r w:rsidRPr="002F3236">
        <w:rPr>
          <w:rFonts w:ascii="Times New Roman" w:hAnsi="Times New Roman"/>
        </w:rPr>
        <w:t xml:space="preserve"> Розоцветные включают в себя травы (лапчатка), деревья (яблоня, рябина) кустарники (шиповник, боярышник) и полукустарники (малина). Среди них встречаются как вечнозеленые деревья (лавровишня), так и листопадные деревья (черёмуха). При этом листья могут быть простыми (груша) и сложными (ежевика). На каком основании названные растения объединили в одно семейство – </w:t>
      </w:r>
      <w:r w:rsidR="00E93BE2" w:rsidRPr="002F3236">
        <w:rPr>
          <w:rFonts w:ascii="Times New Roman" w:hAnsi="Times New Roman"/>
          <w:i/>
          <w:iCs/>
        </w:rPr>
        <w:t>Р</w:t>
      </w:r>
      <w:r w:rsidRPr="002F3236">
        <w:rPr>
          <w:rFonts w:ascii="Times New Roman" w:hAnsi="Times New Roman"/>
          <w:i/>
          <w:iCs/>
        </w:rPr>
        <w:t>озоцветные</w:t>
      </w:r>
      <w:r w:rsidRPr="002F3236">
        <w:rPr>
          <w:rFonts w:ascii="Times New Roman" w:hAnsi="Times New Roman"/>
        </w:rPr>
        <w:t>? Аргументированный ответ запишите в тетрадь.</w:t>
      </w:r>
    </w:p>
    <w:p w14:paraId="0DF4D242" w14:textId="77777777" w:rsidR="00C10175" w:rsidRPr="002F3236" w:rsidRDefault="00C10175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2F3236">
        <w:rPr>
          <w:rFonts w:ascii="Times New Roman" w:hAnsi="Times New Roman"/>
          <w:i/>
          <w:iCs/>
          <w:u w:val="single"/>
        </w:rPr>
        <w:t>Задание 4.</w:t>
      </w:r>
      <w:r w:rsidRPr="002F3236">
        <w:rPr>
          <w:rFonts w:ascii="Times New Roman" w:hAnsi="Times New Roman"/>
        </w:rPr>
        <w:t xml:space="preserve"> Прочтите информацию о белокочанной капусте. </w:t>
      </w:r>
    </w:p>
    <w:p w14:paraId="0432D984" w14:textId="3620F396" w:rsidR="00C10175" w:rsidRPr="002F3236" w:rsidRDefault="00C10175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r w:rsidRPr="002F3236">
        <w:rPr>
          <w:rFonts w:ascii="Times New Roman" w:hAnsi="Times New Roman"/>
          <w:i/>
          <w:iCs/>
        </w:rPr>
        <w:t xml:space="preserve">Эта овощная культура хорошо растёт на высоко плодородной почве, ей нужно много азота, калия и серы. Капуста часто поражается различными видами бактериозов, бактерии живут в почве ещё несколько лет после уборки капусты. </w:t>
      </w:r>
    </w:p>
    <w:p w14:paraId="2DCF3E86" w14:textId="77777777" w:rsidR="00C10175" w:rsidRPr="002F3236" w:rsidRDefault="00C10175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2F3236">
        <w:rPr>
          <w:rFonts w:ascii="Times New Roman" w:hAnsi="Times New Roman"/>
        </w:rPr>
        <w:t xml:space="preserve">Выберите растения, которые нежелательно размещать на следующий год в том месте, где росла капуста: малина, редька, редис, укроп, хрен, астра. Обоснуйте свой выбор. Подготовьте устный аргументированный ответ.  </w:t>
      </w:r>
    </w:p>
    <w:p w14:paraId="544B5B02" w14:textId="600A0BC5" w:rsidR="00C10175" w:rsidRPr="00C10175" w:rsidRDefault="00C10175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C10175">
        <w:rPr>
          <w:rFonts w:ascii="Times New Roman" w:hAnsi="Times New Roman"/>
          <w:b/>
          <w:bCs/>
        </w:rPr>
        <w:t>Задания по теме «Класс Двудольные. Семейства Паслёновые, Бобовые и Сложноцветные»</w:t>
      </w:r>
    </w:p>
    <w:p w14:paraId="12585553" w14:textId="51BB34CE" w:rsidR="00C1051D" w:rsidRPr="002F3236" w:rsidRDefault="00C10175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C10175">
        <w:rPr>
          <w:rFonts w:ascii="Times New Roman" w:hAnsi="Times New Roman"/>
          <w:i/>
          <w:iCs/>
          <w:u w:val="single"/>
        </w:rPr>
        <w:t>Задание 1.</w:t>
      </w:r>
      <w:r w:rsidRPr="00C10175">
        <w:rPr>
          <w:rFonts w:ascii="Times New Roman" w:hAnsi="Times New Roman"/>
        </w:rPr>
        <w:t xml:space="preserve"> </w:t>
      </w:r>
      <w:r w:rsidR="00124F32" w:rsidRPr="002F3236">
        <w:rPr>
          <w:rFonts w:ascii="Times New Roman" w:hAnsi="Times New Roman"/>
        </w:rPr>
        <w:t>В природе всё гармонично, однако ц</w:t>
      </w:r>
      <w:r w:rsidR="00124F32" w:rsidRPr="00C10175">
        <w:rPr>
          <w:rFonts w:ascii="Times New Roman" w:hAnsi="Times New Roman"/>
        </w:rPr>
        <w:t xml:space="preserve">веток гороха </w:t>
      </w:r>
      <w:r w:rsidR="00124F32" w:rsidRPr="002F3236">
        <w:rPr>
          <w:rFonts w:ascii="Times New Roman" w:hAnsi="Times New Roman"/>
        </w:rPr>
        <w:t>называют</w:t>
      </w:r>
      <w:r w:rsidR="00124F32" w:rsidRPr="00C10175">
        <w:rPr>
          <w:rFonts w:ascii="Times New Roman" w:hAnsi="Times New Roman"/>
        </w:rPr>
        <w:t xml:space="preserve"> неправильным</w:t>
      </w:r>
      <w:r w:rsidR="00124F32" w:rsidRPr="002F3236">
        <w:rPr>
          <w:rFonts w:ascii="Times New Roman" w:hAnsi="Times New Roman"/>
        </w:rPr>
        <w:t>. Почему</w:t>
      </w:r>
      <w:r w:rsidR="00124F32" w:rsidRPr="00C10175">
        <w:rPr>
          <w:rFonts w:ascii="Times New Roman" w:hAnsi="Times New Roman"/>
        </w:rPr>
        <w:t xml:space="preserve">? </w:t>
      </w:r>
      <w:r w:rsidR="00C1051D" w:rsidRPr="002F3236">
        <w:rPr>
          <w:rFonts w:ascii="Times New Roman" w:hAnsi="Times New Roman"/>
        </w:rPr>
        <w:t xml:space="preserve">По каким признакам горох относят к семейству Бобовые, не выделяя </w:t>
      </w:r>
      <w:r w:rsidR="00294CC1" w:rsidRPr="002F3236">
        <w:rPr>
          <w:rFonts w:ascii="Times New Roman" w:hAnsi="Times New Roman"/>
        </w:rPr>
        <w:t xml:space="preserve">его </w:t>
      </w:r>
      <w:r w:rsidR="00C1051D" w:rsidRPr="002F3236">
        <w:rPr>
          <w:rFonts w:ascii="Times New Roman" w:hAnsi="Times New Roman"/>
        </w:rPr>
        <w:t>в отдельное семейство «Гороховые»? Подумайте, п</w:t>
      </w:r>
      <w:r w:rsidR="00124F32" w:rsidRPr="00C10175">
        <w:rPr>
          <w:rFonts w:ascii="Times New Roman" w:hAnsi="Times New Roman"/>
        </w:rPr>
        <w:t>очему растения семейства Бобовые по-другому называют Мотыльковыми?</w:t>
      </w:r>
      <w:r w:rsidR="00C1051D" w:rsidRPr="002F3236">
        <w:rPr>
          <w:rFonts w:ascii="Times New Roman" w:hAnsi="Times New Roman"/>
        </w:rPr>
        <w:t xml:space="preserve"> </w:t>
      </w:r>
      <w:r w:rsidR="00124F32" w:rsidRPr="00C10175">
        <w:rPr>
          <w:rFonts w:ascii="Times New Roman" w:hAnsi="Times New Roman"/>
        </w:rPr>
        <w:t>Подготовьте устные аргументированные ответы.</w:t>
      </w:r>
    </w:p>
    <w:p w14:paraId="72A141F6" w14:textId="54CE8886" w:rsidR="00C10175" w:rsidRPr="00C10175" w:rsidRDefault="00C10175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C10175">
        <w:rPr>
          <w:rFonts w:ascii="Times New Roman" w:hAnsi="Times New Roman"/>
          <w:i/>
          <w:iCs/>
          <w:u w:val="single"/>
        </w:rPr>
        <w:t>Задание 2.</w:t>
      </w:r>
      <w:r w:rsidRPr="00C10175">
        <w:rPr>
          <w:rFonts w:ascii="Times New Roman" w:hAnsi="Times New Roman"/>
        </w:rPr>
        <w:t xml:space="preserve"> Прочтите следующий факт. </w:t>
      </w:r>
    </w:p>
    <w:p w14:paraId="2F6C5E66" w14:textId="6C557E67" w:rsidR="00C10175" w:rsidRPr="00C10175" w:rsidRDefault="00C10175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  <w:i/>
          <w:iCs/>
        </w:rPr>
      </w:pPr>
      <w:r w:rsidRPr="00C10175">
        <w:rPr>
          <w:rFonts w:ascii="Times New Roman" w:hAnsi="Times New Roman"/>
          <w:i/>
          <w:iCs/>
        </w:rPr>
        <w:t xml:space="preserve">Фермеры очень ценят клевер и люцерну. После нескольких лет посадки культурных растений на поле, почва истощается, в ней уменьшается концентрация азотсодержащих веществ. Для «отдыха земли» раз в несколько лет поле засеивают указанными бобовыми растениями. На следующий год урожай превосходит все ожидания. </w:t>
      </w:r>
    </w:p>
    <w:p w14:paraId="6B6E3569" w14:textId="77777777" w:rsidR="00C10175" w:rsidRPr="00C10175" w:rsidRDefault="00C10175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C10175">
        <w:rPr>
          <w:rFonts w:ascii="Times New Roman" w:hAnsi="Times New Roman"/>
        </w:rPr>
        <w:t xml:space="preserve">Почему бобовые повышают плодородие почвы? Полный ответ запишите в тетрадь. </w:t>
      </w:r>
    </w:p>
    <w:p w14:paraId="77944E40" w14:textId="77777777" w:rsidR="00C10175" w:rsidRPr="00C10175" w:rsidRDefault="00C10175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C10175">
        <w:rPr>
          <w:rFonts w:ascii="Times New Roman" w:hAnsi="Times New Roman"/>
          <w:i/>
          <w:iCs/>
          <w:u w:val="single"/>
        </w:rPr>
        <w:t>Задание 3.</w:t>
      </w:r>
      <w:r w:rsidRPr="00C10175">
        <w:rPr>
          <w:rFonts w:ascii="Times New Roman" w:hAnsi="Times New Roman"/>
        </w:rPr>
        <w:t xml:space="preserve"> Семейство Паслёновые включает всем знакомые </w:t>
      </w:r>
      <w:r w:rsidRPr="00C10175">
        <w:rPr>
          <w:rFonts w:ascii="Times New Roman" w:hAnsi="Times New Roman"/>
          <w:i/>
          <w:iCs/>
        </w:rPr>
        <w:t>овощи</w:t>
      </w:r>
      <w:r w:rsidRPr="00C10175">
        <w:rPr>
          <w:rFonts w:ascii="Times New Roman" w:hAnsi="Times New Roman"/>
        </w:rPr>
        <w:t xml:space="preserve"> и </w:t>
      </w:r>
      <w:r w:rsidRPr="00C10175">
        <w:rPr>
          <w:rFonts w:ascii="Times New Roman" w:hAnsi="Times New Roman"/>
          <w:i/>
          <w:iCs/>
        </w:rPr>
        <w:t>декоративные растения</w:t>
      </w:r>
      <w:r w:rsidRPr="00C10175">
        <w:rPr>
          <w:rFonts w:ascii="Times New Roman" w:hAnsi="Times New Roman"/>
        </w:rPr>
        <w:t xml:space="preserve">. Многие дикорастущие виды паслёновых из-за высокого содержания алкалóидов являются </w:t>
      </w:r>
      <w:r w:rsidRPr="00C10175">
        <w:rPr>
          <w:rFonts w:ascii="Times New Roman" w:hAnsi="Times New Roman"/>
          <w:i/>
          <w:iCs/>
        </w:rPr>
        <w:t>ядовитыми</w:t>
      </w:r>
      <w:r w:rsidRPr="00C10175">
        <w:rPr>
          <w:rFonts w:ascii="Times New Roman" w:hAnsi="Times New Roman"/>
        </w:rPr>
        <w:t>. Современная наука позволяет успешно использовать такой яд в небольших концентрациях, изготавливая эффективные лекарства. Приведите по два примера растений, относящихся к указанным группам данного семейства. Работу оформите в тетради.</w:t>
      </w:r>
    </w:p>
    <w:p w14:paraId="5D06EC71" w14:textId="77777777" w:rsidR="00C10175" w:rsidRPr="00C10175" w:rsidRDefault="00C10175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C10175">
        <w:rPr>
          <w:rFonts w:ascii="Times New Roman" w:hAnsi="Times New Roman"/>
          <w:i/>
          <w:iCs/>
          <w:u w:val="single"/>
        </w:rPr>
        <w:t>Задание 4.</w:t>
      </w:r>
      <w:r w:rsidRPr="00C10175">
        <w:rPr>
          <w:rFonts w:ascii="Times New Roman" w:hAnsi="Times New Roman"/>
        </w:rPr>
        <w:t xml:space="preserve"> Цветки растений семейства Астровые очень мелкие, они собраны в соцветие, содержащее до тысячи цветков, где они располагаются вкруговую. В зависимости </w:t>
      </w:r>
      <w:r w:rsidRPr="00C10175">
        <w:rPr>
          <w:rFonts w:ascii="Times New Roman" w:hAnsi="Times New Roman"/>
        </w:rPr>
        <w:lastRenderedPageBreak/>
        <w:t xml:space="preserve">от строения различают цветки трубчатые, язычковые, ложноязычковые и воронковидные. Их сочетание в соцветии, делает его похожим на один большой цветок. </w:t>
      </w:r>
    </w:p>
    <w:p w14:paraId="6DA99380" w14:textId="77777777" w:rsidR="00C10175" w:rsidRPr="00C10175" w:rsidRDefault="00C10175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C10175">
        <w:rPr>
          <w:rFonts w:ascii="Times New Roman" w:hAnsi="Times New Roman"/>
        </w:rPr>
        <w:t xml:space="preserve">Почему растения, относящиеся к этому семейству, называют </w:t>
      </w:r>
      <w:r w:rsidRPr="00C10175">
        <w:rPr>
          <w:rFonts w:ascii="Times New Roman" w:hAnsi="Times New Roman"/>
          <w:i/>
          <w:iCs/>
        </w:rPr>
        <w:t>сложноцветными</w:t>
      </w:r>
      <w:r w:rsidRPr="00C10175">
        <w:rPr>
          <w:rFonts w:ascii="Times New Roman" w:hAnsi="Times New Roman"/>
        </w:rPr>
        <w:t>? Подготовьте устный аргументированный ответ.</w:t>
      </w:r>
    </w:p>
    <w:p w14:paraId="30C8E0A5" w14:textId="36F40EC4" w:rsidR="00C10175" w:rsidRPr="00C10175" w:rsidRDefault="00C10175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C10175">
        <w:rPr>
          <w:rFonts w:ascii="Times New Roman" w:hAnsi="Times New Roman"/>
          <w:i/>
          <w:iCs/>
          <w:u w:val="single"/>
        </w:rPr>
        <w:t>Задание 5.</w:t>
      </w:r>
      <w:r w:rsidRPr="00C10175">
        <w:rPr>
          <w:rFonts w:ascii="Times New Roman" w:hAnsi="Times New Roman"/>
        </w:rPr>
        <w:t xml:space="preserve"> </w:t>
      </w:r>
      <w:r w:rsidR="00BD13B7" w:rsidRPr="002F3236">
        <w:rPr>
          <w:rFonts w:ascii="Times New Roman" w:hAnsi="Times New Roman"/>
        </w:rPr>
        <w:t xml:space="preserve">Прочите фрагмент стихотворения о подсолнечнике: </w:t>
      </w:r>
      <w:r w:rsidR="00BD13B7" w:rsidRPr="002F3236">
        <w:rPr>
          <w:rFonts w:ascii="Times New Roman" w:hAnsi="Times New Roman"/>
          <w:i/>
          <w:iCs/>
        </w:rPr>
        <w:t>«Целый день златой цветок В глазки смотрит солнышку»</w:t>
      </w:r>
      <w:r w:rsidR="00E40681" w:rsidRPr="002F3236">
        <w:rPr>
          <w:rFonts w:ascii="Times New Roman" w:hAnsi="Times New Roman"/>
        </w:rPr>
        <w:t xml:space="preserve"> [</w:t>
      </w:r>
      <w:r w:rsidR="00C807D2">
        <w:rPr>
          <w:rFonts w:ascii="Times New Roman" w:hAnsi="Times New Roman"/>
        </w:rPr>
        <w:t>3</w:t>
      </w:r>
      <w:r w:rsidR="00E40681" w:rsidRPr="002F3236">
        <w:rPr>
          <w:rFonts w:ascii="Times New Roman" w:hAnsi="Times New Roman"/>
        </w:rPr>
        <w:t>]</w:t>
      </w:r>
      <w:r w:rsidR="00BD13B7" w:rsidRPr="002F3236">
        <w:rPr>
          <w:rFonts w:ascii="Times New Roman" w:hAnsi="Times New Roman"/>
        </w:rPr>
        <w:t>. Исправьте неточность в этих строках с точки зрения ботаники.</w:t>
      </w:r>
      <w:r w:rsidR="00BD13B7" w:rsidRPr="002F3236">
        <w:rPr>
          <w:rFonts w:ascii="Times New Roman" w:hAnsi="Times New Roman"/>
        </w:rPr>
        <w:t xml:space="preserve"> Подготовьте устный аргументированный ответ</w:t>
      </w:r>
      <w:r w:rsidRPr="00C10175">
        <w:rPr>
          <w:rFonts w:ascii="Times New Roman" w:hAnsi="Times New Roman"/>
        </w:rPr>
        <w:t>.</w:t>
      </w:r>
    </w:p>
    <w:p w14:paraId="178CFE9F" w14:textId="481F6DAE" w:rsidR="00A43E74" w:rsidRPr="00A43E74" w:rsidRDefault="00A43E74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43E74">
        <w:rPr>
          <w:rFonts w:ascii="Times New Roman" w:hAnsi="Times New Roman"/>
          <w:b/>
          <w:bCs/>
        </w:rPr>
        <w:t>Задания по теме «Класс Однодольные. Семейства Лилейные и Злаки»</w:t>
      </w:r>
    </w:p>
    <w:p w14:paraId="1710E930" w14:textId="77777777" w:rsidR="00A43E74" w:rsidRPr="00A43E74" w:rsidRDefault="00A43E74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A43E74">
        <w:rPr>
          <w:rFonts w:ascii="Times New Roman" w:hAnsi="Times New Roman"/>
          <w:i/>
          <w:iCs/>
          <w:u w:val="single"/>
        </w:rPr>
        <w:t>Задание 1.</w:t>
      </w:r>
      <w:r w:rsidRPr="00A43E74">
        <w:rPr>
          <w:rFonts w:ascii="Times New Roman" w:hAnsi="Times New Roman"/>
        </w:rPr>
        <w:t xml:space="preserve"> По каким признакам столь непохожие растения: гусиный лук и ландыш (дикорастущие), тюльпан и гиацинт (декоративные), хлорофитум (комнатное) относят к </w:t>
      </w:r>
      <w:r w:rsidRPr="00A43E74">
        <w:rPr>
          <w:rFonts w:ascii="Times New Roman" w:hAnsi="Times New Roman"/>
          <w:i/>
          <w:iCs/>
        </w:rPr>
        <w:t>однодольным</w:t>
      </w:r>
      <w:r w:rsidRPr="00A43E74">
        <w:rPr>
          <w:rFonts w:ascii="Times New Roman" w:hAnsi="Times New Roman"/>
        </w:rPr>
        <w:t>? Краткий ответ запишите в тетрадь.</w:t>
      </w:r>
    </w:p>
    <w:p w14:paraId="57A703FC" w14:textId="77777777" w:rsidR="00A43E74" w:rsidRPr="00A43E74" w:rsidRDefault="00A43E74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A43E74">
        <w:rPr>
          <w:rFonts w:ascii="Times New Roman" w:hAnsi="Times New Roman"/>
          <w:i/>
          <w:iCs/>
          <w:u w:val="single"/>
        </w:rPr>
        <w:t>Задание 2.</w:t>
      </w:r>
      <w:r w:rsidRPr="00A43E74">
        <w:rPr>
          <w:rFonts w:ascii="Times New Roman" w:hAnsi="Times New Roman"/>
        </w:rPr>
        <w:t xml:space="preserve"> Прочтите факты о растениях семейства Лилейные. </w:t>
      </w:r>
    </w:p>
    <w:p w14:paraId="3D50C193" w14:textId="77777777" w:rsidR="00A43E74" w:rsidRPr="00A43E74" w:rsidRDefault="00A43E74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A43E74">
        <w:rPr>
          <w:rFonts w:ascii="Times New Roman" w:hAnsi="Times New Roman"/>
        </w:rPr>
        <w:t xml:space="preserve">1) Являются </w:t>
      </w:r>
      <w:r w:rsidRPr="00A43E74">
        <w:rPr>
          <w:rFonts w:ascii="Times New Roman" w:hAnsi="Times New Roman"/>
          <w:i/>
          <w:iCs/>
        </w:rPr>
        <w:t>насекомоопыляемыми растениями</w:t>
      </w:r>
      <w:r w:rsidRPr="00A43E74">
        <w:rPr>
          <w:rFonts w:ascii="Times New Roman" w:hAnsi="Times New Roman"/>
        </w:rPr>
        <w:t xml:space="preserve">. 2) У большинства </w:t>
      </w:r>
      <w:r w:rsidRPr="00A43E74">
        <w:rPr>
          <w:rFonts w:ascii="Times New Roman" w:hAnsi="Times New Roman"/>
          <w:i/>
          <w:iCs/>
        </w:rPr>
        <w:t xml:space="preserve">семена распространяются саморазбрасыванием. </w:t>
      </w:r>
      <w:r w:rsidRPr="00A43E74">
        <w:rPr>
          <w:rFonts w:ascii="Times New Roman" w:hAnsi="Times New Roman"/>
        </w:rPr>
        <w:t xml:space="preserve">3) В наших широтах многие из них </w:t>
      </w:r>
      <w:r w:rsidRPr="00A43E74">
        <w:rPr>
          <w:rFonts w:ascii="Times New Roman" w:hAnsi="Times New Roman"/>
          <w:i/>
          <w:iCs/>
        </w:rPr>
        <w:t>размножаются вегетативно</w:t>
      </w:r>
      <w:r w:rsidRPr="00A43E74">
        <w:rPr>
          <w:rFonts w:ascii="Times New Roman" w:hAnsi="Times New Roman"/>
        </w:rPr>
        <w:t xml:space="preserve">. </w:t>
      </w:r>
    </w:p>
    <w:p w14:paraId="5E1EF4E0" w14:textId="77777777" w:rsidR="00A43E74" w:rsidRPr="00A43E74" w:rsidRDefault="00A43E74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A43E74">
        <w:rPr>
          <w:rFonts w:ascii="Times New Roman" w:hAnsi="Times New Roman"/>
        </w:rPr>
        <w:t xml:space="preserve">Поясните (устно) выражения, выделенные курсивом. К каждому из трёх фактов запишите приспособления, которые выработались у растений данного семейства в ходе эволюции. Работу оформите в тетради. </w:t>
      </w:r>
    </w:p>
    <w:p w14:paraId="2BBE3D39" w14:textId="23BE33E4" w:rsidR="00A43E74" w:rsidRPr="00A43E74" w:rsidRDefault="00A43E74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A43E74">
        <w:rPr>
          <w:rFonts w:ascii="Times New Roman" w:hAnsi="Times New Roman"/>
          <w:i/>
          <w:iCs/>
          <w:u w:val="single"/>
        </w:rPr>
        <w:t>Задание 3.</w:t>
      </w:r>
      <w:r w:rsidRPr="00A43E74">
        <w:rPr>
          <w:rFonts w:ascii="Times New Roman" w:hAnsi="Times New Roman"/>
        </w:rPr>
        <w:t xml:space="preserve"> Среди злаков есть однолетние травы (ячмень), многолетние травянистые растения (лисохвост) и даже древовидные растения (бамбук). У многих растений цветки обоеполые, но есть и двудомные растения, на которых появляются женские и мужские цветки (кукуруза). Есть обитатели засушливых мест (ковыль) и влаголюбивые растения (рис). </w:t>
      </w:r>
    </w:p>
    <w:p w14:paraId="3C3F7977" w14:textId="1459808B" w:rsidR="00A43E74" w:rsidRPr="00A43E74" w:rsidRDefault="00A43E74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A43E74">
        <w:rPr>
          <w:rFonts w:ascii="Times New Roman" w:hAnsi="Times New Roman"/>
        </w:rPr>
        <w:t xml:space="preserve">На каком основании названные растения объединили в одно семейство – </w:t>
      </w:r>
      <w:r w:rsidR="00EE6872" w:rsidRPr="002F3236">
        <w:rPr>
          <w:rFonts w:ascii="Times New Roman" w:hAnsi="Times New Roman"/>
          <w:i/>
          <w:iCs/>
        </w:rPr>
        <w:t>З</w:t>
      </w:r>
      <w:r w:rsidRPr="00A43E74">
        <w:rPr>
          <w:rFonts w:ascii="Times New Roman" w:hAnsi="Times New Roman"/>
          <w:i/>
          <w:iCs/>
        </w:rPr>
        <w:t>лаковые</w:t>
      </w:r>
      <w:r w:rsidRPr="00A43E74">
        <w:rPr>
          <w:rFonts w:ascii="Times New Roman" w:hAnsi="Times New Roman"/>
        </w:rPr>
        <w:t xml:space="preserve">? Аргументированный ответ запишите в тетрадь. </w:t>
      </w:r>
    </w:p>
    <w:p w14:paraId="6A23A830" w14:textId="77777777" w:rsidR="00A43E74" w:rsidRPr="00A43E74" w:rsidRDefault="00A43E74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A43E74">
        <w:rPr>
          <w:rFonts w:ascii="Times New Roman" w:hAnsi="Times New Roman"/>
        </w:rPr>
        <w:t xml:space="preserve">Что позволяет утверждать, что злаки – ветроопыляемые растения? Подготовьте устный аргументированный ответ. </w:t>
      </w:r>
    </w:p>
    <w:p w14:paraId="708068FE" w14:textId="77777777" w:rsidR="00A43E74" w:rsidRPr="00A43E74" w:rsidRDefault="00A43E74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A43E74">
        <w:rPr>
          <w:rFonts w:ascii="Times New Roman" w:hAnsi="Times New Roman"/>
          <w:i/>
          <w:iCs/>
          <w:u w:val="single"/>
        </w:rPr>
        <w:t>Задание 4.</w:t>
      </w:r>
      <w:r w:rsidRPr="00A43E74">
        <w:rPr>
          <w:rFonts w:ascii="Times New Roman" w:hAnsi="Times New Roman"/>
        </w:rPr>
        <w:t xml:space="preserve"> Степи и луга заселены дикорастущими злаками, среди которых присутствуют </w:t>
      </w:r>
      <w:r w:rsidRPr="00A43E74">
        <w:rPr>
          <w:rFonts w:ascii="Times New Roman" w:hAnsi="Times New Roman"/>
          <w:i/>
          <w:iCs/>
        </w:rPr>
        <w:t>кормовые травы</w:t>
      </w:r>
      <w:r w:rsidRPr="00A43E74">
        <w:rPr>
          <w:rFonts w:ascii="Times New Roman" w:hAnsi="Times New Roman"/>
        </w:rPr>
        <w:t xml:space="preserve"> (1). Человек специально выращивает </w:t>
      </w:r>
      <w:r w:rsidRPr="00A43E74">
        <w:rPr>
          <w:rFonts w:ascii="Times New Roman" w:hAnsi="Times New Roman"/>
          <w:i/>
          <w:iCs/>
        </w:rPr>
        <w:t>зерновые культуры</w:t>
      </w:r>
      <w:r w:rsidRPr="00A43E74">
        <w:rPr>
          <w:rFonts w:ascii="Times New Roman" w:hAnsi="Times New Roman"/>
        </w:rPr>
        <w:t xml:space="preserve"> (2), которые использует в пищу. Среди злаков есть </w:t>
      </w:r>
      <w:r w:rsidRPr="00A43E74">
        <w:rPr>
          <w:rFonts w:ascii="Times New Roman" w:hAnsi="Times New Roman"/>
          <w:i/>
          <w:iCs/>
        </w:rPr>
        <w:t>декоративные растения</w:t>
      </w:r>
      <w:r w:rsidRPr="00A43E74">
        <w:rPr>
          <w:rFonts w:ascii="Times New Roman" w:hAnsi="Times New Roman"/>
        </w:rPr>
        <w:t xml:space="preserve"> (3), которые применяют в ландшафтном дизайне и для декоративного оформления букетов. В то же время среди злаков есть растения, которые человек относит к </w:t>
      </w:r>
      <w:r w:rsidRPr="00A43E74">
        <w:rPr>
          <w:rFonts w:ascii="Times New Roman" w:hAnsi="Times New Roman"/>
          <w:i/>
          <w:iCs/>
        </w:rPr>
        <w:t>сорным</w:t>
      </w:r>
      <w:r w:rsidRPr="00A43E74">
        <w:rPr>
          <w:rFonts w:ascii="Times New Roman" w:hAnsi="Times New Roman"/>
        </w:rPr>
        <w:t xml:space="preserve"> (4). Ценными являются стебли некоторых злаков (5): из них добывают сахар, изготавливают мебель, элементы декора, одежду и даже бумагу. </w:t>
      </w:r>
    </w:p>
    <w:p w14:paraId="0948BB1C" w14:textId="77777777" w:rsidR="00A43E74" w:rsidRPr="00A43E74" w:rsidRDefault="00A43E74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A43E74">
        <w:rPr>
          <w:rFonts w:ascii="Times New Roman" w:hAnsi="Times New Roman"/>
        </w:rPr>
        <w:lastRenderedPageBreak/>
        <w:t xml:space="preserve">Приведите по два примера растений, относящихся к указанным группам данного семейства. Работу оформите в тетради.  </w:t>
      </w:r>
    </w:p>
    <w:p w14:paraId="463EC4C3" w14:textId="77777777" w:rsidR="00A43E74" w:rsidRPr="00A43E74" w:rsidRDefault="00A43E74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A43E74">
        <w:rPr>
          <w:rFonts w:ascii="Times New Roman" w:hAnsi="Times New Roman"/>
        </w:rPr>
        <w:t xml:space="preserve">Благодаря какой особенности строения дикорастущие злаки используют для укрепления склонов оврагов и балок? Подготовьте устный аргументированный ответ. </w:t>
      </w:r>
    </w:p>
    <w:p w14:paraId="710F5164" w14:textId="0E39D7E7" w:rsidR="00A43E74" w:rsidRPr="002F3236" w:rsidRDefault="00A43E74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</w:p>
    <w:p w14:paraId="7415642F" w14:textId="5B915D91" w:rsidR="001B648C" w:rsidRPr="002F3236" w:rsidRDefault="001B648C" w:rsidP="00E4068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F3236">
        <w:rPr>
          <w:rFonts w:ascii="Times New Roman" w:hAnsi="Times New Roman" w:cs="Times New Roman"/>
          <w:sz w:val="24"/>
          <w:szCs w:val="24"/>
        </w:rPr>
        <w:t xml:space="preserve">Представленные задания </w:t>
      </w:r>
      <w:r w:rsidR="00CD40B7">
        <w:rPr>
          <w:rFonts w:ascii="Times New Roman" w:hAnsi="Times New Roman" w:cs="Times New Roman"/>
          <w:sz w:val="24"/>
          <w:szCs w:val="24"/>
        </w:rPr>
        <w:t xml:space="preserve">апробированы, их достоинством является направленность </w:t>
      </w:r>
      <w:r w:rsidR="004A513A" w:rsidRPr="002F3236">
        <w:rPr>
          <w:rFonts w:ascii="Times New Roman" w:hAnsi="Times New Roman" w:cs="Times New Roman"/>
          <w:sz w:val="24"/>
          <w:szCs w:val="24"/>
        </w:rPr>
        <w:t xml:space="preserve">на развитие </w:t>
      </w:r>
      <w:r w:rsidRPr="002F3236">
        <w:rPr>
          <w:rFonts w:ascii="Times New Roman" w:hAnsi="Times New Roman" w:cs="Times New Roman"/>
          <w:sz w:val="24"/>
          <w:szCs w:val="24"/>
        </w:rPr>
        <w:t>у школьников умений работать с текстом</w:t>
      </w:r>
      <w:r w:rsidRPr="002F3236">
        <w:rPr>
          <w:rFonts w:ascii="Times New Roman" w:hAnsi="Times New Roman" w:cs="Times New Roman"/>
          <w:sz w:val="24"/>
          <w:szCs w:val="24"/>
        </w:rPr>
        <w:t xml:space="preserve">, что является актуальным </w:t>
      </w:r>
      <w:r w:rsidRPr="002F3236">
        <w:rPr>
          <w:rFonts w:ascii="Times New Roman" w:hAnsi="Times New Roman" w:cs="Times New Roman"/>
          <w:sz w:val="24"/>
          <w:szCs w:val="24"/>
        </w:rPr>
        <w:t>в свете реализации ФГОС общего образования [</w:t>
      </w:r>
      <w:r w:rsidR="00C807D2">
        <w:rPr>
          <w:rFonts w:ascii="Times New Roman" w:hAnsi="Times New Roman" w:cs="Times New Roman"/>
          <w:sz w:val="24"/>
          <w:szCs w:val="24"/>
        </w:rPr>
        <w:t>4</w:t>
      </w:r>
      <w:r w:rsidRPr="002F3236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5C1C70AA" w14:textId="77777777" w:rsidR="001B648C" w:rsidRPr="00A43E74" w:rsidRDefault="001B648C" w:rsidP="00E40681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</w:p>
    <w:p w14:paraId="759664D9" w14:textId="77777777" w:rsidR="00736A9D" w:rsidRPr="002F3236" w:rsidRDefault="00736A9D" w:rsidP="00E406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236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454418D1" w14:textId="77777777" w:rsidR="0015271E" w:rsidRPr="0015271E" w:rsidRDefault="0015271E" w:rsidP="0015271E">
      <w:pPr>
        <w:pStyle w:val="a3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</w:rPr>
      </w:pPr>
      <w:r w:rsidRPr="0015271E">
        <w:rPr>
          <w:rFonts w:ascii="Times New Roman" w:hAnsi="Times New Roman"/>
        </w:rPr>
        <w:t xml:space="preserve">Арефьева С.А., Подосинникова А.Н. Реализация текстового подхода в процессе формирования коммуникативной компетенции учащихся общеобразовательной школы // Современные проблемы науки и образования. – 2012. – № 2. – с. 178. </w:t>
      </w:r>
    </w:p>
    <w:p w14:paraId="04F58BE4" w14:textId="704A32E2" w:rsidR="00F3720B" w:rsidRPr="002F3236" w:rsidRDefault="00F3720B" w:rsidP="0015271E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 w:rsidRPr="002F3236">
        <w:rPr>
          <w:rFonts w:ascii="Times New Roman" w:hAnsi="Times New Roman"/>
        </w:rPr>
        <w:t>Пасечник, В.</w:t>
      </w:r>
      <w:r w:rsidRPr="002F3236">
        <w:rPr>
          <w:rFonts w:ascii="Times New Roman" w:hAnsi="Times New Roman"/>
        </w:rPr>
        <w:t xml:space="preserve"> </w:t>
      </w:r>
      <w:r w:rsidRPr="002F3236">
        <w:rPr>
          <w:rFonts w:ascii="Times New Roman" w:hAnsi="Times New Roman"/>
        </w:rPr>
        <w:t>В. Биология : Многообразие покрытосеменных растений. 6 кл. : учебник / В.В. Пасечник. – 9-е изд., стереотип. – М. : Просвещение / Дрофа, 2021. – 207 с.</w:t>
      </w:r>
    </w:p>
    <w:p w14:paraId="5B046A7D" w14:textId="40FC5058" w:rsidR="00F3720B" w:rsidRPr="002F3236" w:rsidRDefault="00F3720B" w:rsidP="0015271E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 w:rsidRPr="002F3236">
        <w:rPr>
          <w:rFonts w:ascii="Times New Roman" w:hAnsi="Times New Roman"/>
        </w:rPr>
        <w:t xml:space="preserve">Подсолнух. Сергей Прилуцкий [Электронный ресурс]. URL: </w:t>
      </w:r>
      <w:hyperlink r:id="rId6" w:history="1">
        <w:r w:rsidRPr="002F3236">
          <w:rPr>
            <w:rStyle w:val="a5"/>
            <w:rFonts w:ascii="Times New Roman" w:hAnsi="Times New Roman"/>
          </w:rPr>
          <w:t>https://stihi.ru/2012/02/17/5577</w:t>
        </w:r>
      </w:hyperlink>
      <w:r w:rsidRPr="002F3236">
        <w:rPr>
          <w:rFonts w:ascii="Times New Roman" w:hAnsi="Times New Roman"/>
        </w:rPr>
        <w:t xml:space="preserve"> </w:t>
      </w:r>
      <w:r w:rsidRPr="002F3236">
        <w:rPr>
          <w:rFonts w:ascii="Times New Roman" w:hAnsi="Times New Roman"/>
        </w:rPr>
        <w:t xml:space="preserve">(дата обращения: </w:t>
      </w:r>
      <w:r w:rsidR="00C973BC" w:rsidRPr="002F3236">
        <w:rPr>
          <w:rFonts w:ascii="Times New Roman" w:hAnsi="Times New Roman"/>
        </w:rPr>
        <w:t>19</w:t>
      </w:r>
      <w:r w:rsidRPr="002F3236">
        <w:rPr>
          <w:rFonts w:ascii="Times New Roman" w:hAnsi="Times New Roman"/>
        </w:rPr>
        <w:t>.0</w:t>
      </w:r>
      <w:r w:rsidR="00C973BC" w:rsidRPr="002F3236">
        <w:rPr>
          <w:rFonts w:ascii="Times New Roman" w:hAnsi="Times New Roman"/>
        </w:rPr>
        <w:t>4</w:t>
      </w:r>
      <w:r w:rsidRPr="002F3236">
        <w:rPr>
          <w:rFonts w:ascii="Times New Roman" w:hAnsi="Times New Roman"/>
        </w:rPr>
        <w:t>.2022).</w:t>
      </w:r>
    </w:p>
    <w:p w14:paraId="7EC914E1" w14:textId="7E6A5A8A" w:rsidR="00F3720B" w:rsidRPr="002F3236" w:rsidRDefault="00F3720B" w:rsidP="0015271E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 w:rsidRPr="002F3236">
        <w:rPr>
          <w:rFonts w:ascii="Times New Roman" w:hAnsi="Times New Roman"/>
        </w:rPr>
        <w:t xml:space="preserve">Федеральный государственный образовательный стандарт основного общего образования </w:t>
      </w:r>
      <w:r w:rsidRPr="002F3236">
        <w:rPr>
          <w:rFonts w:ascii="Times New Roman" w:hAnsi="Times New Roman"/>
        </w:rPr>
        <w:t xml:space="preserve">(Утверждён </w:t>
      </w:r>
      <w:r w:rsidRPr="002F3236">
        <w:rPr>
          <w:rFonts w:ascii="Times New Roman" w:hAnsi="Times New Roman"/>
        </w:rPr>
        <w:t>приказом Министерства просвещения</w:t>
      </w:r>
      <w:r w:rsidRPr="002F3236">
        <w:rPr>
          <w:rFonts w:ascii="Times New Roman" w:hAnsi="Times New Roman"/>
        </w:rPr>
        <w:t xml:space="preserve"> </w:t>
      </w:r>
      <w:r w:rsidRPr="002F3236">
        <w:rPr>
          <w:rFonts w:ascii="Times New Roman" w:hAnsi="Times New Roman"/>
        </w:rPr>
        <w:t xml:space="preserve">Российской Федерации от 31 мая 2021 года </w:t>
      </w:r>
      <w:r w:rsidR="00C26042">
        <w:rPr>
          <w:rFonts w:ascii="Times New Roman" w:hAnsi="Times New Roman"/>
        </w:rPr>
        <w:t>№</w:t>
      </w:r>
      <w:r w:rsidRPr="002F3236">
        <w:rPr>
          <w:rFonts w:ascii="Times New Roman" w:hAnsi="Times New Roman"/>
        </w:rPr>
        <w:t xml:space="preserve"> 287) [Электронный ресурс]. URL: </w:t>
      </w:r>
      <w:hyperlink r:id="rId7" w:history="1">
        <w:r w:rsidRPr="002F3236">
          <w:rPr>
            <w:rStyle w:val="a5"/>
            <w:rFonts w:ascii="Times New Roman" w:hAnsi="Times New Roman"/>
          </w:rPr>
          <w:t>https://docs.cntd.ru/document/607175848</w:t>
        </w:r>
      </w:hyperlink>
      <w:r w:rsidRPr="002F3236">
        <w:rPr>
          <w:rFonts w:ascii="Times New Roman" w:hAnsi="Times New Roman"/>
        </w:rPr>
        <w:t xml:space="preserve"> (дата обращения: 28.05.2022).</w:t>
      </w:r>
    </w:p>
    <w:sectPr w:rsidR="00F3720B" w:rsidRPr="002F3236" w:rsidSect="0074696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2D1C"/>
    <w:multiLevelType w:val="hybridMultilevel"/>
    <w:tmpl w:val="6CEE78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7B2B9D"/>
    <w:multiLevelType w:val="hybridMultilevel"/>
    <w:tmpl w:val="E8FE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7147"/>
    <w:multiLevelType w:val="hybridMultilevel"/>
    <w:tmpl w:val="FBBC0EDA"/>
    <w:lvl w:ilvl="0" w:tplc="336AC2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705DA"/>
    <w:multiLevelType w:val="hybridMultilevel"/>
    <w:tmpl w:val="48AEAB0C"/>
    <w:lvl w:ilvl="0" w:tplc="87FA1F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540"/>
    <w:multiLevelType w:val="hybridMultilevel"/>
    <w:tmpl w:val="BDC6EB90"/>
    <w:lvl w:ilvl="0" w:tplc="336AC2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771702">
    <w:abstractNumId w:val="1"/>
  </w:num>
  <w:num w:numId="2" w16cid:durableId="4816256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057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1397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96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93"/>
    <w:rsid w:val="0001580F"/>
    <w:rsid w:val="00016E88"/>
    <w:rsid w:val="000249D2"/>
    <w:rsid w:val="0002750D"/>
    <w:rsid w:val="0003264A"/>
    <w:rsid w:val="000704E7"/>
    <w:rsid w:val="00081AC6"/>
    <w:rsid w:val="00092593"/>
    <w:rsid w:val="000B5A39"/>
    <w:rsid w:val="000F1D07"/>
    <w:rsid w:val="000F58B4"/>
    <w:rsid w:val="001053EE"/>
    <w:rsid w:val="00111F92"/>
    <w:rsid w:val="00112193"/>
    <w:rsid w:val="00116877"/>
    <w:rsid w:val="001232E0"/>
    <w:rsid w:val="00124F32"/>
    <w:rsid w:val="0012666A"/>
    <w:rsid w:val="001267F9"/>
    <w:rsid w:val="00135EAA"/>
    <w:rsid w:val="001426F3"/>
    <w:rsid w:val="001432F0"/>
    <w:rsid w:val="0015271E"/>
    <w:rsid w:val="0018152B"/>
    <w:rsid w:val="00184677"/>
    <w:rsid w:val="001A5186"/>
    <w:rsid w:val="001A5ED0"/>
    <w:rsid w:val="001B634F"/>
    <w:rsid w:val="001B648C"/>
    <w:rsid w:val="001C4692"/>
    <w:rsid w:val="001F33FD"/>
    <w:rsid w:val="00211009"/>
    <w:rsid w:val="00220980"/>
    <w:rsid w:val="002402BF"/>
    <w:rsid w:val="002567AA"/>
    <w:rsid w:val="00262FD1"/>
    <w:rsid w:val="002708EC"/>
    <w:rsid w:val="0027305D"/>
    <w:rsid w:val="00293829"/>
    <w:rsid w:val="00294CC1"/>
    <w:rsid w:val="00294FCC"/>
    <w:rsid w:val="00297583"/>
    <w:rsid w:val="002B0FDE"/>
    <w:rsid w:val="002D751D"/>
    <w:rsid w:val="002E2450"/>
    <w:rsid w:val="002E7F8C"/>
    <w:rsid w:val="002F3236"/>
    <w:rsid w:val="002F62CE"/>
    <w:rsid w:val="003007CF"/>
    <w:rsid w:val="00310B39"/>
    <w:rsid w:val="00332CD6"/>
    <w:rsid w:val="003438F4"/>
    <w:rsid w:val="0035493B"/>
    <w:rsid w:val="00374981"/>
    <w:rsid w:val="00375AD0"/>
    <w:rsid w:val="003806E5"/>
    <w:rsid w:val="003930B3"/>
    <w:rsid w:val="003A2CAF"/>
    <w:rsid w:val="003B06BE"/>
    <w:rsid w:val="003C0A0F"/>
    <w:rsid w:val="003C35BA"/>
    <w:rsid w:val="003C6413"/>
    <w:rsid w:val="003D6899"/>
    <w:rsid w:val="00402D6F"/>
    <w:rsid w:val="004044AA"/>
    <w:rsid w:val="00407633"/>
    <w:rsid w:val="00415220"/>
    <w:rsid w:val="0042560E"/>
    <w:rsid w:val="0043028F"/>
    <w:rsid w:val="004458E1"/>
    <w:rsid w:val="004529EC"/>
    <w:rsid w:val="00455487"/>
    <w:rsid w:val="0047107F"/>
    <w:rsid w:val="004819F5"/>
    <w:rsid w:val="00490A9A"/>
    <w:rsid w:val="00493565"/>
    <w:rsid w:val="00493B41"/>
    <w:rsid w:val="004958C4"/>
    <w:rsid w:val="00497BAF"/>
    <w:rsid w:val="004A513A"/>
    <w:rsid w:val="004A63E3"/>
    <w:rsid w:val="004B0FF8"/>
    <w:rsid w:val="004C3E81"/>
    <w:rsid w:val="004C4E72"/>
    <w:rsid w:val="004D193D"/>
    <w:rsid w:val="004D7B3C"/>
    <w:rsid w:val="004D7B91"/>
    <w:rsid w:val="004E2770"/>
    <w:rsid w:val="004E4346"/>
    <w:rsid w:val="0050513F"/>
    <w:rsid w:val="00512F83"/>
    <w:rsid w:val="00514AF9"/>
    <w:rsid w:val="005215A2"/>
    <w:rsid w:val="0053301C"/>
    <w:rsid w:val="00534CD4"/>
    <w:rsid w:val="005628EA"/>
    <w:rsid w:val="00563EAB"/>
    <w:rsid w:val="005744C1"/>
    <w:rsid w:val="005774A4"/>
    <w:rsid w:val="00590451"/>
    <w:rsid w:val="00593984"/>
    <w:rsid w:val="005B362E"/>
    <w:rsid w:val="005C04FA"/>
    <w:rsid w:val="005C5DE4"/>
    <w:rsid w:val="005D4963"/>
    <w:rsid w:val="005E3131"/>
    <w:rsid w:val="005F5561"/>
    <w:rsid w:val="006055BA"/>
    <w:rsid w:val="00606047"/>
    <w:rsid w:val="006107B0"/>
    <w:rsid w:val="00610811"/>
    <w:rsid w:val="006215EE"/>
    <w:rsid w:val="00626DC6"/>
    <w:rsid w:val="00630F14"/>
    <w:rsid w:val="0064064E"/>
    <w:rsid w:val="00654BD2"/>
    <w:rsid w:val="0065671A"/>
    <w:rsid w:val="006704BF"/>
    <w:rsid w:val="00685DC7"/>
    <w:rsid w:val="006A2029"/>
    <w:rsid w:val="006A4061"/>
    <w:rsid w:val="006C2783"/>
    <w:rsid w:val="006C3C56"/>
    <w:rsid w:val="0070665C"/>
    <w:rsid w:val="00715DF3"/>
    <w:rsid w:val="007260F2"/>
    <w:rsid w:val="0073241D"/>
    <w:rsid w:val="00733679"/>
    <w:rsid w:val="007349D2"/>
    <w:rsid w:val="00736A9D"/>
    <w:rsid w:val="00740310"/>
    <w:rsid w:val="00743F53"/>
    <w:rsid w:val="0074696E"/>
    <w:rsid w:val="00766DE2"/>
    <w:rsid w:val="007772AE"/>
    <w:rsid w:val="00786B98"/>
    <w:rsid w:val="00791BF4"/>
    <w:rsid w:val="007926F6"/>
    <w:rsid w:val="007B1C52"/>
    <w:rsid w:val="007D4883"/>
    <w:rsid w:val="007F12B6"/>
    <w:rsid w:val="007F75BD"/>
    <w:rsid w:val="00811A0E"/>
    <w:rsid w:val="0082712E"/>
    <w:rsid w:val="008304D3"/>
    <w:rsid w:val="00843509"/>
    <w:rsid w:val="00844B68"/>
    <w:rsid w:val="00845750"/>
    <w:rsid w:val="008810CC"/>
    <w:rsid w:val="0088238C"/>
    <w:rsid w:val="0088282E"/>
    <w:rsid w:val="00887E71"/>
    <w:rsid w:val="00894A4F"/>
    <w:rsid w:val="00897143"/>
    <w:rsid w:val="008A2923"/>
    <w:rsid w:val="008A75DF"/>
    <w:rsid w:val="008C24E8"/>
    <w:rsid w:val="008E30B4"/>
    <w:rsid w:val="008F7E07"/>
    <w:rsid w:val="00923593"/>
    <w:rsid w:val="009271F7"/>
    <w:rsid w:val="00946C70"/>
    <w:rsid w:val="00970707"/>
    <w:rsid w:val="00972513"/>
    <w:rsid w:val="00972CAB"/>
    <w:rsid w:val="0097672F"/>
    <w:rsid w:val="009858A1"/>
    <w:rsid w:val="00997465"/>
    <w:rsid w:val="009A3065"/>
    <w:rsid w:val="009B2242"/>
    <w:rsid w:val="009B3972"/>
    <w:rsid w:val="009C0B0D"/>
    <w:rsid w:val="009C5EAA"/>
    <w:rsid w:val="009D089F"/>
    <w:rsid w:val="009D0F87"/>
    <w:rsid w:val="009E55D2"/>
    <w:rsid w:val="009E71E0"/>
    <w:rsid w:val="009F0E94"/>
    <w:rsid w:val="009F4BA1"/>
    <w:rsid w:val="00A06D07"/>
    <w:rsid w:val="00A24410"/>
    <w:rsid w:val="00A26911"/>
    <w:rsid w:val="00A2778F"/>
    <w:rsid w:val="00A3404D"/>
    <w:rsid w:val="00A4140F"/>
    <w:rsid w:val="00A43E74"/>
    <w:rsid w:val="00A464C6"/>
    <w:rsid w:val="00A51E57"/>
    <w:rsid w:val="00A55217"/>
    <w:rsid w:val="00A57BAD"/>
    <w:rsid w:val="00A70DB1"/>
    <w:rsid w:val="00A71E95"/>
    <w:rsid w:val="00A848A5"/>
    <w:rsid w:val="00AA4672"/>
    <w:rsid w:val="00AA5A4A"/>
    <w:rsid w:val="00AA73B8"/>
    <w:rsid w:val="00AB475B"/>
    <w:rsid w:val="00AC1FE0"/>
    <w:rsid w:val="00AD77DF"/>
    <w:rsid w:val="00AE2DE3"/>
    <w:rsid w:val="00B00571"/>
    <w:rsid w:val="00B11ED3"/>
    <w:rsid w:val="00B25A12"/>
    <w:rsid w:val="00B4747B"/>
    <w:rsid w:val="00B53CA6"/>
    <w:rsid w:val="00B657B4"/>
    <w:rsid w:val="00B81A4F"/>
    <w:rsid w:val="00B86EFF"/>
    <w:rsid w:val="00BA2C14"/>
    <w:rsid w:val="00BC65EF"/>
    <w:rsid w:val="00BC665E"/>
    <w:rsid w:val="00BD13B7"/>
    <w:rsid w:val="00BE6C07"/>
    <w:rsid w:val="00BF1E39"/>
    <w:rsid w:val="00C10175"/>
    <w:rsid w:val="00C104BA"/>
    <w:rsid w:val="00C1051D"/>
    <w:rsid w:val="00C113E5"/>
    <w:rsid w:val="00C11D8D"/>
    <w:rsid w:val="00C14A6E"/>
    <w:rsid w:val="00C17AAB"/>
    <w:rsid w:val="00C26042"/>
    <w:rsid w:val="00C31915"/>
    <w:rsid w:val="00C46D98"/>
    <w:rsid w:val="00C50B5C"/>
    <w:rsid w:val="00C528B6"/>
    <w:rsid w:val="00C52D03"/>
    <w:rsid w:val="00C5526C"/>
    <w:rsid w:val="00C60F7F"/>
    <w:rsid w:val="00C7716C"/>
    <w:rsid w:val="00C807D2"/>
    <w:rsid w:val="00C82C07"/>
    <w:rsid w:val="00C83EA5"/>
    <w:rsid w:val="00C856A2"/>
    <w:rsid w:val="00C96887"/>
    <w:rsid w:val="00C973BC"/>
    <w:rsid w:val="00CA4F13"/>
    <w:rsid w:val="00CA6B0D"/>
    <w:rsid w:val="00CD40B7"/>
    <w:rsid w:val="00CD7EA2"/>
    <w:rsid w:val="00CE121B"/>
    <w:rsid w:val="00CE65BE"/>
    <w:rsid w:val="00CF1AF1"/>
    <w:rsid w:val="00CF2F4A"/>
    <w:rsid w:val="00CF38CB"/>
    <w:rsid w:val="00D16FDD"/>
    <w:rsid w:val="00D216D6"/>
    <w:rsid w:val="00D274F6"/>
    <w:rsid w:val="00D366C9"/>
    <w:rsid w:val="00D41D08"/>
    <w:rsid w:val="00D507F6"/>
    <w:rsid w:val="00D61A96"/>
    <w:rsid w:val="00D70A92"/>
    <w:rsid w:val="00D71D46"/>
    <w:rsid w:val="00D81290"/>
    <w:rsid w:val="00D8712F"/>
    <w:rsid w:val="00DA730E"/>
    <w:rsid w:val="00DB57B5"/>
    <w:rsid w:val="00DC00EC"/>
    <w:rsid w:val="00DD2A57"/>
    <w:rsid w:val="00DD5FF0"/>
    <w:rsid w:val="00DD6E94"/>
    <w:rsid w:val="00DF621A"/>
    <w:rsid w:val="00E06F3C"/>
    <w:rsid w:val="00E20B67"/>
    <w:rsid w:val="00E27452"/>
    <w:rsid w:val="00E32E1A"/>
    <w:rsid w:val="00E40681"/>
    <w:rsid w:val="00E5403A"/>
    <w:rsid w:val="00E605AB"/>
    <w:rsid w:val="00E6731A"/>
    <w:rsid w:val="00E738D1"/>
    <w:rsid w:val="00E73FEC"/>
    <w:rsid w:val="00E761F4"/>
    <w:rsid w:val="00E9254C"/>
    <w:rsid w:val="00E93131"/>
    <w:rsid w:val="00E93BE2"/>
    <w:rsid w:val="00E93C1B"/>
    <w:rsid w:val="00E94D7D"/>
    <w:rsid w:val="00E95900"/>
    <w:rsid w:val="00EA20FD"/>
    <w:rsid w:val="00EA42B7"/>
    <w:rsid w:val="00EB303D"/>
    <w:rsid w:val="00EB4AAD"/>
    <w:rsid w:val="00EE2479"/>
    <w:rsid w:val="00EE6872"/>
    <w:rsid w:val="00EF6A7E"/>
    <w:rsid w:val="00F05068"/>
    <w:rsid w:val="00F07A2C"/>
    <w:rsid w:val="00F27CB8"/>
    <w:rsid w:val="00F3720B"/>
    <w:rsid w:val="00F44ACE"/>
    <w:rsid w:val="00F649F8"/>
    <w:rsid w:val="00F74D17"/>
    <w:rsid w:val="00F93C78"/>
    <w:rsid w:val="00F949E8"/>
    <w:rsid w:val="00FA35B3"/>
    <w:rsid w:val="00FC0A3C"/>
    <w:rsid w:val="00FC1BFD"/>
    <w:rsid w:val="00FC4CED"/>
    <w:rsid w:val="00FC514A"/>
    <w:rsid w:val="00FD100D"/>
    <w:rsid w:val="00FD1E5D"/>
    <w:rsid w:val="00FE0E5E"/>
    <w:rsid w:val="00FE25F1"/>
    <w:rsid w:val="00FE56E2"/>
    <w:rsid w:val="00FF6C20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59F1"/>
  <w15:chartTrackingRefBased/>
  <w15:docId w15:val="{ACAA0DAC-22DC-4739-9870-309ACED5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A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375AD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75AD0"/>
    <w:rPr>
      <w:rFonts w:ascii="Calibri" w:eastAsia="Calibri" w:hAnsi="Calibri" w:cs="Times New Roman"/>
      <w:sz w:val="24"/>
      <w:szCs w:val="24"/>
      <w:lang w:eastAsia="ru-RU"/>
    </w:rPr>
  </w:style>
  <w:style w:type="character" w:styleId="a5">
    <w:name w:val="Hyperlink"/>
    <w:uiPriority w:val="99"/>
    <w:rsid w:val="00375AD0"/>
    <w:rPr>
      <w:rFonts w:cs="Times New Roman"/>
      <w:color w:val="auto"/>
      <w:u w:val="single"/>
    </w:rPr>
  </w:style>
  <w:style w:type="character" w:customStyle="1" w:styleId="apple-converted-space">
    <w:name w:val="apple-converted-space"/>
    <w:rsid w:val="00375AD0"/>
  </w:style>
  <w:style w:type="character" w:styleId="a6">
    <w:name w:val="Unresolved Mention"/>
    <w:basedOn w:val="a0"/>
    <w:uiPriority w:val="99"/>
    <w:semiHidden/>
    <w:unhideWhenUsed/>
    <w:rsid w:val="002D751D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C1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4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4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6071758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ihi.ru/2012/02/17/55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0406-B5D7-4FF9-ABDC-BBD43AA7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Пильникова</dc:creator>
  <cp:keywords/>
  <dc:description/>
  <cp:lastModifiedBy>Наталья Пильникова</cp:lastModifiedBy>
  <cp:revision>328</cp:revision>
  <cp:lastPrinted>2022-02-19T08:25:00Z</cp:lastPrinted>
  <dcterms:created xsi:type="dcterms:W3CDTF">2021-10-06T16:35:00Z</dcterms:created>
  <dcterms:modified xsi:type="dcterms:W3CDTF">2022-05-28T17:07:00Z</dcterms:modified>
</cp:coreProperties>
</file>