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E78B" w14:textId="75D1F2B2" w:rsidR="00B227B2" w:rsidRPr="00CE732A" w:rsidRDefault="00B227B2" w:rsidP="00B227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732A">
        <w:rPr>
          <w:rFonts w:ascii="Times New Roman" w:hAnsi="Times New Roman" w:cs="Times New Roman"/>
          <w:b/>
          <w:bCs/>
          <w:sz w:val="24"/>
          <w:szCs w:val="24"/>
        </w:rPr>
        <w:t>Развитие коммуникативных универсальных учебных действий в начальной школе посредством организации групповой работы на разных этапах уроков и занятий</w:t>
      </w:r>
    </w:p>
    <w:p w14:paraId="12588EED" w14:textId="77777777" w:rsidR="00B227B2" w:rsidRPr="00CE732A" w:rsidRDefault="00B227B2" w:rsidP="00B227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6DA42" w14:textId="05C5BB87" w:rsidR="001B42B1" w:rsidRDefault="00B227B2" w:rsidP="001B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2A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Pr="00CE732A">
        <w:rPr>
          <w:rFonts w:ascii="Times New Roman" w:hAnsi="Times New Roman" w:cs="Times New Roman"/>
          <w:sz w:val="24"/>
          <w:szCs w:val="24"/>
        </w:rPr>
        <w:t xml:space="preserve"> </w:t>
      </w:r>
      <w:r w:rsidR="00834766">
        <w:rPr>
          <w:rFonts w:ascii="Times New Roman" w:hAnsi="Times New Roman" w:cs="Times New Roman"/>
          <w:sz w:val="24"/>
          <w:szCs w:val="24"/>
        </w:rPr>
        <w:t>в</w:t>
      </w:r>
      <w:r w:rsidRPr="00CE732A">
        <w:rPr>
          <w:rFonts w:ascii="Times New Roman" w:hAnsi="Times New Roman" w:cs="Times New Roman"/>
          <w:sz w:val="24"/>
          <w:szCs w:val="24"/>
        </w:rPr>
        <w:t xml:space="preserve"> статье рассматривается од</w:t>
      </w:r>
      <w:r w:rsidR="001B42B1">
        <w:rPr>
          <w:rFonts w:ascii="Times New Roman" w:hAnsi="Times New Roman" w:cs="Times New Roman"/>
          <w:sz w:val="24"/>
          <w:szCs w:val="24"/>
        </w:rPr>
        <w:t>ин</w:t>
      </w:r>
      <w:r w:rsidRPr="00CE732A">
        <w:rPr>
          <w:rFonts w:ascii="Times New Roman" w:hAnsi="Times New Roman" w:cs="Times New Roman"/>
          <w:sz w:val="24"/>
          <w:szCs w:val="24"/>
        </w:rPr>
        <w:t xml:space="preserve"> из </w:t>
      </w:r>
      <w:r w:rsidR="00834766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1B42B1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834766">
        <w:rPr>
          <w:rFonts w:ascii="Times New Roman" w:hAnsi="Times New Roman" w:cs="Times New Roman"/>
          <w:sz w:val="24"/>
          <w:szCs w:val="24"/>
        </w:rPr>
        <w:t>современного образовательного процесса</w:t>
      </w:r>
      <w:r w:rsidR="001B42B1">
        <w:rPr>
          <w:rFonts w:ascii="Times New Roman" w:hAnsi="Times New Roman" w:cs="Times New Roman"/>
          <w:sz w:val="24"/>
          <w:szCs w:val="24"/>
        </w:rPr>
        <w:t xml:space="preserve"> - развитие </w:t>
      </w:r>
      <w:r w:rsidR="001B42B1" w:rsidRPr="001B42B1">
        <w:rPr>
          <w:rFonts w:ascii="Times New Roman" w:hAnsi="Times New Roman" w:cs="Times New Roman"/>
          <w:sz w:val="24"/>
          <w:szCs w:val="24"/>
        </w:rPr>
        <w:t>коммуникативных универсальных учебных действий в начальной школе</w:t>
      </w:r>
      <w:r w:rsidRPr="00CE732A">
        <w:rPr>
          <w:rFonts w:ascii="Times New Roman" w:hAnsi="Times New Roman" w:cs="Times New Roman"/>
          <w:sz w:val="24"/>
          <w:szCs w:val="24"/>
        </w:rPr>
        <w:t>. Раскрыва</w:t>
      </w:r>
      <w:r w:rsidR="001B42B1">
        <w:rPr>
          <w:rFonts w:ascii="Times New Roman" w:hAnsi="Times New Roman" w:cs="Times New Roman"/>
          <w:sz w:val="24"/>
          <w:szCs w:val="24"/>
        </w:rPr>
        <w:t>е</w:t>
      </w:r>
      <w:r w:rsidRPr="00CE732A">
        <w:rPr>
          <w:rFonts w:ascii="Times New Roman" w:hAnsi="Times New Roman" w:cs="Times New Roman"/>
          <w:sz w:val="24"/>
          <w:szCs w:val="24"/>
        </w:rPr>
        <w:t xml:space="preserve">тся </w:t>
      </w:r>
      <w:r w:rsidR="001B42B1" w:rsidRPr="00CE732A">
        <w:rPr>
          <w:rFonts w:ascii="Times New Roman" w:hAnsi="Times New Roman" w:cs="Times New Roman"/>
          <w:sz w:val="24"/>
          <w:szCs w:val="24"/>
        </w:rPr>
        <w:t>средств</w:t>
      </w:r>
      <w:r w:rsidR="001B42B1">
        <w:rPr>
          <w:rFonts w:ascii="Times New Roman" w:hAnsi="Times New Roman" w:cs="Times New Roman"/>
          <w:sz w:val="24"/>
          <w:szCs w:val="24"/>
        </w:rPr>
        <w:t>о</w:t>
      </w:r>
      <w:r w:rsidR="001B42B1" w:rsidRPr="00CE732A">
        <w:rPr>
          <w:rFonts w:ascii="Times New Roman" w:hAnsi="Times New Roman" w:cs="Times New Roman"/>
          <w:sz w:val="24"/>
          <w:szCs w:val="24"/>
        </w:rPr>
        <w:t xml:space="preserve"> формирования коммуникативных УУД - групповая работа</w:t>
      </w:r>
      <w:r w:rsidR="001B42B1" w:rsidRPr="00CE732A">
        <w:rPr>
          <w:rFonts w:ascii="Times New Roman" w:hAnsi="Times New Roman" w:cs="Times New Roman"/>
          <w:sz w:val="24"/>
          <w:szCs w:val="24"/>
        </w:rPr>
        <w:t xml:space="preserve"> </w:t>
      </w:r>
      <w:r w:rsidR="001B42B1">
        <w:rPr>
          <w:rFonts w:ascii="Times New Roman" w:hAnsi="Times New Roman" w:cs="Times New Roman"/>
          <w:sz w:val="24"/>
          <w:szCs w:val="24"/>
        </w:rPr>
        <w:t>на разных этапах уроков и внеурочных занятий.</w:t>
      </w:r>
    </w:p>
    <w:p w14:paraId="79D05234" w14:textId="6F6719A9" w:rsidR="00EE262D" w:rsidRPr="001B42B1" w:rsidRDefault="00B227B2" w:rsidP="00B22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2A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="001B4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2B1"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действия, </w:t>
      </w:r>
      <w:r w:rsidR="006D306A">
        <w:rPr>
          <w:rFonts w:ascii="Times New Roman" w:hAnsi="Times New Roman" w:cs="Times New Roman"/>
          <w:sz w:val="24"/>
          <w:szCs w:val="24"/>
        </w:rPr>
        <w:t>противоречие, парная и групповая работа.</w:t>
      </w:r>
    </w:p>
    <w:p w14:paraId="61C0EEDC" w14:textId="77777777" w:rsidR="00201156" w:rsidRPr="00CE732A" w:rsidRDefault="00201156" w:rsidP="00B22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713424" w14:textId="6380E1AC" w:rsidR="000E08B5" w:rsidRPr="00CE732A" w:rsidRDefault="00201156" w:rsidP="0020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2A">
        <w:rPr>
          <w:rFonts w:ascii="Times New Roman" w:hAnsi="Times New Roman" w:cs="Times New Roman"/>
          <w:sz w:val="24"/>
          <w:szCs w:val="24"/>
        </w:rPr>
        <w:t>В настоящее время одной из важнейших задач в процессе обучения, воспитания является формирование коммуникативной компетенции, которая направляет способность личности к саморазвитию, самосовершенствованию путем сознательного и активного присвоения нового социального опыта.</w:t>
      </w:r>
    </w:p>
    <w:p w14:paraId="786EA7B5" w14:textId="44A8D7BB" w:rsidR="00972EAC" w:rsidRPr="00972EAC" w:rsidRDefault="00201156" w:rsidP="00972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2A">
        <w:rPr>
          <w:rFonts w:ascii="Times New Roman" w:hAnsi="Times New Roman" w:cs="Times New Roman"/>
          <w:sz w:val="24"/>
          <w:szCs w:val="24"/>
        </w:rPr>
        <w:t xml:space="preserve">Наиболее оптимальным периодом для формирования коммуникативных умений, активного обучения социальному поведению, искусству общения детей друг с другом, усвоение речевых умений является младший школьный возраст. </w:t>
      </w:r>
      <w:r w:rsidR="003F5B2E">
        <w:rPr>
          <w:rFonts w:ascii="Times New Roman" w:hAnsi="Times New Roman" w:cs="Times New Roman"/>
          <w:sz w:val="24"/>
          <w:szCs w:val="24"/>
        </w:rPr>
        <w:t>Ведь именно э</w:t>
      </w:r>
      <w:r w:rsidRPr="00CE732A">
        <w:rPr>
          <w:rFonts w:ascii="Times New Roman" w:hAnsi="Times New Roman" w:cs="Times New Roman"/>
          <w:sz w:val="24"/>
          <w:szCs w:val="24"/>
        </w:rPr>
        <w:t>тот возрастной период способствует формированию у ребёнка</w:t>
      </w:r>
      <w:r w:rsidR="00AA0EF0" w:rsidRPr="00CE732A">
        <w:rPr>
          <w:rFonts w:ascii="Times New Roman" w:hAnsi="Times New Roman" w:cs="Times New Roman"/>
          <w:sz w:val="24"/>
          <w:szCs w:val="24"/>
        </w:rPr>
        <w:t xml:space="preserve"> умения</w:t>
      </w:r>
      <w:r w:rsidRPr="00CE732A">
        <w:rPr>
          <w:rFonts w:ascii="Times New Roman" w:hAnsi="Times New Roman" w:cs="Times New Roman"/>
          <w:sz w:val="24"/>
          <w:szCs w:val="24"/>
        </w:rPr>
        <w:t xml:space="preserve"> устанавливать и поддерживать положительные отношения с людьми. В этот период ребёнок учиться следовать своим целям, уважать интересы и мнения других людей.</w:t>
      </w:r>
      <w:r w:rsidR="00972EAC">
        <w:rPr>
          <w:rFonts w:ascii="Times New Roman" w:hAnsi="Times New Roman" w:cs="Times New Roman"/>
          <w:sz w:val="24"/>
          <w:szCs w:val="24"/>
        </w:rPr>
        <w:t xml:space="preserve"> В соответствии с этим р</w:t>
      </w:r>
      <w:r w:rsidR="00972EAC" w:rsidRPr="00972EAC">
        <w:rPr>
          <w:rFonts w:ascii="Times New Roman" w:hAnsi="Times New Roman" w:cs="Times New Roman"/>
          <w:sz w:val="24"/>
          <w:szCs w:val="24"/>
        </w:rPr>
        <w:t xml:space="preserve">азвитие коммуникативной компетентности </w:t>
      </w:r>
      <w:r w:rsidR="00972EA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72EAC" w:rsidRPr="00972EAC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972EAC" w:rsidRPr="00972EAC">
        <w:rPr>
          <w:rFonts w:ascii="Times New Roman" w:hAnsi="Times New Roman" w:cs="Times New Roman"/>
          <w:sz w:val="24"/>
          <w:szCs w:val="24"/>
        </w:rPr>
        <w:t>главн</w:t>
      </w:r>
      <w:r w:rsidR="00972EAC">
        <w:rPr>
          <w:rFonts w:ascii="Times New Roman" w:hAnsi="Times New Roman" w:cs="Times New Roman"/>
          <w:sz w:val="24"/>
          <w:szCs w:val="24"/>
        </w:rPr>
        <w:t>ейших</w:t>
      </w:r>
      <w:r w:rsidR="00972EAC" w:rsidRPr="00972EAC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972EAC">
        <w:rPr>
          <w:rFonts w:ascii="Times New Roman" w:hAnsi="Times New Roman" w:cs="Times New Roman"/>
          <w:sz w:val="24"/>
          <w:szCs w:val="24"/>
        </w:rPr>
        <w:t xml:space="preserve"> обучения и воспитания в начальных классах</w:t>
      </w:r>
      <w:r w:rsidR="00972EAC" w:rsidRPr="00972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2CBEBC" w14:textId="33DF1262" w:rsidR="001022C4" w:rsidRPr="001022C4" w:rsidRDefault="001022C4" w:rsidP="00102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 xml:space="preserve">Но несмотря на </w:t>
      </w:r>
      <w:r w:rsidR="00972EAC">
        <w:rPr>
          <w:rFonts w:ascii="Times New Roman" w:hAnsi="Times New Roman" w:cs="Times New Roman"/>
          <w:sz w:val="24"/>
          <w:szCs w:val="24"/>
        </w:rPr>
        <w:t>важность данного вопроса в период младшего школьного возраста</w:t>
      </w:r>
      <w:r w:rsidRPr="001022C4">
        <w:rPr>
          <w:rFonts w:ascii="Times New Roman" w:hAnsi="Times New Roman" w:cs="Times New Roman"/>
          <w:sz w:val="24"/>
          <w:szCs w:val="24"/>
        </w:rPr>
        <w:t xml:space="preserve"> в настоящее время усиливается противоречие между социальным заказом общеобразовательной школы на формирование личности, готовой и способной к взаимодействию с другими людьми и работе с информацией и неэффективным выполнением этого заказа школой. Реальный уровень развития коммуникативной компетентности школьников далек от желаемого. И такое проявление находит отражение в увеличении количества детей с высокой социальной и межличностной тревожностью. Все чаще наблюдаются случаи отвержения и травли детей одноклассниками, переживания одиночества, проявления враждебности и агрессии по отношению к товарищам.</w:t>
      </w:r>
    </w:p>
    <w:p w14:paraId="7A9DF91A" w14:textId="23E7ABA9" w:rsidR="001022C4" w:rsidRDefault="001022C4" w:rsidP="00102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2C4">
        <w:rPr>
          <w:rFonts w:ascii="Times New Roman" w:hAnsi="Times New Roman" w:cs="Times New Roman"/>
          <w:sz w:val="24"/>
          <w:szCs w:val="24"/>
        </w:rPr>
        <w:t xml:space="preserve">Данные проблемы придают особую актуальность воспитанию коммуникабельности, умению сотрудничать в паре, работать в группе, уметь слушать и </w:t>
      </w:r>
      <w:r w:rsidRPr="001022C4">
        <w:rPr>
          <w:rFonts w:ascii="Times New Roman" w:hAnsi="Times New Roman" w:cs="Times New Roman"/>
          <w:sz w:val="24"/>
          <w:szCs w:val="24"/>
        </w:rPr>
        <w:lastRenderedPageBreak/>
        <w:t>слышать партнера, быть терпеливым к разнообразным мнениям окружающих, четко и понятно излагать своё мнение на проблему.</w:t>
      </w:r>
    </w:p>
    <w:p w14:paraId="196A4D3D" w14:textId="589094C8" w:rsidR="001022C4" w:rsidRPr="001022C4" w:rsidRDefault="001B49CB" w:rsidP="00102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 своей практике я</w:t>
      </w:r>
      <w:r w:rsidR="001022C4" w:rsidRPr="001022C4">
        <w:rPr>
          <w:rFonts w:ascii="Times New Roman" w:hAnsi="Times New Roman" w:cs="Times New Roman"/>
          <w:sz w:val="24"/>
          <w:szCs w:val="24"/>
        </w:rPr>
        <w:t xml:space="preserve"> сдела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1022C4" w:rsidRPr="001022C4">
        <w:rPr>
          <w:rFonts w:ascii="Times New Roman" w:hAnsi="Times New Roman" w:cs="Times New Roman"/>
          <w:sz w:val="24"/>
          <w:szCs w:val="24"/>
        </w:rPr>
        <w:t xml:space="preserve"> попытк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22C4" w:rsidRPr="001022C4">
        <w:rPr>
          <w:rFonts w:ascii="Times New Roman" w:hAnsi="Times New Roman" w:cs="Times New Roman"/>
          <w:sz w:val="24"/>
          <w:szCs w:val="24"/>
        </w:rPr>
        <w:t xml:space="preserve"> разрешить указанное противоречие путем формирования у учащихся начальной школы коммуникативных универсальных учебных действий в процессе организации групповой работы на уроках</w:t>
      </w:r>
      <w:r>
        <w:rPr>
          <w:rFonts w:ascii="Times New Roman" w:hAnsi="Times New Roman" w:cs="Times New Roman"/>
          <w:sz w:val="24"/>
          <w:szCs w:val="24"/>
        </w:rPr>
        <w:t xml:space="preserve"> и внеурочных занятиях</w:t>
      </w:r>
      <w:r w:rsidR="001022C4" w:rsidRPr="001022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По-моему мнению,</w:t>
      </w:r>
      <w:r w:rsidRPr="00CE7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способ организации учебной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1B4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732A">
        <w:rPr>
          <w:rFonts w:ascii="Times New Roman" w:hAnsi="Times New Roman" w:cs="Times New Roman"/>
          <w:sz w:val="24"/>
          <w:szCs w:val="24"/>
        </w:rPr>
        <w:t>дним и</w:t>
      </w:r>
      <w:r w:rsidR="00F53B8D">
        <w:rPr>
          <w:rFonts w:ascii="Times New Roman" w:hAnsi="Times New Roman" w:cs="Times New Roman"/>
          <w:sz w:val="24"/>
          <w:szCs w:val="24"/>
        </w:rPr>
        <w:t>з</w:t>
      </w:r>
      <w:r w:rsidRPr="00CE732A">
        <w:rPr>
          <w:rFonts w:ascii="Times New Roman" w:hAnsi="Times New Roman" w:cs="Times New Roman"/>
          <w:sz w:val="24"/>
          <w:szCs w:val="24"/>
        </w:rPr>
        <w:t xml:space="preserve"> высокоэффективных средств формирования коммуникативных УУД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49CB">
        <w:rPr>
          <w:rFonts w:ascii="Times New Roman" w:hAnsi="Times New Roman" w:cs="Times New Roman"/>
          <w:sz w:val="24"/>
          <w:szCs w:val="24"/>
        </w:rPr>
        <w:t xml:space="preserve"> </w:t>
      </w:r>
      <w:r w:rsidRPr="00CE732A">
        <w:rPr>
          <w:rFonts w:ascii="Times New Roman" w:hAnsi="Times New Roman" w:cs="Times New Roman"/>
          <w:sz w:val="24"/>
          <w:szCs w:val="24"/>
        </w:rPr>
        <w:t xml:space="preserve">так как позволяет </w:t>
      </w:r>
      <w:r w:rsidR="00F53B8D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CE732A">
        <w:rPr>
          <w:rFonts w:ascii="Times New Roman" w:hAnsi="Times New Roman" w:cs="Times New Roman"/>
          <w:sz w:val="24"/>
          <w:szCs w:val="24"/>
        </w:rPr>
        <w:t xml:space="preserve">активизировать познавательную и творческую деятельности учащихся, </w:t>
      </w:r>
      <w:r w:rsidR="00F53B8D">
        <w:rPr>
          <w:rFonts w:ascii="Times New Roman" w:hAnsi="Times New Roman" w:cs="Times New Roman"/>
          <w:sz w:val="24"/>
          <w:szCs w:val="24"/>
        </w:rPr>
        <w:t xml:space="preserve">но и </w:t>
      </w:r>
      <w:r w:rsidRPr="00CE732A">
        <w:rPr>
          <w:rFonts w:ascii="Times New Roman" w:hAnsi="Times New Roman" w:cs="Times New Roman"/>
          <w:sz w:val="24"/>
          <w:szCs w:val="24"/>
        </w:rPr>
        <w:t>развить у учащихся навыки самостоятельной учебной работы, а также умения успешного общения (умение слышать, слушать, выстраивать диалог, вести дискуссию, задавать вопросы и уметь отвечать на поставленные).</w:t>
      </w:r>
    </w:p>
    <w:p w14:paraId="4EFB4906" w14:textId="2F10C22E" w:rsidR="00F53B8D" w:rsidRPr="00F53B8D" w:rsidRDefault="00CE732A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2A">
        <w:rPr>
          <w:rFonts w:ascii="Times New Roman" w:hAnsi="Times New Roman" w:cs="Times New Roman"/>
          <w:sz w:val="24"/>
          <w:szCs w:val="24"/>
        </w:rPr>
        <w:t>В своей практике учителя начальных классов</w:t>
      </w:r>
      <w:r w:rsidR="00F53B8D">
        <w:rPr>
          <w:rFonts w:ascii="Times New Roman" w:hAnsi="Times New Roman" w:cs="Times New Roman"/>
          <w:sz w:val="24"/>
          <w:szCs w:val="24"/>
        </w:rPr>
        <w:t xml:space="preserve"> провела</w:t>
      </w:r>
      <w:r w:rsidRPr="00CE732A">
        <w:rPr>
          <w:rFonts w:ascii="Times New Roman" w:hAnsi="Times New Roman" w:cs="Times New Roman"/>
          <w:sz w:val="24"/>
          <w:szCs w:val="24"/>
        </w:rPr>
        <w:t xml:space="preserve"> </w:t>
      </w:r>
      <w:r w:rsidR="00F53B8D" w:rsidRPr="00F53B8D">
        <w:rPr>
          <w:rFonts w:ascii="Times New Roman" w:hAnsi="Times New Roman" w:cs="Times New Roman"/>
          <w:sz w:val="24"/>
          <w:szCs w:val="24"/>
        </w:rPr>
        <w:t>специальн</w:t>
      </w:r>
      <w:r w:rsidR="00F53B8D">
        <w:rPr>
          <w:rFonts w:ascii="Times New Roman" w:hAnsi="Times New Roman" w:cs="Times New Roman"/>
          <w:sz w:val="24"/>
          <w:szCs w:val="24"/>
        </w:rPr>
        <w:t>ую</w:t>
      </w:r>
      <w:r w:rsidR="00F53B8D" w:rsidRPr="00F53B8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53B8D">
        <w:rPr>
          <w:rFonts w:ascii="Times New Roman" w:hAnsi="Times New Roman" w:cs="Times New Roman"/>
          <w:sz w:val="24"/>
          <w:szCs w:val="24"/>
        </w:rPr>
        <w:t>у</w:t>
      </w:r>
      <w:r w:rsidR="00F53B8D" w:rsidRPr="00F53B8D">
        <w:rPr>
          <w:rFonts w:ascii="Times New Roman" w:hAnsi="Times New Roman" w:cs="Times New Roman"/>
          <w:sz w:val="24"/>
          <w:szCs w:val="24"/>
        </w:rPr>
        <w:t xml:space="preserve"> по формированию УУД, при которой формирование коммуникативных универсальных учебных действий младших школьников будет более успешным.</w:t>
      </w:r>
      <w:r w:rsidR="00F53B8D">
        <w:rPr>
          <w:rFonts w:ascii="Times New Roman" w:hAnsi="Times New Roman" w:cs="Times New Roman"/>
          <w:sz w:val="24"/>
          <w:szCs w:val="24"/>
        </w:rPr>
        <w:t xml:space="preserve"> </w:t>
      </w:r>
      <w:r w:rsidR="00F53B8D" w:rsidRPr="00F53B8D">
        <w:rPr>
          <w:rFonts w:ascii="Times New Roman" w:hAnsi="Times New Roman" w:cs="Times New Roman"/>
          <w:sz w:val="24"/>
          <w:szCs w:val="24"/>
        </w:rPr>
        <w:t xml:space="preserve">В ходе ее решения реализовывалось </w:t>
      </w:r>
      <w:r w:rsidR="00F53B8D">
        <w:rPr>
          <w:rFonts w:ascii="Times New Roman" w:hAnsi="Times New Roman" w:cs="Times New Roman"/>
          <w:sz w:val="24"/>
          <w:szCs w:val="24"/>
        </w:rPr>
        <w:t xml:space="preserve">выдвинутое ранее мною </w:t>
      </w:r>
      <w:r w:rsidR="00F53B8D" w:rsidRPr="00F53B8D">
        <w:rPr>
          <w:rFonts w:ascii="Times New Roman" w:hAnsi="Times New Roman" w:cs="Times New Roman"/>
          <w:sz w:val="24"/>
          <w:szCs w:val="24"/>
        </w:rPr>
        <w:t>главное педагогическое услови</w:t>
      </w:r>
      <w:r w:rsidR="00F53B8D">
        <w:rPr>
          <w:rFonts w:ascii="Times New Roman" w:hAnsi="Times New Roman" w:cs="Times New Roman"/>
          <w:sz w:val="24"/>
          <w:szCs w:val="24"/>
        </w:rPr>
        <w:t>е</w:t>
      </w:r>
      <w:r w:rsidR="00F53B8D" w:rsidRPr="00F53B8D">
        <w:rPr>
          <w:rFonts w:ascii="Times New Roman" w:hAnsi="Times New Roman" w:cs="Times New Roman"/>
          <w:sz w:val="24"/>
          <w:szCs w:val="24"/>
        </w:rPr>
        <w:t xml:space="preserve">: групповая работа должна быть организована на разных этапах уроков и занятий. В соответствии с этим процесс налаживания групповой работы в классе осуществлялся в 2 этапа: </w:t>
      </w:r>
    </w:p>
    <w:p w14:paraId="192D45FF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sz w:val="24"/>
          <w:szCs w:val="24"/>
        </w:rPr>
        <w:t xml:space="preserve">1 этап – знакомство детей с правилами работы в группе, создание детского коллектива на основе эмоционального стремления к совместной деятельности. </w:t>
      </w:r>
    </w:p>
    <w:p w14:paraId="78E300CE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sz w:val="24"/>
          <w:szCs w:val="24"/>
        </w:rPr>
        <w:t>2 этап – организация парной и групповой работы.</w:t>
      </w:r>
    </w:p>
    <w:p w14:paraId="37A2CF61" w14:textId="6C41204E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sz w:val="24"/>
          <w:szCs w:val="24"/>
        </w:rPr>
        <w:t>В ходе 1 этапа формирующего эксперимента при первичном внедрении групповой (парной) работы в ход урока или занятия дети познакомились с правилами работы в группах. Для этого данные правила не давались в готовом виде. Сначала была проведена беседа. Дети предполагали, как нужно работать друг с другом, чтобы деятельность была продуктивной, а общение не мешало остальным. Итогом данной беседы стало вынесение правил на доску.</w:t>
      </w:r>
    </w:p>
    <w:p w14:paraId="7BFA8F7B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sz w:val="24"/>
          <w:szCs w:val="24"/>
        </w:rPr>
        <w:t>На следующих уроках при использовании работы в группе данные правила закрепляются. Ученики припоминают формулировки изученных правил, учитель параллельно с этим вывешивает их на доску. При систематической работе в группе такой способ позволил в ходе формирующего этапа обучающимся запомнить формулировки правил, а также соблюдать их при выполнении заданий.</w:t>
      </w:r>
    </w:p>
    <w:p w14:paraId="565F5A51" w14:textId="0D441A9D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sz w:val="24"/>
          <w:szCs w:val="24"/>
        </w:rPr>
        <w:t>Использование данных правил в работе повлияло на развитие коммуникативных умений у первоклассников. Обучающиеся старались высказать свое мнение понятно, доходчиво. При обсуждении внимательно слушали товарищей, принимали их точку зрения или отстаивали свою.</w:t>
      </w:r>
    </w:p>
    <w:p w14:paraId="2318C05A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sz w:val="24"/>
          <w:szCs w:val="24"/>
        </w:rPr>
        <w:lastRenderedPageBreak/>
        <w:t>Второй этап – организация парной и групповой работы. Включение парной и групповой работы проводилась не реже 3 раз в неделю на уроках различных предметов и внеурочных занятиях. Групповая работа занимала 10-15 минут (на первых занятиях тратилось больше времени на организацию).</w:t>
      </w:r>
    </w:p>
    <w:p w14:paraId="0797F7E4" w14:textId="66C19298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sz w:val="24"/>
          <w:szCs w:val="24"/>
        </w:rPr>
        <w:t>Работа в группах организовывалась и как однородная, когда каждой группе выдавалось одно и то же задание, и как дифференцированная. При однородной организации результат групповой работы проверялся другими группами. При дифференцированной организации каждая группа выбирала учащихся, которые представляли результат групповой работы у доски. Численность детей в группе (парах) изменял</w:t>
      </w:r>
      <w:r w:rsidR="00643303">
        <w:rPr>
          <w:rFonts w:ascii="Times New Roman" w:hAnsi="Times New Roman" w:cs="Times New Roman"/>
          <w:sz w:val="24"/>
          <w:szCs w:val="24"/>
        </w:rPr>
        <w:t>о</w:t>
      </w:r>
      <w:r w:rsidRPr="00F53B8D">
        <w:rPr>
          <w:rFonts w:ascii="Times New Roman" w:hAnsi="Times New Roman" w:cs="Times New Roman"/>
          <w:sz w:val="24"/>
          <w:szCs w:val="24"/>
        </w:rPr>
        <w:t>сь от 2 до 4 человек.</w:t>
      </w:r>
    </w:p>
    <w:p w14:paraId="6C0DAC55" w14:textId="2B21C92E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sz w:val="24"/>
          <w:szCs w:val="24"/>
        </w:rPr>
        <w:t>Организация групповой деятельности младших школьников осуществлялась в различных формах и на разных этапах урока и внеурочных занятий: актуализации знаний, открытия нового знания, формирования и систематизации знаний, а также рефлексии, с целью доказать, что данный способ организации учебной деятельности способствует развитию коммуникативных универсальных учебных действий</w:t>
      </w:r>
      <w:r w:rsidR="00643303">
        <w:rPr>
          <w:rFonts w:ascii="Times New Roman" w:hAnsi="Times New Roman" w:cs="Times New Roman"/>
          <w:sz w:val="24"/>
          <w:szCs w:val="24"/>
        </w:rPr>
        <w:t>.</w:t>
      </w:r>
    </w:p>
    <w:p w14:paraId="63993628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sz w:val="24"/>
          <w:szCs w:val="24"/>
        </w:rPr>
        <w:t>Работа в парах была организована как при изучении нового материала, так и при повторении, закреплении, контроле знаний. Проверять можно ответ, ход решения, правильность и красоту письма, домашнее задание и т. д. Главное правило, учитель на первых этапах выступает в качестве образца эффективного взаимодействия, своим личным примером показывает культуру общения, внимательного отношения к участникам диалога, уважение к позиции собеседника. Затем, постепенно, инициатива в общении передается самим учащимся, при этом у них повышается интерес к заданиям, ведь они выступают не только в роли ученика, но и в роли учителя.</w:t>
      </w:r>
    </w:p>
    <w:p w14:paraId="07BF9159" w14:textId="076EC3A2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sz w:val="24"/>
          <w:szCs w:val="24"/>
        </w:rPr>
        <w:t xml:space="preserve">Просмотрим более детально, как была организована групповая работа на разных этапах </w:t>
      </w:r>
      <w:r w:rsidR="00266B3A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F53B8D">
        <w:rPr>
          <w:rFonts w:ascii="Times New Roman" w:hAnsi="Times New Roman" w:cs="Times New Roman"/>
          <w:sz w:val="24"/>
          <w:szCs w:val="24"/>
        </w:rPr>
        <w:t>уроков и занятий.</w:t>
      </w:r>
    </w:p>
    <w:p w14:paraId="5B37BDA0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Фрагмент 1.</w:t>
      </w:r>
    </w:p>
    <w:p w14:paraId="0472891B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F53B8D">
        <w:rPr>
          <w:rFonts w:ascii="Times New Roman" w:hAnsi="Times New Roman" w:cs="Times New Roman"/>
          <w:sz w:val="24"/>
          <w:szCs w:val="24"/>
        </w:rPr>
        <w:t>: «Нумерация двузначных чисел».</w:t>
      </w:r>
    </w:p>
    <w:p w14:paraId="39028C74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Тип урока</w:t>
      </w:r>
      <w:r w:rsidRPr="00F53B8D">
        <w:rPr>
          <w:rFonts w:ascii="Times New Roman" w:hAnsi="Times New Roman" w:cs="Times New Roman"/>
          <w:sz w:val="24"/>
          <w:szCs w:val="24"/>
        </w:rPr>
        <w:t>: комплексное применение знаний и умений (урок закрепления).</w:t>
      </w:r>
    </w:p>
    <w:p w14:paraId="31D30819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Этап урока</w:t>
      </w:r>
      <w:r w:rsidRPr="00F53B8D">
        <w:rPr>
          <w:rFonts w:ascii="Times New Roman" w:hAnsi="Times New Roman" w:cs="Times New Roman"/>
          <w:sz w:val="24"/>
          <w:szCs w:val="24"/>
        </w:rPr>
        <w:t>: актуализация знаний и фиксирование пробного учебного действия.</w:t>
      </w:r>
    </w:p>
    <w:p w14:paraId="07EA6547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Цель этапа</w:t>
      </w:r>
      <w:r w:rsidRPr="00F53B8D">
        <w:rPr>
          <w:rFonts w:ascii="Times New Roman" w:hAnsi="Times New Roman" w:cs="Times New Roman"/>
          <w:sz w:val="24"/>
          <w:szCs w:val="24"/>
        </w:rPr>
        <w:t>: повторить прием сложения и вычитания двузначных чисел.</w:t>
      </w:r>
    </w:p>
    <w:p w14:paraId="033AEC97" w14:textId="2DE3C5F7" w:rsidR="00570356" w:rsidRPr="00570356" w:rsidRDefault="00570356" w:rsidP="00570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356">
        <w:rPr>
          <w:rFonts w:ascii="Times New Roman" w:hAnsi="Times New Roman" w:cs="Times New Roman"/>
          <w:sz w:val="24"/>
          <w:szCs w:val="24"/>
        </w:rPr>
        <w:t>На данном уроке использовалось задание «Расшифровка». Ребятам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56">
        <w:rPr>
          <w:rFonts w:ascii="Times New Roman" w:hAnsi="Times New Roman" w:cs="Times New Roman"/>
          <w:sz w:val="24"/>
          <w:szCs w:val="24"/>
        </w:rPr>
        <w:t>надо было распределить примеры в группе, после этого вставить полученные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56">
        <w:rPr>
          <w:rFonts w:ascii="Times New Roman" w:hAnsi="Times New Roman" w:cs="Times New Roman"/>
          <w:sz w:val="24"/>
          <w:szCs w:val="24"/>
        </w:rPr>
        <w:t>ответы в окошечко напротив букв, и прочитать зашифрованное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56">
        <w:rPr>
          <w:rFonts w:ascii="Times New Roman" w:hAnsi="Times New Roman" w:cs="Times New Roman"/>
          <w:sz w:val="24"/>
          <w:szCs w:val="24"/>
        </w:rPr>
        <w:t>стихотворение. Время было у групп ограничено – 2 минуты. Поэтому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356">
        <w:rPr>
          <w:rFonts w:ascii="Times New Roman" w:hAnsi="Times New Roman" w:cs="Times New Roman"/>
          <w:sz w:val="24"/>
          <w:szCs w:val="24"/>
        </w:rPr>
        <w:t>групп требовалась максимальная сплоченность, чтобы достичь результата.</w:t>
      </w:r>
    </w:p>
    <w:p w14:paraId="16501437" w14:textId="3FDFC705" w:rsidR="00F53B8D" w:rsidRPr="00F53B8D" w:rsidRDefault="00F53B8D" w:rsidP="00B85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sz w:val="24"/>
          <w:szCs w:val="24"/>
        </w:rPr>
        <w:lastRenderedPageBreak/>
        <w:t xml:space="preserve">Метод наблюдения позволил определить, кто хорошо решал, хотел быстрее всех сам все сделать. </w:t>
      </w:r>
      <w:r w:rsidR="00B85454" w:rsidRPr="00F53B8D">
        <w:rPr>
          <w:rFonts w:ascii="Times New Roman" w:hAnsi="Times New Roman" w:cs="Times New Roman"/>
          <w:sz w:val="24"/>
          <w:szCs w:val="24"/>
        </w:rPr>
        <w:t>В ходе выполнения данной работы на уроке ученики активно вступали в диалог, помогали слабым учащимся включиться в работу, поправляли ошибки и недочеты, аргументировали свою точку зрения.</w:t>
      </w:r>
    </w:p>
    <w:p w14:paraId="19242F04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Фрагмент 2.</w:t>
      </w:r>
    </w:p>
    <w:p w14:paraId="42024C31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F53B8D">
        <w:rPr>
          <w:rFonts w:ascii="Times New Roman" w:hAnsi="Times New Roman" w:cs="Times New Roman"/>
          <w:sz w:val="24"/>
          <w:szCs w:val="24"/>
        </w:rPr>
        <w:t>: «Таблица сложения».</w:t>
      </w:r>
    </w:p>
    <w:p w14:paraId="6D31C937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Тип урока</w:t>
      </w:r>
      <w:r w:rsidRPr="00F53B8D">
        <w:rPr>
          <w:rFonts w:ascii="Times New Roman" w:hAnsi="Times New Roman" w:cs="Times New Roman"/>
          <w:sz w:val="24"/>
          <w:szCs w:val="24"/>
        </w:rPr>
        <w:t>: усвоение новых знаний.</w:t>
      </w:r>
    </w:p>
    <w:p w14:paraId="2A0145E2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Этап урока</w:t>
      </w:r>
      <w:r w:rsidRPr="00F53B8D">
        <w:rPr>
          <w:rFonts w:ascii="Times New Roman" w:hAnsi="Times New Roman" w:cs="Times New Roman"/>
          <w:sz w:val="24"/>
          <w:szCs w:val="24"/>
        </w:rPr>
        <w:t>: выявление места и причины затруднения в пробном учебном действии, постановка цели деятельности.</w:t>
      </w:r>
    </w:p>
    <w:p w14:paraId="0DE2AF2B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Цель этапа</w:t>
      </w:r>
      <w:r w:rsidRPr="00F53B8D">
        <w:rPr>
          <w:rFonts w:ascii="Times New Roman" w:hAnsi="Times New Roman" w:cs="Times New Roman"/>
          <w:sz w:val="24"/>
          <w:szCs w:val="24"/>
        </w:rPr>
        <w:t>: создать условия для ознакомления обучающихся с общими приемами табличного вычитания с переходом через десяток.</w:t>
      </w:r>
    </w:p>
    <w:p w14:paraId="0FC290DA" w14:textId="66C5BF06" w:rsidR="00B85454" w:rsidRPr="00B85454" w:rsidRDefault="00B85454" w:rsidP="00B85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454">
        <w:rPr>
          <w:rFonts w:ascii="Times New Roman" w:hAnsi="Times New Roman" w:cs="Times New Roman"/>
          <w:sz w:val="24"/>
          <w:szCs w:val="24"/>
        </w:rPr>
        <w:t>На этапе фиксации затруднения в пробном учебном действии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применена групповая работа. Задача ее состояла в том, чтобы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решили примеры и разделили их на 2 группы: те, которые можно решить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треугольной таблицей сложения, и те, которое нельзя.</w:t>
      </w:r>
    </w:p>
    <w:p w14:paraId="49BE8D4F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sz w:val="24"/>
          <w:szCs w:val="24"/>
        </w:rPr>
        <w:t>При решении задания каждый ученик смог высказать свое мнение. В результате, дети в процессе работы смогли договориться и прийти к общему выводу: вторую группу они не могут решить с помощью треугольной таблицы сложения, им нужно заполнить ее до конца. Таким образом, работа в группе была продуктивной и задание обучающиеся выполняли верно.</w:t>
      </w:r>
    </w:p>
    <w:p w14:paraId="66311651" w14:textId="2D3C212D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 xml:space="preserve">Фрагмент </w:t>
      </w:r>
      <w:r w:rsidR="00B8545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F53B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4321FFC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F53B8D">
        <w:rPr>
          <w:rFonts w:ascii="Times New Roman" w:hAnsi="Times New Roman" w:cs="Times New Roman"/>
          <w:sz w:val="24"/>
          <w:szCs w:val="24"/>
        </w:rPr>
        <w:t>: «Азбука здоровья».</w:t>
      </w:r>
    </w:p>
    <w:p w14:paraId="1201B202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Вид занятия</w:t>
      </w:r>
      <w:r w:rsidRPr="00F53B8D">
        <w:rPr>
          <w:rFonts w:ascii="Times New Roman" w:hAnsi="Times New Roman" w:cs="Times New Roman"/>
          <w:sz w:val="24"/>
          <w:szCs w:val="24"/>
        </w:rPr>
        <w:t>: познавательный.</w:t>
      </w:r>
    </w:p>
    <w:p w14:paraId="6616B7B0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Этап урока</w:t>
      </w:r>
      <w:r w:rsidRPr="00F53B8D">
        <w:rPr>
          <w:rFonts w:ascii="Times New Roman" w:hAnsi="Times New Roman" w:cs="Times New Roman"/>
          <w:sz w:val="24"/>
          <w:szCs w:val="24"/>
        </w:rPr>
        <w:t>: усвоение новых знаний.</w:t>
      </w:r>
    </w:p>
    <w:p w14:paraId="1091C749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Цель этапа</w:t>
      </w:r>
      <w:r w:rsidRPr="00F53B8D">
        <w:rPr>
          <w:rFonts w:ascii="Times New Roman" w:hAnsi="Times New Roman" w:cs="Times New Roman"/>
          <w:sz w:val="24"/>
          <w:szCs w:val="24"/>
        </w:rPr>
        <w:t>: закрепить и обобщить знания учащихся о здоровье как одной из главных ценностей человеческой жизни в процессе групповой творческой работы.</w:t>
      </w:r>
    </w:p>
    <w:p w14:paraId="038C40E2" w14:textId="1718CFFD" w:rsidR="00B85454" w:rsidRPr="00B85454" w:rsidRDefault="00B85454" w:rsidP="00B85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454">
        <w:rPr>
          <w:rFonts w:ascii="Times New Roman" w:hAnsi="Times New Roman" w:cs="Times New Roman"/>
          <w:sz w:val="24"/>
          <w:szCs w:val="24"/>
        </w:rPr>
        <w:t>На данном внеурочном занятии дети в процессе обсуждения выбирают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главного редактора журнала, класс делится на 4 «отдела» (группы),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которых журналисты работают по определённой теме. Но всех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объединяло название журнал «Здоровом теле – здоровый дух». 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учеников – журналистов подобрать интересный по теме материал, обсудить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его в группах, проанализировать, потом «представить материал в номер».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Такая форма организации урока настолько увлекает ребят, что в 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часто возникают споры по поводу отбора материала, его оформлении,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того чтобы его «приняли в печать».</w:t>
      </w:r>
    </w:p>
    <w:p w14:paraId="7936E955" w14:textId="6377CEF1" w:rsidR="00B85454" w:rsidRPr="00B85454" w:rsidRDefault="00B85454" w:rsidP="00B85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454">
        <w:rPr>
          <w:rFonts w:ascii="Times New Roman" w:hAnsi="Times New Roman" w:cs="Times New Roman"/>
          <w:sz w:val="24"/>
          <w:szCs w:val="24"/>
        </w:rPr>
        <w:lastRenderedPageBreak/>
        <w:t>Учащиеся используют дополнительный дидактический материал,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толковые словари, справочники, ресурсы сети Интернет.</w:t>
      </w:r>
    </w:p>
    <w:p w14:paraId="6B9D7581" w14:textId="3B7E77CE" w:rsidR="00B85454" w:rsidRPr="00B85454" w:rsidRDefault="00B85454" w:rsidP="00B85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454">
        <w:rPr>
          <w:rFonts w:ascii="Times New Roman" w:hAnsi="Times New Roman" w:cs="Times New Roman"/>
          <w:sz w:val="24"/>
          <w:szCs w:val="24"/>
        </w:rPr>
        <w:t>Важно, чтобы в каждую группу входили учащиеся с разным уровнем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подготовки, и каждому нашлось занятие по интересам. На последней стадии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мы обсуждали получившийся журнал, каждый провел самооценку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самоанализ своей деятельности. В процессе такой игры, учащиеся учатся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критически оценивать себя и других, учитывать личный вклад каждого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общение, принимать правильные решения, выражать согласие (несогласие),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одобрение (неодобрение), оценивать эмоциональное поведение друг друга,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454">
        <w:rPr>
          <w:rFonts w:ascii="Times New Roman" w:hAnsi="Times New Roman" w:cs="Times New Roman"/>
          <w:sz w:val="24"/>
          <w:szCs w:val="24"/>
        </w:rPr>
        <w:t>проявлять чуткость, отзывчивость, сопереживание к партнёрам.</w:t>
      </w:r>
    </w:p>
    <w:p w14:paraId="751DD81F" w14:textId="709E6A00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 xml:space="preserve">Фрагмент </w:t>
      </w:r>
      <w:r w:rsidR="00266B3A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F53B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4F91899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Тема:</w:t>
      </w:r>
      <w:r w:rsidRPr="00F53B8D">
        <w:rPr>
          <w:rFonts w:ascii="Times New Roman" w:hAnsi="Times New Roman" w:cs="Times New Roman"/>
          <w:sz w:val="24"/>
          <w:szCs w:val="24"/>
        </w:rPr>
        <w:t xml:space="preserve"> «М. </w:t>
      </w:r>
      <w:proofErr w:type="spellStart"/>
      <w:r w:rsidRPr="00F53B8D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F53B8D">
        <w:rPr>
          <w:rFonts w:ascii="Times New Roman" w:hAnsi="Times New Roman" w:cs="Times New Roman"/>
          <w:sz w:val="24"/>
          <w:szCs w:val="24"/>
        </w:rPr>
        <w:t xml:space="preserve"> «Помощник».</w:t>
      </w:r>
    </w:p>
    <w:p w14:paraId="33315876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Тип урока</w:t>
      </w:r>
      <w:r w:rsidRPr="00F53B8D">
        <w:rPr>
          <w:rFonts w:ascii="Times New Roman" w:hAnsi="Times New Roman" w:cs="Times New Roman"/>
          <w:sz w:val="24"/>
          <w:szCs w:val="24"/>
        </w:rPr>
        <w:t>: усвоение новых знаний.</w:t>
      </w:r>
    </w:p>
    <w:p w14:paraId="071B6729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Этап урока</w:t>
      </w:r>
      <w:r w:rsidRPr="00F53B8D">
        <w:rPr>
          <w:rFonts w:ascii="Times New Roman" w:hAnsi="Times New Roman" w:cs="Times New Roman"/>
          <w:sz w:val="24"/>
          <w:szCs w:val="24"/>
        </w:rPr>
        <w:t>: первичное закрепление.</w:t>
      </w:r>
    </w:p>
    <w:p w14:paraId="41513D87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Цель этапа</w:t>
      </w:r>
      <w:r w:rsidRPr="00F53B8D">
        <w:rPr>
          <w:rFonts w:ascii="Times New Roman" w:hAnsi="Times New Roman" w:cs="Times New Roman"/>
          <w:sz w:val="24"/>
          <w:szCs w:val="24"/>
        </w:rPr>
        <w:t>: проследить с детьми последовательность рассказа, подготовить их к пересказу.</w:t>
      </w:r>
    </w:p>
    <w:p w14:paraId="74E46589" w14:textId="64322FB8" w:rsidR="00266B3A" w:rsidRPr="00266B3A" w:rsidRDefault="00266B3A" w:rsidP="0026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3A">
        <w:rPr>
          <w:rFonts w:ascii="Times New Roman" w:hAnsi="Times New Roman" w:cs="Times New Roman"/>
          <w:sz w:val="24"/>
          <w:szCs w:val="24"/>
        </w:rPr>
        <w:t>На этапе первичного закрепления обучающимся раздали карточки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B3A">
        <w:rPr>
          <w:rFonts w:ascii="Times New Roman" w:hAnsi="Times New Roman" w:cs="Times New Roman"/>
          <w:sz w:val="24"/>
          <w:szCs w:val="24"/>
        </w:rPr>
        <w:t>предложениями, которые озаглавливали определенную часть произведения: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266B3A">
        <w:rPr>
          <w:rFonts w:ascii="Times New Roman" w:hAnsi="Times New Roman" w:cs="Times New Roman"/>
          <w:sz w:val="24"/>
          <w:szCs w:val="24"/>
        </w:rPr>
        <w:t>адание заключалось в восстановлении последовательности событий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B3A">
        <w:rPr>
          <w:rFonts w:ascii="Times New Roman" w:hAnsi="Times New Roman" w:cs="Times New Roman"/>
          <w:sz w:val="24"/>
          <w:szCs w:val="24"/>
        </w:rPr>
        <w:t>сказке. Работать должны были в малых подгруппах (3-4 человека) Выполнив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B3A">
        <w:rPr>
          <w:rFonts w:ascii="Times New Roman" w:hAnsi="Times New Roman" w:cs="Times New Roman"/>
          <w:sz w:val="24"/>
          <w:szCs w:val="24"/>
        </w:rPr>
        <w:t>необходимое задание, учащиеся провели работу фронтально и обсудили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B3A">
        <w:rPr>
          <w:rFonts w:ascii="Times New Roman" w:hAnsi="Times New Roman" w:cs="Times New Roman"/>
          <w:sz w:val="24"/>
          <w:szCs w:val="24"/>
        </w:rPr>
        <w:t>работу друг друга.</w:t>
      </w:r>
    </w:p>
    <w:p w14:paraId="792954FA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sz w:val="24"/>
          <w:szCs w:val="24"/>
        </w:rPr>
        <w:t>Учащиеся успешно справлялись с заданиями данного вида, умели договариваться в возникшей ситуации спора. Контролировали собственную деятельность и деятельность товарища.</w:t>
      </w:r>
    </w:p>
    <w:p w14:paraId="6111D136" w14:textId="45BE02CB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 xml:space="preserve">Фрагмент </w:t>
      </w:r>
      <w:r w:rsidR="00266B3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F53B8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93E2F5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F53B8D">
        <w:rPr>
          <w:rFonts w:ascii="Times New Roman" w:hAnsi="Times New Roman" w:cs="Times New Roman"/>
          <w:sz w:val="24"/>
          <w:szCs w:val="24"/>
        </w:rPr>
        <w:t>: «Твердые и мягкие согласные звуки».</w:t>
      </w:r>
    </w:p>
    <w:p w14:paraId="5B76786A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Тип урока</w:t>
      </w:r>
      <w:r w:rsidRPr="00F53B8D">
        <w:rPr>
          <w:rFonts w:ascii="Times New Roman" w:hAnsi="Times New Roman" w:cs="Times New Roman"/>
          <w:sz w:val="24"/>
          <w:szCs w:val="24"/>
        </w:rPr>
        <w:t>: открытие новых знаний.</w:t>
      </w:r>
    </w:p>
    <w:p w14:paraId="6AF6692D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Этап урока</w:t>
      </w:r>
      <w:r w:rsidRPr="00F53B8D">
        <w:rPr>
          <w:rFonts w:ascii="Times New Roman" w:hAnsi="Times New Roman" w:cs="Times New Roman"/>
          <w:sz w:val="24"/>
          <w:szCs w:val="24"/>
        </w:rPr>
        <w:t>: самостоятельная работа с взаимопроверкой по эталону.</w:t>
      </w:r>
    </w:p>
    <w:p w14:paraId="0A2DC80E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i/>
          <w:iCs/>
          <w:sz w:val="24"/>
          <w:szCs w:val="24"/>
        </w:rPr>
        <w:t>Цель этапа</w:t>
      </w:r>
      <w:r w:rsidRPr="00F53B8D">
        <w:rPr>
          <w:rFonts w:ascii="Times New Roman" w:hAnsi="Times New Roman" w:cs="Times New Roman"/>
          <w:sz w:val="24"/>
          <w:szCs w:val="24"/>
        </w:rPr>
        <w:t>: создать условия для развития умения различать твердые и мягкие согласные звуки.</w:t>
      </w:r>
    </w:p>
    <w:p w14:paraId="42B4EA29" w14:textId="4610B528" w:rsidR="00266B3A" w:rsidRPr="00266B3A" w:rsidRDefault="00266B3A" w:rsidP="0026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B3A">
        <w:rPr>
          <w:rFonts w:ascii="Times New Roman" w:hAnsi="Times New Roman" w:cs="Times New Roman"/>
          <w:sz w:val="24"/>
          <w:szCs w:val="24"/>
        </w:rPr>
        <w:t>Обучающимся предлагалось выписать одно предложение по выбору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B3A">
        <w:rPr>
          <w:rFonts w:ascii="Times New Roman" w:hAnsi="Times New Roman" w:cs="Times New Roman"/>
          <w:sz w:val="24"/>
          <w:szCs w:val="24"/>
        </w:rPr>
        <w:t>упражнения в учебнике и выполнить взаимопроверку выполненной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B3A">
        <w:rPr>
          <w:rFonts w:ascii="Times New Roman" w:hAnsi="Times New Roman" w:cs="Times New Roman"/>
          <w:sz w:val="24"/>
          <w:szCs w:val="24"/>
        </w:rPr>
        <w:t>Оценивание результата работы товарища на полях было выполнено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B3A">
        <w:rPr>
          <w:rFonts w:ascii="Times New Roman" w:hAnsi="Times New Roman" w:cs="Times New Roman"/>
          <w:sz w:val="24"/>
          <w:szCs w:val="24"/>
        </w:rPr>
        <w:t>критериям: без ошибок – зеленый кружочек, 1-2 ошибки – желтый, больше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B3A">
        <w:rPr>
          <w:rFonts w:ascii="Times New Roman" w:hAnsi="Times New Roman" w:cs="Times New Roman"/>
          <w:sz w:val="24"/>
          <w:szCs w:val="24"/>
        </w:rPr>
        <w:t>ошибок – красный кружок.</w:t>
      </w:r>
    </w:p>
    <w:p w14:paraId="251C81B6" w14:textId="77777777" w:rsidR="00F53B8D" w:rsidRPr="00F53B8D" w:rsidRDefault="00F53B8D" w:rsidP="00F53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sz w:val="24"/>
          <w:szCs w:val="24"/>
        </w:rPr>
        <w:t xml:space="preserve">В ходе такого способа работы ученики активно вступают в диалог, распределяют обязанности в группе, определяют последовательность выполняемого задания, помогают </w:t>
      </w:r>
      <w:r w:rsidRPr="00F53B8D">
        <w:rPr>
          <w:rFonts w:ascii="Times New Roman" w:hAnsi="Times New Roman" w:cs="Times New Roman"/>
          <w:sz w:val="24"/>
          <w:szCs w:val="24"/>
        </w:rPr>
        <w:lastRenderedPageBreak/>
        <w:t>слабым учащимся включиться в работу, поправляют ошибки и недочеты, аргументируют свою точку зрения.</w:t>
      </w:r>
    </w:p>
    <w:p w14:paraId="2159602A" w14:textId="5E9F28B6" w:rsidR="00266B3A" w:rsidRDefault="00F53B8D" w:rsidP="0026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B8D">
        <w:rPr>
          <w:rFonts w:ascii="Times New Roman" w:hAnsi="Times New Roman" w:cs="Times New Roman"/>
          <w:sz w:val="24"/>
          <w:szCs w:val="24"/>
        </w:rPr>
        <w:t>Продуманная систематическая деятельность, проводимая в групповой форме, по</w:t>
      </w:r>
      <w:r w:rsidR="007932F6">
        <w:rPr>
          <w:rFonts w:ascii="Times New Roman" w:hAnsi="Times New Roman" w:cs="Times New Roman"/>
          <w:sz w:val="24"/>
          <w:szCs w:val="24"/>
        </w:rPr>
        <w:t>-моему</w:t>
      </w:r>
      <w:r w:rsidRPr="00F53B8D">
        <w:rPr>
          <w:rFonts w:ascii="Times New Roman" w:hAnsi="Times New Roman" w:cs="Times New Roman"/>
          <w:sz w:val="24"/>
          <w:szCs w:val="24"/>
        </w:rPr>
        <w:t xml:space="preserve"> мнению, способствовала повышению уровня развития коммуникативных умений </w:t>
      </w:r>
      <w:r w:rsidR="00EC5678">
        <w:rPr>
          <w:rFonts w:ascii="Times New Roman" w:hAnsi="Times New Roman" w:cs="Times New Roman"/>
          <w:sz w:val="24"/>
          <w:szCs w:val="24"/>
        </w:rPr>
        <w:t>учащихся</w:t>
      </w:r>
      <w:r w:rsidRPr="00F53B8D">
        <w:rPr>
          <w:rFonts w:ascii="Times New Roman" w:hAnsi="Times New Roman" w:cs="Times New Roman"/>
          <w:sz w:val="24"/>
          <w:szCs w:val="24"/>
        </w:rPr>
        <w:t xml:space="preserve">. Чтобы проверить </w:t>
      </w:r>
      <w:r w:rsidR="007932F6">
        <w:rPr>
          <w:rFonts w:ascii="Times New Roman" w:hAnsi="Times New Roman" w:cs="Times New Roman"/>
          <w:sz w:val="24"/>
          <w:szCs w:val="24"/>
        </w:rPr>
        <w:t>это, п</w:t>
      </w:r>
      <w:r w:rsidR="00266B3A" w:rsidRPr="00266B3A">
        <w:rPr>
          <w:rFonts w:ascii="Times New Roman" w:hAnsi="Times New Roman" w:cs="Times New Roman"/>
          <w:sz w:val="24"/>
          <w:szCs w:val="24"/>
        </w:rPr>
        <w:t>осле реализации специальной работы была проведена повторная диагностика, осуществляемая с использованием диагностического инструментария</w:t>
      </w:r>
      <w:r w:rsidR="003B2E98">
        <w:rPr>
          <w:rFonts w:ascii="Times New Roman" w:hAnsi="Times New Roman" w:cs="Times New Roman"/>
          <w:sz w:val="24"/>
          <w:szCs w:val="24"/>
        </w:rPr>
        <w:t xml:space="preserve"> </w:t>
      </w:r>
      <w:r w:rsidR="00266B3A" w:rsidRPr="00266B3A">
        <w:rPr>
          <w:rFonts w:ascii="Times New Roman" w:hAnsi="Times New Roman" w:cs="Times New Roman"/>
          <w:sz w:val="24"/>
          <w:szCs w:val="24"/>
        </w:rPr>
        <w:t>методик</w:t>
      </w:r>
      <w:r w:rsidR="003B2E98">
        <w:rPr>
          <w:rFonts w:ascii="Times New Roman" w:hAnsi="Times New Roman" w:cs="Times New Roman"/>
          <w:sz w:val="24"/>
          <w:szCs w:val="24"/>
        </w:rPr>
        <w:t>и</w:t>
      </w:r>
      <w:r w:rsidR="00266B3A" w:rsidRPr="00266B3A"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 w:rsidR="00266B3A" w:rsidRPr="00266B3A">
        <w:rPr>
          <w:rFonts w:ascii="Times New Roman" w:hAnsi="Times New Roman" w:cs="Times New Roman"/>
          <w:sz w:val="24"/>
          <w:szCs w:val="24"/>
        </w:rPr>
        <w:t>Бурменской</w:t>
      </w:r>
      <w:proofErr w:type="spellEnd"/>
      <w:r w:rsidR="00266B3A" w:rsidRPr="00266B3A">
        <w:rPr>
          <w:rFonts w:ascii="Times New Roman" w:hAnsi="Times New Roman" w:cs="Times New Roman"/>
          <w:sz w:val="24"/>
          <w:szCs w:val="24"/>
        </w:rPr>
        <w:t xml:space="preserve"> «Совместная сортировка». На основе полученных данных была выявлена положительная динамика уровней развития коммуникативных умений у учащихся класса: количество учащихся с низким уровнем развития коммуникативных умений уменьшилось на 16%, со средним уровнем – уменьшилось на 19%, количество учащихся с высоким уровнем развития умений повысился на 35%.</w:t>
      </w:r>
    </w:p>
    <w:p w14:paraId="1EDD8F18" w14:textId="77777777" w:rsidR="003B2E98" w:rsidRPr="003B2E98" w:rsidRDefault="003B2E98" w:rsidP="003B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98">
        <w:rPr>
          <w:rFonts w:ascii="Times New Roman" w:hAnsi="Times New Roman" w:cs="Times New Roman"/>
          <w:sz w:val="24"/>
          <w:szCs w:val="24"/>
        </w:rPr>
        <w:t>Повышение показателей по данной методике можно трактовать следующим образом: у обучающихся повысился уровень сформированности действий, направленных на учет позиции собеседника (партнера). Появилось понимание возможности различных позиций и точек зрения (преодоление эгоцентризма), ориентация на позиции других людей, отличные от собственной. Дети научились договариваться, строить понятные для партнера высказывания, приходить к общему решению, убеждать, аргументировать свое мнение.</w:t>
      </w:r>
    </w:p>
    <w:p w14:paraId="1A071BC5" w14:textId="7DF44484" w:rsidR="00F53B8D" w:rsidRDefault="00EC5678" w:rsidP="0026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вышеописанного</w:t>
      </w:r>
      <w:r w:rsidR="00266B3A" w:rsidRPr="00266B3A">
        <w:rPr>
          <w:rFonts w:ascii="Times New Roman" w:hAnsi="Times New Roman" w:cs="Times New Roman"/>
          <w:sz w:val="24"/>
          <w:szCs w:val="24"/>
        </w:rPr>
        <w:t>, можно говорить</w:t>
      </w:r>
      <w:r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266B3A" w:rsidRPr="00266B3A">
        <w:rPr>
          <w:rFonts w:ascii="Times New Roman" w:hAnsi="Times New Roman" w:cs="Times New Roman"/>
          <w:sz w:val="24"/>
          <w:szCs w:val="24"/>
        </w:rPr>
        <w:t xml:space="preserve"> </w:t>
      </w:r>
      <w:r w:rsidR="006D306A">
        <w:rPr>
          <w:rFonts w:ascii="Times New Roman" w:hAnsi="Times New Roman" w:cs="Times New Roman"/>
          <w:sz w:val="24"/>
          <w:szCs w:val="24"/>
        </w:rPr>
        <w:t>уровень</w:t>
      </w:r>
      <w:r w:rsidR="00266B3A" w:rsidRPr="00266B3A">
        <w:rPr>
          <w:rFonts w:ascii="Times New Roman" w:hAnsi="Times New Roman" w:cs="Times New Roman"/>
          <w:sz w:val="24"/>
          <w:szCs w:val="24"/>
        </w:rPr>
        <w:t xml:space="preserve"> развития коммуникативных умений младших школьников </w:t>
      </w:r>
      <w:r w:rsidR="006D306A">
        <w:rPr>
          <w:rFonts w:ascii="Times New Roman" w:hAnsi="Times New Roman" w:cs="Times New Roman"/>
          <w:sz w:val="24"/>
          <w:szCs w:val="24"/>
        </w:rPr>
        <w:t xml:space="preserve">заметно повышается </w:t>
      </w:r>
      <w:r w:rsidR="00266B3A" w:rsidRPr="00266B3A">
        <w:rPr>
          <w:rFonts w:ascii="Times New Roman" w:hAnsi="Times New Roman" w:cs="Times New Roman"/>
          <w:sz w:val="24"/>
          <w:szCs w:val="24"/>
        </w:rPr>
        <w:t>благодаря использованию групповых форм работы на разных этапах уроков и внеурочной деятельности.</w:t>
      </w:r>
    </w:p>
    <w:p w14:paraId="56153A46" w14:textId="07697077" w:rsidR="006D306A" w:rsidRDefault="006D306A" w:rsidP="0026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0C4152" w14:textId="79E95506" w:rsidR="006D306A" w:rsidRDefault="006D306A" w:rsidP="006D306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Список литературы</w:t>
      </w:r>
    </w:p>
    <w:p w14:paraId="56146832" w14:textId="77777777" w:rsidR="006D306A" w:rsidRDefault="006D306A" w:rsidP="006D306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06A">
        <w:rPr>
          <w:rFonts w:ascii="Times New Roman" w:hAnsi="Times New Roman" w:cs="Times New Roman"/>
          <w:sz w:val="24"/>
          <w:szCs w:val="24"/>
        </w:rPr>
        <w:t>Носова И.В. Особенности работы в малых группах // Начальная школа плюс до и после – 2017, №6 – 54-56.</w:t>
      </w:r>
    </w:p>
    <w:p w14:paraId="7BD24CFF" w14:textId="77777777" w:rsidR="00E40196" w:rsidRDefault="006D306A" w:rsidP="00E4019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06A">
        <w:rPr>
          <w:rFonts w:ascii="Times New Roman" w:hAnsi="Times New Roman" w:cs="Times New Roman"/>
          <w:sz w:val="24"/>
          <w:szCs w:val="24"/>
        </w:rPr>
        <w:t xml:space="preserve">Обучение младших школьников в совместной деятельности: учебное пособие / </w:t>
      </w:r>
      <w:proofErr w:type="spellStart"/>
      <w:r w:rsidRPr="006D306A">
        <w:rPr>
          <w:rFonts w:ascii="Times New Roman" w:hAnsi="Times New Roman" w:cs="Times New Roman"/>
          <w:sz w:val="24"/>
          <w:szCs w:val="24"/>
        </w:rPr>
        <w:t>Витковская</w:t>
      </w:r>
      <w:proofErr w:type="spellEnd"/>
      <w:r w:rsidRPr="006D306A">
        <w:rPr>
          <w:rFonts w:ascii="Times New Roman" w:hAnsi="Times New Roman" w:cs="Times New Roman"/>
          <w:sz w:val="24"/>
          <w:szCs w:val="24"/>
        </w:rPr>
        <w:t>, И. М – Псков, 2018 – 96 с.</w:t>
      </w:r>
    </w:p>
    <w:p w14:paraId="1E635F7B" w14:textId="77777777" w:rsidR="00AD2FCF" w:rsidRDefault="00E40196" w:rsidP="00AD2F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96">
        <w:rPr>
          <w:rFonts w:ascii="Times New Roman" w:hAnsi="Times New Roman" w:cs="Times New Roman"/>
          <w:sz w:val="24"/>
          <w:szCs w:val="24"/>
        </w:rPr>
        <w:t>Осипова, Н.В. Показатели сформированности универсальных учебных действий // Управление начальной школой – 2010, №10. – С. 26-33</w:t>
      </w:r>
    </w:p>
    <w:p w14:paraId="4A03594E" w14:textId="74964F09" w:rsidR="00AD2FCF" w:rsidRPr="00AD2FCF" w:rsidRDefault="00AD2FCF" w:rsidP="00AD2F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FCF">
        <w:rPr>
          <w:rFonts w:ascii="Times New Roman" w:hAnsi="Times New Roman" w:cs="Times New Roman"/>
          <w:sz w:val="24"/>
          <w:szCs w:val="24"/>
        </w:rPr>
        <w:t>Савушкина Т.П. Аспекты группового обучения младших школьников // Завуч начальной школы – 2017, № 4 – С. 19-23</w:t>
      </w:r>
    </w:p>
    <w:sectPr w:rsidR="00AD2FCF" w:rsidRPr="00AD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F35"/>
    <w:multiLevelType w:val="hybridMultilevel"/>
    <w:tmpl w:val="ECA4F10C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207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62D"/>
    <w:rsid w:val="000E08B5"/>
    <w:rsid w:val="001022C4"/>
    <w:rsid w:val="001B42B1"/>
    <w:rsid w:val="001B49CB"/>
    <w:rsid w:val="001C4F08"/>
    <w:rsid w:val="00201156"/>
    <w:rsid w:val="00266B3A"/>
    <w:rsid w:val="00362C56"/>
    <w:rsid w:val="003B2E98"/>
    <w:rsid w:val="003F5B2E"/>
    <w:rsid w:val="00570356"/>
    <w:rsid w:val="00643303"/>
    <w:rsid w:val="006D306A"/>
    <w:rsid w:val="007932F6"/>
    <w:rsid w:val="00834766"/>
    <w:rsid w:val="00972EAC"/>
    <w:rsid w:val="00A917D3"/>
    <w:rsid w:val="00AA0EF0"/>
    <w:rsid w:val="00AD2FCF"/>
    <w:rsid w:val="00B227B2"/>
    <w:rsid w:val="00B85454"/>
    <w:rsid w:val="00CE732A"/>
    <w:rsid w:val="00E40196"/>
    <w:rsid w:val="00EC5678"/>
    <w:rsid w:val="00EE262D"/>
    <w:rsid w:val="00F5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895A"/>
  <w15:docId w15:val="{6E92318A-D406-412D-8AD1-99D022A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7B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Шапкина</dc:creator>
  <cp:keywords/>
  <dc:description/>
  <cp:lastModifiedBy>Наталья Шапкина</cp:lastModifiedBy>
  <cp:revision>6</cp:revision>
  <dcterms:created xsi:type="dcterms:W3CDTF">2022-05-29T04:51:00Z</dcterms:created>
  <dcterms:modified xsi:type="dcterms:W3CDTF">2022-05-29T13:22:00Z</dcterms:modified>
</cp:coreProperties>
</file>