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A7" w:rsidRPr="00BF7BA7" w:rsidRDefault="00BF7BA7" w:rsidP="00BF7BA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A46C71">
        <w:rPr>
          <w:b/>
          <w:iCs/>
          <w:sz w:val="28"/>
          <w:szCs w:val="28"/>
          <w:bdr w:val="none" w:sz="0" w:space="0" w:color="auto" w:frame="1"/>
        </w:rPr>
        <w:t>«Развитие креативности на уроках музыки»</w:t>
      </w:r>
    </w:p>
    <w:p w:rsidR="00BF7BA7" w:rsidRPr="00A46C71" w:rsidRDefault="00BF7BA7" w:rsidP="00BF7BA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«</w:t>
      </w:r>
      <w:r w:rsidRPr="00A46C71">
        <w:rPr>
          <w:i/>
          <w:iCs/>
          <w:sz w:val="28"/>
          <w:szCs w:val="28"/>
          <w:bdr w:val="none" w:sz="0" w:space="0" w:color="auto" w:frame="1"/>
        </w:rPr>
        <w:t>Если ученик в школе не научится сам ничего творить,</w:t>
      </w:r>
    </w:p>
    <w:p w:rsidR="00BF7BA7" w:rsidRPr="00A46C71" w:rsidRDefault="00BF7BA7" w:rsidP="00BF7BA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A46C71">
        <w:rPr>
          <w:i/>
          <w:iCs/>
          <w:sz w:val="28"/>
          <w:szCs w:val="28"/>
          <w:bdr w:val="none" w:sz="0" w:space="0" w:color="auto" w:frame="1"/>
        </w:rPr>
        <w:t>то и в жизни он всегда будет только подражать, копировать».</w:t>
      </w:r>
    </w:p>
    <w:p w:rsidR="00BF7BA7" w:rsidRPr="00BF7BA7" w:rsidRDefault="00BF7BA7" w:rsidP="00BF7BA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Cs/>
          <w:sz w:val="28"/>
          <w:szCs w:val="28"/>
          <w:bdr w:val="none" w:sz="0" w:space="0" w:color="auto" w:frame="1"/>
        </w:rPr>
      </w:pPr>
      <w:r w:rsidRPr="00F54861">
        <w:rPr>
          <w:iCs/>
          <w:sz w:val="28"/>
          <w:szCs w:val="28"/>
          <w:bdr w:val="none" w:sz="0" w:space="0" w:color="auto" w:frame="1"/>
        </w:rPr>
        <w:t>Л.Н. Толстой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BF7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Музыка</w:t>
      </w: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это  предмет на </w:t>
      </w:r>
      <w:r w:rsidRPr="00BF7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котором формируются  и совершенствуются все грани личности:</w:t>
      </w: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интеллекта,</w:t>
      </w: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практического ума,</w:t>
      </w: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трудолюбия,</w:t>
      </w: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7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характера и воли к самореализации,</w:t>
      </w: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 другими словами - это </w:t>
      </w:r>
      <w:r w:rsidRPr="00BF7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 проникнуть в богатейший внутренний мир ребенка, понять и расширить его пределы.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Урок музыки реализует не только учебные задачи, направленные на формирование знаний, умений и навыков, но и способствует развитию функциональной грамотности.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Креативное мышление это один из компонентов  функциональной грамотности.  Креативность это умение создавать что-то новое, отходя от традиционных или принятых схем мышления. 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Развитие креативного мышления учащихся на уроках музыки</w:t>
      </w: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  невозможно без таких основ, как  активность, изобретательность, новизна, оригинальность, созидание, творчество.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 уроках музыки дети открывают в себе способность управлять творческими процессами: фантазировать, создавать и реализовывать.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вашему вниманию креативные задания, которые я  использую в своей педагогической деятельности.</w:t>
      </w:r>
    </w:p>
    <w:p w:rsidR="00BF7BA7" w:rsidRPr="00BF7BA7" w:rsidRDefault="00BF7BA7" w:rsidP="00BF7B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BA7">
        <w:rPr>
          <w:sz w:val="28"/>
          <w:szCs w:val="28"/>
        </w:rPr>
        <w:t xml:space="preserve">В 4-5 классах, я предлагаю ребятам кадр или небольшой фрагмент фильма мультфильма, без звука. Мы выясняем с ребятами, можно ли понять, что происходит с героями фильма? Что они чувствуют? </w:t>
      </w:r>
    </w:p>
    <w:p w:rsidR="00BF7BA7" w:rsidRPr="00BF7BA7" w:rsidRDefault="00BF7BA7" w:rsidP="00BF7BA7">
      <w:pPr>
        <w:pStyle w:val="a3"/>
        <w:shd w:val="clear" w:color="auto" w:fill="FFFFFF"/>
        <w:spacing w:before="0" w:beforeAutospacing="0" w:after="0" w:afterAutospacing="0" w:line="360" w:lineRule="auto"/>
        <w:ind w:left="786"/>
        <w:jc w:val="both"/>
        <w:rPr>
          <w:sz w:val="28"/>
          <w:szCs w:val="28"/>
        </w:rPr>
      </w:pPr>
      <w:r w:rsidRPr="00BF7BA7">
        <w:rPr>
          <w:sz w:val="28"/>
          <w:szCs w:val="28"/>
        </w:rPr>
        <w:t xml:space="preserve">   Ребята сразу отмечают, что для полного восприятия не хватает звука. - Кто занимается озвучиванием фильма? Какими умениями, знаниями нужно обладать, чтобы озвучить фильм? </w:t>
      </w:r>
    </w:p>
    <w:p w:rsidR="00BF7BA7" w:rsidRPr="00BF7BA7" w:rsidRDefault="00BF7BA7" w:rsidP="00BF7B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BA7">
        <w:rPr>
          <w:sz w:val="28"/>
          <w:szCs w:val="28"/>
        </w:rPr>
        <w:t xml:space="preserve"> Креативная задача для учеников состоит в том, чтобы почувствовать себя в роли звукорежиссёра.</w:t>
      </w:r>
    </w:p>
    <w:p w:rsidR="00BF7BA7" w:rsidRPr="00BF7BA7" w:rsidRDefault="00BF7BA7" w:rsidP="00BF7B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BA7">
        <w:rPr>
          <w:sz w:val="28"/>
          <w:szCs w:val="28"/>
        </w:rPr>
        <w:lastRenderedPageBreak/>
        <w:t>Какая музыка могла бы сопровождать этот кадр? На каких инструментах ее можно исполнить?</w:t>
      </w:r>
    </w:p>
    <w:p w:rsidR="00BF7BA7" w:rsidRPr="00BF7BA7" w:rsidRDefault="00BF7BA7" w:rsidP="00BF7B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F7BA7">
        <w:rPr>
          <w:sz w:val="28"/>
          <w:szCs w:val="28"/>
          <w:shd w:val="clear" w:color="auto" w:fill="FFFFFF"/>
        </w:rPr>
        <w:t>(«Этот кадр могла бы сопровождать веселая, добрая музыка. Она такая задорная, воздушная, бурлящая что ни один герой не может устоять на месте, все пускаются в пляс. На лицах героев улыбки, радость. Музыку можно исполнить на флейте, скрипке. Голоса этих музыкальных инструментов красивые, светлые, мелодичные»).</w:t>
      </w:r>
    </w:p>
    <w:p w:rsidR="00BF7BA7" w:rsidRPr="00BF7BA7" w:rsidRDefault="00BF7BA7" w:rsidP="00BF7B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F7BA7">
        <w:rPr>
          <w:sz w:val="28"/>
          <w:szCs w:val="28"/>
          <w:shd w:val="clear" w:color="auto" w:fill="FFFFFF"/>
        </w:rPr>
        <w:t>Или («Когда я смотрел на этот кадр, мне стало страшно и тревожно за героев фильма. Они напуганы, и убегают. А может, спешат кому-то на помощь, и боятся, что не успеют. Музыка должна звучать очень быстро, напряженно, взволнованно. Ее исполняют барабаны, труба, струнно-смычковые инструменты. Целый оркестр звучит форте, передавая чувства героев»)</w:t>
      </w:r>
    </w:p>
    <w:p w:rsidR="00BF7BA7" w:rsidRPr="00BF7BA7" w:rsidRDefault="00BF7BA7" w:rsidP="00BF7B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BA7">
        <w:rPr>
          <w:sz w:val="28"/>
          <w:szCs w:val="28"/>
          <w:shd w:val="clear" w:color="auto" w:fill="FFFFFF"/>
        </w:rPr>
        <w:t xml:space="preserve">При изучении темы «Музыкальные портреты»  детям предлагается после прослушивания музыкального  произведения узнать портрет незнакомца, раскрыть его характер и  придумать название пьесы. Затем, изобразить этого персонажа выразительными пластическими движениями, передав настроение и характер персонажа. </w:t>
      </w:r>
    </w:p>
    <w:p w:rsidR="00BF7BA7" w:rsidRPr="00BF7BA7" w:rsidRDefault="00BF7BA7" w:rsidP="00BF7BA7">
      <w:pPr>
        <w:pStyle w:val="a3"/>
        <w:shd w:val="clear" w:color="auto" w:fill="FFFFFF"/>
        <w:spacing w:before="0" w:beforeAutospacing="0" w:after="0" w:afterAutospacing="0" w:line="360" w:lineRule="auto"/>
        <w:ind w:left="786"/>
        <w:jc w:val="both"/>
        <w:rPr>
          <w:sz w:val="28"/>
          <w:szCs w:val="28"/>
        </w:rPr>
      </w:pPr>
      <w:r w:rsidRPr="00BF7BA7">
        <w:rPr>
          <w:sz w:val="28"/>
          <w:szCs w:val="28"/>
          <w:shd w:val="clear" w:color="auto" w:fill="FFFFFF"/>
        </w:rPr>
        <w:t>(«Баба-яга» П.Чайковского, «Менуэт» В.Моцарта)</w:t>
      </w:r>
    </w:p>
    <w:p w:rsidR="00BF7BA7" w:rsidRPr="00BF7BA7" w:rsidRDefault="00BF7BA7" w:rsidP="00BF7B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BA7">
        <w:rPr>
          <w:sz w:val="28"/>
          <w:szCs w:val="28"/>
          <w:shd w:val="clear" w:color="auto" w:fill="FFFFFF"/>
        </w:rPr>
        <w:t>«Придумай движения и разыграй песню»  («Почему медведь зимой спит»)</w:t>
      </w:r>
    </w:p>
    <w:p w:rsidR="00BF7BA7" w:rsidRPr="00BF7BA7" w:rsidRDefault="00BF7BA7" w:rsidP="00BF7B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BA7">
        <w:rPr>
          <w:sz w:val="28"/>
          <w:szCs w:val="28"/>
          <w:shd w:val="clear" w:color="auto" w:fill="FFFFFF"/>
        </w:rPr>
        <w:t>«Звучащие картины», красочные развороты «Прощание с Масленицей» Б. Кустодиева. Озвучить эту картину. Дети делятся на  группы создают рассказ о содержании картины и ее возможном звуковом воплощении.</w:t>
      </w:r>
    </w:p>
    <w:p w:rsidR="00BF7BA7" w:rsidRPr="00BF7BA7" w:rsidRDefault="00BF7BA7" w:rsidP="00BF7B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BA7">
        <w:rPr>
          <w:sz w:val="28"/>
          <w:szCs w:val="28"/>
          <w:shd w:val="clear" w:color="auto" w:fill="FFFFFF"/>
        </w:rPr>
        <w:t>В 6-7 классе я предлагаю ребятам составить программу концерта, посвященного какому-либо событию или празднику. Выполняя это задание, ребята используют знания о музыке и музыкантах, полученные на уроках. Высказывают свои музыкальные предпочтения. Публично представляя свою программу концерта, ученик объясняет свой подход к выбору номеров.</w:t>
      </w:r>
    </w:p>
    <w:p w:rsidR="00BF7BA7" w:rsidRPr="00BF7BA7" w:rsidRDefault="00BF7BA7" w:rsidP="00BF7BA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Написание синквейна. Написание синквейна является формой свободного творчества, требующей умения находить информационном материале наиболее существенных элементов, делать выводы и кратко их формулировать.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Синквейн (от французского, английского) пятистрочная стихотворная форма, 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возникшая в США в начале ХХ века под влиянием японской поэзии. 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 1997 года  используется  в  дидактических  целях,  как  эффективный  метод  развития образной речи.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синквейн на образ симфонической сюиты  «Кикимора» А.Лядова с использованием учебника.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ответа учащегося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строка 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Кикимора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строка 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Злое, коварное, привередливое существо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строка 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Гремит, стучит, свистит, шипит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строка 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держит на уме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строка 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дух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7" w:rsidRPr="00BF7BA7" w:rsidRDefault="00BF7BA7" w:rsidP="00BF7BA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задания на уроках музыки могут иметь полихудожественную направленность: возможны связи с литературой, поэзией, живописью. Например, ученикам предлагается выбрать из нескольких репродукций одну, наиболее близкую по содержанию, изучаемому музыкальному произведению. </w:t>
      </w:r>
    </w:p>
    <w:p w:rsidR="00BF7BA7" w:rsidRPr="00BF7BA7" w:rsidRDefault="00BF7BA7" w:rsidP="00BF7BA7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возможен подбор стихотворений, пословиц, поговорок. </w:t>
      </w:r>
    </w:p>
    <w:p w:rsidR="00BF7BA7" w:rsidRPr="00BF7BA7" w:rsidRDefault="00BF7BA7" w:rsidP="00BF7BA7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A7" w:rsidRPr="00BF7BA7" w:rsidRDefault="00BF7BA7" w:rsidP="00BF7BA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A7">
        <w:rPr>
          <w:rFonts w:ascii="Times New Roman" w:hAnsi="Times New Roman" w:cs="Times New Roman"/>
          <w:iCs/>
          <w:sz w:val="28"/>
          <w:szCs w:val="28"/>
        </w:rPr>
        <w:t>Создать </w:t>
      </w:r>
      <w:hyperlink r:id="rId5" w:tooltip="Год литературы" w:history="1">
        <w:r w:rsidRPr="00BF7BA7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литературный</w:t>
        </w:r>
      </w:hyperlink>
      <w:r w:rsidRPr="00BF7BA7">
        <w:rPr>
          <w:rFonts w:ascii="Times New Roman" w:hAnsi="Times New Roman" w:cs="Times New Roman"/>
          <w:iCs/>
          <w:sz w:val="28"/>
          <w:szCs w:val="28"/>
        </w:rPr>
        <w:t> «перевод» с </w:t>
      </w:r>
      <w:hyperlink r:id="rId6" w:tooltip="Языки" w:history="1">
        <w:r w:rsidRPr="00BF7BA7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языка</w:t>
        </w:r>
      </w:hyperlink>
      <w:r w:rsidRPr="00BF7BA7">
        <w:rPr>
          <w:rFonts w:ascii="Times New Roman" w:hAnsi="Times New Roman" w:cs="Times New Roman"/>
          <w:iCs/>
          <w:sz w:val="28"/>
          <w:szCs w:val="28"/>
        </w:rPr>
        <w:t> музыки на язык слов.</w:t>
      </w:r>
      <w:r w:rsidRPr="00BF7BA7">
        <w:rPr>
          <w:rFonts w:ascii="Times New Roman" w:hAnsi="Times New Roman" w:cs="Times New Roman"/>
          <w:sz w:val="28"/>
          <w:szCs w:val="28"/>
        </w:rPr>
        <w:t> </w:t>
      </w:r>
    </w:p>
    <w:p w:rsidR="00BF7BA7" w:rsidRPr="00BF7BA7" w:rsidRDefault="00BF7BA7" w:rsidP="00BF7BA7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F7BA7">
        <w:rPr>
          <w:rFonts w:ascii="Times New Roman" w:hAnsi="Times New Roman" w:cs="Times New Roman"/>
          <w:sz w:val="28"/>
          <w:szCs w:val="28"/>
        </w:rPr>
        <w:t>Например, знакомясь с прелюдиями Ф. Шопена, предлагаю ребятам представить себе эти небольшие пьесы в виде страниц личного дневника, в котором человек делится своими душевными переживаниями, и создать литературную интерпретацию музыки.</w:t>
      </w:r>
    </w:p>
    <w:p w:rsidR="00BF7BA7" w:rsidRPr="00BF7BA7" w:rsidRDefault="00BF7BA7" w:rsidP="00BF7BA7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F7BA7" w:rsidRPr="00BF7BA7" w:rsidRDefault="00BF7BA7" w:rsidP="00BF7BA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A7">
        <w:rPr>
          <w:rFonts w:ascii="Times New Roman" w:hAnsi="Times New Roman" w:cs="Times New Roman"/>
          <w:sz w:val="28"/>
          <w:szCs w:val="28"/>
        </w:rPr>
        <w:t>«Бег ассоциаций» (найти ассоциации):</w:t>
      </w:r>
    </w:p>
    <w:p w:rsidR="00BF7BA7" w:rsidRPr="00BF7BA7" w:rsidRDefault="00BF7BA7" w:rsidP="00BF7BA7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F7BA7">
        <w:rPr>
          <w:rFonts w:ascii="Times New Roman" w:hAnsi="Times New Roman" w:cs="Times New Roman"/>
          <w:sz w:val="28"/>
          <w:szCs w:val="28"/>
        </w:rPr>
        <w:t>а) с природой;</w:t>
      </w:r>
    </w:p>
    <w:p w:rsidR="00BF7BA7" w:rsidRPr="00BF7BA7" w:rsidRDefault="00BF7BA7" w:rsidP="00BF7BA7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F7BA7">
        <w:rPr>
          <w:rFonts w:ascii="Times New Roman" w:hAnsi="Times New Roman" w:cs="Times New Roman"/>
          <w:sz w:val="28"/>
          <w:szCs w:val="28"/>
        </w:rPr>
        <w:t>б) с жизненными ситуациями.</w:t>
      </w:r>
    </w:p>
    <w:p w:rsidR="00BF7BA7" w:rsidRPr="00BF7BA7" w:rsidRDefault="00BF7BA7" w:rsidP="00BF7BA7">
      <w:pPr>
        <w:pStyle w:val="a4"/>
        <w:shd w:val="clear" w:color="auto" w:fill="FFFFFF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F7BA7" w:rsidRPr="00BF7BA7" w:rsidRDefault="00BF7BA7" w:rsidP="00BF7BA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A7">
        <w:rPr>
          <w:rFonts w:ascii="Times New Roman" w:hAnsi="Times New Roman" w:cs="Times New Roman"/>
          <w:sz w:val="28"/>
          <w:szCs w:val="28"/>
        </w:rPr>
        <w:t>Придумать свою историю, которую поведала музыка (выступают в роли драматурга).</w:t>
      </w:r>
    </w:p>
    <w:p w:rsidR="00BF7BA7" w:rsidRPr="00BF7BA7" w:rsidRDefault="00BF7BA7" w:rsidP="00BF7BA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A7">
        <w:rPr>
          <w:rFonts w:ascii="Times New Roman" w:hAnsi="Times New Roman" w:cs="Times New Roman"/>
          <w:sz w:val="28"/>
          <w:szCs w:val="28"/>
        </w:rPr>
        <w:t xml:space="preserve"> Придумать название к музыкальному произведению.</w:t>
      </w:r>
    </w:p>
    <w:p w:rsidR="00BF7BA7" w:rsidRPr="00BF7BA7" w:rsidRDefault="00BF7BA7" w:rsidP="00BF7BA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A7">
        <w:rPr>
          <w:rFonts w:ascii="Times New Roman" w:hAnsi="Times New Roman" w:cs="Times New Roman"/>
          <w:sz w:val="28"/>
          <w:szCs w:val="28"/>
        </w:rPr>
        <w:t>Найти в интернете современную обработку классических произведений и оформить диск.</w:t>
      </w:r>
    </w:p>
    <w:p w:rsidR="00BF7BA7" w:rsidRPr="00BF7BA7" w:rsidRDefault="00BF7BA7" w:rsidP="00BF7B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A7">
        <w:rPr>
          <w:rFonts w:ascii="Times New Roman" w:hAnsi="Times New Roman" w:cs="Times New Roman"/>
          <w:sz w:val="28"/>
          <w:szCs w:val="28"/>
        </w:rPr>
        <w:t xml:space="preserve">      Креативные задания на уроке направлены на достижение метапредметных результатов образования, а значит и на формирование универсальных учебных действий.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Креативные  задания разнообразят урок, повышают интерес к предмету, а значит и результат знаний, умений и навыков. Во время творческих заданий креативность детей активизируется, включается память и ассоциативное мышление, формируется и расширяется внутреннее сознание ребёнка. Система таких заданий глубоко развивают и обучают ребёнка.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Творческие задании на уроке музыки позволяет воспитать творческую, кретивную личность, которая будет иметь гибкое мышление, обладать воображением, фантазией и интуицией, что позволит стать ученику социально активной личностью, способной мыслить, прогнозировать, действовать и реализовывать себя в современных условиях.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Креативность – ключ к успеху!</w:t>
      </w:r>
    </w:p>
    <w:p w:rsidR="00BF7BA7" w:rsidRPr="00BF7BA7" w:rsidRDefault="00BF7BA7" w:rsidP="00BF7B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1.Апраксина О.А. «Музыка в воспитании творческой личности» Музыкальное воспитание в школе. М.: Музыка. – 1984. Вып. 3.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2.Сандакова С.С. « Творческие задания на уроках музыки». Музыка</w:t>
      </w:r>
      <w:r w:rsidRPr="00BF7BA7">
        <w:rPr>
          <w:rStyle w:val="a8"/>
          <w:rFonts w:ascii="Times New Roman" w:hAnsi="Times New Roman" w:cs="Times New Roman"/>
          <w:sz w:val="28"/>
          <w:szCs w:val="28"/>
        </w:rPr>
        <w:t> </w:t>
      </w:r>
      <w:r w:rsidRPr="00BF7BA7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школе, 2010.</w:t>
      </w:r>
    </w:p>
    <w:p w:rsidR="00BF7BA7" w:rsidRPr="00BF7BA7" w:rsidRDefault="00BF7BA7" w:rsidP="00BF7BA7">
      <w:pPr>
        <w:pStyle w:val="1"/>
        <w:spacing w:after="0" w:line="360" w:lineRule="auto"/>
        <w:ind w:left="0"/>
        <w:jc w:val="both"/>
        <w:rPr>
          <w:rStyle w:val="FontStyle11"/>
        </w:rPr>
      </w:pPr>
      <w:r w:rsidRPr="00BF7BA7">
        <w:rPr>
          <w:rFonts w:ascii="Times New Roman" w:hAnsi="Times New Roman" w:cs="Times New Roman"/>
          <w:sz w:val="28"/>
          <w:szCs w:val="28"/>
        </w:rPr>
        <w:t xml:space="preserve">3.Астахов, А. И. Воспитание творчеством: книга для учителей [Текст] /А. И. Астахов. – М., Просвещение, 2016. </w:t>
      </w:r>
    </w:p>
    <w:p w:rsidR="00BF7BA7" w:rsidRPr="00BF7BA7" w:rsidRDefault="00BF7BA7" w:rsidP="00BF7BA7">
      <w:pPr>
        <w:spacing w:after="0" w:line="360" w:lineRule="auto"/>
        <w:jc w:val="both"/>
        <w:rPr>
          <w:rStyle w:val="FontStyle12"/>
          <w:b w:val="0"/>
          <w:bCs w:val="0"/>
          <w:sz w:val="28"/>
          <w:szCs w:val="28"/>
          <w:shd w:val="clear" w:color="auto" w:fill="FFFFFF"/>
        </w:rPr>
      </w:pPr>
      <w:r w:rsidRPr="00BF7BA7">
        <w:rPr>
          <w:rStyle w:val="FontStyle12"/>
          <w:b w:val="0"/>
          <w:sz w:val="28"/>
          <w:szCs w:val="28"/>
        </w:rPr>
        <w:t xml:space="preserve">4.Дмитриева, Л. Г. Детское музыкальное творчество как метод воспитания </w:t>
      </w:r>
      <w:r w:rsidRPr="00BF7BA7">
        <w:rPr>
          <w:rFonts w:ascii="Times New Roman" w:hAnsi="Times New Roman" w:cs="Times New Roman"/>
          <w:sz w:val="28"/>
          <w:szCs w:val="28"/>
        </w:rPr>
        <w:t>[Текст]:</w:t>
      </w:r>
      <w:r w:rsidRPr="00BF7BA7">
        <w:rPr>
          <w:rStyle w:val="FontStyle11"/>
        </w:rPr>
        <w:t xml:space="preserve"> сб. статей </w:t>
      </w:r>
      <w:r w:rsidRPr="00BF7BA7">
        <w:rPr>
          <w:rFonts w:ascii="Times New Roman" w:hAnsi="Times New Roman" w:cs="Times New Roman"/>
          <w:sz w:val="28"/>
          <w:szCs w:val="28"/>
        </w:rPr>
        <w:t xml:space="preserve">/ </w:t>
      </w:r>
      <w:r w:rsidRPr="00BF7BA7">
        <w:rPr>
          <w:rStyle w:val="FontStyle12"/>
          <w:b w:val="0"/>
          <w:sz w:val="28"/>
          <w:szCs w:val="28"/>
        </w:rPr>
        <w:t xml:space="preserve">Сост. О. А. Апраксина // Музыкальное воспитание в школе. </w:t>
      </w:r>
      <w:r w:rsidRPr="00BF7BA7">
        <w:rPr>
          <w:rFonts w:ascii="Times New Roman" w:hAnsi="Times New Roman" w:cs="Times New Roman"/>
          <w:sz w:val="28"/>
          <w:szCs w:val="28"/>
        </w:rPr>
        <w:t xml:space="preserve">– </w:t>
      </w:r>
      <w:r w:rsidRPr="00BF7BA7">
        <w:rPr>
          <w:rStyle w:val="a8"/>
          <w:rFonts w:ascii="Times New Roman" w:hAnsi="Times New Roman" w:cs="Times New Roman"/>
          <w:bCs/>
          <w:sz w:val="28"/>
          <w:szCs w:val="28"/>
        </w:rPr>
        <w:t>М</w:t>
      </w:r>
      <w:r w:rsidRPr="00BF7BA7">
        <w:rPr>
          <w:rFonts w:ascii="Times New Roman" w:hAnsi="Times New Roman" w:cs="Times New Roman"/>
          <w:sz w:val="28"/>
          <w:szCs w:val="28"/>
        </w:rPr>
        <w:t xml:space="preserve">.: Музыка, – </w:t>
      </w:r>
      <w:r w:rsidRPr="00BF7BA7">
        <w:rPr>
          <w:rStyle w:val="FontStyle12"/>
          <w:b w:val="0"/>
          <w:sz w:val="28"/>
          <w:szCs w:val="28"/>
        </w:rPr>
        <w:t xml:space="preserve">вып. 11. </w:t>
      </w:r>
      <w:r w:rsidRPr="00BF7BA7">
        <w:rPr>
          <w:rFonts w:ascii="Times New Roman" w:hAnsi="Times New Roman" w:cs="Times New Roman"/>
          <w:sz w:val="28"/>
          <w:szCs w:val="28"/>
        </w:rPr>
        <w:t xml:space="preserve">– </w:t>
      </w:r>
      <w:r w:rsidRPr="00BF7BA7">
        <w:rPr>
          <w:rStyle w:val="FontStyle12"/>
          <w:b w:val="0"/>
          <w:sz w:val="28"/>
          <w:szCs w:val="28"/>
        </w:rPr>
        <w:t>1976.</w:t>
      </w:r>
    </w:p>
    <w:p w:rsidR="00BF7BA7" w:rsidRPr="00BF7BA7" w:rsidRDefault="00BF7BA7" w:rsidP="00BF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BA7">
        <w:rPr>
          <w:rStyle w:val="FontStyle12"/>
          <w:b w:val="0"/>
          <w:sz w:val="28"/>
          <w:szCs w:val="28"/>
        </w:rPr>
        <w:t xml:space="preserve">5.Роджерс, К. Творчество как усиление себя </w:t>
      </w:r>
      <w:r w:rsidRPr="00BF7BA7">
        <w:rPr>
          <w:rFonts w:ascii="Times New Roman" w:hAnsi="Times New Roman" w:cs="Times New Roman"/>
          <w:sz w:val="28"/>
          <w:szCs w:val="28"/>
        </w:rPr>
        <w:t xml:space="preserve">[Текст] / </w:t>
      </w:r>
      <w:r w:rsidRPr="00BF7BA7">
        <w:rPr>
          <w:rStyle w:val="FontStyle12"/>
          <w:b w:val="0"/>
          <w:sz w:val="28"/>
          <w:szCs w:val="28"/>
        </w:rPr>
        <w:t xml:space="preserve">К. Роджерс // Вопросы психологии. </w:t>
      </w:r>
      <w:r w:rsidRPr="00BF7BA7">
        <w:rPr>
          <w:rFonts w:ascii="Times New Roman" w:hAnsi="Times New Roman" w:cs="Times New Roman"/>
          <w:sz w:val="28"/>
          <w:szCs w:val="28"/>
        </w:rPr>
        <w:t xml:space="preserve">– </w:t>
      </w:r>
      <w:r w:rsidRPr="00BF7BA7">
        <w:rPr>
          <w:rStyle w:val="FontStyle12"/>
          <w:b w:val="0"/>
          <w:sz w:val="28"/>
          <w:szCs w:val="28"/>
        </w:rPr>
        <w:t>1990.</w:t>
      </w:r>
    </w:p>
    <w:p w:rsidR="007D461B" w:rsidRPr="00BF7BA7" w:rsidRDefault="007D461B" w:rsidP="00BF7BA7">
      <w:pPr>
        <w:spacing w:after="0" w:line="360" w:lineRule="auto"/>
      </w:pPr>
    </w:p>
    <w:sectPr w:rsidR="007D461B" w:rsidRPr="00BF7BA7" w:rsidSect="00D96A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40329"/>
      <w:docPartObj>
        <w:docPartGallery w:val="Page Numbers (Bottom of Page)"/>
        <w:docPartUnique/>
      </w:docPartObj>
    </w:sdtPr>
    <w:sdtEndPr/>
    <w:sdtContent>
      <w:p w:rsidR="00A46C71" w:rsidRDefault="00BF7BA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46C71" w:rsidRDefault="00BF7BA7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67E"/>
    <w:multiLevelType w:val="hybridMultilevel"/>
    <w:tmpl w:val="1F9025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BA7"/>
    <w:rsid w:val="007D461B"/>
    <w:rsid w:val="00B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B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7B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BA7"/>
  </w:style>
  <w:style w:type="character" w:styleId="a8">
    <w:name w:val="Emphasis"/>
    <w:basedOn w:val="a0"/>
    <w:qFormat/>
    <w:rsid w:val="00BF7BA7"/>
    <w:rPr>
      <w:i/>
      <w:iCs/>
    </w:rPr>
  </w:style>
  <w:style w:type="character" w:customStyle="1" w:styleId="FontStyle11">
    <w:name w:val="Font Style11"/>
    <w:rsid w:val="00BF7BA7"/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BF7BA7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FontStyle12">
    <w:name w:val="Font Style12"/>
    <w:rsid w:val="00BF7BA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aziki/" TargetMode="External"/><Relationship Id="rId5" Type="http://schemas.openxmlformats.org/officeDocument/2006/relationships/hyperlink" Target="https://pandia.ru/text/category/god_literatur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991</Words>
  <Characters>5649</Characters>
  <Application>Microsoft Office Word</Application>
  <DocSecurity>0</DocSecurity>
  <Lines>47</Lines>
  <Paragraphs>13</Paragraphs>
  <ScaleCrop>false</ScaleCrop>
  <Company>WolfishLair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2024-02-04T05:12:00Z</dcterms:created>
  <dcterms:modified xsi:type="dcterms:W3CDTF">2024-02-04T05:16:00Z</dcterms:modified>
</cp:coreProperties>
</file>