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1033" w14:textId="2F867782" w:rsidR="00694991" w:rsidRDefault="00ED4784" w:rsidP="007D13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B6D">
        <w:rPr>
          <w:rFonts w:ascii="Times New Roman" w:hAnsi="Times New Roman" w:cs="Times New Roman"/>
          <w:b/>
          <w:bCs/>
          <w:sz w:val="28"/>
          <w:szCs w:val="28"/>
        </w:rPr>
        <w:t>Положительный опыт дистанционного обучения</w:t>
      </w:r>
    </w:p>
    <w:p w14:paraId="580F255A" w14:textId="77777777" w:rsidR="003F7B6D" w:rsidRDefault="003F7B6D" w:rsidP="003F7B6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CB799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Смирнова Д.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</w:t>
      </w:r>
      <w:r w:rsidRPr="00CB799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</w:p>
    <w:p w14:paraId="6039D528" w14:textId="136D02A0" w:rsidR="003F7B6D" w:rsidRDefault="003F7B6D" w:rsidP="003F7B6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CB799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ОГБПОУ «Костромской областной медицинский колледж им. С. А. Богомолова. </w:t>
      </w:r>
    </w:p>
    <w:p w14:paraId="23BF1EE7" w14:textId="77777777" w:rsidR="003F7B6D" w:rsidRPr="003F7B6D" w:rsidRDefault="003F7B6D" w:rsidP="003F7B6D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14:paraId="19B31C35" w14:textId="63D29C34" w:rsidR="00ED4784" w:rsidRDefault="00ED4784" w:rsidP="007D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4323403"/>
      <w:r w:rsidRPr="007D13FC">
        <w:rPr>
          <w:rFonts w:ascii="Times New Roman" w:hAnsi="Times New Roman" w:cs="Times New Roman"/>
          <w:sz w:val="24"/>
          <w:szCs w:val="24"/>
        </w:rPr>
        <w:t xml:space="preserve">Дистанционное обучение подразумевает взаимодействие преподавателя и студента на расстоянии, при этом весь процесс построен на основе образовательной программы и в соответствии с теми же целями, что и очное обучение. Реализуется данная технология с помощью интерактивных средств. Сейчас у каждого обучающегося и преподавателя есть возможность выйти на связь посредством компьютера, телефона или планшета.  Современные студенты не представляют уже себе коммуникацию без использования Интернета. Педагогам нужно научиться принимать это как данность и </w:t>
      </w:r>
      <w:r w:rsidR="007D13FC" w:rsidRPr="007D13FC">
        <w:rPr>
          <w:rFonts w:ascii="Times New Roman" w:hAnsi="Times New Roman" w:cs="Times New Roman"/>
          <w:sz w:val="24"/>
          <w:szCs w:val="24"/>
        </w:rPr>
        <w:t xml:space="preserve">научиться </w:t>
      </w:r>
      <w:proofErr w:type="spellStart"/>
      <w:r w:rsidR="007D13FC" w:rsidRPr="007D13FC">
        <w:rPr>
          <w:rFonts w:ascii="Times New Roman" w:hAnsi="Times New Roman" w:cs="Times New Roman"/>
          <w:sz w:val="24"/>
          <w:szCs w:val="24"/>
        </w:rPr>
        <w:t>работаь</w:t>
      </w:r>
      <w:proofErr w:type="spellEnd"/>
      <w:r w:rsidR="007D13FC" w:rsidRPr="007D13FC">
        <w:rPr>
          <w:rFonts w:ascii="Times New Roman" w:hAnsi="Times New Roman" w:cs="Times New Roman"/>
          <w:sz w:val="24"/>
          <w:szCs w:val="24"/>
        </w:rPr>
        <w:t xml:space="preserve"> с потоком информации вместе со своими обучающимися. </w:t>
      </w:r>
    </w:p>
    <w:p w14:paraId="44355FD9" w14:textId="566B0BFC" w:rsidR="007D13FC" w:rsidRDefault="007D13FC" w:rsidP="007D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перехода на дистанционное обучение студентам в условиях пандемии пришлось не легко, особенно тем, кто готовился к экзаменам. Кто был хорошо замотивирован, имел навыки самоорганизации продолжал самостоятельно и ответственно готовиться.</w:t>
      </w:r>
    </w:p>
    <w:p w14:paraId="00A0D25A" w14:textId="17EB7D23" w:rsidR="007D13FC" w:rsidRDefault="007D13FC" w:rsidP="007D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Преподавателей сложившаяся ситуация заставила пересмотреть подходы к процессу обучения. Пришлось очень быстро перестраиваться, совершенствовать свои навыки работы с компьютером, искать варианты интерактивных заданий. Особенно по биологии, химии, физике, где очень много лабораторных и практических занятий.</w:t>
      </w:r>
    </w:p>
    <w:p w14:paraId="40EF8252" w14:textId="5887730E" w:rsidR="007D13FC" w:rsidRDefault="007D13FC" w:rsidP="007D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дистанционной работы в условиях пандемии пошел мне на пользу. Я смогла воспользоваться им для: систематизации всех наработок, создания онлайн тестов по преподаваемым дисциплинам, создания модульных </w:t>
      </w:r>
      <w:r w:rsidR="005828FB">
        <w:rPr>
          <w:rFonts w:ascii="Times New Roman" w:hAnsi="Times New Roman" w:cs="Times New Roman"/>
          <w:sz w:val="24"/>
          <w:szCs w:val="24"/>
        </w:rPr>
        <w:t>программ; смогла</w:t>
      </w:r>
      <w:r>
        <w:rPr>
          <w:rFonts w:ascii="Times New Roman" w:hAnsi="Times New Roman" w:cs="Times New Roman"/>
          <w:sz w:val="24"/>
          <w:szCs w:val="24"/>
        </w:rPr>
        <w:t xml:space="preserve"> приобрести новые умения и навыки работы с различными платформами, освоить новые приложения и программы;</w:t>
      </w:r>
      <w:r w:rsidR="005828FB">
        <w:rPr>
          <w:rFonts w:ascii="Times New Roman" w:hAnsi="Times New Roman" w:cs="Times New Roman"/>
          <w:sz w:val="24"/>
          <w:szCs w:val="24"/>
        </w:rPr>
        <w:t xml:space="preserve"> совершенствовать методы и приемы обучения с учетом интересов обучающихся (инфографика, чек-листы для обобщения и повторения материала).</w:t>
      </w:r>
    </w:p>
    <w:p w14:paraId="7817FBC4" w14:textId="0745086E" w:rsidR="005828FB" w:rsidRDefault="005828FB" w:rsidP="007D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нужно было подобрать нужный материал, разработать специальные задания, разослать их, держать постоянную связь, мотивировать и поддерживать обучающихся.</w:t>
      </w:r>
    </w:p>
    <w:p w14:paraId="55D42BCC" w14:textId="705B8879" w:rsidR="005828FB" w:rsidRDefault="005828FB" w:rsidP="007D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полный список сайтов, которые можно использовать в работе, достаточно сложно. К тому же каждый преподаватель в зависимости от специфики преподаваемой дисциплины и личных предпочтений выбирает свои интернет- сервисы и программы.</w:t>
      </w:r>
    </w:p>
    <w:p w14:paraId="29219692" w14:textId="63AB3C11" w:rsidR="005828FB" w:rsidRDefault="005828FB" w:rsidP="007D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быстрого обмена информаций мы используем мессенджеры. Для быстрого общения можно использовать ВК,</w:t>
      </w:r>
      <w:r w:rsidRPr="00582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5828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Группа, в которой объединены преподаватель и все обучающиеся необходима каждому педагогу.  Это позволят очень быстро информировать обучающихся, направлять ссылки, собирать информацию. Недостатки размещенной в такой группе информации в том, что важная информация быстро теряется в потоке новостей и ее приходиться долго искать на стене. </w:t>
      </w:r>
    </w:p>
    <w:p w14:paraId="2EB79961" w14:textId="6EC7D90D" w:rsidR="005828FB" w:rsidRDefault="005828FB" w:rsidP="007D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учебного процесса используются различные интерактивные доски, например </w:t>
      </w:r>
      <w:r w:rsidR="001F3995">
        <w:rPr>
          <w:rFonts w:ascii="Times New Roman" w:hAnsi="Times New Roman" w:cs="Times New Roman"/>
          <w:sz w:val="24"/>
          <w:szCs w:val="24"/>
          <w:lang w:val="en-US"/>
        </w:rPr>
        <w:t>Trello</w:t>
      </w:r>
      <w:r w:rsidR="001F3995" w:rsidRPr="001F3995">
        <w:rPr>
          <w:rFonts w:ascii="Times New Roman" w:hAnsi="Times New Roman" w:cs="Times New Roman"/>
          <w:sz w:val="24"/>
          <w:szCs w:val="24"/>
        </w:rPr>
        <w:t xml:space="preserve"> или</w:t>
      </w:r>
      <w:r w:rsidR="001F3995">
        <w:rPr>
          <w:rFonts w:ascii="Times New Roman" w:hAnsi="Times New Roman" w:cs="Times New Roman"/>
          <w:sz w:val="24"/>
          <w:szCs w:val="24"/>
        </w:rPr>
        <w:t xml:space="preserve"> </w:t>
      </w:r>
      <w:r w:rsidR="001F3995">
        <w:rPr>
          <w:rFonts w:ascii="Times New Roman" w:hAnsi="Times New Roman" w:cs="Times New Roman"/>
          <w:sz w:val="24"/>
          <w:szCs w:val="24"/>
          <w:lang w:val="en-US"/>
        </w:rPr>
        <w:t>Padlet</w:t>
      </w:r>
      <w:r w:rsidR="001F3995" w:rsidRPr="001F3995">
        <w:rPr>
          <w:rFonts w:ascii="Times New Roman" w:hAnsi="Times New Roman" w:cs="Times New Roman"/>
          <w:sz w:val="24"/>
          <w:szCs w:val="24"/>
        </w:rPr>
        <w:t>.</w:t>
      </w:r>
      <w:r w:rsidR="001F39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2253D" w14:textId="2E758120" w:rsidR="001F3995" w:rsidRDefault="001F3995" w:rsidP="007D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можно разместить информацию в виде ссылок, текстов и картинок на досках внутри приложения. Например, доски «План работы», «Список литературы», «Проектная деятельность», «Подготовка к экзамену» очень удобны и их не придется долго искать. Студенты легко могут обратиться к нужной доске и найти ссылку, учебник или пособие. К сожалению, студенты могут вносить изменения в содержимое. Чтобы отследить изменения необходимо потрать определенное время.</w:t>
      </w:r>
    </w:p>
    <w:p w14:paraId="05320730" w14:textId="3C376037" w:rsidR="001F3995" w:rsidRDefault="001F3995" w:rsidP="007D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я использую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1F39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1F3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1F39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диске для каждой группы хранится вся необходимая информация: тема, дата, задания, домашнее задания, ссылки на теоретическую информацию, тесты для закрепления, инструкции. Ссылка на данный план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можно разместить в мессенджере (но она может потеряться в потоке сообщений) или прикреплена на интерактивную доску. </w:t>
      </w:r>
    </w:p>
    <w:p w14:paraId="5D7A3ADF" w14:textId="6F8251BE" w:rsidR="001F3995" w:rsidRDefault="00263EAD" w:rsidP="007D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составления тестов существую большое количество программ, которые экономят время. На мой взгляд, самый удобный сервис –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263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263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Pad</w:t>
      </w:r>
      <w:r>
        <w:rPr>
          <w:rFonts w:ascii="Times New Roman" w:hAnsi="Times New Roman" w:cs="Times New Roman"/>
          <w:sz w:val="24"/>
          <w:szCs w:val="24"/>
        </w:rPr>
        <w:t xml:space="preserve">. У него огромное количество плюсов: можно создавать не только различные тестовые задания (с одиночным ответом, множественным, задания на соответствие), но и кроссворды, диалоги и даже модули уроков. </w:t>
      </w:r>
    </w:p>
    <w:p w14:paraId="5326F1A6" w14:textId="095B0EC2" w:rsidR="00263EAD" w:rsidRDefault="00263EAD" w:rsidP="007D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теста можно ограничить время его прохождения; можно задать функцию сразу демонстрировать верные ответы в формате тренировки или сделать так, чтобы правильные ответы появились только после прохождения теста; можно выставить оценку или указать процент правильных ответов, баллы.</w:t>
      </w:r>
    </w:p>
    <w:p w14:paraId="32447C3C" w14:textId="47EB074E" w:rsidR="00263EAD" w:rsidRDefault="00263EAD" w:rsidP="007D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Удобен и раздел «Статистика». Преподавателю не нужно тратить время на проверку, а студент сразу видит свой результат, может проанализировать свои ошибки. Радует, что данный сервис на русском языке и бесплатный. </w:t>
      </w:r>
    </w:p>
    <w:p w14:paraId="4DC27EC9" w14:textId="7067747B" w:rsidR="00263EAD" w:rsidRDefault="00263EAD" w:rsidP="007D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Недостатков в работе сервиса является постоянная реклама. Студенты жалуются, </w:t>
      </w:r>
      <w:r w:rsidR="00196612">
        <w:rPr>
          <w:rFonts w:ascii="Times New Roman" w:hAnsi="Times New Roman" w:cs="Times New Roman"/>
          <w:sz w:val="24"/>
          <w:szCs w:val="24"/>
        </w:rPr>
        <w:t>что,</w:t>
      </w:r>
      <w:r>
        <w:rPr>
          <w:rFonts w:ascii="Times New Roman" w:hAnsi="Times New Roman" w:cs="Times New Roman"/>
          <w:sz w:val="24"/>
          <w:szCs w:val="24"/>
        </w:rPr>
        <w:t xml:space="preserve"> если случайно нажать на рекламу, тест вылетает. </w:t>
      </w:r>
    </w:p>
    <w:p w14:paraId="3E5BFD23" w14:textId="51ED42F6" w:rsidR="00196612" w:rsidRDefault="00196612" w:rsidP="007D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 период дистанционного обучения мною было создано более 300 тестов в данной системе по биологии, географии, генетике человека и ботанике.</w:t>
      </w:r>
    </w:p>
    <w:p w14:paraId="614C830F" w14:textId="7CDF5D0E" w:rsidR="00263EAD" w:rsidRDefault="00263EAD" w:rsidP="007D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создания тестовых заданий я также попробовала и другие сервисы: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Examer</w:t>
      </w:r>
      <w:proofErr w:type="spellEnd"/>
      <w:r w:rsidRPr="00263E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Quizizz</w:t>
      </w:r>
      <w:r w:rsidRPr="00263E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Geniai</w:t>
      </w:r>
      <w:proofErr w:type="spellEnd"/>
      <w:r w:rsidRPr="00263EA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ly</w:t>
      </w:r>
      <w:proofErr w:type="spellEnd"/>
      <w:r w:rsidRPr="00263EAD">
        <w:rPr>
          <w:rFonts w:ascii="Times New Roman" w:hAnsi="Times New Roman" w:cs="Times New Roman"/>
          <w:sz w:val="24"/>
          <w:szCs w:val="24"/>
        </w:rPr>
        <w:t>.</w:t>
      </w:r>
    </w:p>
    <w:p w14:paraId="02F14708" w14:textId="67975A4C" w:rsidR="00263EAD" w:rsidRDefault="00196612" w:rsidP="007D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создания химических формул я использую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ChemDraw</w:t>
      </w:r>
      <w:proofErr w:type="spellEnd"/>
      <w:r w:rsidRPr="003F7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JS</w:t>
      </w:r>
      <w:r w:rsidRPr="003F7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Sample</w:t>
      </w:r>
      <w:r w:rsidRPr="003F7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3F7B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Это профессиональный редактор химической графики. В нем удобно строить цепочки превращений органических веществ. </w:t>
      </w:r>
    </w:p>
    <w:p w14:paraId="4652F42A" w14:textId="2641DB69" w:rsidR="00196612" w:rsidRDefault="00196612" w:rsidP="007D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Сервис </w:t>
      </w:r>
      <w:r>
        <w:rPr>
          <w:rFonts w:ascii="Times New Roman" w:hAnsi="Times New Roman" w:cs="Times New Roman"/>
          <w:sz w:val="24"/>
          <w:szCs w:val="24"/>
          <w:lang w:val="en-US"/>
        </w:rPr>
        <w:t>Acetyl</w:t>
      </w:r>
      <w:r w:rsidRPr="0019661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помогает отыскать необходимую формулу или химическую реакцию и вставить картинку в презентацию. </w:t>
      </w:r>
    </w:p>
    <w:p w14:paraId="4C44F1CD" w14:textId="495A5279" w:rsidR="00196612" w:rsidRPr="00196612" w:rsidRDefault="00196612" w:rsidP="007D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Отмечу, что после завершения периода дистанционного обучения я продолжаю применять освоенные приемы: студенты задают все вопросы через мессенджеры, домашнюю работу, требующую проверки, высылают на электронную посту, тренировочные тесты с автоматической проверкой выполняют без напоминания. Время на проверку домашнего тестового задания, распечатку тестов для тренировочных работ, запись домашнего задания я уже не трачу.  У меня появляется свободное время для совершенствования своих навыков. </w:t>
      </w:r>
    </w:p>
    <w:bookmarkEnd w:id="0"/>
    <w:p w14:paraId="35AA64CB" w14:textId="77777777" w:rsidR="001F3995" w:rsidRPr="00196612" w:rsidRDefault="001F3995" w:rsidP="007D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B83089" w14:textId="77777777" w:rsidR="001F3995" w:rsidRPr="00196612" w:rsidRDefault="001F3995" w:rsidP="007D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F9C394" w14:textId="77777777" w:rsidR="005828FB" w:rsidRPr="00196612" w:rsidRDefault="005828FB" w:rsidP="007D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D00180" w14:textId="77777777" w:rsidR="005828FB" w:rsidRPr="00196612" w:rsidRDefault="005828FB" w:rsidP="007D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8CA8D5" w14:textId="77777777" w:rsidR="005828FB" w:rsidRPr="00196612" w:rsidRDefault="005828FB" w:rsidP="007D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9B9C34" w14:textId="77777777" w:rsidR="00ED4784" w:rsidRPr="00196612" w:rsidRDefault="00ED4784" w:rsidP="007D13FC">
      <w:pPr>
        <w:spacing w:after="0" w:line="240" w:lineRule="auto"/>
        <w:ind w:firstLine="709"/>
        <w:jc w:val="both"/>
      </w:pPr>
    </w:p>
    <w:p w14:paraId="02D50FC0" w14:textId="77777777" w:rsidR="00ED4784" w:rsidRPr="00196612" w:rsidRDefault="00ED4784"/>
    <w:sectPr w:rsidR="00ED4784" w:rsidRPr="0019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F0"/>
    <w:rsid w:val="00196612"/>
    <w:rsid w:val="001F3995"/>
    <w:rsid w:val="00263EAD"/>
    <w:rsid w:val="003F7B6D"/>
    <w:rsid w:val="005828FB"/>
    <w:rsid w:val="00694991"/>
    <w:rsid w:val="007D13FC"/>
    <w:rsid w:val="00C952F0"/>
    <w:rsid w:val="00ED4784"/>
    <w:rsid w:val="00F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1AE6"/>
  <w15:chartTrackingRefBased/>
  <w15:docId w15:val="{F11F3D2C-461D-460B-96D5-F86AB4F8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Смирнова</dc:creator>
  <cp:keywords/>
  <dc:description/>
  <cp:lastModifiedBy>Дарья Смирнова</cp:lastModifiedBy>
  <cp:revision>3</cp:revision>
  <dcterms:created xsi:type="dcterms:W3CDTF">2023-08-30T17:28:00Z</dcterms:created>
  <dcterms:modified xsi:type="dcterms:W3CDTF">2023-10-08T19:28:00Z</dcterms:modified>
</cp:coreProperties>
</file>