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8C" w:rsidRDefault="0042728C" w:rsidP="0042728C">
      <w:pPr>
        <w:jc w:val="center"/>
        <w:rPr>
          <w:b/>
          <w:sz w:val="28"/>
          <w:szCs w:val="28"/>
        </w:rPr>
      </w:pPr>
      <w:r w:rsidRPr="00651809">
        <w:rPr>
          <w:b/>
          <w:sz w:val="28"/>
          <w:szCs w:val="28"/>
        </w:rPr>
        <w:t>Выступление на педсовете</w:t>
      </w:r>
    </w:p>
    <w:p w:rsidR="0042728C" w:rsidRPr="00007E9F" w:rsidRDefault="0042728C" w:rsidP="0042728C">
      <w:pPr>
        <w:jc w:val="right"/>
        <w:rPr>
          <w:b/>
        </w:rPr>
      </w:pPr>
      <w:r w:rsidRPr="00624C83">
        <w:t xml:space="preserve"> </w:t>
      </w:r>
      <w:r w:rsidRPr="00007E9F">
        <w:rPr>
          <w:b/>
        </w:rPr>
        <w:t>Дорошенко Галина Борисовна,</w:t>
      </w:r>
    </w:p>
    <w:p w:rsidR="0042728C" w:rsidRDefault="0042728C" w:rsidP="0042728C">
      <w:pPr>
        <w:jc w:val="right"/>
      </w:pPr>
      <w:r w:rsidRPr="00624C83">
        <w:t xml:space="preserve">учитель русского языка и литературы </w:t>
      </w:r>
    </w:p>
    <w:p w:rsidR="0042728C" w:rsidRDefault="00671793" w:rsidP="0042728C">
      <w:pPr>
        <w:jc w:val="right"/>
      </w:pPr>
      <w:r>
        <w:t>Г</w:t>
      </w:r>
      <w:r w:rsidR="0042728C" w:rsidRPr="00624C83">
        <w:t>ОУ ЛНР «</w:t>
      </w:r>
      <w:proofErr w:type="spellStart"/>
      <w:r w:rsidR="0042728C" w:rsidRPr="00624C83">
        <w:t>Брянковский</w:t>
      </w:r>
      <w:proofErr w:type="spellEnd"/>
      <w:r w:rsidR="0042728C" w:rsidRPr="00624C83">
        <w:t xml:space="preserve"> УВК №17»</w:t>
      </w:r>
      <w:r w:rsidR="0042728C">
        <w:t xml:space="preserve">, </w:t>
      </w:r>
    </w:p>
    <w:p w:rsidR="0042728C" w:rsidRDefault="0042728C" w:rsidP="0042728C">
      <w:pPr>
        <w:jc w:val="right"/>
      </w:pPr>
      <w:r>
        <w:t>высшая  квалификационная категория</w:t>
      </w:r>
    </w:p>
    <w:p w:rsidR="0042728C" w:rsidRPr="00624C83" w:rsidRDefault="0042728C" w:rsidP="0042728C">
      <w:r w:rsidRPr="00624C83">
        <w:t>Наш педсовет посвящен актуальной теме</w:t>
      </w:r>
      <w:r w:rsidRPr="005D403C">
        <w:rPr>
          <w:b/>
        </w:rPr>
        <w:t>:</w:t>
      </w:r>
      <w:r>
        <w:rPr>
          <w:b/>
        </w:rPr>
        <w:t xml:space="preserve"> «</w:t>
      </w:r>
      <w:r w:rsidRPr="005D403C">
        <w:rPr>
          <w:b/>
        </w:rPr>
        <w:t>Командное взаимодействие учителя и учащихся».</w:t>
      </w:r>
    </w:p>
    <w:p w:rsidR="0042728C" w:rsidRDefault="0042728C" w:rsidP="0042728C">
      <w:r w:rsidRPr="00007E9F">
        <w:rPr>
          <w:b/>
        </w:rPr>
        <w:t>Генри Форд говорил</w:t>
      </w:r>
      <w:r>
        <w:t xml:space="preserve">: </w:t>
      </w:r>
    </w:p>
    <w:p w:rsidR="0042728C" w:rsidRDefault="0042728C" w:rsidP="0042728C">
      <w:r>
        <w:t>Собраться вместе – есть начало.</w:t>
      </w:r>
    </w:p>
    <w:p w:rsidR="0042728C" w:rsidRDefault="0042728C" w:rsidP="0042728C">
      <w:r>
        <w:t>Держаться вместе – есть прогресс.</w:t>
      </w:r>
    </w:p>
    <w:p w:rsidR="0042728C" w:rsidRDefault="0042728C" w:rsidP="0042728C">
      <w:r>
        <w:t>Работать вместе – есть успех!</w:t>
      </w:r>
    </w:p>
    <w:p w:rsidR="0042728C" w:rsidRDefault="0042728C" w:rsidP="0042728C">
      <w:pPr>
        <w:jc w:val="right"/>
      </w:pPr>
      <w:r>
        <w:t xml:space="preserve">         </w:t>
      </w:r>
    </w:p>
    <w:p w:rsidR="0042728C" w:rsidRDefault="0042728C" w:rsidP="0042728C">
      <w:pPr>
        <w:jc w:val="both"/>
      </w:pPr>
      <w:r>
        <w:t xml:space="preserve">          </w:t>
      </w:r>
      <w:r w:rsidRPr="00EB00D8">
        <w:t xml:space="preserve">Давайте с вами вспомним, как мы, обычно, употребляем слово </w:t>
      </w:r>
      <w:r w:rsidRPr="00007E9F">
        <w:rPr>
          <w:i/>
        </w:rPr>
        <w:t>«команда»,</w:t>
      </w:r>
      <w:r w:rsidRPr="00EB00D8">
        <w:t xml:space="preserve"> какие ассоциации возникают у нас с этим словом. Конечно, все ответят:  </w:t>
      </w:r>
      <w:r>
        <w:t>«С</w:t>
      </w:r>
      <w:r w:rsidRPr="00EB00D8">
        <w:t>портивная команда</w:t>
      </w:r>
      <w:r>
        <w:t>»</w:t>
      </w:r>
      <w:r w:rsidRPr="00EB00D8">
        <w:t xml:space="preserve">. Именно в спорте  успех зависит от профессионализма тренера, настроения команды, ее членов. Вспомним хотя бы нашумевший фильм </w:t>
      </w:r>
      <w:r>
        <w:t xml:space="preserve">режиссера Антона </w:t>
      </w:r>
      <w:proofErr w:type="spellStart"/>
      <w:r>
        <w:t>Мегердичева</w:t>
      </w:r>
      <w:proofErr w:type="spellEnd"/>
      <w:r>
        <w:t xml:space="preserve"> </w:t>
      </w:r>
      <w:r w:rsidRPr="00EB00D8">
        <w:t>«Движение вверх». Именно уверенность в победе всех членов команды, в том  числе ее тренера</w:t>
      </w:r>
      <w:r>
        <w:t xml:space="preserve"> Владимира </w:t>
      </w:r>
      <w:proofErr w:type="spellStart"/>
      <w:r>
        <w:t>Гаранжина</w:t>
      </w:r>
      <w:proofErr w:type="spellEnd"/>
      <w:r>
        <w:t xml:space="preserve">, </w:t>
      </w:r>
      <w:r w:rsidRPr="00EB00D8">
        <w:t xml:space="preserve"> привели к победе  советских баскетболистов  на Олимпийских играх в Мюнхене</w:t>
      </w:r>
      <w:r>
        <w:t xml:space="preserve"> в 1972 году</w:t>
      </w:r>
      <w:r w:rsidRPr="00EB00D8">
        <w:t xml:space="preserve">.  </w:t>
      </w:r>
      <w:r>
        <w:t>В финальном матче турнира сошлись сборные СССР и США. В напряжённой борьбе волевую победу одержала сборная Советского Союза, забросившая за три секунды до окончания матча победный мяч.</w:t>
      </w:r>
    </w:p>
    <w:p w:rsidR="0042728C" w:rsidRPr="00EB00D8" w:rsidRDefault="0042728C" w:rsidP="0042728C">
      <w:pPr>
        <w:jc w:val="both"/>
      </w:pPr>
      <w:r w:rsidRPr="00EB00D8">
        <w:t>Ведь сила команды – это каждый ее участник, а сила каждого участника – команда.</w:t>
      </w:r>
    </w:p>
    <w:p w:rsidR="0042728C" w:rsidRPr="00EB00D8" w:rsidRDefault="0042728C" w:rsidP="0042728C">
      <w:pPr>
        <w:jc w:val="both"/>
      </w:pPr>
      <w:r>
        <w:t xml:space="preserve">         </w:t>
      </w:r>
      <w:r w:rsidRPr="00EB00D8">
        <w:t xml:space="preserve">То же мы можем отнести и к учебной деятельности. </w:t>
      </w:r>
    </w:p>
    <w:p w:rsidR="0042728C" w:rsidRPr="00EB00D8" w:rsidRDefault="0042728C" w:rsidP="0042728C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Pr="00EB00D8">
        <w:rPr>
          <w:rFonts w:ascii="Times New Roman" w:hAnsi="Times New Roman" w:cs="Times New Roman"/>
          <w:color w:val="000000"/>
        </w:rPr>
        <w:t>Задача учителя состоит в том, чтобы создать условия  для каждого учащегося, выбрать такие методы обучения, которые позволили бы каждому ученику  проявить свою активность, свое творчество, а также активизировать поз</w:t>
      </w:r>
      <w:r>
        <w:rPr>
          <w:rFonts w:ascii="Times New Roman" w:hAnsi="Times New Roman" w:cs="Times New Roman"/>
          <w:color w:val="000000"/>
        </w:rPr>
        <w:t xml:space="preserve">навательную деятельность </w:t>
      </w:r>
      <w:r w:rsidRPr="00EB00D8">
        <w:rPr>
          <w:rFonts w:ascii="Times New Roman" w:hAnsi="Times New Roman" w:cs="Times New Roman"/>
          <w:color w:val="000000"/>
        </w:rPr>
        <w:t>в процессе обучения.</w:t>
      </w:r>
    </w:p>
    <w:p w:rsidR="0042728C" w:rsidRPr="00EB00D8" w:rsidRDefault="0042728C" w:rsidP="0042728C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00D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EB00D8">
        <w:rPr>
          <w:rFonts w:ascii="Times New Roman" w:hAnsi="Times New Roman" w:cs="Times New Roman"/>
          <w:color w:val="000000"/>
        </w:rPr>
        <w:t>Поставленные цели могут быть реализованы при условии использования  ко</w:t>
      </w:r>
      <w:r w:rsidRPr="00EB00D8">
        <w:rPr>
          <w:rFonts w:ascii="Times New Roman" w:hAnsi="Times New Roman" w:cs="Times New Roman"/>
          <w:bCs/>
          <w:color w:val="000000"/>
        </w:rPr>
        <w:t>мандного взаимодействия</w:t>
      </w:r>
      <w:r w:rsidRPr="00EB00D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B00D8">
        <w:rPr>
          <w:rFonts w:ascii="Times New Roman" w:hAnsi="Times New Roman" w:cs="Times New Roman"/>
          <w:bCs/>
          <w:color w:val="000000"/>
        </w:rPr>
        <w:t>учителя и учащегося</w:t>
      </w:r>
      <w:r w:rsidRPr="00EB00D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EB00D8">
        <w:rPr>
          <w:rFonts w:ascii="Times New Roman" w:hAnsi="Times New Roman" w:cs="Times New Roman"/>
          <w:color w:val="000000"/>
        </w:rPr>
        <w:t xml:space="preserve"> как одной из наиболее результативных технологий.</w:t>
      </w:r>
    </w:p>
    <w:p w:rsidR="0042728C" w:rsidRPr="00EB00D8" w:rsidRDefault="0042728C" w:rsidP="0042728C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Pr="00EB00D8">
        <w:rPr>
          <w:rFonts w:ascii="Times New Roman" w:hAnsi="Times New Roman" w:cs="Times New Roman"/>
          <w:color w:val="000000"/>
        </w:rPr>
        <w:t>Практика показывает, что вместе учиться не только легче и интереснее, но значительно  эффективнее. Причем важно, что эта эффективность касается не только академических успехов учеников, их интеллектуального развития, но и нравственного. Помочь другу, вместе решить любые проблемы, разделить радость успеха или горечь неудачи – такие качества пригодятся ребятам не только в школе, но и в жизни. Речь, конечно же, идет  о технологии сотрудничества, т.е. в нашем случае -  командном взаимодействии учителя и учащегося.</w:t>
      </w:r>
    </w:p>
    <w:p w:rsidR="0042728C" w:rsidRPr="00EB00D8" w:rsidRDefault="0042728C" w:rsidP="0042728C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EB00D8">
        <w:rPr>
          <w:rFonts w:ascii="Times New Roman" w:hAnsi="Times New Roman" w:cs="Times New Roman"/>
          <w:color w:val="000000"/>
        </w:rPr>
        <w:t>Учителю эта технология дает колоссальные возможности для творческого подхода и к предмету, и к ученикам.</w:t>
      </w:r>
    </w:p>
    <w:p w:rsidR="0042728C" w:rsidRPr="00EB00D8" w:rsidRDefault="0042728C" w:rsidP="0042728C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Pr="00EB00D8">
        <w:rPr>
          <w:rFonts w:ascii="Times New Roman" w:hAnsi="Times New Roman" w:cs="Times New Roman"/>
          <w:b/>
          <w:bCs/>
          <w:color w:val="000000"/>
        </w:rPr>
        <w:t>Главная идея</w:t>
      </w:r>
      <w:r w:rsidRPr="00EB00D8">
        <w:rPr>
          <w:rFonts w:ascii="Times New Roman" w:hAnsi="Times New Roman" w:cs="Times New Roman"/>
          <w:color w:val="000000"/>
        </w:rPr>
        <w:t xml:space="preserve"> обучения в командном взаимодействии  может быть сформулирована так: </w:t>
      </w:r>
      <w:r w:rsidRPr="00EB00D8">
        <w:rPr>
          <w:rFonts w:ascii="Times New Roman" w:hAnsi="Times New Roman" w:cs="Times New Roman"/>
          <w:b/>
          <w:bCs/>
          <w:color w:val="000000"/>
        </w:rPr>
        <w:t>учиться вместе, а не просто выполнять вместе различные задания, осознавать свои успехи и успехи своих товарищей</w:t>
      </w:r>
      <w:r w:rsidRPr="00EB00D8">
        <w:rPr>
          <w:rFonts w:ascii="Times New Roman" w:hAnsi="Times New Roman" w:cs="Times New Roman"/>
          <w:color w:val="000000"/>
        </w:rPr>
        <w:t>.</w:t>
      </w:r>
    </w:p>
    <w:p w:rsidR="0042728C" w:rsidRPr="005D403C" w:rsidRDefault="0042728C" w:rsidP="0042728C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D403C">
        <w:rPr>
          <w:rFonts w:ascii="Times New Roman" w:hAnsi="Times New Roman" w:cs="Times New Roman"/>
          <w:b/>
          <w:color w:val="000000"/>
        </w:rPr>
        <w:t>Существуют определенные правила работы в команде:</w:t>
      </w:r>
    </w:p>
    <w:p w:rsidR="0042728C" w:rsidRPr="00624C83" w:rsidRDefault="0042728C" w:rsidP="0042728C">
      <w:pPr>
        <w:pStyle w:val="a3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24C83">
        <w:rPr>
          <w:rFonts w:ascii="Times New Roman" w:hAnsi="Times New Roman" w:cs="Times New Roman"/>
          <w:i/>
          <w:color w:val="000000"/>
        </w:rPr>
        <w:t>Успех команды зависит от деятельности каждого.</w:t>
      </w:r>
    </w:p>
    <w:p w:rsidR="0042728C" w:rsidRPr="00624C83" w:rsidRDefault="0042728C" w:rsidP="0042728C">
      <w:pPr>
        <w:pStyle w:val="a3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24C83">
        <w:rPr>
          <w:rFonts w:ascii="Times New Roman" w:hAnsi="Times New Roman" w:cs="Times New Roman"/>
          <w:i/>
          <w:color w:val="000000"/>
        </w:rPr>
        <w:t>Задания между членами команды распределяются так, чтобы каждый мог выполнить его.</w:t>
      </w:r>
    </w:p>
    <w:p w:rsidR="0042728C" w:rsidRPr="00624C83" w:rsidRDefault="0042728C" w:rsidP="0042728C">
      <w:pPr>
        <w:pStyle w:val="a3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24C83">
        <w:rPr>
          <w:rFonts w:ascii="Times New Roman" w:hAnsi="Times New Roman" w:cs="Times New Roman"/>
          <w:i/>
          <w:color w:val="000000"/>
        </w:rPr>
        <w:t>Обязательно приди на помощь тому, кто не успевает справиться с заданием.</w:t>
      </w:r>
    </w:p>
    <w:p w:rsidR="0042728C" w:rsidRPr="00624C83" w:rsidRDefault="0042728C" w:rsidP="0042728C">
      <w:pPr>
        <w:pStyle w:val="a3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24C83">
        <w:rPr>
          <w:rFonts w:ascii="Times New Roman" w:hAnsi="Times New Roman" w:cs="Times New Roman"/>
          <w:i/>
          <w:color w:val="000000"/>
        </w:rPr>
        <w:t>В группе все равны.</w:t>
      </w:r>
    </w:p>
    <w:p w:rsidR="0042728C" w:rsidRPr="00624C83" w:rsidRDefault="0042728C" w:rsidP="0042728C">
      <w:pPr>
        <w:pStyle w:val="a3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24C83">
        <w:rPr>
          <w:rFonts w:ascii="Times New Roman" w:hAnsi="Times New Roman" w:cs="Times New Roman"/>
          <w:i/>
          <w:color w:val="000000"/>
        </w:rPr>
        <w:t>Умей слушать и слышать партнера по команде.</w:t>
      </w:r>
    </w:p>
    <w:p w:rsidR="0042728C" w:rsidRPr="00624C83" w:rsidRDefault="0042728C" w:rsidP="0042728C">
      <w:pPr>
        <w:pStyle w:val="a3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24C83">
        <w:rPr>
          <w:rFonts w:ascii="Times New Roman" w:hAnsi="Times New Roman" w:cs="Times New Roman"/>
          <w:i/>
          <w:color w:val="000000"/>
        </w:rPr>
        <w:t>Помни, что твоя поддержка нужна каждому представителю команды – это даст хороший результат.</w:t>
      </w:r>
    </w:p>
    <w:p w:rsidR="0042728C" w:rsidRPr="00EB00D8" w:rsidRDefault="0042728C" w:rsidP="0042728C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EB00D8">
        <w:rPr>
          <w:rFonts w:ascii="Times New Roman" w:eastAsia="Times New Roman" w:hAnsi="Times New Roman" w:cs="Times New Roman"/>
          <w:color w:val="000000"/>
        </w:rPr>
        <w:t xml:space="preserve"> </w:t>
      </w:r>
      <w:r w:rsidRPr="00EB00D8">
        <w:rPr>
          <w:rFonts w:ascii="Times New Roman" w:hAnsi="Times New Roman" w:cs="Times New Roman"/>
          <w:color w:val="000000"/>
        </w:rPr>
        <w:t>Задача каждого ученика состоит не только в том, чтобы сделать что-то вместе, но и в том, чтобы каждый участник команды овладел необходимыми знаниями, сформировал нужные навыки. При этом важно, чтобы вся команда знала, чего достиг каждый ученик, то есть вся группа должна быть заинтересована в усвоении информации каждым ее членом. В ходе обучения в сотрудничестве моя задача  проконтролировать  не только успешность выполнения заданий группами учащихся, но и характер их общения между собой, оказание необходимой помощи друг другу.</w:t>
      </w:r>
    </w:p>
    <w:p w:rsidR="0042728C" w:rsidRPr="00EB00D8" w:rsidRDefault="0042728C" w:rsidP="0042728C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EB00D8">
        <w:rPr>
          <w:rFonts w:ascii="Times New Roman" w:hAnsi="Times New Roman" w:cs="Times New Roman"/>
          <w:color w:val="000000"/>
        </w:rPr>
        <w:t xml:space="preserve">Для реализации обучения в сотрудничестве детей постоянно необходимо возвращать к мысли о взаимоуважении и объективности при решении спорных вопросов. </w:t>
      </w:r>
    </w:p>
    <w:p w:rsidR="0042728C" w:rsidRPr="00624C83" w:rsidRDefault="0042728C" w:rsidP="004272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bCs/>
          <w:color w:val="000000"/>
        </w:rPr>
      </w:pPr>
      <w:r w:rsidRPr="00624C83">
        <w:rPr>
          <w:color w:val="000000"/>
        </w:rPr>
        <w:t xml:space="preserve">       В нашей школе, начиная с младших классов,   организуется </w:t>
      </w:r>
      <w:r w:rsidRPr="00624C83">
        <w:rPr>
          <w:bCs/>
          <w:color w:val="000000"/>
        </w:rPr>
        <w:t>учебно-исследовательская работа учащихся по экологии, в которой принимают участие все классы.</w:t>
      </w:r>
    </w:p>
    <w:p w:rsidR="0042728C" w:rsidRPr="00624C83" w:rsidRDefault="0042728C" w:rsidP="004272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К</w:t>
      </w:r>
      <w:r w:rsidRPr="00624C83">
        <w:rPr>
          <w:bCs/>
          <w:color w:val="000000"/>
        </w:rPr>
        <w:t>лассы</w:t>
      </w:r>
      <w:r>
        <w:rPr>
          <w:bCs/>
          <w:color w:val="000000"/>
        </w:rPr>
        <w:t>, в которых я работаю,</w:t>
      </w:r>
      <w:r w:rsidRPr="00624C83">
        <w:rPr>
          <w:bCs/>
          <w:color w:val="000000"/>
        </w:rPr>
        <w:t xml:space="preserve"> чаще всего выполняют проекты, связанные не только с экологией, но и с историей родного края, изучением литературы, обычаев.</w:t>
      </w:r>
    </w:p>
    <w:p w:rsidR="0042728C" w:rsidRPr="00EB00D8" w:rsidRDefault="0042728C" w:rsidP="004272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bCs/>
          <w:color w:val="000000"/>
        </w:rPr>
        <w:t xml:space="preserve">       С детьми мы подготовили и защитили </w:t>
      </w:r>
      <w:r w:rsidRPr="00EB00D8">
        <w:t>учебно-исследовательский экологический проект «Человек на Земле» в номинации «Этнографические исследования»</w:t>
      </w:r>
      <w:r>
        <w:t>: «</w:t>
      </w:r>
      <w:r w:rsidRPr="00EB00D8">
        <w:t>Особенности лексики и диалектологии. Топонимика и ономастика; местные легенды и сказания, связанные с названиями природных объектов</w:t>
      </w:r>
      <w:r>
        <w:t>»</w:t>
      </w:r>
      <w:r w:rsidRPr="00EB00D8">
        <w:t>.</w:t>
      </w:r>
    </w:p>
    <w:p w:rsidR="0042728C" w:rsidRPr="00EB00D8" w:rsidRDefault="0042728C" w:rsidP="004272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color w:val="000000"/>
        </w:rPr>
      </w:pPr>
      <w:r>
        <w:t xml:space="preserve">          </w:t>
      </w:r>
      <w:r w:rsidRPr="00EB00D8">
        <w:t>Каждый учащийся 11 класса получил св</w:t>
      </w:r>
      <w:r>
        <w:t xml:space="preserve">ои задания. Прежде всего, нужно было найти материал об </w:t>
      </w:r>
      <w:r w:rsidRPr="00EB00D8">
        <w:t>истор</w:t>
      </w:r>
      <w:r>
        <w:t xml:space="preserve">ии поселков </w:t>
      </w:r>
      <w:proofErr w:type="spellStart"/>
      <w:r>
        <w:t>Сабовка</w:t>
      </w:r>
      <w:proofErr w:type="spellEnd"/>
      <w:r>
        <w:t xml:space="preserve"> и </w:t>
      </w:r>
      <w:proofErr w:type="spellStart"/>
      <w:r>
        <w:t>Анненка</w:t>
      </w:r>
      <w:proofErr w:type="spellEnd"/>
      <w:r>
        <w:t>. Ребята обратились к особенностям лексики нашего региона, собрали</w:t>
      </w:r>
      <w:r w:rsidRPr="00EB00D8">
        <w:t xml:space="preserve"> легенды, пословицы и поговорки, связанные с названиями реки</w:t>
      </w:r>
      <w:r>
        <w:t xml:space="preserve"> Лозовой</w:t>
      </w:r>
      <w:r w:rsidRPr="00EB00D8">
        <w:t xml:space="preserve">, природных объектов на территории нашего края. Провели анкетирование, </w:t>
      </w:r>
      <w:r>
        <w:t xml:space="preserve">создали и презентовали </w:t>
      </w:r>
      <w:r w:rsidRPr="00EB00D8">
        <w:t xml:space="preserve">брошюру «Местные легенды». </w:t>
      </w:r>
    </w:p>
    <w:p w:rsidR="0042728C" w:rsidRPr="00624C83" w:rsidRDefault="0042728C" w:rsidP="0042728C">
      <w:pPr>
        <w:jc w:val="both"/>
      </w:pPr>
      <w:r w:rsidRPr="00624C83">
        <w:t xml:space="preserve">        В своей практике я не ограничиваю учеников тем, как выполнить задание, самое главное - помочь юному исследователю на начальном этапе, поддержать его идею и нацелить на перспективу совместной работы.</w:t>
      </w:r>
    </w:p>
    <w:p w:rsidR="0042728C" w:rsidRPr="00624C83" w:rsidRDefault="0042728C" w:rsidP="0042728C">
      <w:pPr>
        <w:jc w:val="both"/>
      </w:pPr>
      <w:r w:rsidRPr="00624C83">
        <w:t xml:space="preserve">        Ежегодно в ГБОУ ЛНР «</w:t>
      </w:r>
      <w:proofErr w:type="spellStart"/>
      <w:r w:rsidRPr="00624C83">
        <w:t>Брянковский</w:t>
      </w:r>
      <w:proofErr w:type="spellEnd"/>
      <w:r w:rsidRPr="00624C83">
        <w:t xml:space="preserve"> УВК №17» проходят заседания УНО, где каждый класс выступает со своим исследовательским проектом. В прошлом году учащиеся 9 класса,</w:t>
      </w:r>
      <w:r>
        <w:t xml:space="preserve"> в котором я </w:t>
      </w:r>
      <w:r w:rsidRPr="00624C83">
        <w:t xml:space="preserve"> </w:t>
      </w:r>
      <w:r>
        <w:t xml:space="preserve">являюсь классным руководителем, </w:t>
      </w:r>
      <w:r w:rsidRPr="00624C83">
        <w:t>изучив водные ресурсы нашей местности, защитили проект «Вода  - это жизнь» (о реке Лозовой и родниках на ее берегах.)</w:t>
      </w:r>
    </w:p>
    <w:p w:rsidR="0042728C" w:rsidRDefault="0042728C" w:rsidP="0042728C">
      <w:pPr>
        <w:jc w:val="both"/>
      </w:pPr>
      <w:r>
        <w:t xml:space="preserve">        Учащиеся 8 </w:t>
      </w:r>
      <w:r w:rsidRPr="00624C83">
        <w:t xml:space="preserve"> класса презентовали проект о молодежном сленге.</w:t>
      </w:r>
    </w:p>
    <w:p w:rsidR="0042728C" w:rsidRPr="00624C83" w:rsidRDefault="0042728C" w:rsidP="0042728C">
      <w:pPr>
        <w:jc w:val="both"/>
      </w:pPr>
      <w:r>
        <w:t xml:space="preserve">        В этом году учащиеся 10 класса выполнили проектную работу «Птицы – наши друзья», где представили исследования о том, как в литературе прослеживается тема, связанная с пернатыми друзьями. Это и сказки, и легенды, и рассказы известных писателей. Придумали свою сказку «Филин и Сова». Особое внимание уделили составлению </w:t>
      </w:r>
      <w:proofErr w:type="spellStart"/>
      <w:r>
        <w:t>синквейно</w:t>
      </w:r>
      <w:proofErr w:type="gramStart"/>
      <w:r>
        <w:t>в</w:t>
      </w:r>
      <w:proofErr w:type="spellEnd"/>
      <w:r>
        <w:t>(</w:t>
      </w:r>
      <w:proofErr w:type="gramEnd"/>
      <w:r>
        <w:t xml:space="preserve"> в переводе с французского – «пятистишие»).  Подобрали интересные факты и видеоролики о птицах.</w:t>
      </w:r>
    </w:p>
    <w:p w:rsidR="0042728C" w:rsidRPr="00624C83" w:rsidRDefault="0042728C" w:rsidP="0042728C">
      <w:pPr>
        <w:jc w:val="both"/>
      </w:pPr>
      <w:r>
        <w:t xml:space="preserve">        </w:t>
      </w:r>
      <w:r w:rsidRPr="00624C83">
        <w:t>Уроки</w:t>
      </w:r>
      <w:r>
        <w:t xml:space="preserve"> и внеклассные мероприятия </w:t>
      </w:r>
      <w:r w:rsidRPr="00624C83">
        <w:t xml:space="preserve"> с использованием интегрированных творческих проектов нетрадиционны и вызывают особый интерес у детей, а также развивают творческие способности учащихся и эстетический вкус.  Поэтому слабоуспевающие учащиеся (равнодушные, например, к истории, литературе, изобразительному искусству) с большим удовольствием готовятся к ним, проявляя активность и творческую инициативу. В результате у них создается положительная мотивация к самообразованию. Это, пожалуй, самая сильная сторона проекта.</w:t>
      </w:r>
    </w:p>
    <w:p w:rsidR="0042728C" w:rsidRPr="00624C83" w:rsidRDefault="0042728C" w:rsidP="0042728C">
      <w:pPr>
        <w:jc w:val="both"/>
      </w:pPr>
      <w:r>
        <w:t xml:space="preserve">        </w:t>
      </w:r>
      <w:r w:rsidRPr="00624C83">
        <w:t xml:space="preserve">Применяя данную технологию на практике, я </w:t>
      </w:r>
      <w:r>
        <w:t>стараюсь организовать познавательную</w:t>
      </w:r>
      <w:r w:rsidRPr="00624C83">
        <w:t>, исследовательск</w:t>
      </w:r>
      <w:r>
        <w:t>ую</w:t>
      </w:r>
      <w:r w:rsidRPr="00624C83">
        <w:t>, твор</w:t>
      </w:r>
      <w:r>
        <w:t>ческую  деятельность</w:t>
      </w:r>
      <w:r w:rsidRPr="00624C83">
        <w:t xml:space="preserve"> учащихся.  Моя  задача больше не сводится к передаче суммы знаний и опыта, накопленного человечеством. Я помогаю ученикам самостоятельно добывать нужные знания, критически осмысливать получаемую информацию, уметь дел</w:t>
      </w:r>
      <w:r>
        <w:t>ать выводы и аргументировать их, применять их на практике.</w:t>
      </w:r>
    </w:p>
    <w:p w:rsidR="0042728C" w:rsidRDefault="0042728C" w:rsidP="0042728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Считаю, что у</w:t>
      </w:r>
      <w:r w:rsidRPr="00AB5F76">
        <w:rPr>
          <w:b/>
          <w:color w:val="000000"/>
          <w:u w:val="single"/>
        </w:rPr>
        <w:t>мение работать в команде дает возможность:</w:t>
      </w:r>
    </w:p>
    <w:p w:rsidR="0042728C" w:rsidRPr="00AB5F76" w:rsidRDefault="0042728C" w:rsidP="0042728C">
      <w:pPr>
        <w:jc w:val="both"/>
        <w:rPr>
          <w:b/>
          <w:color w:val="000000"/>
          <w:u w:val="single"/>
        </w:rPr>
      </w:pPr>
    </w:p>
    <w:p w:rsidR="0042728C" w:rsidRPr="00624C83" w:rsidRDefault="0042728C" w:rsidP="0042728C">
      <w:pPr>
        <w:numPr>
          <w:ilvl w:val="0"/>
          <w:numId w:val="2"/>
        </w:numPr>
        <w:jc w:val="both"/>
        <w:rPr>
          <w:i/>
          <w:color w:val="000000"/>
        </w:rPr>
      </w:pPr>
      <w:r w:rsidRPr="00624C83">
        <w:rPr>
          <w:i/>
          <w:color w:val="000000"/>
        </w:rPr>
        <w:t>Эффективно сотрудничать и договариваться.</w:t>
      </w:r>
    </w:p>
    <w:p w:rsidR="0042728C" w:rsidRPr="00624C83" w:rsidRDefault="0042728C" w:rsidP="0042728C">
      <w:pPr>
        <w:numPr>
          <w:ilvl w:val="0"/>
          <w:numId w:val="2"/>
        </w:numPr>
        <w:jc w:val="both"/>
        <w:rPr>
          <w:i/>
          <w:color w:val="000000"/>
        </w:rPr>
      </w:pPr>
      <w:r w:rsidRPr="00624C83">
        <w:rPr>
          <w:i/>
          <w:color w:val="000000"/>
        </w:rPr>
        <w:t>Легко согласовывать цели и ожидаемые результаты.</w:t>
      </w:r>
    </w:p>
    <w:p w:rsidR="0042728C" w:rsidRPr="00624C83" w:rsidRDefault="0042728C" w:rsidP="0042728C">
      <w:pPr>
        <w:numPr>
          <w:ilvl w:val="0"/>
          <w:numId w:val="2"/>
        </w:numPr>
        <w:jc w:val="both"/>
        <w:rPr>
          <w:i/>
        </w:rPr>
      </w:pPr>
      <w:r w:rsidRPr="00624C83">
        <w:rPr>
          <w:i/>
        </w:rPr>
        <w:t>Быстро и качественно сделать работу, на которую ранее уходило много времени.</w:t>
      </w:r>
    </w:p>
    <w:p w:rsidR="0042728C" w:rsidRPr="00624C83" w:rsidRDefault="0042728C" w:rsidP="0042728C">
      <w:pPr>
        <w:numPr>
          <w:ilvl w:val="0"/>
          <w:numId w:val="2"/>
        </w:numPr>
        <w:jc w:val="both"/>
        <w:rPr>
          <w:i/>
        </w:rPr>
      </w:pPr>
      <w:r w:rsidRPr="00624C83">
        <w:rPr>
          <w:i/>
        </w:rPr>
        <w:t>Предотвращать возможные конфликты.</w:t>
      </w:r>
    </w:p>
    <w:p w:rsidR="0042728C" w:rsidRPr="00624C83" w:rsidRDefault="0042728C" w:rsidP="0042728C">
      <w:pPr>
        <w:numPr>
          <w:ilvl w:val="0"/>
          <w:numId w:val="2"/>
        </w:numPr>
        <w:jc w:val="both"/>
        <w:rPr>
          <w:i/>
        </w:rPr>
      </w:pPr>
      <w:r w:rsidRPr="00624C83">
        <w:rPr>
          <w:i/>
        </w:rPr>
        <w:t>Лучше понимать и чувствовать своих одноклассников и учителя.</w:t>
      </w:r>
    </w:p>
    <w:p w:rsidR="0042728C" w:rsidRPr="00624C83" w:rsidRDefault="0042728C" w:rsidP="0042728C">
      <w:pPr>
        <w:numPr>
          <w:ilvl w:val="0"/>
          <w:numId w:val="2"/>
        </w:numPr>
        <w:jc w:val="both"/>
        <w:rPr>
          <w:i/>
        </w:rPr>
      </w:pPr>
      <w:r w:rsidRPr="00624C83">
        <w:rPr>
          <w:i/>
        </w:rPr>
        <w:t>Получать радость и удовольствие от работы.</w:t>
      </w:r>
    </w:p>
    <w:p w:rsidR="0042728C" w:rsidRDefault="0042728C" w:rsidP="0042728C">
      <w:pPr>
        <w:ind w:left="360"/>
        <w:jc w:val="both"/>
      </w:pPr>
      <w:r>
        <w:t xml:space="preserve">      Закончить свое выступление я хочу  словами американской писательницы </w:t>
      </w:r>
      <w:proofErr w:type="spellStart"/>
      <w:r>
        <w:t>Хелен</w:t>
      </w:r>
      <w:proofErr w:type="spellEnd"/>
      <w:r>
        <w:t xml:space="preserve"> </w:t>
      </w:r>
      <w:proofErr w:type="spellStart"/>
      <w:r>
        <w:t>Келлер</w:t>
      </w:r>
      <w:proofErr w:type="spellEnd"/>
      <w:r>
        <w:t xml:space="preserve">: «В одиночку мы можем сделать так мало, </w:t>
      </w:r>
      <w:proofErr w:type="gramStart"/>
      <w:r>
        <w:t>зато</w:t>
      </w:r>
      <w:proofErr w:type="gramEnd"/>
      <w:r>
        <w:t xml:space="preserve"> сколько мы сможем сделать все вместе!»</w:t>
      </w:r>
    </w:p>
    <w:p w:rsidR="0042728C" w:rsidRDefault="0042728C" w:rsidP="0042728C">
      <w:pPr>
        <w:ind w:left="360"/>
      </w:pPr>
      <w:r>
        <w:t xml:space="preserve">Удачи вам на вашем педагогическом поприще!!! </w:t>
      </w:r>
    </w:p>
    <w:p w:rsidR="0042728C" w:rsidRPr="00624C83" w:rsidRDefault="0042728C" w:rsidP="0042728C">
      <w:pPr>
        <w:rPr>
          <w:b/>
        </w:rPr>
      </w:pPr>
      <w:r>
        <w:rPr>
          <w:b/>
        </w:rPr>
        <w:t xml:space="preserve">      </w:t>
      </w:r>
      <w:proofErr w:type="spellStart"/>
      <w:r w:rsidRPr="00624C83">
        <w:rPr>
          <w:b/>
        </w:rPr>
        <w:t>Синквейн</w:t>
      </w:r>
      <w:proofErr w:type="spellEnd"/>
      <w:r w:rsidRPr="00624C83">
        <w:rPr>
          <w:b/>
        </w:rPr>
        <w:t xml:space="preserve"> на тему: «Педсовет»</w:t>
      </w:r>
    </w:p>
    <w:p w:rsidR="0042728C" w:rsidRDefault="0042728C" w:rsidP="0042728C">
      <w:pPr>
        <w:ind w:left="360"/>
      </w:pPr>
      <w:r>
        <w:t>Педсовет</w:t>
      </w:r>
    </w:p>
    <w:p w:rsidR="0042728C" w:rsidRDefault="0042728C" w:rsidP="0042728C">
      <w:pPr>
        <w:ind w:left="360"/>
      </w:pPr>
      <w:r>
        <w:t>Научный, актуальный</w:t>
      </w:r>
    </w:p>
    <w:p w:rsidR="0042728C" w:rsidRDefault="0042728C" w:rsidP="0042728C">
      <w:pPr>
        <w:ind w:left="360"/>
      </w:pPr>
      <w:r>
        <w:t>Делимся, анализируем, повышаем</w:t>
      </w:r>
    </w:p>
    <w:p w:rsidR="0042728C" w:rsidRDefault="0042728C" w:rsidP="0042728C">
      <w:pPr>
        <w:ind w:left="360"/>
      </w:pPr>
      <w:r>
        <w:t>Нет предела совершенству!</w:t>
      </w:r>
    </w:p>
    <w:p w:rsidR="0042728C" w:rsidRDefault="0042728C" w:rsidP="0042728C">
      <w:pPr>
        <w:ind w:left="360"/>
      </w:pPr>
      <w:r>
        <w:t>Обсуждение</w:t>
      </w:r>
    </w:p>
    <w:p w:rsidR="0042728C" w:rsidRDefault="0042728C" w:rsidP="0042728C"/>
    <w:p w:rsidR="00F67213" w:rsidRDefault="00F67213"/>
    <w:sectPr w:rsidR="00F67213" w:rsidSect="00007E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7D5"/>
    <w:multiLevelType w:val="hybridMultilevel"/>
    <w:tmpl w:val="D0780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60768"/>
    <w:multiLevelType w:val="hybridMultilevel"/>
    <w:tmpl w:val="7E029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28C"/>
    <w:rsid w:val="0042728C"/>
    <w:rsid w:val="00671793"/>
    <w:rsid w:val="00B8260A"/>
    <w:rsid w:val="00F6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728C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42728C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6210</Characters>
  <Application>Microsoft Office Word</Application>
  <DocSecurity>0</DocSecurity>
  <Lines>51</Lines>
  <Paragraphs>14</Paragraphs>
  <ScaleCrop>false</ScaleCrop>
  <Company>diakov.net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2022-11-29T14:24:00Z</dcterms:created>
  <dcterms:modified xsi:type="dcterms:W3CDTF">2022-11-29T14:38:00Z</dcterms:modified>
</cp:coreProperties>
</file>