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B4F" w:rsidRDefault="00D66B4F" w:rsidP="00D66B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B4F">
        <w:rPr>
          <w:rFonts w:ascii="Times New Roman" w:hAnsi="Times New Roman" w:cs="Times New Roman"/>
          <w:b/>
          <w:sz w:val="24"/>
          <w:szCs w:val="24"/>
        </w:rPr>
        <w:t xml:space="preserve">Техника </w:t>
      </w:r>
      <w:proofErr w:type="spellStart"/>
      <w:r w:rsidRPr="00D66B4F">
        <w:rPr>
          <w:rFonts w:ascii="Times New Roman" w:hAnsi="Times New Roman" w:cs="Times New Roman"/>
          <w:b/>
          <w:sz w:val="24"/>
          <w:szCs w:val="24"/>
        </w:rPr>
        <w:t>бисероплетения</w:t>
      </w:r>
      <w:proofErr w:type="spellEnd"/>
      <w:r w:rsidRPr="00D66B4F">
        <w:rPr>
          <w:rFonts w:ascii="Times New Roman" w:hAnsi="Times New Roman" w:cs="Times New Roman"/>
          <w:b/>
          <w:sz w:val="24"/>
          <w:szCs w:val="24"/>
        </w:rPr>
        <w:t xml:space="preserve"> как один из методов развития мелкой моторики р</w:t>
      </w:r>
      <w:r w:rsidR="005A0704">
        <w:rPr>
          <w:rFonts w:ascii="Times New Roman" w:hAnsi="Times New Roman" w:cs="Times New Roman"/>
          <w:b/>
          <w:sz w:val="24"/>
          <w:szCs w:val="24"/>
        </w:rPr>
        <w:t xml:space="preserve">ук у детей коррекционной школы </w:t>
      </w:r>
      <w:r w:rsidR="005A0704">
        <w:rPr>
          <w:rFonts w:ascii="I" w:hAnsi="I" w:cs="Times New Roman"/>
          <w:b/>
          <w:sz w:val="24"/>
          <w:szCs w:val="24"/>
          <w:lang w:val="en-US"/>
        </w:rPr>
        <w:t>VIII</w:t>
      </w:r>
      <w:r w:rsidRPr="00D66B4F">
        <w:rPr>
          <w:rFonts w:ascii="Times New Roman" w:hAnsi="Times New Roman" w:cs="Times New Roman"/>
          <w:b/>
          <w:sz w:val="24"/>
          <w:szCs w:val="24"/>
        </w:rPr>
        <w:t xml:space="preserve"> вида.</w:t>
      </w:r>
    </w:p>
    <w:p w:rsidR="005A0704" w:rsidRPr="005A0704" w:rsidRDefault="005A0704" w:rsidP="005A0704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  <w:lang w:val="sah-RU"/>
        </w:rPr>
      </w:pPr>
      <w:r w:rsidRPr="005A0704">
        <w:rPr>
          <w:rFonts w:ascii="Times New Roman" w:hAnsi="Times New Roman" w:cs="Times New Roman"/>
          <w:b/>
          <w:i/>
          <w:sz w:val="24"/>
          <w:szCs w:val="24"/>
          <w:lang w:val="sah-RU"/>
        </w:rPr>
        <w:t>Захарова Полина Степановна, воспитатель</w:t>
      </w:r>
    </w:p>
    <w:p w:rsidR="005A0704" w:rsidRDefault="005A0704" w:rsidP="005A070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Муниципального казенного </w:t>
      </w:r>
    </w:p>
    <w:p w:rsidR="005A0704" w:rsidRDefault="005A0704" w:rsidP="005A070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общеобразовательного  учреждения</w:t>
      </w:r>
      <w:proofErr w:type="gramEnd"/>
      <w:r w:rsidRPr="005A070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A0704" w:rsidRDefault="005A0704" w:rsidP="005A070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A0704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5A0704">
        <w:rPr>
          <w:rFonts w:ascii="Times New Roman" w:hAnsi="Times New Roman" w:cs="Times New Roman"/>
          <w:i/>
          <w:sz w:val="24"/>
          <w:szCs w:val="24"/>
        </w:rPr>
        <w:t>Амгинская</w:t>
      </w:r>
      <w:proofErr w:type="spellEnd"/>
      <w:r w:rsidRPr="005A0704">
        <w:rPr>
          <w:rFonts w:ascii="Times New Roman" w:hAnsi="Times New Roman" w:cs="Times New Roman"/>
          <w:i/>
          <w:sz w:val="24"/>
          <w:szCs w:val="24"/>
        </w:rPr>
        <w:t xml:space="preserve"> специальная (коррекционная) </w:t>
      </w:r>
    </w:p>
    <w:p w:rsidR="00D0743A" w:rsidRDefault="005A0704" w:rsidP="005A070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A0704">
        <w:rPr>
          <w:rFonts w:ascii="Times New Roman" w:hAnsi="Times New Roman" w:cs="Times New Roman"/>
          <w:i/>
          <w:sz w:val="24"/>
          <w:szCs w:val="24"/>
        </w:rPr>
        <w:t>общеобразовательная школа-интернат VIII вида»</w:t>
      </w:r>
    </w:p>
    <w:p w:rsidR="005A0704" w:rsidRPr="005A0704" w:rsidRDefault="005A0704" w:rsidP="005A070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66B4F" w:rsidRPr="00D66B4F" w:rsidRDefault="00D66B4F" w:rsidP="00D66B4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6B4F">
        <w:rPr>
          <w:rFonts w:ascii="Times New Roman" w:hAnsi="Times New Roman" w:cs="Times New Roman"/>
          <w:sz w:val="24"/>
          <w:szCs w:val="24"/>
        </w:rPr>
        <w:t>С каждым годом жизнь предъявляет все более высокие требования не только к нам, взрослым людям, но и к детям. Неуклонно растет объем знаний, которые необходимо усвоить детям, однако ребенку нужно усвоить эти знания не механически, а осмысленно, т.е. ребенку нужно осознавать все то, что он усваивает. Для того, чтобы помочь детям справиться с ожидающими их задачами, нужно позаботиться о своевременном и полноценном формировании у них мыслительной активности и грамотной речи. Это одно из основных условий успешного обучения ребенка. Когда ребенок овладевает двигательными умениями и навыками, развивается координация движения. 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движений происходит при участии</w:t>
      </w:r>
      <w:r w:rsidRPr="00D66B4F">
        <w:rPr>
          <w:rFonts w:ascii="Times New Roman" w:hAnsi="Times New Roman" w:cs="Times New Roman"/>
          <w:sz w:val="24"/>
          <w:szCs w:val="24"/>
        </w:rPr>
        <w:t xml:space="preserve"> речи. Особенно тесно связанно со становлением речи развитие тонких движений пальцев рук. Важно активно развивать мелкую моторику у детей с ограниченными возможностями здоровья.</w:t>
      </w:r>
    </w:p>
    <w:p w:rsidR="00D66B4F" w:rsidRPr="00D66B4F" w:rsidRDefault="00D66B4F" w:rsidP="00D66B4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6B4F">
        <w:rPr>
          <w:rFonts w:ascii="Times New Roman" w:hAnsi="Times New Roman" w:cs="Times New Roman"/>
          <w:sz w:val="24"/>
          <w:szCs w:val="24"/>
        </w:rPr>
        <w:t xml:space="preserve">Детям, имеющим определенные ограничения в развитии, необходимо развивать все уровни деятельности моторных зон мозга. Именно на это направлены занятия </w:t>
      </w:r>
      <w:proofErr w:type="spellStart"/>
      <w:r w:rsidRPr="00D66B4F">
        <w:rPr>
          <w:rFonts w:ascii="Times New Roman" w:hAnsi="Times New Roman" w:cs="Times New Roman"/>
          <w:sz w:val="24"/>
          <w:szCs w:val="24"/>
        </w:rPr>
        <w:t>бисероплетения</w:t>
      </w:r>
      <w:proofErr w:type="spellEnd"/>
      <w:r w:rsidRPr="00D66B4F">
        <w:rPr>
          <w:rFonts w:ascii="Times New Roman" w:hAnsi="Times New Roman" w:cs="Times New Roman"/>
          <w:sz w:val="24"/>
          <w:szCs w:val="24"/>
        </w:rPr>
        <w:t>. Они важны, т.к. особенность психического развития детей с ограниченными возможностями состоит в том, что основные виды его деятельности связаны с совершенствованием произвольного внимания, развитием различных видов памяти, а также словестно-логического мышления.</w:t>
      </w:r>
    </w:p>
    <w:p w:rsidR="00D66B4F" w:rsidRPr="00D66B4F" w:rsidRDefault="00D66B4F" w:rsidP="00D66B4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6B4F">
        <w:rPr>
          <w:rFonts w:ascii="Times New Roman" w:hAnsi="Times New Roman" w:cs="Times New Roman"/>
          <w:sz w:val="24"/>
          <w:szCs w:val="24"/>
        </w:rPr>
        <w:t>У детей с отклонениями в развитии очень бедный опыт практической деятельности с предметами, бедный запас знаний об окружающем мире, нарушено сенсорное восприятие, пространственные представления. У младших школьников с нарушением интеллекта уровень развития мелкой моторики обусловливает возможности познавательной деятельности и существенно влияет на эффективность обучения. Развитие тонкой моторики, как главное условие осуществления познавательной деятельности, обеспечивает возможности успешного обучения.</w:t>
      </w:r>
    </w:p>
    <w:p w:rsidR="00D66B4F" w:rsidRPr="00D66B4F" w:rsidRDefault="00D66B4F" w:rsidP="00D66B4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6B4F">
        <w:rPr>
          <w:rFonts w:ascii="Times New Roman" w:hAnsi="Times New Roman" w:cs="Times New Roman"/>
          <w:sz w:val="24"/>
          <w:szCs w:val="24"/>
        </w:rPr>
        <w:t xml:space="preserve">Физиологами в течение многих столетий было установлено, что поведение человека становится правильным только тогда, когда осознанное головным мозгом выполняется пальцами. Детям, имеющим определенные ограничения в развитии, необходимо развивать все уровни деятельности моторных зон мозга. Именно на это направлены занятия </w:t>
      </w:r>
      <w:proofErr w:type="spellStart"/>
      <w:r w:rsidRPr="00D66B4F">
        <w:rPr>
          <w:rFonts w:ascii="Times New Roman" w:hAnsi="Times New Roman" w:cs="Times New Roman"/>
          <w:sz w:val="24"/>
          <w:szCs w:val="24"/>
        </w:rPr>
        <w:t>бисероплетения</w:t>
      </w:r>
      <w:proofErr w:type="spellEnd"/>
      <w:r w:rsidRPr="00D66B4F">
        <w:rPr>
          <w:rFonts w:ascii="Times New Roman" w:hAnsi="Times New Roman" w:cs="Times New Roman"/>
          <w:sz w:val="24"/>
          <w:szCs w:val="24"/>
        </w:rPr>
        <w:t>. Оно важно, потому что особенность психического развития детей с ограниченными возможностями состоит в том, что основные виды его деятельности связаны совер</w:t>
      </w:r>
      <w:r>
        <w:rPr>
          <w:rFonts w:ascii="Times New Roman" w:hAnsi="Times New Roman" w:cs="Times New Roman"/>
          <w:sz w:val="24"/>
          <w:szCs w:val="24"/>
        </w:rPr>
        <w:t>шенствованием произвольного вни</w:t>
      </w:r>
      <w:r w:rsidRPr="00D66B4F">
        <w:rPr>
          <w:rFonts w:ascii="Times New Roman" w:hAnsi="Times New Roman" w:cs="Times New Roman"/>
          <w:sz w:val="24"/>
          <w:szCs w:val="24"/>
        </w:rPr>
        <w:t xml:space="preserve">мания, развитием различных видов памяти, а также </w:t>
      </w:r>
      <w:proofErr w:type="spellStart"/>
      <w:r w:rsidRPr="00D66B4F">
        <w:rPr>
          <w:rFonts w:ascii="Times New Roman" w:hAnsi="Times New Roman" w:cs="Times New Roman"/>
          <w:sz w:val="24"/>
          <w:szCs w:val="24"/>
        </w:rPr>
        <w:t>словестнологического</w:t>
      </w:r>
      <w:proofErr w:type="spellEnd"/>
      <w:r w:rsidRPr="00D66B4F">
        <w:rPr>
          <w:rFonts w:ascii="Times New Roman" w:hAnsi="Times New Roman" w:cs="Times New Roman"/>
          <w:sz w:val="24"/>
          <w:szCs w:val="24"/>
        </w:rPr>
        <w:t xml:space="preserve"> мышления.</w:t>
      </w:r>
    </w:p>
    <w:p w:rsidR="00D66B4F" w:rsidRPr="00D66B4F" w:rsidRDefault="00D66B4F" w:rsidP="00D66B4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66B4F">
        <w:rPr>
          <w:rFonts w:ascii="Times New Roman" w:hAnsi="Times New Roman" w:cs="Times New Roman"/>
          <w:sz w:val="24"/>
          <w:szCs w:val="24"/>
        </w:rPr>
        <w:t>Разработка новых коррекционных программ и развитие психомоторных навыков для детей с ОВЗ имеет ведущее значение. Методы, которые традиционно рекомендуются и используются для обучения детей с ОВЗ, должны носить наглядный, образный характер, быть в форме рисунков, картин, вышивок и схем. Изготовление вещей своими руками помогает учащимся поверить в свою индивидуальность, в собственные силы, развить оригинальность мышления, привить вкус.</w:t>
      </w:r>
    </w:p>
    <w:p w:rsidR="00D66B4F" w:rsidRPr="00D66B4F" w:rsidRDefault="00D66B4F" w:rsidP="00D66B4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6B4F">
        <w:rPr>
          <w:rFonts w:ascii="Times New Roman" w:hAnsi="Times New Roman" w:cs="Times New Roman"/>
          <w:sz w:val="24"/>
          <w:szCs w:val="24"/>
        </w:rPr>
        <w:lastRenderedPageBreak/>
        <w:t>Упражнения, направленные на развитие мелкой моторики рук и кисти, несомненно, влияют на умственные способности особенных учащихся, развивают умение рассуждать, фантазировать, делать самостоятельные выводы, строить и реализовать замыслы.</w:t>
      </w:r>
    </w:p>
    <w:bookmarkEnd w:id="0"/>
    <w:p w:rsidR="00D66B4F" w:rsidRPr="00D66B4F" w:rsidRDefault="00D66B4F" w:rsidP="00D66B4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6B4F">
        <w:rPr>
          <w:rFonts w:ascii="Times New Roman" w:hAnsi="Times New Roman" w:cs="Times New Roman"/>
          <w:sz w:val="24"/>
          <w:szCs w:val="24"/>
        </w:rPr>
        <w:t xml:space="preserve">Именно на это направлена разработанная мною программа по </w:t>
      </w:r>
      <w:proofErr w:type="spellStart"/>
      <w:r w:rsidRPr="00D66B4F">
        <w:rPr>
          <w:rFonts w:ascii="Times New Roman" w:hAnsi="Times New Roman" w:cs="Times New Roman"/>
          <w:sz w:val="24"/>
          <w:szCs w:val="24"/>
        </w:rPr>
        <w:t>бисероплетению</w:t>
      </w:r>
      <w:proofErr w:type="spellEnd"/>
      <w:r w:rsidRPr="00D66B4F">
        <w:rPr>
          <w:rFonts w:ascii="Times New Roman" w:hAnsi="Times New Roman" w:cs="Times New Roman"/>
          <w:sz w:val="24"/>
          <w:szCs w:val="24"/>
        </w:rPr>
        <w:t>, единственным требованием которой для учащихся является желание научиться. Дети с ОВЗ охотно овладевают новыми навыками. Методологической основой при разработке данной программы явились принципы комплексности, системности, постепенности овладения методами работы, адаптивности и индивидуального подхода. Одними из основных задач являются:</w:t>
      </w:r>
    </w:p>
    <w:p w:rsidR="00D66B4F" w:rsidRPr="00D66B4F" w:rsidRDefault="00D66B4F" w:rsidP="00D66B4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6B4F">
        <w:rPr>
          <w:rFonts w:ascii="Times New Roman" w:hAnsi="Times New Roman" w:cs="Times New Roman"/>
          <w:sz w:val="24"/>
          <w:szCs w:val="24"/>
        </w:rPr>
        <w:t>Обучающие:</w:t>
      </w:r>
    </w:p>
    <w:p w:rsidR="00D66B4F" w:rsidRPr="00D66B4F" w:rsidRDefault="00D66B4F" w:rsidP="00D66B4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6B4F">
        <w:rPr>
          <w:rFonts w:ascii="Times New Roman" w:hAnsi="Times New Roman" w:cs="Times New Roman"/>
          <w:sz w:val="24"/>
          <w:szCs w:val="24"/>
        </w:rPr>
        <w:t>1. развитие познавательного интереса к рукоделию;</w:t>
      </w:r>
    </w:p>
    <w:p w:rsidR="00D66B4F" w:rsidRPr="00D66B4F" w:rsidRDefault="00D66B4F" w:rsidP="00D66B4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6B4F">
        <w:rPr>
          <w:rFonts w:ascii="Times New Roman" w:hAnsi="Times New Roman" w:cs="Times New Roman"/>
          <w:sz w:val="24"/>
          <w:szCs w:val="24"/>
        </w:rPr>
        <w:t xml:space="preserve">2. освоение основ техники </w:t>
      </w:r>
      <w:proofErr w:type="spellStart"/>
      <w:r w:rsidRPr="00D66B4F">
        <w:rPr>
          <w:rFonts w:ascii="Times New Roman" w:hAnsi="Times New Roman" w:cs="Times New Roman"/>
          <w:sz w:val="24"/>
          <w:szCs w:val="24"/>
        </w:rPr>
        <w:t>бисероплетения</w:t>
      </w:r>
      <w:proofErr w:type="spellEnd"/>
      <w:r w:rsidRPr="00D66B4F">
        <w:rPr>
          <w:rFonts w:ascii="Times New Roman" w:hAnsi="Times New Roman" w:cs="Times New Roman"/>
          <w:sz w:val="24"/>
          <w:szCs w:val="24"/>
        </w:rPr>
        <w:t>;</w:t>
      </w:r>
    </w:p>
    <w:p w:rsidR="00D0743A" w:rsidRDefault="00D66B4F" w:rsidP="00D66B4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6B4F">
        <w:rPr>
          <w:rFonts w:ascii="Times New Roman" w:hAnsi="Times New Roman" w:cs="Times New Roman"/>
          <w:sz w:val="24"/>
          <w:szCs w:val="24"/>
        </w:rPr>
        <w:t xml:space="preserve">3. приобретение практических умений и навыков. </w:t>
      </w:r>
    </w:p>
    <w:p w:rsidR="00D66B4F" w:rsidRPr="00D66B4F" w:rsidRDefault="00D66B4F" w:rsidP="00D66B4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6B4F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D66B4F" w:rsidRPr="00D66B4F" w:rsidRDefault="00D66B4F" w:rsidP="00D66B4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6B4F">
        <w:rPr>
          <w:rFonts w:ascii="Times New Roman" w:hAnsi="Times New Roman" w:cs="Times New Roman"/>
          <w:sz w:val="24"/>
          <w:szCs w:val="24"/>
        </w:rPr>
        <w:t>1. развитие самостоятельности;</w:t>
      </w:r>
    </w:p>
    <w:p w:rsidR="00D66B4F" w:rsidRPr="00D66B4F" w:rsidRDefault="00D66B4F" w:rsidP="00D66B4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6B4F">
        <w:rPr>
          <w:rFonts w:ascii="Times New Roman" w:hAnsi="Times New Roman" w:cs="Times New Roman"/>
          <w:sz w:val="24"/>
          <w:szCs w:val="24"/>
        </w:rPr>
        <w:t>2. формирование навыков самоорганизации;</w:t>
      </w:r>
    </w:p>
    <w:p w:rsidR="00D0743A" w:rsidRDefault="00D66B4F" w:rsidP="00D66B4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6B4F">
        <w:rPr>
          <w:rFonts w:ascii="Times New Roman" w:hAnsi="Times New Roman" w:cs="Times New Roman"/>
          <w:sz w:val="24"/>
          <w:szCs w:val="24"/>
        </w:rPr>
        <w:t xml:space="preserve">3. воспитание «чувства прекрасного у учащихся», доброты. </w:t>
      </w:r>
    </w:p>
    <w:p w:rsidR="00D66B4F" w:rsidRPr="00D66B4F" w:rsidRDefault="00D66B4F" w:rsidP="00D66B4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6B4F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D66B4F" w:rsidRPr="00D66B4F" w:rsidRDefault="00D66B4F" w:rsidP="00D66B4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6B4F">
        <w:rPr>
          <w:rFonts w:ascii="Times New Roman" w:hAnsi="Times New Roman" w:cs="Times New Roman"/>
          <w:sz w:val="24"/>
          <w:szCs w:val="24"/>
        </w:rPr>
        <w:t>1. развитие мелкой моторики рук;</w:t>
      </w:r>
    </w:p>
    <w:p w:rsidR="00D66B4F" w:rsidRPr="00D0743A" w:rsidRDefault="00D66B4F" w:rsidP="00D0743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6B4F">
        <w:rPr>
          <w:rFonts w:ascii="Times New Roman" w:hAnsi="Times New Roman" w:cs="Times New Roman"/>
          <w:sz w:val="24"/>
          <w:szCs w:val="24"/>
        </w:rPr>
        <w:t>2. развитие познавательных процессов: внимания,</w:t>
      </w:r>
      <w:r w:rsidR="00D0743A" w:rsidRPr="00D0743A">
        <w:rPr>
          <w:rFonts w:ascii="Times New Roman" w:hAnsi="Times New Roman" w:cs="Times New Roman"/>
          <w:sz w:val="24"/>
          <w:szCs w:val="24"/>
        </w:rPr>
        <w:t xml:space="preserve"> </w:t>
      </w:r>
      <w:r w:rsidR="00D0743A" w:rsidRPr="00D66B4F">
        <w:rPr>
          <w:rFonts w:ascii="Times New Roman" w:hAnsi="Times New Roman" w:cs="Times New Roman"/>
          <w:sz w:val="24"/>
          <w:szCs w:val="24"/>
        </w:rPr>
        <w:t>памяти,</w:t>
      </w:r>
      <w:r w:rsidR="00D0743A">
        <w:rPr>
          <w:rFonts w:ascii="Times New Roman" w:hAnsi="Times New Roman" w:cs="Times New Roman"/>
          <w:sz w:val="24"/>
          <w:szCs w:val="24"/>
        </w:rPr>
        <w:t xml:space="preserve"> </w:t>
      </w:r>
      <w:r w:rsidRPr="00D66B4F">
        <w:rPr>
          <w:rFonts w:ascii="Times New Roman" w:hAnsi="Times New Roman" w:cs="Times New Roman"/>
          <w:sz w:val="24"/>
          <w:szCs w:val="24"/>
        </w:rPr>
        <w:t>творческого мышления;</w:t>
      </w:r>
      <w:r w:rsidRPr="00D66B4F">
        <w:t xml:space="preserve"> </w:t>
      </w:r>
    </w:p>
    <w:p w:rsidR="00D0743A" w:rsidRDefault="00D66B4F" w:rsidP="00D66B4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развитие терпения, аккуратности, конц</w:t>
      </w:r>
      <w:r w:rsidRPr="00D66B4F">
        <w:rPr>
          <w:rFonts w:ascii="Times New Roman" w:hAnsi="Times New Roman" w:cs="Times New Roman"/>
          <w:sz w:val="24"/>
          <w:szCs w:val="24"/>
        </w:rPr>
        <w:t xml:space="preserve">ентрации. </w:t>
      </w:r>
    </w:p>
    <w:p w:rsidR="00D66B4F" w:rsidRPr="00D66B4F" w:rsidRDefault="00D66B4F" w:rsidP="00D66B4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6B4F">
        <w:rPr>
          <w:rFonts w:ascii="Times New Roman" w:hAnsi="Times New Roman" w:cs="Times New Roman"/>
          <w:sz w:val="24"/>
          <w:szCs w:val="24"/>
        </w:rPr>
        <w:t>Программа кружка «</w:t>
      </w:r>
      <w:proofErr w:type="spellStart"/>
      <w:r w:rsidRPr="00D66B4F">
        <w:rPr>
          <w:rFonts w:ascii="Times New Roman" w:hAnsi="Times New Roman" w:cs="Times New Roman"/>
          <w:sz w:val="24"/>
          <w:szCs w:val="24"/>
        </w:rPr>
        <w:t>Бисероплетение</w:t>
      </w:r>
      <w:proofErr w:type="spellEnd"/>
      <w:r w:rsidRPr="00D66B4F">
        <w:rPr>
          <w:rFonts w:ascii="Times New Roman" w:hAnsi="Times New Roman" w:cs="Times New Roman"/>
          <w:sz w:val="24"/>
          <w:szCs w:val="24"/>
        </w:rPr>
        <w:t>» рассчитана на детей 510 классов, составлена с учетом психологических и физиологических особенностей воспитанников из расчета 1 час (40 минут) в неделю. При выборе изделий для работы учитываются интересы детей.</w:t>
      </w:r>
    </w:p>
    <w:p w:rsidR="00D66B4F" w:rsidRPr="00D66B4F" w:rsidRDefault="00D0743A" w:rsidP="00D66B4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заняти</w:t>
      </w:r>
      <w:r w:rsidR="00D66B4F" w:rsidRPr="00D66B4F">
        <w:rPr>
          <w:rFonts w:ascii="Times New Roman" w:hAnsi="Times New Roman" w:cs="Times New Roman"/>
          <w:sz w:val="24"/>
          <w:szCs w:val="24"/>
        </w:rPr>
        <w:t>ях используют различные методы обучения (словесные, наглядные, практические). Словесные методы - это рассказ, беседа. В беседе участвует все дети. Короткие беседы должны проводиться на каждом занятии. Спрашивая у детей, предлагая им определить, сравнить, проанализировать, руководитель выясняет степень знаний детей, их подготовленность к работе, степень усвоения материала. В процессе занятий используется вводная беседа, в которой кратко повторяется и закрепляется пройденный материал, определяется цель занятия.</w:t>
      </w:r>
    </w:p>
    <w:p w:rsidR="00D66B4F" w:rsidRPr="00D66B4F" w:rsidRDefault="00D66B4F" w:rsidP="00D66B4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6B4F">
        <w:rPr>
          <w:rFonts w:ascii="Times New Roman" w:hAnsi="Times New Roman" w:cs="Times New Roman"/>
          <w:sz w:val="24"/>
          <w:szCs w:val="24"/>
        </w:rPr>
        <w:t>К наглядным методам обучения относится демонстрация различных схем, образцов.</w:t>
      </w:r>
    </w:p>
    <w:p w:rsidR="00D66B4F" w:rsidRPr="00D66B4F" w:rsidRDefault="00D66B4F" w:rsidP="00D66B4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6B4F">
        <w:rPr>
          <w:rFonts w:ascii="Times New Roman" w:hAnsi="Times New Roman" w:cs="Times New Roman"/>
          <w:sz w:val="24"/>
          <w:szCs w:val="24"/>
        </w:rPr>
        <w:t>Основное место на занятиях отводится практической работе. Это графические работы, различные упражнения, все виды практических работ, сам процесс практического выполнения изделия. Большое место на занятиях отводится инструктажу, который включает в себя как словесные, так и практические методы обучения. Инструктаж применяется при обучении детей практическим действиям. Широко используются различные формы организации учебной работы: индивидуальное, коллективно-индивидуальное обучение, работа в группах, разновозрастное сотрудничество.</w:t>
      </w:r>
    </w:p>
    <w:p w:rsidR="00D66B4F" w:rsidRPr="00D66B4F" w:rsidRDefault="00D66B4F" w:rsidP="00D66B4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6B4F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D66B4F" w:rsidRPr="00D66B4F" w:rsidRDefault="00D66B4F" w:rsidP="00D66B4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6B4F">
        <w:rPr>
          <w:rFonts w:ascii="Times New Roman" w:hAnsi="Times New Roman" w:cs="Times New Roman"/>
          <w:sz w:val="24"/>
          <w:szCs w:val="24"/>
        </w:rPr>
        <w:t>- значительное улучшение мелкой моторики рук;</w:t>
      </w:r>
    </w:p>
    <w:p w:rsidR="00D66B4F" w:rsidRPr="00D66B4F" w:rsidRDefault="00D66B4F" w:rsidP="00D66B4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6B4F">
        <w:rPr>
          <w:rFonts w:ascii="Times New Roman" w:hAnsi="Times New Roman" w:cs="Times New Roman"/>
          <w:sz w:val="24"/>
          <w:szCs w:val="24"/>
        </w:rPr>
        <w:t>- улучшение силы и ловкости, точности и согласованности движений в условиях</w:t>
      </w:r>
    </w:p>
    <w:p w:rsidR="00D66B4F" w:rsidRPr="00D66B4F" w:rsidRDefault="00D66B4F" w:rsidP="00D66B4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6B4F">
        <w:rPr>
          <w:rFonts w:ascii="Times New Roman" w:hAnsi="Times New Roman" w:cs="Times New Roman"/>
          <w:sz w:val="24"/>
          <w:szCs w:val="24"/>
        </w:rPr>
        <w:t>пространственной ориентировки (ориентации);</w:t>
      </w:r>
    </w:p>
    <w:p w:rsidR="00D66B4F" w:rsidRPr="00D66B4F" w:rsidRDefault="00D66B4F" w:rsidP="00D66B4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6B4F">
        <w:rPr>
          <w:rFonts w:ascii="Times New Roman" w:hAnsi="Times New Roman" w:cs="Times New Roman"/>
          <w:sz w:val="24"/>
          <w:szCs w:val="24"/>
        </w:rPr>
        <w:t>- формирование пространственных представлений;</w:t>
      </w:r>
    </w:p>
    <w:p w:rsidR="006C5F24" w:rsidRPr="00D66B4F" w:rsidRDefault="00D66B4F" w:rsidP="00D66B4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6B4F">
        <w:rPr>
          <w:rFonts w:ascii="Times New Roman" w:hAnsi="Times New Roman" w:cs="Times New Roman"/>
          <w:sz w:val="24"/>
          <w:szCs w:val="24"/>
        </w:rPr>
        <w:lastRenderedPageBreak/>
        <w:t>- развитие внимания, работоспособности, памяти; - знания и умения, необходимые при работе с бисером.</w:t>
      </w:r>
    </w:p>
    <w:sectPr w:rsidR="006C5F24" w:rsidRPr="00D66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2DF"/>
    <w:rsid w:val="00220D17"/>
    <w:rsid w:val="005A0704"/>
    <w:rsid w:val="006C5F24"/>
    <w:rsid w:val="00AD62DF"/>
    <w:rsid w:val="00D0743A"/>
    <w:rsid w:val="00D66B4F"/>
    <w:rsid w:val="00EE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A8D11-84A7-4DBE-A296-D0BE57D9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2024-03-02T01:25:00Z</dcterms:created>
  <dcterms:modified xsi:type="dcterms:W3CDTF">2024-03-02T01:47:00Z</dcterms:modified>
</cp:coreProperties>
</file>