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3A" w:rsidRPr="00644B37" w:rsidRDefault="000F7DAB" w:rsidP="000F7D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B3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42A17" w:rsidRPr="00644B37" w:rsidRDefault="000F7DAB" w:rsidP="000F7D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B37">
        <w:rPr>
          <w:rFonts w:ascii="Times New Roman" w:hAnsi="Times New Roman" w:cs="Times New Roman"/>
          <w:sz w:val="28"/>
          <w:szCs w:val="28"/>
        </w:rPr>
        <w:t xml:space="preserve">«Детский сад №203 «Непоседы» </w:t>
      </w:r>
      <w:proofErr w:type="gramStart"/>
      <w:r w:rsidRPr="00644B3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4B37">
        <w:rPr>
          <w:rFonts w:ascii="Times New Roman" w:hAnsi="Times New Roman" w:cs="Times New Roman"/>
          <w:sz w:val="28"/>
          <w:szCs w:val="28"/>
        </w:rPr>
        <w:t>. Чебоксары Чувашской Республики</w:t>
      </w:r>
    </w:p>
    <w:p w:rsidR="00642A17" w:rsidRPr="00644B37" w:rsidRDefault="00642A17" w:rsidP="00642A17">
      <w:pPr>
        <w:rPr>
          <w:rFonts w:ascii="Times New Roman" w:hAnsi="Times New Roman" w:cs="Times New Roman"/>
          <w:sz w:val="28"/>
          <w:szCs w:val="28"/>
        </w:rPr>
      </w:pPr>
    </w:p>
    <w:p w:rsidR="00642A17" w:rsidRPr="00644B37" w:rsidRDefault="00642A17" w:rsidP="00642A17">
      <w:pPr>
        <w:rPr>
          <w:rFonts w:ascii="Times New Roman" w:hAnsi="Times New Roman" w:cs="Times New Roman"/>
          <w:sz w:val="28"/>
          <w:szCs w:val="28"/>
        </w:rPr>
      </w:pPr>
    </w:p>
    <w:p w:rsidR="00642A17" w:rsidRPr="00644B37" w:rsidRDefault="00642A17" w:rsidP="00642A17">
      <w:pPr>
        <w:rPr>
          <w:rFonts w:ascii="Times New Roman" w:hAnsi="Times New Roman" w:cs="Times New Roman"/>
          <w:sz w:val="28"/>
          <w:szCs w:val="28"/>
        </w:rPr>
      </w:pPr>
    </w:p>
    <w:p w:rsidR="00642A17" w:rsidRPr="00644B37" w:rsidRDefault="00642A17" w:rsidP="00642A17">
      <w:pPr>
        <w:rPr>
          <w:rFonts w:ascii="Times New Roman" w:hAnsi="Times New Roman" w:cs="Times New Roman"/>
          <w:sz w:val="28"/>
          <w:szCs w:val="28"/>
        </w:rPr>
      </w:pPr>
    </w:p>
    <w:p w:rsidR="00642A17" w:rsidRPr="00644B37" w:rsidRDefault="00642A17" w:rsidP="00642A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A17" w:rsidRPr="00644B37" w:rsidRDefault="00642A17" w:rsidP="00642A17">
      <w:pPr>
        <w:tabs>
          <w:tab w:val="left" w:pos="148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44B37">
        <w:rPr>
          <w:rFonts w:ascii="Times New Roman" w:hAnsi="Times New Roman" w:cs="Times New Roman"/>
          <w:sz w:val="28"/>
          <w:szCs w:val="28"/>
        </w:rPr>
        <w:t>Ко</w:t>
      </w:r>
      <w:r w:rsidR="00826681" w:rsidRPr="00644B37">
        <w:rPr>
          <w:rFonts w:ascii="Times New Roman" w:hAnsi="Times New Roman" w:cs="Times New Roman"/>
          <w:sz w:val="28"/>
          <w:szCs w:val="28"/>
        </w:rPr>
        <w:t>нспект непосредственной образовательной</w:t>
      </w:r>
      <w:r w:rsidRPr="00644B37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0F7DAB" w:rsidRPr="00644B37" w:rsidRDefault="00077296" w:rsidP="00642A17">
      <w:pPr>
        <w:tabs>
          <w:tab w:val="left" w:pos="148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познавательно-иссл</w:t>
      </w:r>
      <w:r w:rsidR="00CA5F1E">
        <w:rPr>
          <w:rFonts w:ascii="Times New Roman" w:hAnsi="Times New Roman" w:cs="Times New Roman"/>
          <w:sz w:val="28"/>
          <w:szCs w:val="28"/>
        </w:rPr>
        <w:t>едовательскому развитию</w:t>
      </w:r>
    </w:p>
    <w:p w:rsidR="00642A17" w:rsidRPr="00644B37" w:rsidRDefault="00642A17" w:rsidP="00642A17">
      <w:pPr>
        <w:tabs>
          <w:tab w:val="left" w:pos="148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44B37">
        <w:rPr>
          <w:rFonts w:ascii="Times New Roman" w:hAnsi="Times New Roman" w:cs="Times New Roman"/>
          <w:sz w:val="28"/>
          <w:szCs w:val="28"/>
        </w:rPr>
        <w:t>на тему: «В гостях у Чувашского домового!»</w:t>
      </w:r>
    </w:p>
    <w:p w:rsidR="00826681" w:rsidRPr="00644B37" w:rsidRDefault="00826681" w:rsidP="00642A17">
      <w:pPr>
        <w:tabs>
          <w:tab w:val="left" w:pos="148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44B37">
        <w:rPr>
          <w:rFonts w:ascii="Times New Roman" w:hAnsi="Times New Roman" w:cs="Times New Roman"/>
          <w:sz w:val="28"/>
          <w:szCs w:val="28"/>
        </w:rPr>
        <w:t>для средней группы.</w:t>
      </w:r>
    </w:p>
    <w:p w:rsidR="00642A17" w:rsidRPr="00644B37" w:rsidRDefault="00642A17" w:rsidP="00642A17">
      <w:pPr>
        <w:rPr>
          <w:rFonts w:ascii="Times New Roman" w:hAnsi="Times New Roman" w:cs="Times New Roman"/>
          <w:sz w:val="28"/>
          <w:szCs w:val="28"/>
        </w:rPr>
      </w:pPr>
    </w:p>
    <w:p w:rsidR="00642A17" w:rsidRPr="00644B37" w:rsidRDefault="00642A17" w:rsidP="00642A17">
      <w:pPr>
        <w:rPr>
          <w:rFonts w:ascii="Times New Roman" w:hAnsi="Times New Roman" w:cs="Times New Roman"/>
          <w:sz w:val="28"/>
          <w:szCs w:val="28"/>
        </w:rPr>
      </w:pPr>
    </w:p>
    <w:p w:rsidR="00642A17" w:rsidRPr="00644B37" w:rsidRDefault="00642A17" w:rsidP="00642A17">
      <w:pPr>
        <w:rPr>
          <w:rFonts w:ascii="Times New Roman" w:hAnsi="Times New Roman" w:cs="Times New Roman"/>
          <w:sz w:val="28"/>
          <w:szCs w:val="28"/>
        </w:rPr>
      </w:pPr>
    </w:p>
    <w:p w:rsidR="00642A17" w:rsidRPr="00644B37" w:rsidRDefault="00642A17" w:rsidP="00642A17">
      <w:pPr>
        <w:rPr>
          <w:rFonts w:ascii="Times New Roman" w:hAnsi="Times New Roman" w:cs="Times New Roman"/>
          <w:sz w:val="28"/>
          <w:szCs w:val="28"/>
        </w:rPr>
      </w:pPr>
    </w:p>
    <w:p w:rsidR="00642A17" w:rsidRPr="00644B37" w:rsidRDefault="00642A17" w:rsidP="00642A17">
      <w:pPr>
        <w:rPr>
          <w:rFonts w:ascii="Times New Roman" w:hAnsi="Times New Roman" w:cs="Times New Roman"/>
          <w:sz w:val="28"/>
          <w:szCs w:val="28"/>
        </w:rPr>
      </w:pPr>
    </w:p>
    <w:p w:rsidR="00642A17" w:rsidRPr="00644B37" w:rsidRDefault="00642A17" w:rsidP="00642A17">
      <w:pPr>
        <w:rPr>
          <w:rFonts w:ascii="Times New Roman" w:hAnsi="Times New Roman" w:cs="Times New Roman"/>
          <w:sz w:val="28"/>
          <w:szCs w:val="28"/>
        </w:rPr>
      </w:pPr>
    </w:p>
    <w:p w:rsidR="00642A17" w:rsidRPr="00644B37" w:rsidRDefault="00642A17" w:rsidP="00642A17">
      <w:pPr>
        <w:rPr>
          <w:rFonts w:ascii="Times New Roman" w:hAnsi="Times New Roman" w:cs="Times New Roman"/>
          <w:sz w:val="28"/>
          <w:szCs w:val="28"/>
        </w:rPr>
      </w:pPr>
    </w:p>
    <w:p w:rsidR="00642A17" w:rsidRPr="00644B37" w:rsidRDefault="00642A17" w:rsidP="00642A17">
      <w:pPr>
        <w:rPr>
          <w:rFonts w:ascii="Times New Roman" w:hAnsi="Times New Roman" w:cs="Times New Roman"/>
          <w:sz w:val="28"/>
          <w:szCs w:val="28"/>
        </w:rPr>
      </w:pPr>
    </w:p>
    <w:p w:rsidR="00642A17" w:rsidRPr="00644B37" w:rsidRDefault="00642A17" w:rsidP="00642A17">
      <w:pPr>
        <w:tabs>
          <w:tab w:val="left" w:pos="6456"/>
        </w:tabs>
        <w:rPr>
          <w:rFonts w:ascii="Times New Roman" w:hAnsi="Times New Roman" w:cs="Times New Roman"/>
          <w:sz w:val="28"/>
          <w:szCs w:val="28"/>
        </w:rPr>
      </w:pPr>
      <w:r w:rsidRPr="00644B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D660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44B37">
        <w:rPr>
          <w:rFonts w:ascii="Times New Roman" w:hAnsi="Times New Roman" w:cs="Times New Roman"/>
          <w:sz w:val="28"/>
          <w:szCs w:val="28"/>
        </w:rPr>
        <w:t>Составила:</w:t>
      </w:r>
    </w:p>
    <w:p w:rsidR="00644B37" w:rsidRPr="00644B37" w:rsidRDefault="00642A17" w:rsidP="00642A17">
      <w:pPr>
        <w:tabs>
          <w:tab w:val="left" w:pos="64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44B37">
        <w:rPr>
          <w:rFonts w:ascii="Times New Roman" w:hAnsi="Times New Roman" w:cs="Times New Roman"/>
          <w:sz w:val="28"/>
          <w:szCs w:val="28"/>
        </w:rPr>
        <w:t>воспитатель Григорьева О.В.</w:t>
      </w:r>
    </w:p>
    <w:p w:rsidR="00644B37" w:rsidRPr="00644B37" w:rsidRDefault="00644B37" w:rsidP="00644B37">
      <w:pPr>
        <w:rPr>
          <w:rFonts w:ascii="Times New Roman" w:hAnsi="Times New Roman" w:cs="Times New Roman"/>
          <w:sz w:val="28"/>
          <w:szCs w:val="28"/>
        </w:rPr>
      </w:pPr>
    </w:p>
    <w:p w:rsidR="00644B37" w:rsidRPr="00644B37" w:rsidRDefault="00644B37" w:rsidP="00644B37">
      <w:pPr>
        <w:rPr>
          <w:rFonts w:ascii="Times New Roman" w:hAnsi="Times New Roman" w:cs="Times New Roman"/>
          <w:sz w:val="28"/>
          <w:szCs w:val="28"/>
        </w:rPr>
      </w:pPr>
    </w:p>
    <w:p w:rsidR="00644B37" w:rsidRPr="00644B37" w:rsidRDefault="00644B37" w:rsidP="00644B3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44B37">
        <w:rPr>
          <w:rFonts w:ascii="Times New Roman" w:hAnsi="Times New Roman" w:cs="Times New Roman"/>
          <w:sz w:val="28"/>
          <w:szCs w:val="28"/>
        </w:rPr>
        <w:tab/>
      </w:r>
    </w:p>
    <w:p w:rsidR="00644B37" w:rsidRPr="00644B37" w:rsidRDefault="00644B37" w:rsidP="00644B3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44B37" w:rsidRDefault="00644B37" w:rsidP="00644B3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44B37" w:rsidRPr="00644B37" w:rsidRDefault="00644B37" w:rsidP="00644B3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44B37">
        <w:rPr>
          <w:rFonts w:ascii="Times New Roman" w:hAnsi="Times New Roman" w:cs="Times New Roman"/>
          <w:sz w:val="28"/>
          <w:szCs w:val="28"/>
        </w:rPr>
        <w:t>Чебоксары, 2022</w:t>
      </w:r>
    </w:p>
    <w:p w:rsidR="00644B37" w:rsidRDefault="00644B37" w:rsidP="003E7613">
      <w:pPr>
        <w:tabs>
          <w:tab w:val="left" w:pos="3271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B37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642A17" w:rsidRDefault="00644B37" w:rsidP="003E76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C61B39">
        <w:rPr>
          <w:rFonts w:ascii="Times New Roman" w:hAnsi="Times New Roman" w:cs="Times New Roman"/>
          <w:sz w:val="28"/>
          <w:szCs w:val="28"/>
        </w:rPr>
        <w:t xml:space="preserve"> создание условий воспитания на традициях национальной культуры, формирования национального самосознания, </w:t>
      </w:r>
      <w:r w:rsidR="00996D01">
        <w:rPr>
          <w:rFonts w:ascii="Times New Roman" w:hAnsi="Times New Roman" w:cs="Times New Roman"/>
          <w:sz w:val="28"/>
          <w:szCs w:val="28"/>
        </w:rPr>
        <w:t xml:space="preserve">укрепление </w:t>
      </w:r>
      <w:r w:rsidR="00C61B39">
        <w:rPr>
          <w:rFonts w:ascii="Times New Roman" w:hAnsi="Times New Roman" w:cs="Times New Roman"/>
          <w:sz w:val="28"/>
          <w:szCs w:val="28"/>
        </w:rPr>
        <w:t>интереса к прош</w:t>
      </w:r>
      <w:r w:rsidR="00CA5F1E">
        <w:rPr>
          <w:rFonts w:ascii="Times New Roman" w:hAnsi="Times New Roman" w:cs="Times New Roman"/>
          <w:sz w:val="28"/>
          <w:szCs w:val="28"/>
        </w:rPr>
        <w:t>лому своему народа, его культуре и языку.</w:t>
      </w:r>
    </w:p>
    <w:p w:rsidR="00644B37" w:rsidRPr="00BA6622" w:rsidRDefault="00644B37" w:rsidP="003E76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22">
        <w:rPr>
          <w:rFonts w:ascii="Times New Roman" w:hAnsi="Times New Roman" w:cs="Times New Roman"/>
          <w:sz w:val="28"/>
          <w:szCs w:val="28"/>
        </w:rPr>
        <w:t>Задачи:</w:t>
      </w:r>
    </w:p>
    <w:p w:rsidR="00C1568E" w:rsidRDefault="00996D01" w:rsidP="003E76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9A8">
        <w:rPr>
          <w:rFonts w:ascii="Times New Roman" w:hAnsi="Times New Roman" w:cs="Times New Roman"/>
          <w:i/>
          <w:sz w:val="28"/>
          <w:szCs w:val="28"/>
        </w:rPr>
        <w:t>обучающие:</w:t>
      </w:r>
      <w:r>
        <w:rPr>
          <w:rFonts w:ascii="Times New Roman" w:hAnsi="Times New Roman" w:cs="Times New Roman"/>
          <w:sz w:val="28"/>
          <w:szCs w:val="28"/>
        </w:rPr>
        <w:t xml:space="preserve"> обогащать знания о родной культуре</w:t>
      </w:r>
      <w:r w:rsidR="00C1568E">
        <w:rPr>
          <w:rFonts w:ascii="Times New Roman" w:hAnsi="Times New Roman" w:cs="Times New Roman"/>
          <w:sz w:val="28"/>
          <w:szCs w:val="28"/>
        </w:rPr>
        <w:t xml:space="preserve"> через прошлое поверье о чувашском домовом</w:t>
      </w:r>
      <w:r w:rsidR="00B319A8">
        <w:rPr>
          <w:rFonts w:ascii="Times New Roman" w:hAnsi="Times New Roman" w:cs="Times New Roman"/>
          <w:sz w:val="28"/>
          <w:szCs w:val="28"/>
        </w:rPr>
        <w:t>, приобщать к духовным ценностям чувашского народа</w:t>
      </w:r>
      <w:r w:rsidR="00FF5C41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C1568E">
        <w:rPr>
          <w:rFonts w:ascii="Times New Roman" w:hAnsi="Times New Roman" w:cs="Times New Roman"/>
          <w:sz w:val="28"/>
          <w:szCs w:val="28"/>
        </w:rPr>
        <w:t xml:space="preserve"> быт</w:t>
      </w:r>
      <w:r w:rsidR="00FF5C41">
        <w:rPr>
          <w:rFonts w:ascii="Times New Roman" w:hAnsi="Times New Roman" w:cs="Times New Roman"/>
          <w:sz w:val="28"/>
          <w:szCs w:val="28"/>
        </w:rPr>
        <w:t xml:space="preserve">, учить работать парами, </w:t>
      </w:r>
      <w:r w:rsidR="001975B1">
        <w:rPr>
          <w:rFonts w:ascii="Times New Roman" w:hAnsi="Times New Roman" w:cs="Times New Roman"/>
          <w:sz w:val="28"/>
          <w:szCs w:val="28"/>
        </w:rPr>
        <w:t xml:space="preserve">учить конструированию </w:t>
      </w:r>
      <w:r w:rsidR="004E22C4">
        <w:rPr>
          <w:rFonts w:ascii="Times New Roman" w:hAnsi="Times New Roman" w:cs="Times New Roman"/>
          <w:sz w:val="28"/>
          <w:szCs w:val="28"/>
        </w:rPr>
        <w:t>плоскостных моделей.</w:t>
      </w:r>
    </w:p>
    <w:p w:rsidR="00B319A8" w:rsidRPr="00C1568E" w:rsidRDefault="00B319A8" w:rsidP="003E76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9A8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="00C1568E" w:rsidRPr="00C1568E">
        <w:rPr>
          <w:rFonts w:ascii="Times New Roman" w:hAnsi="Times New Roman" w:cs="Times New Roman"/>
          <w:sz w:val="28"/>
          <w:szCs w:val="28"/>
        </w:rPr>
        <w:t xml:space="preserve"> </w:t>
      </w:r>
      <w:r w:rsidR="00C1568E">
        <w:rPr>
          <w:rFonts w:ascii="Times New Roman" w:hAnsi="Times New Roman" w:cs="Times New Roman"/>
          <w:sz w:val="28"/>
          <w:szCs w:val="28"/>
        </w:rPr>
        <w:t>формировать произносительные навыки чувашской речи через</w:t>
      </w:r>
      <w:r w:rsidR="00FF5C41">
        <w:rPr>
          <w:rFonts w:ascii="Times New Roman" w:hAnsi="Times New Roman" w:cs="Times New Roman"/>
          <w:sz w:val="28"/>
          <w:szCs w:val="28"/>
        </w:rPr>
        <w:t xml:space="preserve"> заучивание стихов с движениями, развитие координации </w:t>
      </w:r>
      <w:r w:rsidR="00D065AE">
        <w:rPr>
          <w:rFonts w:ascii="Times New Roman" w:hAnsi="Times New Roman" w:cs="Times New Roman"/>
          <w:sz w:val="28"/>
          <w:szCs w:val="28"/>
        </w:rPr>
        <w:t xml:space="preserve">движений рук, творческого воображения, </w:t>
      </w:r>
      <w:r w:rsidR="004E22C4">
        <w:rPr>
          <w:rFonts w:ascii="Times New Roman" w:hAnsi="Times New Roman" w:cs="Times New Roman"/>
          <w:sz w:val="28"/>
          <w:szCs w:val="28"/>
        </w:rPr>
        <w:t>эстетического чувства, умение видеть красоту чувашских узоров</w:t>
      </w:r>
      <w:r w:rsidR="008F3B4B">
        <w:rPr>
          <w:rFonts w:ascii="Times New Roman" w:hAnsi="Times New Roman" w:cs="Times New Roman"/>
          <w:sz w:val="28"/>
          <w:szCs w:val="28"/>
        </w:rPr>
        <w:t>.</w:t>
      </w:r>
    </w:p>
    <w:p w:rsidR="00744DFE" w:rsidRDefault="00B319A8" w:rsidP="003E76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9A8">
        <w:rPr>
          <w:rFonts w:ascii="Times New Roman" w:hAnsi="Times New Roman" w:cs="Times New Roman"/>
          <w:i/>
          <w:sz w:val="28"/>
          <w:szCs w:val="28"/>
        </w:rPr>
        <w:t>воспитывающие</w:t>
      </w:r>
      <w:proofErr w:type="gramEnd"/>
      <w:r w:rsidRPr="00B319A8">
        <w:rPr>
          <w:rFonts w:ascii="Times New Roman" w:hAnsi="Times New Roman" w:cs="Times New Roman"/>
          <w:i/>
          <w:sz w:val="28"/>
          <w:szCs w:val="28"/>
        </w:rPr>
        <w:t>:</w:t>
      </w:r>
      <w:r w:rsidRPr="00B31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</w:t>
      </w:r>
      <w:r w:rsidR="007322B0">
        <w:rPr>
          <w:rFonts w:ascii="Times New Roman" w:hAnsi="Times New Roman" w:cs="Times New Roman"/>
          <w:sz w:val="28"/>
          <w:szCs w:val="28"/>
        </w:rPr>
        <w:t>вать любовь к родному краю и интерес к его</w:t>
      </w:r>
      <w:r>
        <w:rPr>
          <w:rFonts w:ascii="Times New Roman" w:hAnsi="Times New Roman" w:cs="Times New Roman"/>
          <w:sz w:val="28"/>
          <w:szCs w:val="28"/>
        </w:rPr>
        <w:t xml:space="preserve"> традициям</w:t>
      </w:r>
      <w:r w:rsidR="007322B0">
        <w:rPr>
          <w:rFonts w:ascii="Times New Roman" w:hAnsi="Times New Roman" w:cs="Times New Roman"/>
          <w:sz w:val="28"/>
          <w:szCs w:val="28"/>
        </w:rPr>
        <w:t>.</w:t>
      </w:r>
    </w:p>
    <w:p w:rsidR="00BA6622" w:rsidRDefault="00BA6622" w:rsidP="00BA66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</w:t>
      </w:r>
      <w:r w:rsidR="00077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296">
        <w:rPr>
          <w:rFonts w:ascii="Times New Roman" w:hAnsi="Times New Roman" w:cs="Times New Roman"/>
          <w:sz w:val="28"/>
          <w:szCs w:val="28"/>
        </w:rPr>
        <w:t>Х</w:t>
      </w:r>
      <w:r w:rsidR="00B244EB">
        <w:rPr>
          <w:rFonts w:ascii="Times New Roman" w:hAnsi="Times New Roman" w:cs="Times New Roman"/>
          <w:sz w:val="28"/>
          <w:szCs w:val="28"/>
        </w:rPr>
        <w:t>ерт-с</w:t>
      </w:r>
      <w:r w:rsidR="00077296">
        <w:rPr>
          <w:rFonts w:ascii="Times New Roman" w:hAnsi="Times New Roman" w:cs="Times New Roman"/>
          <w:sz w:val="28"/>
          <w:szCs w:val="28"/>
        </w:rPr>
        <w:t>урт</w:t>
      </w:r>
      <w:proofErr w:type="spellEnd"/>
      <w:r w:rsidR="00B244EB">
        <w:rPr>
          <w:rFonts w:ascii="Times New Roman" w:hAnsi="Times New Roman" w:cs="Times New Roman"/>
          <w:sz w:val="28"/>
          <w:szCs w:val="28"/>
        </w:rPr>
        <w:t xml:space="preserve"> – чувашский домовой</w:t>
      </w:r>
      <w:r w:rsidR="00F302A5">
        <w:rPr>
          <w:rFonts w:ascii="Times New Roman" w:hAnsi="Times New Roman" w:cs="Times New Roman"/>
          <w:sz w:val="28"/>
          <w:szCs w:val="28"/>
        </w:rPr>
        <w:t>, прялка</w:t>
      </w:r>
      <w:r w:rsidR="008F3B4B">
        <w:rPr>
          <w:rFonts w:ascii="Times New Roman" w:hAnsi="Times New Roman" w:cs="Times New Roman"/>
          <w:sz w:val="28"/>
          <w:szCs w:val="28"/>
        </w:rPr>
        <w:t>, веретено,</w:t>
      </w:r>
      <w:r w:rsidR="004D5BDF">
        <w:rPr>
          <w:rFonts w:ascii="Times New Roman" w:hAnsi="Times New Roman" w:cs="Times New Roman"/>
          <w:sz w:val="28"/>
          <w:szCs w:val="28"/>
        </w:rPr>
        <w:t xml:space="preserve"> сито,</w:t>
      </w:r>
      <w:r w:rsidR="008F3B4B">
        <w:rPr>
          <w:rFonts w:ascii="Times New Roman" w:hAnsi="Times New Roman" w:cs="Times New Roman"/>
          <w:sz w:val="28"/>
          <w:szCs w:val="28"/>
        </w:rPr>
        <w:t xml:space="preserve"> просеивать.</w:t>
      </w:r>
    </w:p>
    <w:p w:rsidR="00996D01" w:rsidRPr="004E22C4" w:rsidRDefault="00744DFE" w:rsidP="003E76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DF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4E2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2A5">
        <w:rPr>
          <w:rFonts w:ascii="Times New Roman" w:hAnsi="Times New Roman" w:cs="Times New Roman"/>
          <w:sz w:val="28"/>
          <w:szCs w:val="28"/>
        </w:rPr>
        <w:t>компьютер, проектор</w:t>
      </w:r>
      <w:r w:rsidR="004D5BDF">
        <w:rPr>
          <w:rFonts w:ascii="Times New Roman" w:hAnsi="Times New Roman" w:cs="Times New Roman"/>
          <w:sz w:val="28"/>
          <w:szCs w:val="28"/>
        </w:rPr>
        <w:t>, портативная колонка</w:t>
      </w:r>
      <w:r w:rsidR="00F302A5">
        <w:rPr>
          <w:rFonts w:ascii="Times New Roman" w:hAnsi="Times New Roman" w:cs="Times New Roman"/>
          <w:sz w:val="28"/>
          <w:szCs w:val="28"/>
        </w:rPr>
        <w:t>.</w:t>
      </w:r>
    </w:p>
    <w:p w:rsidR="00744DFE" w:rsidRPr="00F302A5" w:rsidRDefault="00744DFE" w:rsidP="003E76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DFE">
        <w:rPr>
          <w:rFonts w:ascii="Times New Roman" w:hAnsi="Times New Roman" w:cs="Times New Roman"/>
          <w:i/>
          <w:sz w:val="28"/>
          <w:szCs w:val="28"/>
        </w:rPr>
        <w:t>Демонстрационный материал:</w:t>
      </w:r>
      <w:r w:rsidR="00CA5F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02A5" w:rsidRPr="00F302A5">
        <w:rPr>
          <w:rFonts w:ascii="Times New Roman" w:hAnsi="Times New Roman" w:cs="Times New Roman"/>
          <w:sz w:val="28"/>
          <w:szCs w:val="28"/>
        </w:rPr>
        <w:t>чувашская</w:t>
      </w:r>
      <w:r w:rsidR="00F302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02A5">
        <w:rPr>
          <w:rFonts w:ascii="Times New Roman" w:hAnsi="Times New Roman" w:cs="Times New Roman"/>
          <w:sz w:val="28"/>
          <w:szCs w:val="28"/>
        </w:rPr>
        <w:t>кукла-бибабо, прял</w:t>
      </w:r>
      <w:r w:rsidR="00CA5F1E">
        <w:rPr>
          <w:rFonts w:ascii="Times New Roman" w:hAnsi="Times New Roman" w:cs="Times New Roman"/>
          <w:sz w:val="28"/>
          <w:szCs w:val="28"/>
        </w:rPr>
        <w:t>ка, шерсть, веретено.</w:t>
      </w:r>
    </w:p>
    <w:p w:rsidR="00744DFE" w:rsidRDefault="00744DFE" w:rsidP="003E76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Раздаточный материал:</w:t>
      </w:r>
      <w:r w:rsidR="00CA5F1E">
        <w:rPr>
          <w:rFonts w:ascii="Times New Roman" w:hAnsi="Times New Roman" w:cs="Times New Roman"/>
          <w:sz w:val="28"/>
          <w:szCs w:val="28"/>
        </w:rPr>
        <w:t xml:space="preserve"> сито – 6 </w:t>
      </w:r>
      <w:proofErr w:type="spellStart"/>
      <w:proofErr w:type="gramStart"/>
      <w:r w:rsidR="00CA5F1E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CA5F1E">
        <w:rPr>
          <w:rFonts w:ascii="Times New Roman" w:hAnsi="Times New Roman" w:cs="Times New Roman"/>
          <w:sz w:val="28"/>
          <w:szCs w:val="28"/>
        </w:rPr>
        <w:t xml:space="preserve">, мука </w:t>
      </w:r>
      <w:r w:rsidR="008F3B4B">
        <w:rPr>
          <w:rFonts w:ascii="Times New Roman" w:hAnsi="Times New Roman" w:cs="Times New Roman"/>
          <w:sz w:val="28"/>
          <w:szCs w:val="28"/>
        </w:rPr>
        <w:t xml:space="preserve">и мелкие детали </w:t>
      </w:r>
      <w:r w:rsidR="00CA5F1E">
        <w:rPr>
          <w:rFonts w:ascii="Times New Roman" w:hAnsi="Times New Roman" w:cs="Times New Roman"/>
          <w:sz w:val="28"/>
          <w:szCs w:val="28"/>
        </w:rPr>
        <w:t>в специально</w:t>
      </w:r>
      <w:r w:rsidR="00C34691">
        <w:rPr>
          <w:rFonts w:ascii="Times New Roman" w:hAnsi="Times New Roman" w:cs="Times New Roman"/>
          <w:sz w:val="28"/>
          <w:szCs w:val="28"/>
        </w:rPr>
        <w:t xml:space="preserve">й </w:t>
      </w:r>
      <w:r w:rsidR="00CA5F1E">
        <w:rPr>
          <w:rFonts w:ascii="Times New Roman" w:hAnsi="Times New Roman" w:cs="Times New Roman"/>
          <w:sz w:val="28"/>
          <w:szCs w:val="28"/>
        </w:rPr>
        <w:t>посуде</w:t>
      </w:r>
      <w:r w:rsidR="008F3B4B">
        <w:rPr>
          <w:rFonts w:ascii="Times New Roman" w:hAnsi="Times New Roman" w:cs="Times New Roman"/>
          <w:sz w:val="28"/>
          <w:szCs w:val="28"/>
        </w:rPr>
        <w:t>, подносы, вырезанный силуэт дома на каждого ребенка, наборы вырезанных чувашских узоров, тоже на каждого ребенка.</w:t>
      </w:r>
    </w:p>
    <w:p w:rsidR="00744DFE" w:rsidRDefault="00744DFE" w:rsidP="003E76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 с детьми:</w:t>
      </w:r>
      <w:r w:rsidR="00B244EB">
        <w:rPr>
          <w:rFonts w:ascii="Times New Roman" w:hAnsi="Times New Roman" w:cs="Times New Roman"/>
          <w:sz w:val="28"/>
          <w:szCs w:val="28"/>
        </w:rPr>
        <w:t xml:space="preserve"> </w:t>
      </w:r>
      <w:r w:rsidR="00CA5F1E">
        <w:rPr>
          <w:rFonts w:ascii="Times New Roman" w:hAnsi="Times New Roman" w:cs="Times New Roman"/>
          <w:sz w:val="28"/>
          <w:szCs w:val="28"/>
        </w:rPr>
        <w:t xml:space="preserve">чтение чувашских сказок, </w:t>
      </w:r>
      <w:r w:rsidR="00B244EB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D065AE">
        <w:rPr>
          <w:rFonts w:ascii="Times New Roman" w:hAnsi="Times New Roman" w:cs="Times New Roman"/>
          <w:sz w:val="28"/>
          <w:szCs w:val="28"/>
        </w:rPr>
        <w:t>с чувашскими узорами</w:t>
      </w:r>
      <w:r w:rsidR="008F3B4B">
        <w:rPr>
          <w:rFonts w:ascii="Times New Roman" w:hAnsi="Times New Roman" w:cs="Times New Roman"/>
          <w:sz w:val="28"/>
          <w:szCs w:val="28"/>
        </w:rPr>
        <w:t>,</w:t>
      </w:r>
      <w:r w:rsidR="00D065AE">
        <w:rPr>
          <w:rFonts w:ascii="Times New Roman" w:hAnsi="Times New Roman" w:cs="Times New Roman"/>
          <w:sz w:val="28"/>
          <w:szCs w:val="28"/>
        </w:rPr>
        <w:t xml:space="preserve"> </w:t>
      </w:r>
      <w:r w:rsidR="008F3B4B">
        <w:rPr>
          <w:rFonts w:ascii="Times New Roman" w:hAnsi="Times New Roman" w:cs="Times New Roman"/>
          <w:sz w:val="28"/>
          <w:szCs w:val="28"/>
        </w:rPr>
        <w:t xml:space="preserve">со словом «поверье», выучить </w:t>
      </w:r>
      <w:r w:rsidR="00B244EB">
        <w:rPr>
          <w:rFonts w:ascii="Times New Roman" w:hAnsi="Times New Roman" w:cs="Times New Roman"/>
          <w:sz w:val="28"/>
          <w:szCs w:val="28"/>
        </w:rPr>
        <w:t>физкультминутку на чувашском языке про домового</w:t>
      </w:r>
      <w:r w:rsidR="00CA5F1E">
        <w:rPr>
          <w:rFonts w:ascii="Times New Roman" w:hAnsi="Times New Roman" w:cs="Times New Roman"/>
          <w:sz w:val="28"/>
          <w:szCs w:val="28"/>
        </w:rPr>
        <w:t>.</w:t>
      </w:r>
    </w:p>
    <w:p w:rsidR="002C253B" w:rsidRPr="00C97B00" w:rsidRDefault="002C253B" w:rsidP="003E76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работа:</w:t>
      </w:r>
      <w:r w:rsidR="008F3B4B">
        <w:rPr>
          <w:rFonts w:ascii="Times New Roman" w:hAnsi="Times New Roman" w:cs="Times New Roman"/>
          <w:sz w:val="28"/>
          <w:szCs w:val="28"/>
        </w:rPr>
        <w:t xml:space="preserve"> </w:t>
      </w:r>
      <w:r w:rsidR="00C97B00">
        <w:rPr>
          <w:rFonts w:ascii="Times New Roman" w:hAnsi="Times New Roman" w:cs="Times New Roman"/>
          <w:sz w:val="28"/>
          <w:szCs w:val="28"/>
        </w:rPr>
        <w:t>беседы с детьми о родном крае.</w:t>
      </w:r>
    </w:p>
    <w:p w:rsidR="002C253B" w:rsidRDefault="002C253B" w:rsidP="003E76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методические приемы:</w:t>
      </w:r>
      <w:r w:rsidR="001979F8">
        <w:rPr>
          <w:rFonts w:ascii="Times New Roman" w:hAnsi="Times New Roman" w:cs="Times New Roman"/>
          <w:sz w:val="28"/>
          <w:szCs w:val="28"/>
        </w:rPr>
        <w:t xml:space="preserve"> приветствие, сюрпризный момент, история о чувашском домовом, упражнение «Просей муку», презентация домов чувашского народа, физкультминутка на чувашском языке, конструирование плоскостных моделей. </w:t>
      </w:r>
    </w:p>
    <w:p w:rsidR="002C253B" w:rsidRPr="00BA6622" w:rsidRDefault="00BF0357" w:rsidP="00F72681">
      <w:pPr>
        <w:tabs>
          <w:tab w:val="left" w:pos="340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662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F0357" w:rsidRDefault="00BF0357" w:rsidP="00F72681">
      <w:pPr>
        <w:pStyle w:val="a7"/>
        <w:numPr>
          <w:ilvl w:val="0"/>
          <w:numId w:val="1"/>
        </w:numPr>
        <w:tabs>
          <w:tab w:val="left" w:pos="34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00C">
        <w:rPr>
          <w:rFonts w:ascii="Times New Roman" w:hAnsi="Times New Roman" w:cs="Times New Roman"/>
          <w:sz w:val="28"/>
          <w:szCs w:val="28"/>
        </w:rPr>
        <w:t>Приветствие.</w:t>
      </w:r>
    </w:p>
    <w:p w:rsidR="004D5BDF" w:rsidRPr="004D5BDF" w:rsidRDefault="004D5BDF" w:rsidP="00F72681">
      <w:pPr>
        <w:tabs>
          <w:tab w:val="left" w:pos="340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какой у меня сегодня красивый наряд, какие на нем узоры, это чувашские узоры. Вам нравится мое чувашское платье?</w:t>
      </w:r>
    </w:p>
    <w:p w:rsidR="00BF0357" w:rsidRPr="00BF0357" w:rsidRDefault="00AD4E39" w:rsidP="00F72681">
      <w:pPr>
        <w:tabs>
          <w:tab w:val="left" w:pos="340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F0357">
        <w:rPr>
          <w:rFonts w:ascii="Times New Roman" w:hAnsi="Times New Roman" w:cs="Times New Roman"/>
          <w:sz w:val="28"/>
          <w:szCs w:val="28"/>
        </w:rPr>
        <w:t>Ребята, предлагаю вам встать в кру</w:t>
      </w:r>
      <w:r w:rsidR="004D5BDF">
        <w:rPr>
          <w:rFonts w:ascii="Times New Roman" w:hAnsi="Times New Roman" w:cs="Times New Roman"/>
          <w:sz w:val="28"/>
          <w:szCs w:val="28"/>
        </w:rPr>
        <w:t>г и поприветствовать друг друга на чувашском языке.</w:t>
      </w:r>
    </w:p>
    <w:p w:rsidR="00BF0357" w:rsidRDefault="00BF0357" w:rsidP="00F72681">
      <w:pPr>
        <w:tabs>
          <w:tab w:val="left" w:pos="340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круг вместе с воспитателем и произносят слова приветствия</w:t>
      </w:r>
      <w:r w:rsidR="005906E4">
        <w:rPr>
          <w:rFonts w:ascii="Times New Roman" w:hAnsi="Times New Roman" w:cs="Times New Roman"/>
          <w:sz w:val="28"/>
          <w:szCs w:val="28"/>
        </w:rPr>
        <w:t xml:space="preserve"> на чувашском языке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F03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 д</w:t>
      </w:r>
      <w:r w:rsidRPr="00BF0357">
        <w:rPr>
          <w:rFonts w:ascii="Times New Roman" w:hAnsi="Times New Roman" w:cs="Times New Roman"/>
          <w:sz w:val="28"/>
          <w:szCs w:val="28"/>
        </w:rPr>
        <w:t>обрым утром!</w:t>
      </w:r>
      <w:r>
        <w:rPr>
          <w:rFonts w:ascii="Times New Roman" w:hAnsi="Times New Roman" w:cs="Times New Roman"/>
          <w:sz w:val="28"/>
          <w:szCs w:val="28"/>
        </w:rPr>
        <w:t xml:space="preserve"> С добрым днем! Вот как славно мы живем!»</w:t>
      </w:r>
      <w:r w:rsidR="00DE7B33">
        <w:rPr>
          <w:rFonts w:ascii="Times New Roman" w:hAnsi="Times New Roman" w:cs="Times New Roman"/>
          <w:sz w:val="28"/>
          <w:szCs w:val="28"/>
        </w:rPr>
        <w:t>.</w:t>
      </w:r>
    </w:p>
    <w:p w:rsidR="00DE7B33" w:rsidRPr="0027400C" w:rsidRDefault="00DE7B33" w:rsidP="00F72681">
      <w:pPr>
        <w:pStyle w:val="a7"/>
        <w:numPr>
          <w:ilvl w:val="0"/>
          <w:numId w:val="1"/>
        </w:numPr>
        <w:tabs>
          <w:tab w:val="left" w:pos="34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00C">
        <w:rPr>
          <w:rFonts w:ascii="Times New Roman" w:hAnsi="Times New Roman" w:cs="Times New Roman"/>
          <w:sz w:val="28"/>
          <w:szCs w:val="28"/>
        </w:rPr>
        <w:t xml:space="preserve">Сюрпризный момент. </w:t>
      </w:r>
    </w:p>
    <w:p w:rsidR="00F302A5" w:rsidRDefault="005906E4" w:rsidP="00F72681">
      <w:pPr>
        <w:tabs>
          <w:tab w:val="left" w:pos="340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1604">
        <w:rPr>
          <w:rFonts w:ascii="Times New Roman" w:hAnsi="Times New Roman" w:cs="Times New Roman"/>
          <w:sz w:val="28"/>
          <w:szCs w:val="28"/>
        </w:rPr>
        <w:t xml:space="preserve">Ой, здравствуйте ребята. Как </w:t>
      </w:r>
      <w:r w:rsidR="004D5BDF">
        <w:rPr>
          <w:rFonts w:ascii="Times New Roman" w:hAnsi="Times New Roman" w:cs="Times New Roman"/>
          <w:sz w:val="28"/>
          <w:szCs w:val="28"/>
        </w:rPr>
        <w:t xml:space="preserve">вас зовут? Очень приятно с вами познакомится. </w:t>
      </w:r>
    </w:p>
    <w:p w:rsidR="001D60EB" w:rsidRPr="0027400C" w:rsidRDefault="001D60EB" w:rsidP="00F72681">
      <w:pPr>
        <w:pStyle w:val="a7"/>
        <w:numPr>
          <w:ilvl w:val="0"/>
          <w:numId w:val="1"/>
        </w:numPr>
        <w:tabs>
          <w:tab w:val="left" w:pos="34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00C">
        <w:rPr>
          <w:rFonts w:ascii="Times New Roman" w:hAnsi="Times New Roman" w:cs="Times New Roman"/>
          <w:sz w:val="28"/>
          <w:szCs w:val="28"/>
        </w:rPr>
        <w:t>Небольшая история о чувашском домовом.</w:t>
      </w:r>
    </w:p>
    <w:p w:rsidR="001D60EB" w:rsidRDefault="005906E4" w:rsidP="00F72681">
      <w:pPr>
        <w:tabs>
          <w:tab w:val="left" w:pos="340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60DC">
        <w:rPr>
          <w:rFonts w:ascii="Times New Roman" w:hAnsi="Times New Roman" w:cs="Times New Roman"/>
          <w:sz w:val="28"/>
          <w:szCs w:val="28"/>
        </w:rPr>
        <w:t xml:space="preserve">А я, чувашский домовой, </w:t>
      </w:r>
      <w:proofErr w:type="spellStart"/>
      <w:r w:rsidR="004860DC">
        <w:rPr>
          <w:rFonts w:ascii="Times New Roman" w:hAnsi="Times New Roman" w:cs="Times New Roman"/>
          <w:sz w:val="28"/>
          <w:szCs w:val="28"/>
        </w:rPr>
        <w:t>Херт-сурт</w:t>
      </w:r>
      <w:proofErr w:type="spellEnd"/>
      <w:r w:rsidR="004860DC">
        <w:rPr>
          <w:rFonts w:ascii="Times New Roman" w:hAnsi="Times New Roman" w:cs="Times New Roman"/>
          <w:sz w:val="28"/>
          <w:szCs w:val="28"/>
        </w:rPr>
        <w:t>. Как ребята меня зовут?</w:t>
      </w:r>
      <w:r w:rsidR="004D5BDF">
        <w:rPr>
          <w:rFonts w:ascii="Times New Roman" w:hAnsi="Times New Roman" w:cs="Times New Roman"/>
          <w:sz w:val="28"/>
          <w:szCs w:val="28"/>
        </w:rPr>
        <w:t xml:space="preserve"> По</w:t>
      </w:r>
      <w:r w:rsidR="003A1604">
        <w:rPr>
          <w:rFonts w:ascii="Times New Roman" w:hAnsi="Times New Roman" w:cs="Times New Roman"/>
          <w:sz w:val="28"/>
          <w:szCs w:val="28"/>
        </w:rPr>
        <w:t xml:space="preserve"> старым</w:t>
      </w:r>
      <w:r w:rsidR="004D5BDF">
        <w:rPr>
          <w:rFonts w:ascii="Times New Roman" w:hAnsi="Times New Roman" w:cs="Times New Roman"/>
          <w:sz w:val="28"/>
          <w:szCs w:val="28"/>
        </w:rPr>
        <w:t xml:space="preserve"> поверьям, </w:t>
      </w:r>
      <w:r w:rsidR="004860DC">
        <w:rPr>
          <w:rFonts w:ascii="Times New Roman" w:hAnsi="Times New Roman" w:cs="Times New Roman"/>
          <w:sz w:val="28"/>
          <w:szCs w:val="28"/>
        </w:rPr>
        <w:t xml:space="preserve">сейчас в это мало кто верит, </w:t>
      </w:r>
      <w:r w:rsidR="003A1604">
        <w:rPr>
          <w:rFonts w:ascii="Times New Roman" w:hAnsi="Times New Roman" w:cs="Times New Roman"/>
          <w:sz w:val="28"/>
          <w:szCs w:val="28"/>
        </w:rPr>
        <w:t>живу в чувашской избе. Редко показываюсь людям, но если меня увидели, то принимаю</w:t>
      </w:r>
      <w:r w:rsidR="001D60EB">
        <w:rPr>
          <w:rFonts w:ascii="Times New Roman" w:hAnsi="Times New Roman" w:cs="Times New Roman"/>
          <w:sz w:val="28"/>
          <w:szCs w:val="28"/>
        </w:rPr>
        <w:t xml:space="preserve"> облик женщины, одетую в белое.</w:t>
      </w:r>
      <w:r w:rsidR="003A1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0EB" w:rsidRDefault="005906E4" w:rsidP="00F72681">
      <w:pPr>
        <w:tabs>
          <w:tab w:val="left" w:pos="340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1604">
        <w:rPr>
          <w:rFonts w:ascii="Times New Roman" w:hAnsi="Times New Roman" w:cs="Times New Roman"/>
          <w:sz w:val="28"/>
          <w:szCs w:val="28"/>
        </w:rPr>
        <w:t>Я живу на печке, пряду пряжу и просеиваю муку. А еще люблю</w:t>
      </w:r>
      <w:r w:rsidR="00040D63">
        <w:rPr>
          <w:rFonts w:ascii="Times New Roman" w:hAnsi="Times New Roman" w:cs="Times New Roman"/>
          <w:sz w:val="28"/>
          <w:szCs w:val="28"/>
        </w:rPr>
        <w:t xml:space="preserve"> на конюшне заплетать косички в гривах любимых</w:t>
      </w:r>
      <w:r w:rsidR="001D60EB">
        <w:rPr>
          <w:rFonts w:ascii="Times New Roman" w:hAnsi="Times New Roman" w:cs="Times New Roman"/>
          <w:sz w:val="28"/>
          <w:szCs w:val="28"/>
        </w:rPr>
        <w:t xml:space="preserve"> лошадей и ухаживать</w:t>
      </w:r>
      <w:r w:rsidR="00040D63">
        <w:rPr>
          <w:rFonts w:ascii="Times New Roman" w:hAnsi="Times New Roman" w:cs="Times New Roman"/>
          <w:sz w:val="28"/>
          <w:szCs w:val="28"/>
        </w:rPr>
        <w:t xml:space="preserve"> за скотом.</w:t>
      </w:r>
      <w:r w:rsidR="001D60EB">
        <w:rPr>
          <w:rFonts w:ascii="Times New Roman" w:hAnsi="Times New Roman" w:cs="Times New Roman"/>
          <w:sz w:val="28"/>
          <w:szCs w:val="28"/>
        </w:rPr>
        <w:t xml:space="preserve"> </w:t>
      </w:r>
      <w:r w:rsidR="003A1604">
        <w:rPr>
          <w:rFonts w:ascii="Times New Roman" w:hAnsi="Times New Roman" w:cs="Times New Roman"/>
          <w:sz w:val="28"/>
          <w:szCs w:val="28"/>
        </w:rPr>
        <w:t xml:space="preserve">Я </w:t>
      </w:r>
      <w:r w:rsidR="00040D63">
        <w:rPr>
          <w:rFonts w:ascii="Times New Roman" w:hAnsi="Times New Roman" w:cs="Times New Roman"/>
          <w:sz w:val="28"/>
          <w:szCs w:val="28"/>
        </w:rPr>
        <w:t xml:space="preserve">дух дома. </w:t>
      </w:r>
      <w:r w:rsidR="003A1604">
        <w:rPr>
          <w:rFonts w:ascii="Times New Roman" w:hAnsi="Times New Roman" w:cs="Times New Roman"/>
          <w:sz w:val="28"/>
          <w:szCs w:val="28"/>
        </w:rPr>
        <w:t>Держу в доме мир и порядок. Вот такая я чувашская домовая!</w:t>
      </w:r>
    </w:p>
    <w:p w:rsidR="00463E7C" w:rsidRDefault="00F302A5" w:rsidP="00F72681">
      <w:pPr>
        <w:tabs>
          <w:tab w:val="left" w:pos="340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это настоящ</w:t>
      </w:r>
      <w:r w:rsidR="00463E7C">
        <w:rPr>
          <w:rFonts w:ascii="Times New Roman" w:hAnsi="Times New Roman" w:cs="Times New Roman"/>
          <w:sz w:val="28"/>
          <w:szCs w:val="28"/>
        </w:rPr>
        <w:t xml:space="preserve">ая прялка – специальный предмет, </w:t>
      </w:r>
      <w:r>
        <w:rPr>
          <w:rFonts w:ascii="Times New Roman" w:hAnsi="Times New Roman" w:cs="Times New Roman"/>
          <w:sz w:val="28"/>
          <w:szCs w:val="28"/>
        </w:rPr>
        <w:t>при помощи которого из шерсти прядут нитки</w:t>
      </w:r>
      <w:r w:rsidR="00463E7C">
        <w:rPr>
          <w:rFonts w:ascii="Times New Roman" w:hAnsi="Times New Roman" w:cs="Times New Roman"/>
          <w:sz w:val="28"/>
          <w:szCs w:val="28"/>
        </w:rPr>
        <w:t>.</w:t>
      </w:r>
    </w:p>
    <w:p w:rsidR="00463E7C" w:rsidRDefault="00463E7C" w:rsidP="00F72681">
      <w:pPr>
        <w:tabs>
          <w:tab w:val="left" w:pos="340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3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что это? (прялка)</w:t>
      </w:r>
    </w:p>
    <w:p w:rsidR="00F302A5" w:rsidRDefault="00463E7C" w:rsidP="00F72681">
      <w:pPr>
        <w:tabs>
          <w:tab w:val="left" w:pos="340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r w:rsidR="00F302A5">
        <w:rPr>
          <w:rFonts w:ascii="Times New Roman" w:hAnsi="Times New Roman" w:cs="Times New Roman"/>
          <w:sz w:val="28"/>
          <w:szCs w:val="28"/>
        </w:rPr>
        <w:t xml:space="preserve">это </w:t>
      </w:r>
      <w:r w:rsidR="00935ED2">
        <w:rPr>
          <w:rFonts w:ascii="Times New Roman" w:hAnsi="Times New Roman" w:cs="Times New Roman"/>
          <w:sz w:val="28"/>
          <w:szCs w:val="28"/>
        </w:rPr>
        <w:t>веретено – деревянная наточенная палочка, на которую накручивают нитку.</w:t>
      </w:r>
    </w:p>
    <w:p w:rsidR="00463E7C" w:rsidRDefault="00463E7C" w:rsidP="00F72681">
      <w:pPr>
        <w:tabs>
          <w:tab w:val="left" w:pos="340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Повторите ребята, как называется это наточенная палочка? (веретено)</w:t>
      </w:r>
    </w:p>
    <w:p w:rsidR="00D77D63" w:rsidRDefault="00D77D63" w:rsidP="00F72681">
      <w:pPr>
        <w:tabs>
          <w:tab w:val="left" w:pos="340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я люблю делать?</w:t>
      </w:r>
    </w:p>
    <w:p w:rsidR="004E6282" w:rsidRPr="001979F8" w:rsidRDefault="004E6282" w:rsidP="00F72681">
      <w:pPr>
        <w:pStyle w:val="a7"/>
        <w:numPr>
          <w:ilvl w:val="0"/>
          <w:numId w:val="1"/>
        </w:numPr>
        <w:tabs>
          <w:tab w:val="left" w:pos="34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9F8">
        <w:rPr>
          <w:rFonts w:ascii="Times New Roman" w:hAnsi="Times New Roman" w:cs="Times New Roman"/>
          <w:sz w:val="28"/>
          <w:szCs w:val="28"/>
        </w:rPr>
        <w:t>Упражнение «Просей муку»</w:t>
      </w:r>
      <w:r w:rsidR="004B715A" w:rsidRPr="001979F8">
        <w:rPr>
          <w:rFonts w:ascii="Times New Roman" w:hAnsi="Times New Roman" w:cs="Times New Roman"/>
          <w:sz w:val="28"/>
          <w:szCs w:val="28"/>
        </w:rPr>
        <w:t>.</w:t>
      </w:r>
    </w:p>
    <w:p w:rsidR="00EB4109" w:rsidRDefault="005906E4" w:rsidP="00F72681">
      <w:pPr>
        <w:tabs>
          <w:tab w:val="left" w:pos="340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2517">
        <w:rPr>
          <w:rFonts w:ascii="Times New Roman" w:hAnsi="Times New Roman" w:cs="Times New Roman"/>
          <w:sz w:val="28"/>
          <w:szCs w:val="28"/>
        </w:rPr>
        <w:t>Ребята, я</w:t>
      </w:r>
      <w:r w:rsidR="00D77D63">
        <w:rPr>
          <w:rFonts w:ascii="Times New Roman" w:hAnsi="Times New Roman" w:cs="Times New Roman"/>
          <w:sz w:val="28"/>
          <w:szCs w:val="28"/>
        </w:rPr>
        <w:t xml:space="preserve"> приглашаю вас к большому столу, </w:t>
      </w:r>
      <w:proofErr w:type="gramStart"/>
      <w:r w:rsidR="00D77D63"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 w:rsidR="00D77D63">
        <w:rPr>
          <w:rFonts w:ascii="Times New Roman" w:hAnsi="Times New Roman" w:cs="Times New Roman"/>
          <w:sz w:val="28"/>
          <w:szCs w:val="28"/>
        </w:rPr>
        <w:t xml:space="preserve"> как просеивают</w:t>
      </w:r>
      <w:r w:rsidR="00C22517">
        <w:rPr>
          <w:rFonts w:ascii="Times New Roman" w:hAnsi="Times New Roman" w:cs="Times New Roman"/>
          <w:sz w:val="28"/>
          <w:szCs w:val="28"/>
        </w:rPr>
        <w:t xml:space="preserve"> муку своими руками.</w:t>
      </w:r>
    </w:p>
    <w:p w:rsidR="005906E4" w:rsidRDefault="00D77D63" w:rsidP="00F72681">
      <w:pPr>
        <w:tabs>
          <w:tab w:val="left" w:pos="340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ребята, это сито, а это ребята что? (мука) Как я буду просеивать муку? (через сито) Хороший пекарь знает, что некоторые продукты перед применением нужно заранее готовить. Вот и муку тоже готовят заранее, просеивают через сито. Зачем просеивают муку через сито? Затем, чтобы мука отчистилась от разной шелухи, чтобы потом тесто стало пышным.</w:t>
      </w:r>
      <w:r w:rsidR="002F4F48">
        <w:rPr>
          <w:rFonts w:ascii="Times New Roman" w:hAnsi="Times New Roman" w:cs="Times New Roman"/>
          <w:sz w:val="28"/>
          <w:szCs w:val="28"/>
        </w:rPr>
        <w:t xml:space="preserve"> Для этого небольшую порцию муки помещаем на </w:t>
      </w:r>
      <w:proofErr w:type="spellStart"/>
      <w:r w:rsidR="002F4F48">
        <w:rPr>
          <w:rFonts w:ascii="Times New Roman" w:hAnsi="Times New Roman" w:cs="Times New Roman"/>
          <w:sz w:val="28"/>
          <w:szCs w:val="28"/>
        </w:rPr>
        <w:t>рещетчатую</w:t>
      </w:r>
      <w:proofErr w:type="spellEnd"/>
      <w:r w:rsidR="002F4F48">
        <w:rPr>
          <w:rFonts w:ascii="Times New Roman" w:hAnsi="Times New Roman" w:cs="Times New Roman"/>
          <w:sz w:val="28"/>
          <w:szCs w:val="28"/>
        </w:rPr>
        <w:t xml:space="preserve"> поверхность и легко встряхиваем приспособление вправо-влево. Просеянная мука похожа на сахарную пудру.</w:t>
      </w:r>
    </w:p>
    <w:p w:rsidR="005906E4" w:rsidRDefault="005906E4" w:rsidP="00F72681">
      <w:pPr>
        <w:tabs>
          <w:tab w:val="left" w:pos="340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Посмотрите, что осталось у вас в сито?</w:t>
      </w:r>
      <w:r w:rsidR="002F4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6E4" w:rsidRDefault="005906E4" w:rsidP="00F72681">
      <w:pPr>
        <w:tabs>
          <w:tab w:val="left" w:pos="340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зачем нужно просеивать муку?</w:t>
      </w:r>
    </w:p>
    <w:p w:rsidR="00C22517" w:rsidRDefault="005906E4" w:rsidP="00F72681">
      <w:pPr>
        <w:tabs>
          <w:tab w:val="left" w:pos="340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4F48">
        <w:rPr>
          <w:rFonts w:ascii="Times New Roman" w:hAnsi="Times New Roman" w:cs="Times New Roman"/>
          <w:sz w:val="28"/>
          <w:szCs w:val="28"/>
        </w:rPr>
        <w:t xml:space="preserve">Кто хочет попробовать, </w:t>
      </w:r>
      <w:proofErr w:type="spellStart"/>
      <w:r w:rsidR="002F4F48">
        <w:rPr>
          <w:rFonts w:ascii="Times New Roman" w:hAnsi="Times New Roman" w:cs="Times New Roman"/>
          <w:sz w:val="28"/>
          <w:szCs w:val="28"/>
        </w:rPr>
        <w:t>просеить</w:t>
      </w:r>
      <w:proofErr w:type="spellEnd"/>
      <w:r w:rsidR="002F4F48">
        <w:rPr>
          <w:rFonts w:ascii="Times New Roman" w:hAnsi="Times New Roman" w:cs="Times New Roman"/>
          <w:sz w:val="28"/>
          <w:szCs w:val="28"/>
        </w:rPr>
        <w:t xml:space="preserve"> муку через сито?</w:t>
      </w:r>
    </w:p>
    <w:p w:rsidR="00530884" w:rsidRDefault="00530884" w:rsidP="00F72681">
      <w:pPr>
        <w:pStyle w:val="a7"/>
        <w:numPr>
          <w:ilvl w:val="0"/>
          <w:numId w:val="1"/>
        </w:numPr>
        <w:tabs>
          <w:tab w:val="left" w:pos="34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9F8">
        <w:rPr>
          <w:rFonts w:ascii="Times New Roman" w:hAnsi="Times New Roman" w:cs="Times New Roman"/>
          <w:sz w:val="28"/>
          <w:szCs w:val="28"/>
        </w:rPr>
        <w:t>Физкультминутка на чувашском языке.</w:t>
      </w:r>
    </w:p>
    <w:p w:rsidR="00460819" w:rsidRPr="00460819" w:rsidRDefault="00460819" w:rsidP="00F72681">
      <w:pPr>
        <w:tabs>
          <w:tab w:val="left" w:pos="340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0819">
        <w:rPr>
          <w:rFonts w:ascii="Times New Roman" w:hAnsi="Times New Roman" w:cs="Times New Roman"/>
          <w:sz w:val="28"/>
          <w:szCs w:val="28"/>
        </w:rPr>
        <w:t xml:space="preserve">Ребята предлагаю немного отдохнуть. </w:t>
      </w:r>
      <w:r>
        <w:rPr>
          <w:rFonts w:ascii="Times New Roman" w:hAnsi="Times New Roman" w:cs="Times New Roman"/>
          <w:sz w:val="28"/>
          <w:szCs w:val="28"/>
        </w:rPr>
        <w:t>Подойдите ко мне, сделайте круг.</w:t>
      </w:r>
    </w:p>
    <w:p w:rsidR="00530884" w:rsidRDefault="00530884" w:rsidP="00F72681">
      <w:pPr>
        <w:tabs>
          <w:tab w:val="left" w:pos="3405"/>
        </w:tabs>
        <w:spacing w:line="240" w:lineRule="auto"/>
        <w:ind w:left="360"/>
        <w:rPr>
          <w:rFonts w:ascii="Times New Roman CYR" w:hAnsi="Times New Roman CYR" w:cs="Times New Roman CYR"/>
          <w:sz w:val="27"/>
          <w:szCs w:val="27"/>
        </w:rPr>
      </w:pPr>
      <w:proofErr w:type="gramStart"/>
      <w:r>
        <w:rPr>
          <w:rFonts w:ascii="Times New Roman CYR" w:hAnsi="Times New Roman CYR" w:cs="Times New Roman CYR"/>
          <w:sz w:val="27"/>
          <w:szCs w:val="27"/>
        </w:rPr>
        <w:t xml:space="preserve">Кузька - славный  домовой, </w:t>
      </w:r>
      <w:r>
        <w:rPr>
          <w:rFonts w:ascii="Times New Roman CYR" w:hAnsi="Times New Roman CYR" w:cs="Times New Roman CYR"/>
          <w:sz w:val="27"/>
          <w:szCs w:val="27"/>
        </w:rPr>
        <w:br/>
        <w:t>(обе руки вперед, показываем жест, обозначающий, что все хорошо)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 Подружись – 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ка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ты со мной! 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(протянули  ручки раскрыв ладонь, с наклоном корпуса,  вперед)  </w:t>
      </w:r>
      <w:r>
        <w:rPr>
          <w:rFonts w:ascii="Times New Roman CYR" w:hAnsi="Times New Roman CYR" w:cs="Times New Roman CYR"/>
          <w:sz w:val="27"/>
          <w:szCs w:val="27"/>
        </w:rPr>
        <w:br/>
        <w:t xml:space="preserve">Сосчитаю до пяти, </w:t>
      </w:r>
      <w:r>
        <w:rPr>
          <w:rFonts w:ascii="Times New Roman CYR" w:hAnsi="Times New Roman CYR" w:cs="Times New Roman CYR"/>
          <w:sz w:val="27"/>
          <w:szCs w:val="27"/>
        </w:rPr>
        <w:br/>
        <w:t>(шаг на месте)</w:t>
      </w:r>
      <w:r>
        <w:rPr>
          <w:rFonts w:ascii="Times New Roman CYR" w:hAnsi="Times New Roman CYR" w:cs="Times New Roman CYR"/>
          <w:sz w:val="27"/>
          <w:szCs w:val="27"/>
        </w:rPr>
        <w:br/>
        <w:t>Кузька, прятаться иди!</w:t>
      </w:r>
      <w:r>
        <w:rPr>
          <w:rFonts w:ascii="Times New Roman CYR" w:hAnsi="Times New Roman CYR" w:cs="Times New Roman CYR"/>
          <w:sz w:val="27"/>
          <w:szCs w:val="27"/>
        </w:rPr>
        <w:br/>
        <w:t>(шаг на месте, вокруг себя)</w:t>
      </w:r>
      <w:r>
        <w:rPr>
          <w:rFonts w:ascii="Times New Roman CYR" w:hAnsi="Times New Roman CYR" w:cs="Times New Roman CYR"/>
          <w:sz w:val="27"/>
          <w:szCs w:val="27"/>
        </w:rPr>
        <w:br/>
        <w:t>Раз, два, три, четыре, пять,</w:t>
      </w:r>
      <w:r>
        <w:rPr>
          <w:rFonts w:ascii="Times New Roman CYR" w:hAnsi="Times New Roman CYR" w:cs="Times New Roman CYR"/>
          <w:sz w:val="27"/>
          <w:szCs w:val="27"/>
        </w:rPr>
        <w:br/>
        <w:t> (приседание)</w:t>
      </w:r>
      <w:r>
        <w:rPr>
          <w:rFonts w:ascii="Times New Roman CYR" w:hAnsi="Times New Roman CYR" w:cs="Times New Roman CYR"/>
          <w:sz w:val="27"/>
          <w:szCs w:val="27"/>
        </w:rPr>
        <w:br/>
        <w:t>Кузька, я иду искать!</w:t>
      </w:r>
      <w:r>
        <w:rPr>
          <w:rFonts w:ascii="Times New Roman CYR" w:hAnsi="Times New Roman CYR" w:cs="Times New Roman CYR"/>
          <w:sz w:val="27"/>
          <w:szCs w:val="27"/>
        </w:rPr>
        <w:br/>
        <w:t>(шаг на месте)</w:t>
      </w:r>
      <w:proofErr w:type="gramEnd"/>
    </w:p>
    <w:p w:rsidR="004E6282" w:rsidRPr="00530884" w:rsidRDefault="00530884" w:rsidP="00F72681">
      <w:pPr>
        <w:tabs>
          <w:tab w:val="left" w:pos="3405"/>
        </w:tabs>
        <w:spacing w:line="240" w:lineRule="auto"/>
        <w:ind w:left="360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 xml:space="preserve">6. </w:t>
      </w:r>
      <w:r w:rsidR="004B715A" w:rsidRPr="00530884">
        <w:rPr>
          <w:rFonts w:ascii="Times New Roman" w:hAnsi="Times New Roman" w:cs="Times New Roman"/>
          <w:sz w:val="28"/>
          <w:szCs w:val="28"/>
        </w:rPr>
        <w:t>Презентация домов чувашского народа.</w:t>
      </w:r>
    </w:p>
    <w:p w:rsidR="002F4F48" w:rsidRDefault="002F4F48" w:rsidP="00F72681">
      <w:pPr>
        <w:tabs>
          <w:tab w:val="left" w:pos="340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теперь вы знаете, как просеивают муку, а где хранится мука? </w:t>
      </w:r>
    </w:p>
    <w:p w:rsidR="002F4F48" w:rsidRDefault="002F4F48" w:rsidP="00F72681">
      <w:pPr>
        <w:tabs>
          <w:tab w:val="left" w:pos="340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Мука хранится на складах и базах, где хранят продукты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 вас у каждого дома есть мука, она у вас хранится в бумажном пакетике.</w:t>
      </w:r>
    </w:p>
    <w:p w:rsidR="004B715A" w:rsidRDefault="002F4F48" w:rsidP="00F72681">
      <w:pPr>
        <w:tabs>
          <w:tab w:val="left" w:pos="340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4860DC">
        <w:rPr>
          <w:rFonts w:ascii="Times New Roman" w:hAnsi="Times New Roman" w:cs="Times New Roman"/>
          <w:sz w:val="28"/>
          <w:szCs w:val="28"/>
        </w:rPr>
        <w:t xml:space="preserve">а домовой </w:t>
      </w:r>
      <w:r w:rsidR="005312C6">
        <w:rPr>
          <w:rFonts w:ascii="Times New Roman" w:hAnsi="Times New Roman" w:cs="Times New Roman"/>
          <w:sz w:val="28"/>
          <w:szCs w:val="28"/>
        </w:rPr>
        <w:t>где живет? (в чувашской избе) П</w:t>
      </w:r>
      <w:r w:rsidR="005906E4">
        <w:rPr>
          <w:rFonts w:ascii="Times New Roman" w:hAnsi="Times New Roman" w:cs="Times New Roman"/>
          <w:sz w:val="28"/>
          <w:szCs w:val="28"/>
        </w:rPr>
        <w:t>редлагаю вам посмотреть</w:t>
      </w:r>
      <w:r w:rsidR="005312C6">
        <w:rPr>
          <w:rFonts w:ascii="Times New Roman" w:hAnsi="Times New Roman" w:cs="Times New Roman"/>
          <w:sz w:val="28"/>
          <w:szCs w:val="28"/>
        </w:rPr>
        <w:t>,</w:t>
      </w:r>
      <w:r w:rsidR="005906E4">
        <w:rPr>
          <w:rFonts w:ascii="Times New Roman" w:hAnsi="Times New Roman" w:cs="Times New Roman"/>
          <w:sz w:val="28"/>
          <w:szCs w:val="28"/>
        </w:rPr>
        <w:t xml:space="preserve"> </w:t>
      </w:r>
      <w:r w:rsidR="00B271C9">
        <w:rPr>
          <w:rFonts w:ascii="Times New Roman" w:hAnsi="Times New Roman" w:cs="Times New Roman"/>
          <w:sz w:val="28"/>
          <w:szCs w:val="28"/>
        </w:rPr>
        <w:t>как выглядят чувашские дома.</w:t>
      </w:r>
    </w:p>
    <w:p w:rsidR="005312C6" w:rsidRDefault="005312C6" w:rsidP="00F72681">
      <w:pPr>
        <w:tabs>
          <w:tab w:val="left" w:pos="340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чува</w:t>
      </w:r>
      <w:r w:rsidR="0085399D">
        <w:rPr>
          <w:rFonts w:ascii="Times New Roman" w:hAnsi="Times New Roman" w:cs="Times New Roman"/>
          <w:sz w:val="28"/>
          <w:szCs w:val="28"/>
        </w:rPr>
        <w:t xml:space="preserve">ши в основном живут в </w:t>
      </w:r>
      <w:r w:rsidR="00460819">
        <w:rPr>
          <w:rFonts w:ascii="Times New Roman" w:hAnsi="Times New Roman" w:cs="Times New Roman"/>
          <w:sz w:val="28"/>
          <w:szCs w:val="28"/>
        </w:rPr>
        <w:t>деревнях</w:t>
      </w:r>
      <w:r w:rsidR="0085399D">
        <w:rPr>
          <w:rFonts w:ascii="Times New Roman" w:hAnsi="Times New Roman" w:cs="Times New Roman"/>
          <w:sz w:val="28"/>
          <w:szCs w:val="28"/>
        </w:rPr>
        <w:t>. Дом по-</w:t>
      </w:r>
      <w:r w:rsidR="00A66E42">
        <w:rPr>
          <w:rFonts w:ascii="Times New Roman" w:hAnsi="Times New Roman" w:cs="Times New Roman"/>
          <w:sz w:val="28"/>
          <w:szCs w:val="28"/>
        </w:rPr>
        <w:t xml:space="preserve">чувашски будет </w:t>
      </w:r>
      <w:proofErr w:type="spellStart"/>
      <w:r w:rsidR="00A66E42">
        <w:rPr>
          <w:rFonts w:ascii="Times New Roman" w:hAnsi="Times New Roman" w:cs="Times New Roman"/>
          <w:sz w:val="28"/>
          <w:szCs w:val="28"/>
        </w:rPr>
        <w:t>сурт</w:t>
      </w:r>
      <w:proofErr w:type="spellEnd"/>
      <w:r w:rsidR="0085399D">
        <w:rPr>
          <w:rFonts w:ascii="Times New Roman" w:hAnsi="Times New Roman" w:cs="Times New Roman"/>
          <w:sz w:val="28"/>
          <w:szCs w:val="28"/>
        </w:rPr>
        <w:t xml:space="preserve">. </w:t>
      </w:r>
      <w:r w:rsidR="00EA0A81">
        <w:rPr>
          <w:rFonts w:ascii="Times New Roman" w:hAnsi="Times New Roman" w:cs="Times New Roman"/>
          <w:sz w:val="28"/>
          <w:szCs w:val="28"/>
        </w:rPr>
        <w:t>Как по-</w:t>
      </w:r>
      <w:r w:rsidR="00A66E42">
        <w:rPr>
          <w:rFonts w:ascii="Times New Roman" w:hAnsi="Times New Roman" w:cs="Times New Roman"/>
          <w:sz w:val="28"/>
          <w:szCs w:val="28"/>
        </w:rPr>
        <w:t>чувашски будет дом? Дом строили  из бревен. Ч</w:t>
      </w:r>
      <w:r w:rsidR="0085399D">
        <w:rPr>
          <w:rFonts w:ascii="Times New Roman" w:hAnsi="Times New Roman" w:cs="Times New Roman"/>
          <w:sz w:val="28"/>
          <w:szCs w:val="28"/>
        </w:rPr>
        <w:t>уваши</w:t>
      </w:r>
      <w:r w:rsidR="00A66E42">
        <w:rPr>
          <w:rFonts w:ascii="Times New Roman" w:hAnsi="Times New Roman" w:cs="Times New Roman"/>
          <w:sz w:val="28"/>
          <w:szCs w:val="28"/>
        </w:rPr>
        <w:t xml:space="preserve"> </w:t>
      </w:r>
      <w:r w:rsidR="0085399D">
        <w:rPr>
          <w:rFonts w:ascii="Times New Roman" w:hAnsi="Times New Roman" w:cs="Times New Roman"/>
          <w:sz w:val="28"/>
          <w:szCs w:val="28"/>
        </w:rPr>
        <w:t xml:space="preserve"> украшали</w:t>
      </w:r>
      <w:r w:rsidR="00A66E42">
        <w:rPr>
          <w:rFonts w:ascii="Times New Roman" w:hAnsi="Times New Roman" w:cs="Times New Roman"/>
          <w:sz w:val="28"/>
          <w:szCs w:val="28"/>
        </w:rPr>
        <w:t xml:space="preserve"> дома</w:t>
      </w:r>
      <w:r w:rsidR="0085399D">
        <w:rPr>
          <w:rFonts w:ascii="Times New Roman" w:hAnsi="Times New Roman" w:cs="Times New Roman"/>
          <w:sz w:val="28"/>
          <w:szCs w:val="28"/>
        </w:rPr>
        <w:t xml:space="preserve"> яркой росписью, накладными украшениями</w:t>
      </w:r>
      <w:r w:rsidR="00EA0A81">
        <w:rPr>
          <w:rFonts w:ascii="Times New Roman" w:hAnsi="Times New Roman" w:cs="Times New Roman"/>
          <w:sz w:val="28"/>
          <w:szCs w:val="28"/>
        </w:rPr>
        <w:t xml:space="preserve"> и резьбой.</w:t>
      </w:r>
    </w:p>
    <w:p w:rsidR="00EA0A81" w:rsidRDefault="00EA0A81" w:rsidP="00F72681">
      <w:pPr>
        <w:tabs>
          <w:tab w:val="left" w:pos="340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какие части дома чуваши украшали резьбой? (окна, под крышей, столбы на воротах)</w:t>
      </w:r>
    </w:p>
    <w:p w:rsidR="00530884" w:rsidRDefault="00EA0A81" w:rsidP="00F72681">
      <w:pPr>
        <w:tabs>
          <w:tab w:val="left" w:pos="340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мы чувашские узоры уже с вами знаем</w:t>
      </w:r>
      <w:r w:rsidR="00530884">
        <w:rPr>
          <w:rFonts w:ascii="Times New Roman" w:hAnsi="Times New Roman" w:cs="Times New Roman"/>
          <w:sz w:val="28"/>
          <w:szCs w:val="28"/>
        </w:rPr>
        <w:t>? (солнце, дом, дерево, сердце)</w:t>
      </w:r>
    </w:p>
    <w:p w:rsidR="00530884" w:rsidRDefault="00530884" w:rsidP="00F72681">
      <w:pPr>
        <w:tabs>
          <w:tab w:val="left" w:pos="340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 ребята, </w:t>
      </w:r>
      <w:r w:rsidR="00724B2F">
        <w:rPr>
          <w:rFonts w:ascii="Times New Roman" w:hAnsi="Times New Roman" w:cs="Times New Roman"/>
          <w:sz w:val="28"/>
          <w:szCs w:val="28"/>
        </w:rPr>
        <w:t>знаете уже часть чувашских узоров.</w:t>
      </w:r>
    </w:p>
    <w:p w:rsidR="00F72681" w:rsidRDefault="00F72681" w:rsidP="00F72681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Конструирование плоскостных моделей</w:t>
      </w:r>
      <w:r w:rsidRPr="001975B1">
        <w:rPr>
          <w:rFonts w:ascii="Times New Roman" w:hAnsi="Times New Roman"/>
          <w:sz w:val="28"/>
          <w:szCs w:val="28"/>
        </w:rPr>
        <w:t>.</w:t>
      </w:r>
    </w:p>
    <w:p w:rsidR="00460819" w:rsidRDefault="00F72681" w:rsidP="00F7268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Ребята,  </w:t>
      </w:r>
      <w:r w:rsidRPr="001975B1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 xml:space="preserve">длагаю вам </w:t>
      </w:r>
      <w:r w:rsidRPr="001975B1">
        <w:rPr>
          <w:rFonts w:ascii="Times New Roman" w:hAnsi="Times New Roman"/>
          <w:sz w:val="28"/>
          <w:szCs w:val="28"/>
        </w:rPr>
        <w:t xml:space="preserve">украсить </w:t>
      </w:r>
      <w:r>
        <w:rPr>
          <w:rFonts w:ascii="Times New Roman" w:hAnsi="Times New Roman"/>
          <w:sz w:val="28"/>
          <w:szCs w:val="28"/>
        </w:rPr>
        <w:t>вот эти дома</w:t>
      </w:r>
      <w:r w:rsidRPr="001975B1">
        <w:rPr>
          <w:rFonts w:ascii="Times New Roman" w:hAnsi="Times New Roman"/>
          <w:sz w:val="28"/>
          <w:szCs w:val="28"/>
        </w:rPr>
        <w:t xml:space="preserve"> чувашскими узорами</w:t>
      </w:r>
      <w:r>
        <w:rPr>
          <w:rFonts w:ascii="Times New Roman" w:hAnsi="Times New Roman"/>
          <w:sz w:val="28"/>
          <w:szCs w:val="28"/>
        </w:rPr>
        <w:t xml:space="preserve">. </w:t>
      </w:r>
      <w:r w:rsidR="00460819">
        <w:rPr>
          <w:rFonts w:ascii="Times New Roman" w:hAnsi="Times New Roman"/>
          <w:sz w:val="28"/>
          <w:szCs w:val="28"/>
        </w:rPr>
        <w:t>Посмотрите, я вам по</w:t>
      </w:r>
      <w:r>
        <w:rPr>
          <w:rFonts w:ascii="Times New Roman" w:hAnsi="Times New Roman"/>
          <w:sz w:val="28"/>
          <w:szCs w:val="28"/>
        </w:rPr>
        <w:t xml:space="preserve">дготовила </w:t>
      </w:r>
      <w:r w:rsidR="00460819">
        <w:rPr>
          <w:rFonts w:ascii="Times New Roman" w:hAnsi="Times New Roman"/>
          <w:sz w:val="28"/>
          <w:szCs w:val="28"/>
        </w:rPr>
        <w:t xml:space="preserve">чувашские узоры. </w:t>
      </w:r>
      <w:r>
        <w:rPr>
          <w:rFonts w:ascii="Times New Roman" w:hAnsi="Times New Roman"/>
          <w:sz w:val="28"/>
          <w:szCs w:val="28"/>
        </w:rPr>
        <w:t>Назовите, какие здесь есть узоры? (солнце, сердце, дерево)</w:t>
      </w:r>
    </w:p>
    <w:p w:rsidR="00F72681" w:rsidRDefault="00F72681" w:rsidP="00F7268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- Аня</w:t>
      </w:r>
    </w:p>
    <w:p w:rsidR="00460819" w:rsidRDefault="00460819" w:rsidP="00530884">
      <w:pPr>
        <w:tabs>
          <w:tab w:val="left" w:pos="340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Помогите мне вспомнить, какие части дома чуваши украшали? (окна, под крышей)</w:t>
      </w:r>
    </w:p>
    <w:p w:rsidR="00460819" w:rsidRDefault="00460819" w:rsidP="00530884">
      <w:pPr>
        <w:tabs>
          <w:tab w:val="left" w:pos="340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ребята, запомнили какие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украшали чуваши.</w:t>
      </w:r>
    </w:p>
    <w:p w:rsidR="00460819" w:rsidRDefault="00460819" w:rsidP="00530884">
      <w:pPr>
        <w:tabs>
          <w:tab w:val="left" w:pos="340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всех узор получился разным</w:t>
      </w:r>
      <w:r w:rsidR="00F72681">
        <w:rPr>
          <w:rFonts w:ascii="Times New Roman" w:hAnsi="Times New Roman" w:cs="Times New Roman"/>
          <w:sz w:val="28"/>
          <w:szCs w:val="28"/>
        </w:rPr>
        <w:t xml:space="preserve">, своим оригинальным. </w:t>
      </w:r>
    </w:p>
    <w:p w:rsidR="00F72681" w:rsidRPr="004B715A" w:rsidRDefault="00F72681" w:rsidP="00530884">
      <w:pPr>
        <w:tabs>
          <w:tab w:val="left" w:pos="340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Аня, какими узорами вы украшали дома? (чувашскими)</w:t>
      </w:r>
    </w:p>
    <w:p w:rsidR="004B715A" w:rsidRPr="001975B1" w:rsidRDefault="004B715A" w:rsidP="004B715A">
      <w:pPr>
        <w:pStyle w:val="a7"/>
        <w:numPr>
          <w:ilvl w:val="0"/>
          <w:numId w:val="1"/>
        </w:numPr>
        <w:tabs>
          <w:tab w:val="left" w:pos="34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5B1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1B2241" w:rsidRDefault="001B2241" w:rsidP="001B2241">
      <w:pPr>
        <w:tabs>
          <w:tab w:val="left" w:pos="34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34691">
        <w:rPr>
          <w:rFonts w:ascii="Times New Roman" w:hAnsi="Times New Roman" w:cs="Times New Roman"/>
          <w:sz w:val="28"/>
          <w:szCs w:val="28"/>
        </w:rPr>
        <w:t>С кем вы сегодня познакомились</w:t>
      </w:r>
      <w:r>
        <w:rPr>
          <w:rFonts w:ascii="Times New Roman" w:hAnsi="Times New Roman" w:cs="Times New Roman"/>
          <w:sz w:val="28"/>
          <w:szCs w:val="28"/>
        </w:rPr>
        <w:t>?</w:t>
      </w:r>
      <w:r w:rsidR="00F72681">
        <w:rPr>
          <w:rFonts w:ascii="Times New Roman" w:hAnsi="Times New Roman" w:cs="Times New Roman"/>
          <w:sz w:val="28"/>
          <w:szCs w:val="28"/>
        </w:rPr>
        <w:t xml:space="preserve"> (с чувашским домовым)</w:t>
      </w:r>
    </w:p>
    <w:p w:rsidR="001B2241" w:rsidRPr="001B2241" w:rsidRDefault="00C34691" w:rsidP="001B2241">
      <w:pPr>
        <w:tabs>
          <w:tab w:val="left" w:pos="34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Как зовут чувашского домового</w:t>
      </w:r>
      <w:r w:rsidR="001B2241">
        <w:rPr>
          <w:rFonts w:ascii="Times New Roman" w:hAnsi="Times New Roman" w:cs="Times New Roman"/>
          <w:sz w:val="28"/>
          <w:szCs w:val="28"/>
        </w:rPr>
        <w:t>?</w:t>
      </w:r>
      <w:r w:rsidR="00F726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7268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72681">
        <w:rPr>
          <w:rFonts w:ascii="Times New Roman" w:hAnsi="Times New Roman" w:cs="Times New Roman"/>
          <w:sz w:val="28"/>
          <w:szCs w:val="28"/>
        </w:rPr>
        <w:t>Херт-сурт</w:t>
      </w:r>
      <w:proofErr w:type="spellEnd"/>
      <w:r w:rsidR="00F72681">
        <w:rPr>
          <w:rFonts w:ascii="Times New Roman" w:hAnsi="Times New Roman" w:cs="Times New Roman"/>
          <w:sz w:val="28"/>
          <w:szCs w:val="28"/>
        </w:rPr>
        <w:t>)</w:t>
      </w:r>
    </w:p>
    <w:p w:rsidR="00B271C9" w:rsidRDefault="00724B2F" w:rsidP="004B715A">
      <w:pPr>
        <w:tabs>
          <w:tab w:val="left" w:pos="34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</w:t>
      </w:r>
      <w:r w:rsidR="00F72681">
        <w:rPr>
          <w:rFonts w:ascii="Times New Roman" w:hAnsi="Times New Roman" w:cs="Times New Roman"/>
          <w:sz w:val="28"/>
          <w:szCs w:val="28"/>
        </w:rPr>
        <w:t>мы с вами сегодня делали?</w:t>
      </w:r>
    </w:p>
    <w:p w:rsidR="001B2241" w:rsidRPr="004B715A" w:rsidRDefault="001B2241" w:rsidP="004B715A">
      <w:pPr>
        <w:tabs>
          <w:tab w:val="left" w:pos="34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15A" w:rsidRDefault="004B715A" w:rsidP="00083A23">
      <w:pPr>
        <w:tabs>
          <w:tab w:val="left" w:pos="34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82" w:rsidRDefault="004E6282" w:rsidP="00083A23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49F5" w:rsidRDefault="004B49F5" w:rsidP="004E6282">
      <w:pPr>
        <w:tabs>
          <w:tab w:val="left" w:pos="340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82319" w:rsidRDefault="00E82319" w:rsidP="004E6282">
      <w:pPr>
        <w:tabs>
          <w:tab w:val="left" w:pos="340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B4109" w:rsidRDefault="00EB4109" w:rsidP="004E6282">
      <w:pPr>
        <w:tabs>
          <w:tab w:val="left" w:pos="340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40D63" w:rsidRPr="00DE7B33" w:rsidRDefault="00040D63" w:rsidP="004E6282">
      <w:pPr>
        <w:tabs>
          <w:tab w:val="left" w:pos="340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F0357" w:rsidRPr="00BF0357" w:rsidRDefault="00BF0357" w:rsidP="004E6282">
      <w:pPr>
        <w:pStyle w:val="a7"/>
        <w:tabs>
          <w:tab w:val="left" w:pos="34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F0357" w:rsidRPr="00BF0357" w:rsidSect="000F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490" w:rsidRDefault="001D3490" w:rsidP="00644B37">
      <w:pPr>
        <w:spacing w:after="0" w:line="240" w:lineRule="auto"/>
      </w:pPr>
      <w:r>
        <w:separator/>
      </w:r>
    </w:p>
  </w:endnote>
  <w:endnote w:type="continuationSeparator" w:id="0">
    <w:p w:rsidR="001D3490" w:rsidRDefault="001D3490" w:rsidP="0064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490" w:rsidRDefault="001D3490" w:rsidP="00644B37">
      <w:pPr>
        <w:spacing w:after="0" w:line="240" w:lineRule="auto"/>
      </w:pPr>
      <w:r>
        <w:separator/>
      </w:r>
    </w:p>
  </w:footnote>
  <w:footnote w:type="continuationSeparator" w:id="0">
    <w:p w:rsidR="001D3490" w:rsidRDefault="001D3490" w:rsidP="00644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C47E3"/>
    <w:multiLevelType w:val="hybridMultilevel"/>
    <w:tmpl w:val="B6985BD2"/>
    <w:lvl w:ilvl="0" w:tplc="EB6648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D3A"/>
    <w:rsid w:val="00040D63"/>
    <w:rsid w:val="00077296"/>
    <w:rsid w:val="00083A23"/>
    <w:rsid w:val="000F5937"/>
    <w:rsid w:val="000F7DAB"/>
    <w:rsid w:val="001975B1"/>
    <w:rsid w:val="001979F8"/>
    <w:rsid w:val="001B2241"/>
    <w:rsid w:val="001D3490"/>
    <w:rsid w:val="001D60EB"/>
    <w:rsid w:val="001F6B0A"/>
    <w:rsid w:val="0027400C"/>
    <w:rsid w:val="00281581"/>
    <w:rsid w:val="00286259"/>
    <w:rsid w:val="002C253B"/>
    <w:rsid w:val="002D360E"/>
    <w:rsid w:val="002F4F48"/>
    <w:rsid w:val="0030483A"/>
    <w:rsid w:val="003A1604"/>
    <w:rsid w:val="003A7E88"/>
    <w:rsid w:val="003E7613"/>
    <w:rsid w:val="00405823"/>
    <w:rsid w:val="00460819"/>
    <w:rsid w:val="00463E7C"/>
    <w:rsid w:val="004860DC"/>
    <w:rsid w:val="00492816"/>
    <w:rsid w:val="004A6573"/>
    <w:rsid w:val="004B49F5"/>
    <w:rsid w:val="004B715A"/>
    <w:rsid w:val="004D5BDF"/>
    <w:rsid w:val="004E22C4"/>
    <w:rsid w:val="004E6282"/>
    <w:rsid w:val="00530884"/>
    <w:rsid w:val="005312C6"/>
    <w:rsid w:val="005906E4"/>
    <w:rsid w:val="005D6601"/>
    <w:rsid w:val="00642A17"/>
    <w:rsid w:val="00644B37"/>
    <w:rsid w:val="00724B2F"/>
    <w:rsid w:val="007322B0"/>
    <w:rsid w:val="00744DFE"/>
    <w:rsid w:val="0081135D"/>
    <w:rsid w:val="00826681"/>
    <w:rsid w:val="0085399D"/>
    <w:rsid w:val="0086009E"/>
    <w:rsid w:val="008F3B4B"/>
    <w:rsid w:val="00935ED2"/>
    <w:rsid w:val="00960FDD"/>
    <w:rsid w:val="00996D01"/>
    <w:rsid w:val="009C05F1"/>
    <w:rsid w:val="00A66E42"/>
    <w:rsid w:val="00AD4E39"/>
    <w:rsid w:val="00B244EB"/>
    <w:rsid w:val="00B271C9"/>
    <w:rsid w:val="00B319A8"/>
    <w:rsid w:val="00B45B5A"/>
    <w:rsid w:val="00B50A32"/>
    <w:rsid w:val="00B53DF3"/>
    <w:rsid w:val="00B74D3A"/>
    <w:rsid w:val="00BA6622"/>
    <w:rsid w:val="00BF0357"/>
    <w:rsid w:val="00C1568E"/>
    <w:rsid w:val="00C22517"/>
    <w:rsid w:val="00C34691"/>
    <w:rsid w:val="00C61B39"/>
    <w:rsid w:val="00C97B00"/>
    <w:rsid w:val="00CA5F1E"/>
    <w:rsid w:val="00D065AE"/>
    <w:rsid w:val="00D77D63"/>
    <w:rsid w:val="00DE7B33"/>
    <w:rsid w:val="00E23C10"/>
    <w:rsid w:val="00E82319"/>
    <w:rsid w:val="00EA0A81"/>
    <w:rsid w:val="00EB4109"/>
    <w:rsid w:val="00F302A5"/>
    <w:rsid w:val="00F72681"/>
    <w:rsid w:val="00F90315"/>
    <w:rsid w:val="00FF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4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4B37"/>
  </w:style>
  <w:style w:type="paragraph" w:styleId="a5">
    <w:name w:val="footer"/>
    <w:basedOn w:val="a"/>
    <w:link w:val="a6"/>
    <w:uiPriority w:val="99"/>
    <w:semiHidden/>
    <w:unhideWhenUsed/>
    <w:rsid w:val="00644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4B37"/>
  </w:style>
  <w:style w:type="paragraph" w:styleId="a7">
    <w:name w:val="List Paragraph"/>
    <w:basedOn w:val="a"/>
    <w:uiPriority w:val="34"/>
    <w:qFormat/>
    <w:rsid w:val="00BF035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E6282"/>
    <w:pPr>
      <w:spacing w:before="100" w:beforeAutospacing="1" w:after="100" w:afterAutospacing="1" w:line="220" w:lineRule="atLeas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0772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5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23</cp:revision>
  <dcterms:created xsi:type="dcterms:W3CDTF">2022-01-30T07:32:00Z</dcterms:created>
  <dcterms:modified xsi:type="dcterms:W3CDTF">2022-03-22T14:30:00Z</dcterms:modified>
</cp:coreProperties>
</file>