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32" w:rsidRPr="00BB0B32" w:rsidRDefault="00BB0B32" w:rsidP="00BB0B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0B32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B0B32" w:rsidRPr="00BB0B32" w:rsidRDefault="00BB0B32" w:rsidP="00BB0B32">
      <w:pPr>
        <w:pStyle w:val="ParagraphStyle"/>
        <w:ind w:firstLine="709"/>
        <w:jc w:val="center"/>
        <w:rPr>
          <w:rFonts w:ascii="Times New Roman" w:hAnsi="Times New Roman" w:cs="Times New Roman"/>
          <w:b/>
        </w:rPr>
      </w:pPr>
      <w:r w:rsidRPr="00BB0B32">
        <w:rPr>
          <w:rFonts w:ascii="Times New Roman" w:hAnsi="Times New Roman" w:cs="Times New Roman"/>
          <w:b/>
        </w:rPr>
        <w:t>ФЭМП «Математическое путешествие по сказке «Гуси-лебеди»</w:t>
      </w:r>
    </w:p>
    <w:p w:rsidR="00BB0B32" w:rsidRPr="00BB0B32" w:rsidRDefault="00BB0B32" w:rsidP="00BB0B32">
      <w:pPr>
        <w:pStyle w:val="ParagraphStyle"/>
        <w:ind w:firstLine="709"/>
        <w:jc w:val="center"/>
        <w:rPr>
          <w:rFonts w:ascii="Times New Roman" w:hAnsi="Times New Roman" w:cs="Times New Roman"/>
          <w:b/>
        </w:rPr>
      </w:pPr>
      <w:r w:rsidRPr="00BB0B32">
        <w:rPr>
          <w:rFonts w:ascii="Times New Roman" w:hAnsi="Times New Roman" w:cs="Times New Roman"/>
          <w:b/>
        </w:rPr>
        <w:t>Подготовительная группа. Состав числа 6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 </w:t>
      </w:r>
      <w:r w:rsidRPr="00BB0B32">
        <w:rPr>
          <w:rFonts w:ascii="Times New Roman" w:hAnsi="Times New Roman" w:cs="Times New Roman"/>
          <w:b/>
        </w:rPr>
        <w:t>Цель и задачи образовательной области</w:t>
      </w:r>
      <w:r w:rsidRPr="00BB0B32">
        <w:rPr>
          <w:rFonts w:ascii="Times New Roman" w:hAnsi="Times New Roman" w:cs="Times New Roman"/>
        </w:rPr>
        <w:t xml:space="preserve"> «Социально-коммуникативное развитие:  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  <w:color w:val="000000"/>
          <w:lang w:eastAsia="ru-RU"/>
        </w:rPr>
        <w:t>- формирование навыков командной работы детей дошкольного возраста,</w:t>
      </w:r>
      <w:r w:rsidRPr="00BB0B32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BB0B32">
        <w:rPr>
          <w:rFonts w:ascii="Times New Roman" w:hAnsi="Times New Roman" w:cs="Times New Roman"/>
          <w:color w:val="000000"/>
          <w:lang w:eastAsia="ru-RU"/>
        </w:rPr>
        <w:t>организация собственной деятельности детей в атмосфере взаимопонимания;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- развивать речевую активность, умение делать свой выбор и доказывать его; воспитывать желание работать вместе, помогать другим, договариваться, ставить цель, сотрудничать друг с другом.</w:t>
      </w:r>
    </w:p>
    <w:p w:rsidR="00BB0B32" w:rsidRPr="00BB0B32" w:rsidRDefault="00BB0B32" w:rsidP="00BB0B3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0B32">
        <w:rPr>
          <w:rFonts w:ascii="Times New Roman" w:hAnsi="Times New Roman" w:cs="Times New Roman"/>
          <w:b/>
          <w:sz w:val="24"/>
          <w:szCs w:val="24"/>
        </w:rPr>
        <w:t>Цель и задачи образовательной области «Познавательное развитие»</w:t>
      </w:r>
      <w:r w:rsidR="009D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B32">
        <w:rPr>
          <w:rFonts w:ascii="Times New Roman" w:hAnsi="Times New Roman" w:cs="Times New Roman"/>
          <w:b/>
          <w:sz w:val="24"/>
          <w:szCs w:val="24"/>
        </w:rPr>
        <w:t>- ФЭМП</w:t>
      </w:r>
      <w:r w:rsidRPr="00BB0B32">
        <w:rPr>
          <w:rFonts w:ascii="Times New Roman" w:hAnsi="Times New Roman" w:cs="Times New Roman"/>
          <w:sz w:val="24"/>
          <w:szCs w:val="24"/>
        </w:rPr>
        <w:t>: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- продолжать учить детей решать арифметические задачи, производить числовую запись выражений; ознакомить с составом числа 6 (из двух, трех меньших чисел); закреплять умение устанавливать соответствие между количеством предметов и заданным числом (цифрой), знания детей о геометрических фигурах, умение строить (выкладывать) их по силуэту (точкам); совершенствовать навыки счета, умение отгадывать математические загадки, навыки выполнения основных видов движений: ходьба в разном темпе; перестроения в </w:t>
      </w:r>
      <w:proofErr w:type="spellStart"/>
      <w:r w:rsidRPr="00BB0B32">
        <w:rPr>
          <w:rFonts w:ascii="Times New Roman" w:hAnsi="Times New Roman" w:cs="Times New Roman"/>
        </w:rPr>
        <w:t>пары,тройки</w:t>
      </w:r>
      <w:proofErr w:type="spellEnd"/>
      <w:r w:rsidRPr="00BB0B32">
        <w:rPr>
          <w:rFonts w:ascii="Times New Roman" w:hAnsi="Times New Roman" w:cs="Times New Roman"/>
        </w:rPr>
        <w:t xml:space="preserve"> с образованием геометрических фигур: прямоугольник, овал, треугольник; развивать зрительное внимание, память, быстроту и логику мышления (сообразительность), воображение.</w:t>
      </w:r>
    </w:p>
    <w:p w:rsidR="00BB0B32" w:rsidRPr="00BB0B32" w:rsidRDefault="00537961" w:rsidP="0053796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B0B32" w:rsidRPr="00BB0B32">
        <w:rPr>
          <w:rFonts w:ascii="Times New Roman" w:hAnsi="Times New Roman" w:cs="Times New Roman"/>
          <w:b/>
          <w:sz w:val="24"/>
          <w:szCs w:val="24"/>
        </w:rPr>
        <w:t>Формы работы с детьми</w:t>
      </w:r>
      <w:r w:rsidR="00BB0B32" w:rsidRPr="00BB0B32">
        <w:rPr>
          <w:rFonts w:ascii="Times New Roman" w:hAnsi="Times New Roman" w:cs="Times New Roman"/>
          <w:sz w:val="24"/>
          <w:szCs w:val="24"/>
        </w:rPr>
        <w:t>: групповая, подгрупповая (по 6 человек).</w:t>
      </w:r>
    </w:p>
    <w:p w:rsidR="00BB0B32" w:rsidRPr="00BB0B32" w:rsidRDefault="00BB0B32" w:rsidP="00537961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BB0B32">
        <w:rPr>
          <w:rFonts w:ascii="Times New Roman" w:hAnsi="Times New Roman" w:cs="Times New Roman"/>
          <w:b/>
        </w:rPr>
        <w:t>Ход фрагмента занятия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BB0B32">
        <w:rPr>
          <w:rFonts w:ascii="Times New Roman" w:hAnsi="Times New Roman" w:cs="Times New Roman"/>
          <w:b/>
          <w:bCs/>
        </w:rPr>
        <w:t>I часть.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0B32">
        <w:rPr>
          <w:rFonts w:ascii="Times New Roman" w:hAnsi="Times New Roman" w:cs="Times New Roman"/>
          <w:b/>
          <w:bCs/>
          <w:i/>
          <w:iCs/>
        </w:rPr>
        <w:t>1. Игра на коммуникацию «Золотые ворота».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Двум игрокам прикрепляются на грудь цифры 5 и 6. 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Дети становятся лицом друг к другу, берутся за руки, поднимают их, образуя «ворота».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Остальные играющие берутся за руки и, пока водящие читают скороговорку, стараются пройти через «ворота» с карточками с пятью или шестью точками в руках.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Водящие читают скороговорку: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Золотые ворота пропускают не всегда.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Первый раз – прощается,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Второй раз – запрещается.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А на третий раз 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Не пропустим вас.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«Ворота» закрываются на последнем слове фразы. Тот из детей, кто не успел пройти через них в данный момент, оказывается пойманным. Он считает точки на своей </w:t>
      </w:r>
      <w:proofErr w:type="gramStart"/>
      <w:r w:rsidRPr="00BB0B32">
        <w:rPr>
          <w:rFonts w:ascii="Times New Roman" w:hAnsi="Times New Roman" w:cs="Times New Roman"/>
        </w:rPr>
        <w:t>карточке  и</w:t>
      </w:r>
      <w:proofErr w:type="gramEnd"/>
      <w:r w:rsidRPr="00BB0B32">
        <w:rPr>
          <w:rFonts w:ascii="Times New Roman" w:hAnsi="Times New Roman" w:cs="Times New Roman"/>
        </w:rPr>
        <w:t xml:space="preserve"> становится в «воротах» за одним из водящих, цифра на груди которого соответствует количеству точек на карточке пойманного игрока. Игра продолжается до тех пор, пока все игроки не будут распределены на две команды.</w:t>
      </w:r>
      <w:r w:rsidRPr="00BB0B32">
        <w:rPr>
          <w:rFonts w:ascii="Times New Roman" w:hAnsi="Times New Roman" w:cs="Times New Roman"/>
        </w:rPr>
        <w:tab/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0B32">
        <w:rPr>
          <w:rFonts w:ascii="Times New Roman" w:hAnsi="Times New Roman" w:cs="Times New Roman"/>
          <w:b/>
          <w:bCs/>
          <w:i/>
          <w:iCs/>
        </w:rPr>
        <w:t>2. Игровая мотивация.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Педагог просит детей вспомнить разные сказки, в которых встречаются математические явления. </w:t>
      </w:r>
      <w:r w:rsidRPr="00BB0B32">
        <w:rPr>
          <w:rFonts w:ascii="Times New Roman" w:hAnsi="Times New Roman" w:cs="Times New Roman"/>
          <w:i/>
          <w:iCs/>
        </w:rPr>
        <w:t>(Примеры детей.)</w:t>
      </w:r>
      <w:r w:rsidRPr="00BB0B32">
        <w:rPr>
          <w:rFonts w:ascii="Times New Roman" w:hAnsi="Times New Roman" w:cs="Times New Roman"/>
          <w:i/>
          <w:iCs/>
        </w:rPr>
        <w:tab/>
      </w:r>
    </w:p>
    <w:p w:rsidR="00BB0B32" w:rsidRPr="00BB0B32" w:rsidRDefault="00BB0B32" w:rsidP="00BB0B32">
      <w:pPr>
        <w:pStyle w:val="ParagraphStyle"/>
        <w:tabs>
          <w:tab w:val="left" w:pos="5807"/>
        </w:tabs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Далее дошкольникам предлагается совершить увлекательное математическое путешествие по сказке «Гуси-лебеди» и помочь героям сказки справиться с трудными задачами (испытаниями). Педагог напоминает, с чего начались приключения героев сказки: дочка позабыла, что наказывали ей отец и мать прежде чем уехать в город, – посадила братца на травку под окном и побежала играть на улицу с подружками. Заигралась, загулялась…</w:t>
      </w:r>
      <w:r w:rsidRPr="00BB0B32">
        <w:rPr>
          <w:rFonts w:ascii="Times New Roman" w:hAnsi="Times New Roman" w:cs="Times New Roman"/>
        </w:rPr>
        <w:tab/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</w:rPr>
      </w:pPr>
      <w:r w:rsidRPr="00BB0B32">
        <w:rPr>
          <w:rFonts w:ascii="Times New Roman" w:hAnsi="Times New Roman" w:cs="Times New Roman"/>
          <w:b/>
          <w:bCs/>
        </w:rPr>
        <w:t>II часть.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0B32">
        <w:rPr>
          <w:rFonts w:ascii="Times New Roman" w:hAnsi="Times New Roman" w:cs="Times New Roman"/>
          <w:b/>
          <w:bCs/>
          <w:i/>
          <w:iCs/>
        </w:rPr>
        <w:t>1.  Игра «Гуси-лебеди».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Дети вспоминают, как развивался дальше сюжет сказки, и решают стихотворную задачку.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Два гуся летят над нами,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lastRenderedPageBreak/>
        <w:t>А один – над облаками,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Три спустились на ручей,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Сколько было всех гусей?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Дети выкладывают магниты на доске и производят счет.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Далее игрокам предлагается представить себя гусями и построиться в три команды согласно математическим выражениям: 3 + 3; 1 + 2 + 3; 2 + 2 + 2.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Дети делятся на команды по 6 человек.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Согласно математическим выражениям игроки в командах перестраиваются в пары, тройки, образуя геометрические фигуры: прямоугольник, овал треугольник. По первому выражению все команды должны построиться в 2 тройки друг за другом; по второму – последовательно: один, затем пара, тройка (клин); по третьему – в 3 пары.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  <w:spacing w:val="45"/>
        </w:rPr>
        <w:t>Вопросы</w:t>
      </w:r>
      <w:r w:rsidRPr="00BB0B32">
        <w:rPr>
          <w:rFonts w:ascii="Times New Roman" w:hAnsi="Times New Roman" w:cs="Times New Roman"/>
        </w:rPr>
        <w:t>: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– Сколько гусей в каждой стае?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– Как мы составили число 6?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– На какие фигуры были похожи стаи?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BB0B32">
        <w:rPr>
          <w:rFonts w:ascii="Times New Roman" w:hAnsi="Times New Roman" w:cs="Times New Roman"/>
        </w:rPr>
        <w:t xml:space="preserve"> </w:t>
      </w:r>
      <w:r w:rsidRPr="00BB0B32">
        <w:rPr>
          <w:rFonts w:ascii="Times New Roman" w:hAnsi="Times New Roman" w:cs="Times New Roman"/>
          <w:b/>
          <w:bCs/>
          <w:iCs/>
        </w:rPr>
        <w:t>2. Игра «Поможем Иванушке разложить камушки».</w:t>
      </w:r>
    </w:p>
    <w:p w:rsidR="00BB0B32" w:rsidRPr="00BB0B32" w:rsidRDefault="00BB0B32" w:rsidP="00BB0B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0B32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</w:p>
    <w:p w:rsidR="00BB0B32" w:rsidRPr="00BB0B32" w:rsidRDefault="00BB0B32" w:rsidP="00BB0B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0B32">
        <w:rPr>
          <w:rFonts w:ascii="Times New Roman" w:hAnsi="Times New Roman" w:cs="Times New Roman"/>
          <w:color w:val="000000"/>
          <w:sz w:val="24"/>
          <w:szCs w:val="24"/>
        </w:rPr>
        <w:t xml:space="preserve">- Отец с матерью ушли, а дочка позабыла что ей наказывали: посадила братца под окошко, сама побежала на улицу, заигралась, загулялась. А Ванюша в камушки играет, сам себя он забавляет! </w:t>
      </w:r>
    </w:p>
    <w:p w:rsidR="00BB0B32" w:rsidRPr="00BB0B32" w:rsidRDefault="00BB0B32" w:rsidP="00BB0B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0B32">
        <w:rPr>
          <w:rFonts w:ascii="Times New Roman" w:hAnsi="Times New Roman" w:cs="Times New Roman"/>
          <w:color w:val="000000"/>
          <w:sz w:val="24"/>
          <w:szCs w:val="24"/>
        </w:rPr>
        <w:t xml:space="preserve">И я вам тоже предлагаю поиграть с камушками. </w:t>
      </w:r>
    </w:p>
    <w:p w:rsidR="00BB0B32" w:rsidRPr="00BB0B32" w:rsidRDefault="00BB0B32" w:rsidP="00BB0B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0B32">
        <w:rPr>
          <w:rFonts w:ascii="Times New Roman" w:hAnsi="Times New Roman" w:cs="Times New Roman"/>
          <w:color w:val="000000"/>
          <w:sz w:val="24"/>
          <w:szCs w:val="24"/>
        </w:rPr>
        <w:t xml:space="preserve"> Дети делятся на 3 команды. Камушки- треугольники разного цвета - 18 штук </w:t>
      </w:r>
      <w:proofErr w:type="gramStart"/>
      <w:r w:rsidRPr="00BB0B32">
        <w:rPr>
          <w:rFonts w:ascii="Times New Roman" w:hAnsi="Times New Roman" w:cs="Times New Roman"/>
          <w:color w:val="000000"/>
          <w:sz w:val="24"/>
          <w:szCs w:val="24"/>
        </w:rPr>
        <w:t>( 3</w:t>
      </w:r>
      <w:proofErr w:type="gramEnd"/>
      <w:r w:rsidRPr="00BB0B32">
        <w:rPr>
          <w:rFonts w:ascii="Times New Roman" w:hAnsi="Times New Roman" w:cs="Times New Roman"/>
          <w:color w:val="000000"/>
          <w:sz w:val="24"/>
          <w:szCs w:val="24"/>
        </w:rPr>
        <w:t xml:space="preserve"> красных- с прямым углом, 3 желтых с прямым углом; 2 синих с острыми углами, 4 оранжевых с острыми углами; 1 фиолетовый с тупым углом, 5 зеленых с прямым углом). Надо рассортировать по кучкам, чтобы в каждой кучке было по 6 камушков. Дети сами должны догадаться как надо сортировать. Игра на скорость.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BB0B32">
        <w:rPr>
          <w:rFonts w:ascii="Times New Roman" w:hAnsi="Times New Roman" w:cs="Times New Roman"/>
          <w:b/>
          <w:bCs/>
          <w:iCs/>
        </w:rPr>
        <w:t>3. Подвижно-дидактическая игра «Пирожки»</w:t>
      </w:r>
    </w:p>
    <w:p w:rsidR="00BB0B32" w:rsidRPr="00BB0B32" w:rsidRDefault="00BB0B32" w:rsidP="00BB0B32">
      <w:pPr>
        <w:pStyle w:val="ParagraphStyle"/>
        <w:widowControl w:val="0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Педагог рассказывает сказку дальше: «Бросилась девочка догонять гусей и повстречала на своем пути печку. Та попросила героиню съесть пирожок и угостить папу, маму, братика и лесных зверей, разделить всем поровну».</w:t>
      </w:r>
    </w:p>
    <w:p w:rsidR="00BB0B32" w:rsidRPr="00BB0B32" w:rsidRDefault="00BB0B32" w:rsidP="00BB0B32">
      <w:pPr>
        <w:pStyle w:val="ParagraphStyle"/>
        <w:widowControl w:val="0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Перед игрой обсуждаются правила: класть пирожки в тарелки нужно по одному, последовательно; если в тарелках уже имеется по одному пирожку, то можно выкладывать     по второму, также последовательно.</w:t>
      </w:r>
      <w:r w:rsidRPr="00BB0B32">
        <w:rPr>
          <w:rFonts w:ascii="Times New Roman" w:hAnsi="Times New Roman" w:cs="Times New Roman"/>
        </w:rPr>
        <w:tab/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Детям предлагается разделиться на 2 команды по 6 человек и взять по одному «пирожку» (мешочку). Игрокам необходимо, положив «пирожок» на голову, пройти по скамейке, спрыгнуть (придерживая мешочек) и положить «пирожок» в одну из расположенных для каждой команды тарелочек: для первой – 2 тарелочки, для второй – 3 тарелочки.</w:t>
      </w:r>
      <w:r w:rsidRPr="00BB0B32">
        <w:rPr>
          <w:rFonts w:ascii="Times New Roman" w:hAnsi="Times New Roman" w:cs="Times New Roman"/>
        </w:rPr>
        <w:tab/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По окончанию игры педагог задает </w:t>
      </w:r>
      <w:r w:rsidRPr="00BB0B32">
        <w:rPr>
          <w:rFonts w:ascii="Times New Roman" w:hAnsi="Times New Roman" w:cs="Times New Roman"/>
          <w:spacing w:val="45"/>
        </w:rPr>
        <w:t>вопросы</w:t>
      </w:r>
      <w:r w:rsidRPr="00BB0B32">
        <w:rPr>
          <w:rFonts w:ascii="Times New Roman" w:hAnsi="Times New Roman" w:cs="Times New Roman"/>
        </w:rPr>
        <w:t>: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– Сколько всего пирожков? Сколько на двух, трех тарелках? </w:t>
      </w:r>
    </w:p>
    <w:p w:rsidR="00BB0B32" w:rsidRPr="00BB0B32" w:rsidRDefault="00BB0B32" w:rsidP="00BB0B32">
      <w:pPr>
        <w:pStyle w:val="ParagraphStyle"/>
        <w:widowControl w:val="0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            – Сколько пирожков на каждой тарелке? 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– Можно ли разделить число 6 поровну – это по сколько? Составьте выражение: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1-я</w:t>
      </w:r>
      <w:r w:rsidRPr="00BB0B32">
        <w:rPr>
          <w:rFonts w:ascii="Times New Roman" w:hAnsi="Times New Roman" w:cs="Times New Roman"/>
          <w:spacing w:val="45"/>
        </w:rPr>
        <w:t xml:space="preserve"> команда</w:t>
      </w:r>
      <w:r w:rsidRPr="00BB0B32">
        <w:rPr>
          <w:rFonts w:ascii="Times New Roman" w:hAnsi="Times New Roman" w:cs="Times New Roman"/>
        </w:rPr>
        <w:t>: 6 – это 3 + 3;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2-я</w:t>
      </w:r>
      <w:r w:rsidRPr="00BB0B32">
        <w:rPr>
          <w:rFonts w:ascii="Times New Roman" w:hAnsi="Times New Roman" w:cs="Times New Roman"/>
          <w:spacing w:val="45"/>
        </w:rPr>
        <w:t xml:space="preserve"> команда</w:t>
      </w:r>
      <w:r w:rsidRPr="00BB0B32">
        <w:rPr>
          <w:rFonts w:ascii="Times New Roman" w:hAnsi="Times New Roman" w:cs="Times New Roman"/>
        </w:rPr>
        <w:t>: 6 – это 2 + 2 + 2.</w:t>
      </w:r>
    </w:p>
    <w:p w:rsidR="00BB0B32" w:rsidRPr="00BB0B32" w:rsidRDefault="00BB0B32" w:rsidP="00BB0B32">
      <w:pPr>
        <w:pStyle w:val="ParagraphStyle"/>
        <w:tabs>
          <w:tab w:val="left" w:pos="5807"/>
          <w:tab w:val="left" w:pos="10568"/>
        </w:tabs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Педагог благодарит детей и сообщает, что печка, узнав, что они вместе с девочкой – героиней сказки справились с заданием, указала, куда полетели гуси-лебеди.</w:t>
      </w:r>
      <w:r w:rsidRPr="00BB0B32">
        <w:rPr>
          <w:rFonts w:ascii="Times New Roman" w:hAnsi="Times New Roman" w:cs="Times New Roman"/>
        </w:rPr>
        <w:tab/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B0B32">
        <w:rPr>
          <w:rFonts w:ascii="Times New Roman" w:hAnsi="Times New Roman" w:cs="Times New Roman"/>
          <w:b/>
          <w:bCs/>
          <w:i/>
          <w:iCs/>
        </w:rPr>
        <w:t>4. Игра «Яблочки</w:t>
      </w:r>
      <w:r w:rsidRPr="00BB0B32">
        <w:rPr>
          <w:rFonts w:ascii="Times New Roman" w:hAnsi="Times New Roman" w:cs="Times New Roman"/>
          <w:b/>
          <w:bCs/>
          <w:i/>
          <w:iCs/>
          <w:color w:val="000000" w:themeColor="text1"/>
        </w:rPr>
        <w:t>»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Сказка продолжается: «Девочка продолжила путь и встретила на своем пути яблоньку, которая предложила решить ее задачки: снять яблочки и разложить в 2 корзинки: в одну – хорошие, в другую – испорченные (гнилые)».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Детям раздаются разноцветные пластмассовые шарики, на которых написаны примеры. 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lastRenderedPageBreak/>
        <w:t xml:space="preserve">Игроки делятся на 2 команды, перед командами расположены цифры от 1 до 10. </w:t>
      </w:r>
    </w:p>
    <w:p w:rsidR="00BB0B32" w:rsidRPr="00BB0B32" w:rsidRDefault="00BB0B32" w:rsidP="00BB0B32">
      <w:pPr>
        <w:pStyle w:val="ParagraphStyle"/>
        <w:tabs>
          <w:tab w:val="left" w:pos="5807"/>
        </w:tabs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 Команды прыгают строго по очереди. Прыжки нужно начинать с того числа, которое стоит в примере первым, после этого внимательно определить направление движения и прыгнуть на то число, на которое указывает второе число в примере (выражении). Вслух произнести </w:t>
      </w:r>
      <w:proofErr w:type="gramStart"/>
      <w:r w:rsidRPr="00BB0B32">
        <w:rPr>
          <w:rFonts w:ascii="Times New Roman" w:hAnsi="Times New Roman" w:cs="Times New Roman"/>
        </w:rPr>
        <w:t>ответ(</w:t>
      </w:r>
      <w:proofErr w:type="gramEnd"/>
      <w:r w:rsidRPr="00BB0B32">
        <w:rPr>
          <w:rFonts w:ascii="Times New Roman" w:hAnsi="Times New Roman" w:cs="Times New Roman"/>
        </w:rPr>
        <w:t xml:space="preserve">если не знает, то помогает команда). 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Если в результате арифметического выражения не получилось число 6, то яблоко считается испорченным (гнилым), его необходимо отнести в корзину, которая стоит справа; если же яблоко «хорошее», то его кладут в корзину слева.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Cs/>
          <w:iCs/>
        </w:rPr>
      </w:pPr>
      <w:r w:rsidRPr="00BB0B32">
        <w:rPr>
          <w:rFonts w:ascii="Times New Roman" w:hAnsi="Times New Roman" w:cs="Times New Roman"/>
        </w:rPr>
        <w:t xml:space="preserve"> Педагог проверяет задание, отмечает, сколько «яблок» обеих команд попали не в ту корзину</w:t>
      </w:r>
      <w:r w:rsidRPr="00BB0B32">
        <w:rPr>
          <w:rFonts w:ascii="Times New Roman" w:hAnsi="Times New Roman" w:cs="Times New Roman"/>
          <w:bCs/>
          <w:i/>
          <w:iCs/>
        </w:rPr>
        <w:t xml:space="preserve">. </w:t>
      </w:r>
      <w:r w:rsidRPr="00BB0B32">
        <w:rPr>
          <w:rFonts w:ascii="Times New Roman" w:hAnsi="Times New Roman" w:cs="Times New Roman"/>
          <w:bCs/>
          <w:iCs/>
        </w:rPr>
        <w:t>Воспитатель показывает детям «яблоки» с числами, которые в сумме дают 6.</w:t>
      </w:r>
    </w:p>
    <w:p w:rsidR="00BB0B32" w:rsidRPr="00BB0B32" w:rsidRDefault="00BB0B32" w:rsidP="00BB0B32">
      <w:pPr>
        <w:pStyle w:val="ParagraphStyle"/>
        <w:tabs>
          <w:tab w:val="left" w:pos="5807"/>
        </w:tabs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  <w:bCs/>
          <w:iCs/>
        </w:rPr>
        <w:t>Все вместе делают вывод: 6 – это 3 + 3; 4 + 2; 2 + 4; 5 + 1; 1 + 5. Команды заполняют</w:t>
      </w:r>
      <w:r>
        <w:rPr>
          <w:rFonts w:ascii="Times New Roman" w:hAnsi="Times New Roman" w:cs="Times New Roman"/>
          <w:bCs/>
          <w:iCs/>
        </w:rPr>
        <w:t xml:space="preserve"> цифрами схемы (рис.1</w:t>
      </w:r>
      <w:r w:rsidRPr="00BB0B32">
        <w:rPr>
          <w:rFonts w:ascii="Times New Roman" w:hAnsi="Times New Roman" w:cs="Times New Roman"/>
          <w:bCs/>
          <w:iCs/>
        </w:rPr>
        <w:t xml:space="preserve">) на ковре. 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EA97F3" wp14:editId="7FD43C1C">
            <wp:extent cx="3743325" cy="1123950"/>
            <wp:effectExtent l="0" t="0" r="0" b="0"/>
            <wp:docPr id="21" name="Рисунок 21" descr="https://rykovodstvo.ru/pars_docs/refs/146/145199/145199_html_4672ae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ykovodstvo.ru/pars_docs/refs/146/145199/145199_html_4672aea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32" w:rsidRPr="00BB0B32" w:rsidRDefault="00BB0B32" w:rsidP="00BB0B32">
      <w:pPr>
        <w:pStyle w:val="ParagraphStyle"/>
        <w:ind w:firstLine="709"/>
        <w:jc w:val="center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Рис. </w:t>
      </w:r>
      <w:r>
        <w:rPr>
          <w:rFonts w:ascii="Times New Roman" w:hAnsi="Times New Roman" w:cs="Times New Roman"/>
        </w:rPr>
        <w:t>1</w:t>
      </w:r>
      <w:r w:rsidRPr="00BB0B32">
        <w:rPr>
          <w:rFonts w:ascii="Times New Roman" w:hAnsi="Times New Roman" w:cs="Times New Roman"/>
        </w:rPr>
        <w:t xml:space="preserve"> Состав числа 6.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Cs/>
          <w:iCs/>
        </w:rPr>
      </w:pPr>
      <w:r w:rsidRPr="00BB0B32">
        <w:rPr>
          <w:rFonts w:ascii="Times New Roman" w:hAnsi="Times New Roman" w:cs="Times New Roman"/>
          <w:bCs/>
          <w:iCs/>
        </w:rPr>
        <w:t>В конце воспитатель спрашивает: «Что общее в этих схемах?» (состав числа 6, знак- плюс).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Cs/>
          <w:iCs/>
        </w:rPr>
      </w:pPr>
      <w:r w:rsidRPr="00BB0B32">
        <w:rPr>
          <w:rFonts w:ascii="Times New Roman" w:hAnsi="Times New Roman" w:cs="Times New Roman"/>
          <w:b/>
          <w:bCs/>
        </w:rPr>
        <w:t>III часть.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0B32">
        <w:rPr>
          <w:rFonts w:ascii="Times New Roman" w:hAnsi="Times New Roman" w:cs="Times New Roman"/>
          <w:b/>
          <w:bCs/>
          <w:i/>
          <w:iCs/>
        </w:rPr>
        <w:t xml:space="preserve">         Итог занятия.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Педагог благодарит детей за помощь и просит ответить на</w:t>
      </w:r>
      <w:r w:rsidRPr="00BB0B32">
        <w:rPr>
          <w:rFonts w:ascii="Times New Roman" w:hAnsi="Times New Roman" w:cs="Times New Roman"/>
          <w:spacing w:val="45"/>
        </w:rPr>
        <w:t xml:space="preserve"> вопросы</w:t>
      </w:r>
      <w:r w:rsidRPr="00BB0B32">
        <w:rPr>
          <w:rFonts w:ascii="Times New Roman" w:hAnsi="Times New Roman" w:cs="Times New Roman"/>
        </w:rPr>
        <w:t>: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>– Какое задание было самым трудным, интересным?</w:t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B0B32">
        <w:rPr>
          <w:rFonts w:ascii="Times New Roman" w:hAnsi="Times New Roman" w:cs="Times New Roman"/>
        </w:rPr>
        <w:t xml:space="preserve">– Как вы думаете, почему вы справились со всеми заданиями? </w:t>
      </w:r>
      <w:r w:rsidRPr="00BB0B32">
        <w:rPr>
          <w:rFonts w:ascii="Times New Roman" w:hAnsi="Times New Roman" w:cs="Times New Roman"/>
          <w:i/>
          <w:iCs/>
        </w:rPr>
        <w:t>(Потому что помогали друг другу, играли вместе.)</w:t>
      </w:r>
      <w:r w:rsidRPr="00BB0B32">
        <w:rPr>
          <w:rFonts w:ascii="Times New Roman" w:hAnsi="Times New Roman" w:cs="Times New Roman"/>
          <w:i/>
          <w:iCs/>
        </w:rPr>
        <w:tab/>
      </w: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BB0B32" w:rsidRPr="00BB0B32" w:rsidRDefault="00BB0B32" w:rsidP="00BB0B32">
      <w:pPr>
        <w:pStyle w:val="ParagraphStyle"/>
        <w:ind w:firstLine="709"/>
        <w:jc w:val="both"/>
        <w:rPr>
          <w:rFonts w:ascii="Times New Roman" w:hAnsi="Times New Roman" w:cs="Times New Roman"/>
          <w:b/>
        </w:rPr>
      </w:pPr>
    </w:p>
    <w:p w:rsidR="00841A22" w:rsidRPr="00BB0B32" w:rsidRDefault="00841A22" w:rsidP="00BB0B3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41A22" w:rsidRPr="00BB0B32" w:rsidSect="00B412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2D"/>
    <w:rsid w:val="0012502D"/>
    <w:rsid w:val="00537961"/>
    <w:rsid w:val="00841A22"/>
    <w:rsid w:val="009D7254"/>
    <w:rsid w:val="00B412D2"/>
    <w:rsid w:val="00BB0B32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8496A-B888-4FF9-80D3-71850BEC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6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3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0B3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1840-10B9-4652-8BB5-78504979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2023-08-28T10:10:00Z</dcterms:created>
  <dcterms:modified xsi:type="dcterms:W3CDTF">2023-08-28T10:10:00Z</dcterms:modified>
</cp:coreProperties>
</file>