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465624" w14:textId="2917671E" w:rsidR="0016230B" w:rsidRDefault="0016230B" w:rsidP="0016230B">
      <w:pPr>
        <w:tabs>
          <w:tab w:val="left" w:pos="10130"/>
        </w:tabs>
        <w:spacing w:line="360" w:lineRule="auto"/>
        <w:ind w:left="-142"/>
        <w:jc w:val="center"/>
        <w:rPr>
          <w:b/>
          <w:bCs/>
          <w:i/>
          <w:iCs/>
          <w:sz w:val="28"/>
          <w:szCs w:val="28"/>
          <w:shd w:val="clear" w:color="auto" w:fill="FFFFFF"/>
        </w:rPr>
      </w:pPr>
      <w:r w:rsidRPr="0016230B">
        <w:rPr>
          <w:b/>
          <w:bCs/>
          <w:i/>
          <w:iCs/>
          <w:sz w:val="28"/>
          <w:szCs w:val="28"/>
          <w:shd w:val="clear" w:color="auto" w:fill="FFFFFF"/>
        </w:rPr>
        <w:t>«</w:t>
      </w:r>
      <w:proofErr w:type="spellStart"/>
      <w:r w:rsidRPr="0016230B">
        <w:rPr>
          <w:b/>
          <w:bCs/>
          <w:i/>
          <w:iCs/>
          <w:sz w:val="28"/>
          <w:szCs w:val="28"/>
          <w:shd w:val="clear" w:color="auto" w:fill="FFFFFF"/>
        </w:rPr>
        <w:t>Антихрупкие</w:t>
      </w:r>
      <w:proofErr w:type="spellEnd"/>
      <w:r w:rsidRPr="0016230B">
        <w:rPr>
          <w:b/>
          <w:bCs/>
          <w:i/>
          <w:iCs/>
          <w:sz w:val="28"/>
          <w:szCs w:val="28"/>
          <w:shd w:val="clear" w:color="auto" w:fill="FFFFFF"/>
        </w:rPr>
        <w:t>» прогулки в ДОУ</w:t>
      </w:r>
    </w:p>
    <w:p w14:paraId="33A77FA6" w14:textId="77777777" w:rsidR="00077F82" w:rsidRPr="00077F82" w:rsidRDefault="0016230B" w:rsidP="00077F82">
      <w:pPr>
        <w:tabs>
          <w:tab w:val="left" w:pos="10130"/>
        </w:tabs>
        <w:ind w:left="-142"/>
        <w:jc w:val="right"/>
        <w:rPr>
          <w:sz w:val="28"/>
          <w:szCs w:val="28"/>
          <w:shd w:val="clear" w:color="auto" w:fill="FFFFFF"/>
        </w:rPr>
      </w:pPr>
      <w:r w:rsidRPr="00077F82">
        <w:rPr>
          <w:sz w:val="28"/>
          <w:szCs w:val="28"/>
          <w:shd w:val="clear" w:color="auto" w:fill="FFFFFF"/>
        </w:rPr>
        <w:t xml:space="preserve">Автор: заместитель заведующего </w:t>
      </w:r>
    </w:p>
    <w:p w14:paraId="01DBB6B4" w14:textId="78997EEF" w:rsidR="0016230B" w:rsidRPr="00077F82" w:rsidRDefault="0016230B" w:rsidP="00077F82">
      <w:pPr>
        <w:tabs>
          <w:tab w:val="left" w:pos="10130"/>
        </w:tabs>
        <w:ind w:left="-142"/>
        <w:jc w:val="right"/>
        <w:rPr>
          <w:sz w:val="28"/>
          <w:szCs w:val="28"/>
          <w:shd w:val="clear" w:color="auto" w:fill="FFFFFF"/>
        </w:rPr>
      </w:pPr>
      <w:r w:rsidRPr="00077F82">
        <w:rPr>
          <w:sz w:val="28"/>
          <w:szCs w:val="28"/>
          <w:shd w:val="clear" w:color="auto" w:fill="FFFFFF"/>
        </w:rPr>
        <w:t xml:space="preserve">по УВР МАДОУ «ДС № 23 </w:t>
      </w:r>
      <w:proofErr w:type="spellStart"/>
      <w:r w:rsidRPr="00077F82">
        <w:rPr>
          <w:sz w:val="28"/>
          <w:szCs w:val="28"/>
          <w:shd w:val="clear" w:color="auto" w:fill="FFFFFF"/>
        </w:rPr>
        <w:t>г.Челябинска</w:t>
      </w:r>
      <w:proofErr w:type="spellEnd"/>
      <w:r w:rsidRPr="00077F82">
        <w:rPr>
          <w:sz w:val="28"/>
          <w:szCs w:val="28"/>
          <w:shd w:val="clear" w:color="auto" w:fill="FFFFFF"/>
        </w:rPr>
        <w:t>»</w:t>
      </w:r>
    </w:p>
    <w:p w14:paraId="3CB9920F" w14:textId="7E7A515C" w:rsidR="0016230B" w:rsidRDefault="0016230B" w:rsidP="00077F82">
      <w:pPr>
        <w:tabs>
          <w:tab w:val="left" w:pos="10130"/>
        </w:tabs>
        <w:ind w:left="-142"/>
        <w:jc w:val="right"/>
        <w:rPr>
          <w:sz w:val="28"/>
          <w:szCs w:val="28"/>
          <w:shd w:val="clear" w:color="auto" w:fill="FFFFFF"/>
        </w:rPr>
      </w:pPr>
      <w:r w:rsidRPr="00077F82">
        <w:rPr>
          <w:sz w:val="28"/>
          <w:szCs w:val="28"/>
          <w:shd w:val="clear" w:color="auto" w:fill="FFFFFF"/>
        </w:rPr>
        <w:t>Гаврилова Наталья Владимировна</w:t>
      </w:r>
    </w:p>
    <w:p w14:paraId="3590417D" w14:textId="77777777" w:rsidR="00077F82" w:rsidRPr="00077F82" w:rsidRDefault="00077F82" w:rsidP="00077F82">
      <w:pPr>
        <w:tabs>
          <w:tab w:val="left" w:pos="10130"/>
        </w:tabs>
        <w:ind w:left="-142"/>
        <w:jc w:val="right"/>
        <w:rPr>
          <w:sz w:val="28"/>
          <w:szCs w:val="28"/>
          <w:shd w:val="clear" w:color="auto" w:fill="FFFFFF"/>
        </w:rPr>
      </w:pPr>
    </w:p>
    <w:p w14:paraId="434E8956" w14:textId="4621A384" w:rsidR="003D46BE" w:rsidRDefault="00077F82" w:rsidP="00C41F88">
      <w:pPr>
        <w:tabs>
          <w:tab w:val="left" w:pos="10130"/>
        </w:tabs>
        <w:spacing w:line="360" w:lineRule="auto"/>
        <w:ind w:left="-142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  </w:t>
      </w:r>
      <w:r w:rsidR="003D46BE">
        <w:rPr>
          <w:sz w:val="28"/>
          <w:szCs w:val="28"/>
          <w:shd w:val="clear" w:color="auto" w:fill="FFFFFF"/>
        </w:rPr>
        <w:t xml:space="preserve">Почему развивающая среда группы больше занимает </w:t>
      </w:r>
      <w:proofErr w:type="gramStart"/>
      <w:r w:rsidR="003D46BE">
        <w:rPr>
          <w:sz w:val="28"/>
          <w:szCs w:val="28"/>
          <w:shd w:val="clear" w:color="auto" w:fill="FFFFFF"/>
        </w:rPr>
        <w:t>воспитателей ,нежели</w:t>
      </w:r>
      <w:proofErr w:type="gramEnd"/>
      <w:r w:rsidR="003D46BE">
        <w:rPr>
          <w:sz w:val="28"/>
          <w:szCs w:val="28"/>
          <w:shd w:val="clear" w:color="auto" w:fill="FFFFFF"/>
        </w:rPr>
        <w:t xml:space="preserve"> наполнение прогулочного участка?</w:t>
      </w:r>
      <w:r w:rsidR="003D46BE">
        <w:rPr>
          <w:sz w:val="28"/>
          <w:szCs w:val="28"/>
          <w:shd w:val="clear" w:color="auto" w:fill="FFFFFF"/>
        </w:rPr>
        <w:t xml:space="preserve">  </w:t>
      </w:r>
    </w:p>
    <w:p w14:paraId="478A8599" w14:textId="77777777" w:rsidR="00C41F88" w:rsidRDefault="003D46BE" w:rsidP="00C41F88">
      <w:pPr>
        <w:tabs>
          <w:tab w:val="left" w:pos="10130"/>
        </w:tabs>
        <w:spacing w:line="360" w:lineRule="auto"/>
        <w:ind w:left="-142" w:hanging="11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Почему, зачастую, прогулки в детском саду однотипные, скучные, неинтересные для детей?</w:t>
      </w:r>
    </w:p>
    <w:p w14:paraId="7A759821" w14:textId="26F39C30" w:rsidR="00C41F88" w:rsidRDefault="00077F82" w:rsidP="00C41F88">
      <w:pPr>
        <w:tabs>
          <w:tab w:val="left" w:pos="10130"/>
        </w:tabs>
        <w:spacing w:line="360" w:lineRule="auto"/>
        <w:ind w:left="-142" w:hanging="11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  </w:t>
      </w:r>
      <w:r w:rsidR="00C41F88">
        <w:rPr>
          <w:sz w:val="28"/>
          <w:szCs w:val="28"/>
          <w:shd w:val="clear" w:color="auto" w:fill="FFFFFF"/>
        </w:rPr>
        <w:t>А ведь возможностей для качественного образования на прогулке не меньше. И есть такие, которые организовать в здании детского сада невозможно.</w:t>
      </w:r>
    </w:p>
    <w:p w14:paraId="6C9F378C" w14:textId="77777777" w:rsidR="00C41F88" w:rsidRDefault="00C41F88" w:rsidP="00C41F88">
      <w:pPr>
        <w:tabs>
          <w:tab w:val="left" w:pos="10130"/>
        </w:tabs>
        <w:spacing w:line="360" w:lineRule="auto"/>
        <w:ind w:left="-142" w:hanging="11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Как на участке создать условия для развития детей, как организовать интересный, развивающий формат прогулок?</w:t>
      </w:r>
    </w:p>
    <w:p w14:paraId="3B0E7169" w14:textId="7DD68A7D" w:rsidR="003D46BE" w:rsidRDefault="00C41F88" w:rsidP="00C41F88">
      <w:pPr>
        <w:tabs>
          <w:tab w:val="left" w:pos="10130"/>
        </w:tabs>
        <w:spacing w:line="360" w:lineRule="auto"/>
        <w:ind w:left="-142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Вот этими вопросами озадачился и наш коллектив детского МАДОУ «ДС № 23 </w:t>
      </w:r>
      <w:proofErr w:type="spellStart"/>
      <w:r>
        <w:rPr>
          <w:sz w:val="28"/>
          <w:szCs w:val="28"/>
          <w:shd w:val="clear" w:color="auto" w:fill="FFFFFF"/>
        </w:rPr>
        <w:t>г.Челябинска</w:t>
      </w:r>
      <w:proofErr w:type="spellEnd"/>
      <w:r>
        <w:rPr>
          <w:sz w:val="28"/>
          <w:szCs w:val="28"/>
          <w:shd w:val="clear" w:color="auto" w:fill="FFFFFF"/>
        </w:rPr>
        <w:t>».</w:t>
      </w:r>
      <w:r w:rsidR="003D46BE">
        <w:rPr>
          <w:sz w:val="28"/>
          <w:szCs w:val="28"/>
          <w:shd w:val="clear" w:color="auto" w:fill="FFFFFF"/>
        </w:rPr>
        <w:t xml:space="preserve">     </w:t>
      </w:r>
    </w:p>
    <w:p w14:paraId="61518C75" w14:textId="415ECB02" w:rsidR="00C41F88" w:rsidRDefault="00077F82" w:rsidP="00C41F88">
      <w:pPr>
        <w:tabs>
          <w:tab w:val="left" w:pos="10130"/>
        </w:tabs>
        <w:spacing w:line="360" w:lineRule="auto"/>
        <w:ind w:left="-142" w:firstLine="131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</w:t>
      </w:r>
      <w:r w:rsidR="003D46BE">
        <w:rPr>
          <w:sz w:val="28"/>
          <w:szCs w:val="28"/>
          <w:shd w:val="clear" w:color="auto" w:fill="FFFFFF"/>
        </w:rPr>
        <w:t>Мы проанализировали существующие источники информации об опыте создания предметно-пространственной среды на территории ДОУ ,организации интересных, развивающих прогулок в современных образовательных дошкольных учреждениях и пришли к выводу, что этой информации не достаточно и она, зачастую, не соответствует требованиям, предъявляемым к среде</w:t>
      </w:r>
      <w:r w:rsidR="00C41F88">
        <w:rPr>
          <w:sz w:val="28"/>
          <w:szCs w:val="28"/>
          <w:shd w:val="clear" w:color="auto" w:fill="FFFFFF"/>
        </w:rPr>
        <w:t xml:space="preserve">. </w:t>
      </w:r>
    </w:p>
    <w:p w14:paraId="557A5C96" w14:textId="61BF370A" w:rsidR="003D46BE" w:rsidRDefault="00077F82" w:rsidP="00C41F88">
      <w:pPr>
        <w:tabs>
          <w:tab w:val="left" w:pos="10130"/>
        </w:tabs>
        <w:spacing w:line="360" w:lineRule="auto"/>
        <w:ind w:left="-142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   </w:t>
      </w:r>
      <w:r w:rsidR="003D46BE">
        <w:rPr>
          <w:sz w:val="28"/>
          <w:szCs w:val="28"/>
          <w:shd w:val="clear" w:color="auto" w:fill="FFFFFF"/>
        </w:rPr>
        <w:t xml:space="preserve">Чтобы эффективно организовать образовательный процесс, не только </w:t>
      </w:r>
      <w:r w:rsidR="00C41F88">
        <w:rPr>
          <w:sz w:val="28"/>
          <w:szCs w:val="28"/>
          <w:shd w:val="clear" w:color="auto" w:fill="FFFFFF"/>
        </w:rPr>
        <w:t>н</w:t>
      </w:r>
      <w:r w:rsidR="003D46BE">
        <w:rPr>
          <w:sz w:val="28"/>
          <w:szCs w:val="28"/>
          <w:shd w:val="clear" w:color="auto" w:fill="FFFFFF"/>
        </w:rPr>
        <w:t>а занятии в группе , но и во время прогулки, недост</w:t>
      </w:r>
      <w:r w:rsidR="00C41F88">
        <w:rPr>
          <w:sz w:val="28"/>
          <w:szCs w:val="28"/>
          <w:shd w:val="clear" w:color="auto" w:fill="FFFFFF"/>
        </w:rPr>
        <w:t>ато</w:t>
      </w:r>
      <w:r w:rsidR="003D46BE">
        <w:rPr>
          <w:sz w:val="28"/>
          <w:szCs w:val="28"/>
          <w:shd w:val="clear" w:color="auto" w:fill="FFFFFF"/>
        </w:rPr>
        <w:t xml:space="preserve">чно просто «разбить» клумбы и высадить огород на территории ДОУ(хотя это безусловно тоже очень важно и нужно),  нужны инструменты, которые позволят сделать процесс более гибким, индивидуальным для каждого ребенка (выбор видов деятельности, не навязанных взрослым).       </w:t>
      </w:r>
    </w:p>
    <w:p w14:paraId="523EBEE8" w14:textId="25A87B0C" w:rsidR="003D46BE" w:rsidRDefault="003D46BE" w:rsidP="0016230B">
      <w:pPr>
        <w:tabs>
          <w:tab w:val="left" w:pos="10130"/>
        </w:tabs>
        <w:spacing w:line="360" w:lineRule="auto"/>
        <w:ind w:hanging="1146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</w:t>
      </w:r>
      <w:r w:rsidR="0016230B">
        <w:rPr>
          <w:sz w:val="28"/>
          <w:szCs w:val="28"/>
          <w:shd w:val="clear" w:color="auto" w:fill="FFFFFF"/>
        </w:rPr>
        <w:t xml:space="preserve">     </w:t>
      </w:r>
      <w:r w:rsidR="00077F82">
        <w:rPr>
          <w:sz w:val="28"/>
          <w:szCs w:val="28"/>
          <w:shd w:val="clear" w:color="auto" w:fill="FFFFFF"/>
        </w:rPr>
        <w:t xml:space="preserve">             </w:t>
      </w:r>
      <w:r>
        <w:rPr>
          <w:sz w:val="28"/>
          <w:szCs w:val="28"/>
          <w:shd w:val="clear" w:color="auto" w:fill="FFFFFF"/>
        </w:rPr>
        <w:t xml:space="preserve">Исходя из этого, мы </w:t>
      </w:r>
      <w:r w:rsidR="00C41F88">
        <w:rPr>
          <w:sz w:val="28"/>
          <w:szCs w:val="28"/>
          <w:shd w:val="clear" w:color="auto" w:fill="FFFFFF"/>
        </w:rPr>
        <w:t>приняли решение</w:t>
      </w:r>
      <w:r>
        <w:rPr>
          <w:sz w:val="28"/>
          <w:szCs w:val="28"/>
          <w:shd w:val="clear" w:color="auto" w:fill="FFFFFF"/>
        </w:rPr>
        <w:t xml:space="preserve"> переформатировать предметно</w:t>
      </w:r>
      <w:r w:rsidR="00C41F88">
        <w:rPr>
          <w:sz w:val="28"/>
          <w:szCs w:val="28"/>
          <w:shd w:val="clear" w:color="auto" w:fill="FFFFFF"/>
        </w:rPr>
        <w:t>-</w:t>
      </w:r>
      <w:r>
        <w:rPr>
          <w:sz w:val="28"/>
          <w:szCs w:val="28"/>
          <w:shd w:val="clear" w:color="auto" w:fill="FFFFFF"/>
        </w:rPr>
        <w:t>пространственную среду территории ДОУ, основываясь на принципах технологии «</w:t>
      </w:r>
      <w:proofErr w:type="spellStart"/>
      <w:r>
        <w:rPr>
          <w:sz w:val="28"/>
          <w:szCs w:val="28"/>
          <w:shd w:val="clear" w:color="auto" w:fill="FFFFFF"/>
        </w:rPr>
        <w:t>антихрупких</w:t>
      </w:r>
      <w:proofErr w:type="spellEnd"/>
      <w:r>
        <w:rPr>
          <w:sz w:val="28"/>
          <w:szCs w:val="28"/>
          <w:shd w:val="clear" w:color="auto" w:fill="FFFFFF"/>
        </w:rPr>
        <w:t xml:space="preserve"> прогулок», </w:t>
      </w:r>
      <w:proofErr w:type="gramStart"/>
      <w:r>
        <w:rPr>
          <w:sz w:val="28"/>
          <w:szCs w:val="28"/>
          <w:shd w:val="clear" w:color="auto" w:fill="FFFFFF"/>
        </w:rPr>
        <w:t>как  наиболее</w:t>
      </w:r>
      <w:proofErr w:type="gramEnd"/>
      <w:r>
        <w:rPr>
          <w:sz w:val="28"/>
          <w:szCs w:val="28"/>
          <w:shd w:val="clear" w:color="auto" w:fill="FFFFFF"/>
        </w:rPr>
        <w:t xml:space="preserve"> эффективных способов, на наш взгляд, развития субъектности в образовании детей дошкольного возраста. </w:t>
      </w:r>
      <w:r>
        <w:rPr>
          <w:sz w:val="28"/>
          <w:szCs w:val="28"/>
          <w:shd w:val="clear" w:color="auto" w:fill="FFFFFF"/>
        </w:rPr>
        <w:lastRenderedPageBreak/>
        <w:t>Ведь все вышеперечисленные задачи можно решать не только на специально организованных занятиях (и других формах организации образовательной деятельности), проводимых педагогом в помещениях дошкольной организации, но и на прогулке, на территории ДОУ, так сказать, в естественной среде, в свободной, выбранной самим ребенком, деятельности.</w:t>
      </w:r>
      <w:r w:rsidRPr="00EE0BD5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Ребенок-дошкольник получит возможность выбора интересующей его в данный отрезок времени, деятельности на прогулке, возможность планировать эту деятельность заранее (право на ошибку не отменяется) или возможность что-то изменить в любое время в своих планах. Мы предлагаем более технологичное конструирование прогулочных площадок и всей территории ДОУ с целью организации «</w:t>
      </w:r>
      <w:proofErr w:type="spellStart"/>
      <w:r>
        <w:rPr>
          <w:sz w:val="28"/>
          <w:szCs w:val="28"/>
          <w:shd w:val="clear" w:color="auto" w:fill="FFFFFF"/>
        </w:rPr>
        <w:t>антихрупких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gramStart"/>
      <w:r>
        <w:rPr>
          <w:sz w:val="28"/>
          <w:szCs w:val="28"/>
          <w:shd w:val="clear" w:color="auto" w:fill="FFFFFF"/>
        </w:rPr>
        <w:t>прогулок»(</w:t>
      </w:r>
      <w:proofErr w:type="gramEnd"/>
      <w:r>
        <w:rPr>
          <w:sz w:val="28"/>
          <w:szCs w:val="28"/>
          <w:shd w:val="clear" w:color="auto" w:fill="FFFFFF"/>
        </w:rPr>
        <w:t>прогулок с максимальной образовательной эффективностью.</w:t>
      </w:r>
    </w:p>
    <w:p w14:paraId="048D68B0" w14:textId="6545891D" w:rsidR="00C41F88" w:rsidRPr="00C41F88" w:rsidRDefault="00077F82" w:rsidP="00C41F88">
      <w:pPr>
        <w:tabs>
          <w:tab w:val="left" w:pos="10130"/>
        </w:tabs>
        <w:spacing w:line="360" w:lineRule="auto"/>
        <w:ind w:hanging="11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    </w:t>
      </w:r>
      <w:r w:rsidR="00C41F88" w:rsidRPr="00C41F88">
        <w:rPr>
          <w:sz w:val="28"/>
          <w:szCs w:val="28"/>
          <w:shd w:val="clear" w:color="auto" w:fill="FFFFFF"/>
        </w:rPr>
        <w:t>Думаю, следует объяснить педагогическому сообществу, что такое «</w:t>
      </w:r>
      <w:proofErr w:type="spellStart"/>
      <w:r w:rsidR="00C41F88" w:rsidRPr="00C41F88">
        <w:rPr>
          <w:sz w:val="28"/>
          <w:szCs w:val="28"/>
          <w:shd w:val="clear" w:color="auto" w:fill="FFFFFF"/>
        </w:rPr>
        <w:t>антихрупкие</w:t>
      </w:r>
      <w:proofErr w:type="spellEnd"/>
      <w:r w:rsidR="00C41F88" w:rsidRPr="00C41F88">
        <w:rPr>
          <w:sz w:val="28"/>
          <w:szCs w:val="28"/>
          <w:shd w:val="clear" w:color="auto" w:fill="FFFFFF"/>
        </w:rPr>
        <w:t>» прогулки, что такое «</w:t>
      </w:r>
      <w:proofErr w:type="spellStart"/>
      <w:r w:rsidR="00C41F88" w:rsidRPr="00C41F88">
        <w:rPr>
          <w:sz w:val="28"/>
          <w:szCs w:val="28"/>
          <w:shd w:val="clear" w:color="auto" w:fill="FFFFFF"/>
        </w:rPr>
        <w:t>антихрупкость</w:t>
      </w:r>
      <w:proofErr w:type="spellEnd"/>
      <w:r w:rsidR="00C41F88" w:rsidRPr="00C41F88">
        <w:rPr>
          <w:sz w:val="28"/>
          <w:szCs w:val="28"/>
          <w:shd w:val="clear" w:color="auto" w:fill="FFFFFF"/>
        </w:rPr>
        <w:t>» в целом и в образовании, в частности.</w:t>
      </w:r>
    </w:p>
    <w:p w14:paraId="1BE05F07" w14:textId="77777777" w:rsidR="00C41F88" w:rsidRPr="00C41F88" w:rsidRDefault="00C41F88" w:rsidP="00C41F88">
      <w:pPr>
        <w:spacing w:line="360" w:lineRule="auto"/>
        <w:jc w:val="both"/>
        <w:rPr>
          <w:sz w:val="28"/>
          <w:szCs w:val="28"/>
        </w:rPr>
      </w:pPr>
      <w:r w:rsidRPr="00C41F88">
        <w:rPr>
          <w:sz w:val="28"/>
          <w:szCs w:val="28"/>
        </w:rPr>
        <w:t xml:space="preserve">Есть вещи и явления, которым встряска идет на пользу они расцветают и развиваются, сталкиваясь с переменчивостью, случайностью, беспорядком, стрессорами, любовными переживаниями, риском и неопределенностью. Однако, невзирая на то, что данный феномен наблюдается повсеместно, у нас нет слова, которым можно точно обозначить противоположность хрупкости. </w:t>
      </w:r>
    </w:p>
    <w:p w14:paraId="09AA4C9D" w14:textId="7C287D0D" w:rsidR="00C41F88" w:rsidRPr="00C41F88" w:rsidRDefault="00C41F88" w:rsidP="00C41F88">
      <w:pPr>
        <w:spacing w:line="360" w:lineRule="auto"/>
        <w:jc w:val="both"/>
        <w:rPr>
          <w:sz w:val="28"/>
          <w:szCs w:val="28"/>
        </w:rPr>
      </w:pPr>
      <w:r w:rsidRPr="00C41F88">
        <w:rPr>
          <w:sz w:val="28"/>
          <w:szCs w:val="28"/>
        </w:rPr>
        <w:t xml:space="preserve">Назовем это качество </w:t>
      </w:r>
      <w:hyperlink r:id="rId4" w:history="1">
        <w:r w:rsidRPr="00D07594">
          <w:rPr>
            <w:rStyle w:val="a3"/>
            <w:sz w:val="28"/>
            <w:szCs w:val="28"/>
          </w:rPr>
          <w:t>«</w:t>
        </w:r>
        <w:proofErr w:type="spellStart"/>
        <w:r w:rsidRPr="00D07594">
          <w:rPr>
            <w:rStyle w:val="a3"/>
            <w:sz w:val="28"/>
            <w:szCs w:val="28"/>
          </w:rPr>
          <w:t>антихрупкостью</w:t>
        </w:r>
        <w:proofErr w:type="spellEnd"/>
        <w:r w:rsidRPr="00D07594">
          <w:rPr>
            <w:rStyle w:val="a3"/>
            <w:sz w:val="28"/>
            <w:szCs w:val="28"/>
          </w:rPr>
          <w:t>»</w:t>
        </w:r>
      </w:hyperlink>
      <w:r w:rsidRPr="00C41F88">
        <w:rPr>
          <w:sz w:val="28"/>
          <w:szCs w:val="28"/>
        </w:rPr>
        <w:t>.</w:t>
      </w:r>
    </w:p>
    <w:p w14:paraId="6549D7EF" w14:textId="7BD8985B" w:rsidR="00C41F88" w:rsidRPr="00C41F88" w:rsidRDefault="00C41F88" w:rsidP="00C41F88">
      <w:pPr>
        <w:spacing w:line="360" w:lineRule="auto"/>
        <w:jc w:val="both"/>
        <w:rPr>
          <w:sz w:val="28"/>
          <w:szCs w:val="28"/>
        </w:rPr>
      </w:pPr>
      <w:r w:rsidRPr="00C41F88">
        <w:rPr>
          <w:sz w:val="28"/>
          <w:szCs w:val="28"/>
        </w:rPr>
        <w:t xml:space="preserve"> </w:t>
      </w:r>
      <w:r w:rsidR="00077F82">
        <w:rPr>
          <w:sz w:val="28"/>
          <w:szCs w:val="28"/>
        </w:rPr>
        <w:t xml:space="preserve">           </w:t>
      </w:r>
      <w:proofErr w:type="spellStart"/>
      <w:r w:rsidRPr="00C41F88">
        <w:rPr>
          <w:sz w:val="28"/>
          <w:szCs w:val="28"/>
        </w:rPr>
        <w:t>Антихрупкость</w:t>
      </w:r>
      <w:proofErr w:type="spellEnd"/>
      <w:r w:rsidRPr="00C41F88">
        <w:rPr>
          <w:sz w:val="28"/>
          <w:szCs w:val="28"/>
        </w:rPr>
        <w:t xml:space="preserve"> – совсем не то, что эластичность, гибкость или неуязвимость. Гибкое либо эластичное противостоит встряске и остается прежним; </w:t>
      </w:r>
      <w:proofErr w:type="spellStart"/>
      <w:r w:rsidRPr="00C41F88">
        <w:rPr>
          <w:sz w:val="28"/>
          <w:szCs w:val="28"/>
        </w:rPr>
        <w:t>антихрупкое</w:t>
      </w:r>
      <w:proofErr w:type="spellEnd"/>
      <w:r w:rsidRPr="00C41F88">
        <w:rPr>
          <w:sz w:val="28"/>
          <w:szCs w:val="28"/>
        </w:rPr>
        <w:t xml:space="preserve">, пройдя сквозь испытания, становится лучше прежнего. </w:t>
      </w:r>
    </w:p>
    <w:p w14:paraId="5CEDCECE" w14:textId="77777777" w:rsidR="00C41F88" w:rsidRPr="00C41F88" w:rsidRDefault="00C41F88" w:rsidP="00C41F88">
      <w:pPr>
        <w:spacing w:line="360" w:lineRule="auto"/>
        <w:jc w:val="both"/>
        <w:rPr>
          <w:sz w:val="28"/>
          <w:szCs w:val="28"/>
        </w:rPr>
      </w:pPr>
      <w:r w:rsidRPr="00C41F88">
        <w:rPr>
          <w:sz w:val="28"/>
          <w:szCs w:val="28"/>
        </w:rPr>
        <w:t xml:space="preserve">Этим свойством обладает все то, что изменяется со временем: эволюция, идеи, революции, политические системы, технические инновации, процветающая культура и экономика, выжившая фирма, хорошие кулинарные рецепты (скажем, куриный суп или татарский бифштекс с каплей коньяка), развивающийся город, системы права, экваториальные леса, устойчивость бактерий к антибиотикам… Даже человечество как вид на этой планете. </w:t>
      </w:r>
    </w:p>
    <w:p w14:paraId="06ECADFA" w14:textId="77777777" w:rsidR="00C41F88" w:rsidRPr="00C41F88" w:rsidRDefault="00C41F88" w:rsidP="00C41F88">
      <w:pPr>
        <w:spacing w:line="360" w:lineRule="auto"/>
        <w:jc w:val="both"/>
        <w:rPr>
          <w:sz w:val="28"/>
          <w:szCs w:val="28"/>
        </w:rPr>
      </w:pPr>
      <w:proofErr w:type="spellStart"/>
      <w:r w:rsidRPr="00C41F88">
        <w:rPr>
          <w:sz w:val="28"/>
          <w:szCs w:val="28"/>
        </w:rPr>
        <w:lastRenderedPageBreak/>
        <w:t>Антихрупкость</w:t>
      </w:r>
      <w:proofErr w:type="spellEnd"/>
      <w:r w:rsidRPr="00C41F88">
        <w:rPr>
          <w:sz w:val="28"/>
          <w:szCs w:val="28"/>
        </w:rPr>
        <w:t xml:space="preserve"> любит случайность и неопределенность, что означает – и это ключевое свойство </w:t>
      </w:r>
      <w:proofErr w:type="spellStart"/>
      <w:r w:rsidRPr="00C41F88">
        <w:rPr>
          <w:sz w:val="28"/>
          <w:szCs w:val="28"/>
        </w:rPr>
        <w:t>антихрупкости</w:t>
      </w:r>
      <w:proofErr w:type="spellEnd"/>
      <w:r w:rsidRPr="00C41F88">
        <w:rPr>
          <w:sz w:val="28"/>
          <w:szCs w:val="28"/>
        </w:rPr>
        <w:t xml:space="preserve"> – любовь к ошибкам, к определенному классу ошибок. </w:t>
      </w:r>
    </w:p>
    <w:p w14:paraId="40DB08B1" w14:textId="6614ABD7" w:rsidR="00C41F88" w:rsidRDefault="00C41F88" w:rsidP="00C41F88">
      <w:pPr>
        <w:spacing w:line="360" w:lineRule="auto"/>
        <w:jc w:val="both"/>
        <w:rPr>
          <w:sz w:val="28"/>
          <w:szCs w:val="28"/>
        </w:rPr>
      </w:pPr>
      <w:r w:rsidRPr="00C41F88">
        <w:rPr>
          <w:sz w:val="28"/>
          <w:szCs w:val="28"/>
        </w:rPr>
        <w:t xml:space="preserve">Уникальность </w:t>
      </w:r>
      <w:proofErr w:type="spellStart"/>
      <w:r w:rsidRPr="00C41F88">
        <w:rPr>
          <w:sz w:val="28"/>
          <w:szCs w:val="28"/>
        </w:rPr>
        <w:t>антихрупкости</w:t>
      </w:r>
      <w:proofErr w:type="spellEnd"/>
      <w:r w:rsidRPr="00C41F88">
        <w:rPr>
          <w:sz w:val="28"/>
          <w:szCs w:val="28"/>
        </w:rPr>
        <w:t xml:space="preserve"> состоит в том, что она позволяет нам работать с неизвестностью, делать что-то в условиях, когда мы не понимаем, что именно делаем, – и добиваться успеха. </w:t>
      </w:r>
    </w:p>
    <w:p w14:paraId="42114D1E" w14:textId="50676AD2" w:rsidR="006E3F3A" w:rsidRDefault="006E3F3A" w:rsidP="00077F8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 чего начать?</w:t>
      </w:r>
    </w:p>
    <w:p w14:paraId="2A79DD6C" w14:textId="3A9ED473" w:rsidR="006E3F3A" w:rsidRDefault="00B34488" w:rsidP="00C41F8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6E3F3A">
        <w:rPr>
          <w:sz w:val="28"/>
          <w:szCs w:val="28"/>
        </w:rPr>
        <w:t xml:space="preserve">Мы создали </w:t>
      </w:r>
      <w:hyperlink r:id="rId5" w:history="1">
        <w:r w:rsidR="006E3F3A" w:rsidRPr="004E5BFA">
          <w:rPr>
            <w:rStyle w:val="a3"/>
            <w:sz w:val="28"/>
            <w:szCs w:val="28"/>
          </w:rPr>
          <w:t>алгоритм</w:t>
        </w:r>
      </w:hyperlink>
      <w:r w:rsidR="004E5BFA">
        <w:rPr>
          <w:sz w:val="28"/>
          <w:szCs w:val="28"/>
        </w:rPr>
        <w:t xml:space="preserve"> (</w:t>
      </w:r>
      <w:hyperlink r:id="rId6" w:history="1">
        <w:r w:rsidR="00492F27" w:rsidRPr="00B336B3">
          <w:rPr>
            <w:rStyle w:val="a3"/>
            <w:sz w:val="28"/>
            <w:szCs w:val="28"/>
          </w:rPr>
          <w:t>https://inlnk.ru/68AZkl</w:t>
        </w:r>
      </w:hyperlink>
      <w:r w:rsidR="00492F27">
        <w:rPr>
          <w:sz w:val="28"/>
          <w:szCs w:val="28"/>
        </w:rPr>
        <w:t xml:space="preserve"> </w:t>
      </w:r>
      <w:r w:rsidR="004E5BFA">
        <w:rPr>
          <w:sz w:val="28"/>
          <w:szCs w:val="28"/>
        </w:rPr>
        <w:t>)</w:t>
      </w:r>
      <w:r w:rsidR="006E3F3A">
        <w:rPr>
          <w:sz w:val="28"/>
          <w:szCs w:val="28"/>
        </w:rPr>
        <w:t xml:space="preserve"> по организации </w:t>
      </w:r>
      <w:r w:rsidR="00156B71">
        <w:rPr>
          <w:sz w:val="28"/>
          <w:szCs w:val="28"/>
        </w:rPr>
        <w:t xml:space="preserve">обновленной </w:t>
      </w:r>
      <w:r w:rsidR="006E3F3A">
        <w:rPr>
          <w:sz w:val="28"/>
          <w:szCs w:val="28"/>
        </w:rPr>
        <w:t>РППС на территории ДОУ.</w:t>
      </w:r>
    </w:p>
    <w:p w14:paraId="795F0EAB" w14:textId="43C9F12B" w:rsidR="00B34488" w:rsidRDefault="00B34488" w:rsidP="00C41F8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2.Следуя шагам в алгоритме, создали модель РППС на территории ДОУ.</w:t>
      </w:r>
    </w:p>
    <w:p w14:paraId="5869A457" w14:textId="7145C0F4" w:rsidR="00B34488" w:rsidRDefault="00B34488" w:rsidP="00C41F8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3.Создали варианты организации «</w:t>
      </w:r>
      <w:proofErr w:type="spellStart"/>
      <w:r>
        <w:rPr>
          <w:sz w:val="28"/>
          <w:szCs w:val="28"/>
        </w:rPr>
        <w:t>антихрупких</w:t>
      </w:r>
      <w:proofErr w:type="spellEnd"/>
      <w:r>
        <w:rPr>
          <w:sz w:val="28"/>
          <w:szCs w:val="28"/>
        </w:rPr>
        <w:t>» прогулок, в соответствие с условиями (в трех зданиях нашего детского сада условия разные: количество детей, размещение прогулочных площадок, квалификация педагогов и т.д.)</w:t>
      </w:r>
    </w:p>
    <w:p w14:paraId="1C08429C" w14:textId="46BA6ABE" w:rsidR="00B34488" w:rsidRDefault="00B34488" w:rsidP="00077F8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вариантах организации хотелось бы остановиться более подробнее.</w:t>
      </w:r>
    </w:p>
    <w:p w14:paraId="789DCE44" w14:textId="0429C2EF" w:rsidR="00B34488" w:rsidRDefault="00B34488" w:rsidP="00077F8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 вариант: организация локаций на участках в соответствии с видами деятельности детей: локация «Конструирование», «Спорт-экстрим», «Арт-студия» (художественное творчество, музыка, театр), «Метеостанция» (исследовательская деятельность). Дети имеют возможность выбора на прогулке и могут, при желании, посетить 1-2 локации. </w:t>
      </w:r>
    </w:p>
    <w:p w14:paraId="5128100F" w14:textId="42263334" w:rsidR="00F766C9" w:rsidRDefault="00F766C9" w:rsidP="00C41F88">
      <w:pPr>
        <w:spacing w:line="360" w:lineRule="auto"/>
        <w:jc w:val="both"/>
        <w:rPr>
          <w:sz w:val="28"/>
          <w:szCs w:val="28"/>
        </w:rPr>
      </w:pPr>
      <w:r w:rsidRPr="00F766C9">
        <w:rPr>
          <w:sz w:val="28"/>
          <w:szCs w:val="28"/>
        </w:rPr>
        <w:lastRenderedPageBreak/>
        <w:drawing>
          <wp:inline distT="0" distB="0" distL="0" distR="0" wp14:anchorId="17F062F3" wp14:editId="2625277E">
            <wp:extent cx="6365875" cy="43148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77929" cy="432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721C3" w14:textId="7709158D" w:rsidR="00F766C9" w:rsidRDefault="00F766C9" w:rsidP="00C41F88">
      <w:pPr>
        <w:spacing w:line="360" w:lineRule="auto"/>
        <w:jc w:val="both"/>
        <w:rPr>
          <w:sz w:val="28"/>
          <w:szCs w:val="28"/>
        </w:rPr>
      </w:pPr>
      <w:r w:rsidRPr="00F766C9">
        <w:rPr>
          <w:sz w:val="28"/>
          <w:szCs w:val="28"/>
        </w:rPr>
        <w:drawing>
          <wp:inline distT="0" distB="0" distL="0" distR="0" wp14:anchorId="328CC995" wp14:editId="018BB4BC">
            <wp:extent cx="6029960" cy="339217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AF161" w14:textId="7A68E569" w:rsidR="00B34488" w:rsidRDefault="00B34488" w:rsidP="00077F8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 вариант: организация видов деятельности на каждом участке (не выходя за пределы своего прогулочного участка, дети могут самостоятельно организовать различны виды деятельности: рисование, исследовательская деятельность, игры в движении и т.д.)</w:t>
      </w:r>
    </w:p>
    <w:p w14:paraId="2535E8C7" w14:textId="44811CF6" w:rsidR="00F766C9" w:rsidRDefault="00F766C9" w:rsidP="00C41F88">
      <w:pPr>
        <w:spacing w:line="360" w:lineRule="auto"/>
        <w:jc w:val="both"/>
        <w:rPr>
          <w:sz w:val="28"/>
          <w:szCs w:val="28"/>
        </w:rPr>
      </w:pPr>
      <w:r w:rsidRPr="00F766C9">
        <w:rPr>
          <w:sz w:val="28"/>
          <w:szCs w:val="28"/>
        </w:rPr>
        <w:lastRenderedPageBreak/>
        <w:drawing>
          <wp:inline distT="0" distB="0" distL="0" distR="0" wp14:anchorId="6B94773B" wp14:editId="045ED0E9">
            <wp:extent cx="6029960" cy="339217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0EA8D" w14:textId="63995482" w:rsidR="00F766C9" w:rsidRDefault="00F766C9" w:rsidP="00C41F88">
      <w:pPr>
        <w:spacing w:line="360" w:lineRule="auto"/>
        <w:jc w:val="both"/>
        <w:rPr>
          <w:sz w:val="28"/>
          <w:szCs w:val="28"/>
        </w:rPr>
      </w:pPr>
      <w:r w:rsidRPr="00F766C9">
        <w:rPr>
          <w:sz w:val="28"/>
          <w:szCs w:val="28"/>
        </w:rPr>
        <w:drawing>
          <wp:inline distT="0" distB="0" distL="0" distR="0" wp14:anchorId="0C4BE6A2" wp14:editId="20EEA25E">
            <wp:extent cx="6029960" cy="3392170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5264B" w14:textId="7DD7B3CE" w:rsidR="00B34488" w:rsidRDefault="00B34488" w:rsidP="00077F8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 вариант: организация</w:t>
      </w:r>
      <w:r w:rsidR="004C7F0A">
        <w:rPr>
          <w:sz w:val="28"/>
          <w:szCs w:val="28"/>
        </w:rPr>
        <w:t xml:space="preserve"> прогулки в разновозрастных сообществах </w:t>
      </w:r>
      <w:proofErr w:type="gramStart"/>
      <w:r w:rsidR="004C7F0A">
        <w:rPr>
          <w:sz w:val="28"/>
          <w:szCs w:val="28"/>
        </w:rPr>
        <w:t>( в</w:t>
      </w:r>
      <w:proofErr w:type="gramEnd"/>
      <w:r w:rsidR="004C7F0A">
        <w:rPr>
          <w:sz w:val="28"/>
          <w:szCs w:val="28"/>
        </w:rPr>
        <w:t xml:space="preserve"> здании детского сада 4 группы, по одной каждого возраста). Дети одновозрастных групп создают смешанное разновозрастное сообщество во время прогулки (думаю, о плюсах разновозрастной групп не стоит рассказывать).</w:t>
      </w:r>
    </w:p>
    <w:p w14:paraId="5719E6DD" w14:textId="01854F26" w:rsidR="00F766C9" w:rsidRDefault="00F766C9" w:rsidP="00C41F88">
      <w:pPr>
        <w:spacing w:line="360" w:lineRule="auto"/>
        <w:jc w:val="both"/>
        <w:rPr>
          <w:sz w:val="28"/>
          <w:szCs w:val="28"/>
        </w:rPr>
      </w:pPr>
      <w:r w:rsidRPr="00F766C9">
        <w:rPr>
          <w:sz w:val="28"/>
          <w:szCs w:val="28"/>
        </w:rPr>
        <w:lastRenderedPageBreak/>
        <w:drawing>
          <wp:inline distT="0" distB="0" distL="0" distR="0" wp14:anchorId="20EEAA04" wp14:editId="1C3A3EBB">
            <wp:extent cx="6029960" cy="3392170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A15A8" w14:textId="3E94384C" w:rsidR="00F766C9" w:rsidRDefault="00F766C9" w:rsidP="00C41F88">
      <w:pPr>
        <w:spacing w:line="360" w:lineRule="auto"/>
        <w:jc w:val="both"/>
        <w:rPr>
          <w:sz w:val="28"/>
          <w:szCs w:val="28"/>
        </w:rPr>
      </w:pPr>
      <w:r w:rsidRPr="00F766C9">
        <w:rPr>
          <w:sz w:val="28"/>
          <w:szCs w:val="28"/>
        </w:rPr>
        <w:drawing>
          <wp:inline distT="0" distB="0" distL="0" distR="0" wp14:anchorId="574082DD" wp14:editId="1C3EF313">
            <wp:extent cx="6029960" cy="3392170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55AA9" w14:textId="35FFF3AC" w:rsidR="004C7F0A" w:rsidRDefault="004C7F0A" w:rsidP="00C41F8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Картотеку прогулок не стали создавать на весь год, ограничились сезонами (в конце учебного года картотеки на все времена года были уже готовы). Мы создали «Книгу-конструктор прогулок для воспитателей ДОУ», где предложили конструировать прогулку педагогу и воспитанникам самостоятельно, выбирая варианты, собственные возможности и пожелания. В структуре конструктора следующие компоненты: время года, вид деятельности (наименование локации), выносной материал, примерный сценарий(план) </w:t>
      </w:r>
      <w:r>
        <w:rPr>
          <w:sz w:val="28"/>
          <w:szCs w:val="28"/>
        </w:rPr>
        <w:lastRenderedPageBreak/>
        <w:t>организации прогулки.</w:t>
      </w:r>
    </w:p>
    <w:p w14:paraId="3733EA2C" w14:textId="2F9D2EA9" w:rsidR="00F766C9" w:rsidRDefault="00F766C9" w:rsidP="00C41F88">
      <w:pPr>
        <w:spacing w:line="360" w:lineRule="auto"/>
        <w:jc w:val="both"/>
        <w:rPr>
          <w:sz w:val="28"/>
          <w:szCs w:val="28"/>
        </w:rPr>
      </w:pPr>
      <w:r w:rsidRPr="00F766C9">
        <w:rPr>
          <w:sz w:val="28"/>
          <w:szCs w:val="28"/>
        </w:rPr>
        <w:drawing>
          <wp:inline distT="0" distB="0" distL="0" distR="0" wp14:anchorId="43B4576F" wp14:editId="7AEB4AB0">
            <wp:extent cx="4791075" cy="269523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56827" cy="2732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3D273" w14:textId="29544F3D" w:rsidR="00F766C9" w:rsidRPr="00C41F88" w:rsidRDefault="00F766C9" w:rsidP="00077F82">
      <w:pPr>
        <w:spacing w:line="360" w:lineRule="auto"/>
        <w:ind w:firstLine="708"/>
        <w:jc w:val="both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 xml:space="preserve">У нас появились детские сады-партнеры, которые готовы внедрить подобную практику в свои учреждения. Вы тоже можете присоединиться к нам! Найдите наше учреждение в </w:t>
      </w:r>
      <w:proofErr w:type="spellStart"/>
      <w:r>
        <w:rPr>
          <w:sz w:val="28"/>
          <w:szCs w:val="28"/>
        </w:rPr>
        <w:t>ВКонтакте</w:t>
      </w:r>
      <w:proofErr w:type="spellEnd"/>
      <w:r>
        <w:rPr>
          <w:sz w:val="28"/>
          <w:szCs w:val="28"/>
        </w:rPr>
        <w:t xml:space="preserve"> (</w:t>
      </w:r>
      <w:hyperlink r:id="rId14" w:history="1">
        <w:r w:rsidR="00492F27" w:rsidRPr="00B336B3">
          <w:rPr>
            <w:rStyle w:val="a3"/>
            <w:sz w:val="28"/>
            <w:szCs w:val="28"/>
          </w:rPr>
          <w:t>https://vk.com/kenguru_23</w:t>
        </w:r>
      </w:hyperlink>
      <w:r w:rsidR="00492F27">
        <w:rPr>
          <w:sz w:val="28"/>
          <w:szCs w:val="28"/>
        </w:rPr>
        <w:t xml:space="preserve">) </w:t>
      </w:r>
      <w:r>
        <w:rPr>
          <w:sz w:val="28"/>
          <w:szCs w:val="28"/>
        </w:rPr>
        <w:t xml:space="preserve">и напишите нам свое </w:t>
      </w:r>
      <w:proofErr w:type="gramStart"/>
      <w:r>
        <w:rPr>
          <w:sz w:val="28"/>
          <w:szCs w:val="28"/>
        </w:rPr>
        <w:t xml:space="preserve">сообщение </w:t>
      </w:r>
      <w:r w:rsidR="00492F27">
        <w:rPr>
          <w:sz w:val="28"/>
          <w:szCs w:val="28"/>
        </w:rPr>
        <w:t>.</w:t>
      </w:r>
      <w:proofErr w:type="gramEnd"/>
      <w:r w:rsidR="00492F27">
        <w:rPr>
          <w:sz w:val="28"/>
          <w:szCs w:val="28"/>
        </w:rPr>
        <w:t xml:space="preserve"> Давайте вместе сделаем жизнь наших детей в детском саду насыщенной и интересной!</w:t>
      </w:r>
    </w:p>
    <w:p w14:paraId="6E60A136" w14:textId="77777777" w:rsidR="00C41F88" w:rsidRDefault="00C41F88" w:rsidP="00C41F88">
      <w:pPr>
        <w:tabs>
          <w:tab w:val="left" w:pos="10130"/>
        </w:tabs>
        <w:spacing w:line="360" w:lineRule="auto"/>
        <w:ind w:left="720" w:hanging="11"/>
        <w:jc w:val="both"/>
        <w:rPr>
          <w:sz w:val="28"/>
          <w:szCs w:val="28"/>
          <w:shd w:val="clear" w:color="auto" w:fill="FFFFFF"/>
        </w:rPr>
      </w:pPr>
    </w:p>
    <w:p w14:paraId="3E2A8E3E" w14:textId="77777777" w:rsidR="006E2289" w:rsidRDefault="006E2289" w:rsidP="00C41F88">
      <w:pPr>
        <w:spacing w:line="360" w:lineRule="auto"/>
      </w:pPr>
    </w:p>
    <w:sectPr w:rsidR="006E2289" w:rsidSect="00C41F88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684F"/>
    <w:rsid w:val="00077F82"/>
    <w:rsid w:val="00156B71"/>
    <w:rsid w:val="0016230B"/>
    <w:rsid w:val="001A3B38"/>
    <w:rsid w:val="001E52FF"/>
    <w:rsid w:val="002802C8"/>
    <w:rsid w:val="002E5C29"/>
    <w:rsid w:val="00312B07"/>
    <w:rsid w:val="00337C22"/>
    <w:rsid w:val="003D46BE"/>
    <w:rsid w:val="00492F27"/>
    <w:rsid w:val="00495ECA"/>
    <w:rsid w:val="004C7F0A"/>
    <w:rsid w:val="004E5BFA"/>
    <w:rsid w:val="005802EE"/>
    <w:rsid w:val="005D1D33"/>
    <w:rsid w:val="00614E1A"/>
    <w:rsid w:val="006903A2"/>
    <w:rsid w:val="006E2289"/>
    <w:rsid w:val="006E3F3A"/>
    <w:rsid w:val="00884A55"/>
    <w:rsid w:val="008E3D44"/>
    <w:rsid w:val="008E6119"/>
    <w:rsid w:val="0098271A"/>
    <w:rsid w:val="00986F39"/>
    <w:rsid w:val="009F684F"/>
    <w:rsid w:val="00A43755"/>
    <w:rsid w:val="00AA2D94"/>
    <w:rsid w:val="00B34488"/>
    <w:rsid w:val="00C41F88"/>
    <w:rsid w:val="00CE3274"/>
    <w:rsid w:val="00D07594"/>
    <w:rsid w:val="00DB2169"/>
    <w:rsid w:val="00E375FD"/>
    <w:rsid w:val="00EA0D71"/>
    <w:rsid w:val="00F766C9"/>
    <w:rsid w:val="00FA2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2EB102"/>
  <w15:chartTrackingRefBased/>
  <w15:docId w15:val="{2D726442-4FA7-49BB-B8A5-9035638CB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uiPriority w:val="1"/>
    <w:qFormat/>
    <w:rsid w:val="003D46B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07594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D07594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6E3F3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inlnk.ru/68AZkl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www.youtube.com/watch?v=r532SodrRk8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hyperlink" Target="https://www.labirint.ru/books/415779/" TargetMode="External"/><Relationship Id="rId9" Type="http://schemas.openxmlformats.org/officeDocument/2006/relationships/image" Target="media/image3.png"/><Relationship Id="rId14" Type="http://schemas.openxmlformats.org/officeDocument/2006/relationships/hyperlink" Target="https://vk.com/kenguru_2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956</Words>
  <Characters>5450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2024-02-05T08:11:00Z</dcterms:created>
  <dcterms:modified xsi:type="dcterms:W3CDTF">2024-02-05T08:11:00Z</dcterms:modified>
</cp:coreProperties>
</file>