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7913" w14:textId="760289E8" w:rsidR="00A915E9" w:rsidRPr="00A915E9" w:rsidRDefault="00B429BD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 w:rsidR="00A915E9" w:rsidRPr="00A915E9">
        <w:rPr>
          <w:rFonts w:ascii="Times New Roman" w:hAnsi="Times New Roman" w:cs="Times New Roman"/>
          <w:sz w:val="24"/>
          <w:szCs w:val="24"/>
        </w:rPr>
        <w:t xml:space="preserve"> обучения студентов СПО УГС 43.02.00 Сервис и туризм</w:t>
      </w:r>
    </w:p>
    <w:p w14:paraId="2597BA1A" w14:textId="77777777" w:rsidR="00A915E9" w:rsidRPr="00A915E9" w:rsidRDefault="00A915E9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CB3603" w14:textId="77777777" w:rsidR="00A915E9" w:rsidRPr="00A915E9" w:rsidRDefault="00A915E9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E9">
        <w:rPr>
          <w:rFonts w:ascii="Times New Roman" w:hAnsi="Times New Roman" w:cs="Times New Roman"/>
          <w:sz w:val="24"/>
          <w:szCs w:val="24"/>
        </w:rPr>
        <w:t>Автор: Старчакова Ольга Константиновна</w:t>
      </w:r>
    </w:p>
    <w:p w14:paraId="36E3DE44" w14:textId="77777777" w:rsidR="00A915E9" w:rsidRPr="00A915E9" w:rsidRDefault="00A915E9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D2B3FD" w14:textId="77777777" w:rsidR="00A915E9" w:rsidRPr="00A915E9" w:rsidRDefault="00A915E9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E9">
        <w:rPr>
          <w:rFonts w:ascii="Times New Roman" w:hAnsi="Times New Roman" w:cs="Times New Roman"/>
          <w:sz w:val="24"/>
          <w:szCs w:val="24"/>
        </w:rPr>
        <w:t>Организация: ГБПОУ ВО «ВГПТК»</w:t>
      </w:r>
    </w:p>
    <w:p w14:paraId="544FD038" w14:textId="77777777" w:rsidR="00A915E9" w:rsidRPr="00A915E9" w:rsidRDefault="00A915E9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6151B" w14:textId="77777777" w:rsidR="00A915E9" w:rsidRDefault="00A915E9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E9">
        <w:rPr>
          <w:rFonts w:ascii="Times New Roman" w:hAnsi="Times New Roman" w:cs="Times New Roman"/>
          <w:sz w:val="24"/>
          <w:szCs w:val="24"/>
        </w:rPr>
        <w:t>Населенный пункт: г. Воронеж</w:t>
      </w:r>
    </w:p>
    <w:p w14:paraId="1BDF1699" w14:textId="77777777" w:rsidR="00A915E9" w:rsidRDefault="00A915E9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B1318" w14:textId="2F08DFA7" w:rsidR="00131C05" w:rsidRPr="005F414B" w:rsidRDefault="00543DBB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14B">
        <w:rPr>
          <w:rFonts w:ascii="Times New Roman" w:hAnsi="Times New Roman" w:cs="Times New Roman"/>
          <w:sz w:val="24"/>
          <w:szCs w:val="24"/>
        </w:rPr>
        <w:t xml:space="preserve">Для </w:t>
      </w:r>
      <w:r w:rsidR="00131C05" w:rsidRPr="005F414B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Pr="005F414B">
        <w:rPr>
          <w:rFonts w:ascii="Times New Roman" w:hAnsi="Times New Roman" w:cs="Times New Roman"/>
          <w:sz w:val="24"/>
          <w:szCs w:val="24"/>
        </w:rPr>
        <w:t>формирования высококвалифицированного молодого специа</w:t>
      </w:r>
      <w:r w:rsidR="00131C05" w:rsidRPr="005F414B">
        <w:rPr>
          <w:rFonts w:ascii="Times New Roman" w:hAnsi="Times New Roman" w:cs="Times New Roman"/>
          <w:sz w:val="24"/>
          <w:szCs w:val="24"/>
        </w:rPr>
        <w:t>листа сферы сервиса необходимо</w:t>
      </w:r>
      <w:r w:rsidRPr="005F414B">
        <w:rPr>
          <w:rFonts w:ascii="Times New Roman" w:hAnsi="Times New Roman" w:cs="Times New Roman"/>
          <w:sz w:val="24"/>
          <w:szCs w:val="24"/>
        </w:rPr>
        <w:t xml:space="preserve"> проанализировать осо</w:t>
      </w:r>
      <w:r w:rsidR="00131C05" w:rsidRPr="005F414B">
        <w:rPr>
          <w:rFonts w:ascii="Times New Roman" w:hAnsi="Times New Roman" w:cs="Times New Roman"/>
          <w:sz w:val="24"/>
          <w:szCs w:val="24"/>
        </w:rPr>
        <w:t xml:space="preserve">бенности сервисной деятельности, учесть программу подготовки специалистов в системе среднего профессионального образования, разработать активные методы обучения </w:t>
      </w:r>
      <w:r w:rsidR="00A915E9" w:rsidRPr="005F414B">
        <w:rPr>
          <w:rFonts w:ascii="Times New Roman" w:hAnsi="Times New Roman" w:cs="Times New Roman"/>
          <w:sz w:val="24"/>
          <w:szCs w:val="24"/>
        </w:rPr>
        <w:t>студентов и</w:t>
      </w:r>
      <w:r w:rsidR="00131C05" w:rsidRPr="005F414B">
        <w:rPr>
          <w:rFonts w:ascii="Times New Roman" w:hAnsi="Times New Roman" w:cs="Times New Roman"/>
          <w:sz w:val="24"/>
          <w:szCs w:val="24"/>
        </w:rPr>
        <w:t xml:space="preserve"> содействовать стремлению выпускников к   профессиональному и личностному развитию.</w:t>
      </w:r>
    </w:p>
    <w:p w14:paraId="0648774F" w14:textId="7D9A9C16" w:rsidR="005F414B" w:rsidRDefault="005F414B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особенности предприятий сферы </w:t>
      </w:r>
      <w:r w:rsidR="00A915E9">
        <w:rPr>
          <w:rFonts w:ascii="Times New Roman" w:hAnsi="Times New Roman" w:cs="Times New Roman"/>
          <w:sz w:val="24"/>
          <w:szCs w:val="24"/>
        </w:rPr>
        <w:t>сервиса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915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примере гостиничной индустрии. Студенты колледжа специальностей 43.02.11 Гостиничный сервис, 43.02.14 Гостиничное дело, 43.02.16 Туризм и гостеприимство впервые сталкиваются с понятием «гостиничный продукт».</w:t>
      </w:r>
    </w:p>
    <w:p w14:paraId="2515C148" w14:textId="7471B45B" w:rsidR="005F414B" w:rsidRDefault="005F414B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Гостиничный продукт можно представить себе как совокупность материальных, технических, человеческих, информационных, временн</w:t>
      </w:r>
      <w:r w:rsidRPr="005F414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и других аспектов деятельности гостиницы по предоставлению клиен</w:t>
      </w:r>
      <w:r w:rsidR="00715C45">
        <w:rPr>
          <w:rFonts w:ascii="Times New Roman" w:hAnsi="Times New Roman" w:cs="Times New Roman"/>
          <w:sz w:val="24"/>
          <w:szCs w:val="24"/>
        </w:rPr>
        <w:t xml:space="preserve">там благ, обладающих определенными свойствами и способными удовлетворять их потребности </w:t>
      </w:r>
      <w:r w:rsidR="00756A7D" w:rsidRPr="00756A7D">
        <w:rPr>
          <w:rFonts w:ascii="Times New Roman" w:hAnsi="Times New Roman" w:cs="Times New Roman"/>
          <w:sz w:val="24"/>
          <w:szCs w:val="24"/>
        </w:rPr>
        <w:t>[1]</w:t>
      </w:r>
      <w:r w:rsidR="00AD6416">
        <w:rPr>
          <w:rFonts w:ascii="Times New Roman" w:hAnsi="Times New Roman" w:cs="Times New Roman"/>
          <w:sz w:val="24"/>
          <w:szCs w:val="24"/>
        </w:rPr>
        <w:t>. Интересно то, что гостиничный продукт включает в себя как материальные услуги, например номера, блюда ресторана, так и нематериальную составляющую – создание впечатления, настроения от прекрасного сервиса.</w:t>
      </w:r>
    </w:p>
    <w:p w14:paraId="4EA4A7BE" w14:textId="26E1C52B" w:rsidR="00F50E25" w:rsidRDefault="00F50E25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необычный термин «неосязаемость» </w:t>
      </w:r>
      <w:r w:rsidR="00756A7D" w:rsidRPr="00756A7D">
        <w:rPr>
          <w:rFonts w:ascii="Times New Roman" w:hAnsi="Times New Roman" w:cs="Times New Roman"/>
          <w:sz w:val="24"/>
          <w:szCs w:val="24"/>
        </w:rPr>
        <w:t xml:space="preserve">[2] </w:t>
      </w:r>
      <w:r>
        <w:rPr>
          <w:rFonts w:ascii="Times New Roman" w:hAnsi="Times New Roman" w:cs="Times New Roman"/>
          <w:sz w:val="24"/>
          <w:szCs w:val="24"/>
        </w:rPr>
        <w:t xml:space="preserve">услуги, который студенты не сразу осваивают. Дело в том, что гостиница продает не номера, а право временного проживания. С одной стороны, гость находится в номере, пользуется полотенцами, посудой, но </w:t>
      </w:r>
      <w:r w:rsidR="00BD477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5F56D5">
        <w:rPr>
          <w:rFonts w:ascii="Times New Roman" w:hAnsi="Times New Roman" w:cs="Times New Roman"/>
          <w:sz w:val="24"/>
          <w:szCs w:val="24"/>
        </w:rPr>
        <w:t>он ничего</w:t>
      </w:r>
      <w:r>
        <w:rPr>
          <w:rFonts w:ascii="Times New Roman" w:hAnsi="Times New Roman" w:cs="Times New Roman"/>
          <w:sz w:val="24"/>
          <w:szCs w:val="24"/>
        </w:rPr>
        <w:t xml:space="preserve"> с собой не увозит, кроме впечатления</w:t>
      </w:r>
      <w:r w:rsidR="00BD477C">
        <w:rPr>
          <w:rFonts w:ascii="Times New Roman" w:hAnsi="Times New Roman" w:cs="Times New Roman"/>
          <w:sz w:val="24"/>
          <w:szCs w:val="24"/>
        </w:rPr>
        <w:t>. Кроме того</w:t>
      </w:r>
      <w:r w:rsidR="00A915E9">
        <w:rPr>
          <w:rFonts w:ascii="Times New Roman" w:hAnsi="Times New Roman" w:cs="Times New Roman"/>
          <w:sz w:val="24"/>
          <w:szCs w:val="24"/>
        </w:rPr>
        <w:t>,</w:t>
      </w:r>
      <w:r w:rsidR="00BD477C">
        <w:rPr>
          <w:rFonts w:ascii="Times New Roman" w:hAnsi="Times New Roman" w:cs="Times New Roman"/>
          <w:sz w:val="24"/>
          <w:szCs w:val="24"/>
        </w:rPr>
        <w:t xml:space="preserve"> гость отеля сам участвует в оказании гостиничной услуги, не может оценить сервис, пока услуга не предоставлена.</w:t>
      </w:r>
    </w:p>
    <w:p w14:paraId="1DC413E5" w14:textId="2DAC12D2" w:rsidR="00BD477C" w:rsidRDefault="00BD477C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одна особенность гостиничной услуги – ее нельзя складировать, нельзя хранить. Это означает, что, если номер сегодня не занят, эта потеря для гостиницы </w:t>
      </w:r>
      <w:r w:rsidR="00A915E9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невосполнима. Для сравнения: не проданный в данный конкретный день компьютер (дом, автомобиль и т.п.), может быть продан в любой другой день.</w:t>
      </w:r>
    </w:p>
    <w:p w14:paraId="063BF2F0" w14:textId="1A77DA67" w:rsidR="00BD477C" w:rsidRDefault="00BD477C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Гостиничные услуги с трудом поддаются стандартизации. Качество услуги во многом зависит от квалификации тех, кто ее оказывает. Здесь также большую роль играет человеческий фактор. Сотрудник гостиницы может показаться </w:t>
      </w:r>
      <w:r w:rsidR="00A915E9">
        <w:rPr>
          <w:rFonts w:ascii="Times New Roman" w:hAnsi="Times New Roman" w:cs="Times New Roman"/>
          <w:sz w:val="24"/>
          <w:szCs w:val="24"/>
        </w:rPr>
        <w:t>неприветливым в то время, как</w:t>
      </w:r>
      <w:r>
        <w:rPr>
          <w:rFonts w:ascii="Times New Roman" w:hAnsi="Times New Roman" w:cs="Times New Roman"/>
          <w:sz w:val="24"/>
          <w:szCs w:val="24"/>
        </w:rPr>
        <w:t xml:space="preserve"> у него в этот момент плохое самочувствие, проблемы в семье, другие неприятности. Для высококвалифицированных работников гостиницы считается недопустимым проявлять недовольство, </w:t>
      </w:r>
      <w:proofErr w:type="spellStart"/>
      <w:r w:rsidR="00984569">
        <w:rPr>
          <w:rFonts w:ascii="Times New Roman" w:hAnsi="Times New Roman" w:cs="Times New Roman"/>
          <w:sz w:val="24"/>
          <w:szCs w:val="24"/>
        </w:rPr>
        <w:t>грубость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н</w:t>
      </w:r>
      <w:r w:rsidR="00A915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требуются такие качества, как приветливость, доброжелательность, терпимость.</w:t>
      </w:r>
      <w:r w:rsidR="00FF594B">
        <w:rPr>
          <w:rFonts w:ascii="Times New Roman" w:hAnsi="Times New Roman" w:cs="Times New Roman"/>
          <w:sz w:val="24"/>
          <w:szCs w:val="24"/>
        </w:rPr>
        <w:t xml:space="preserve"> Именно эти качества необходимо формировать в процессе обучения студентов УГС Сервис и туризм.</w:t>
      </w:r>
    </w:p>
    <w:p w14:paraId="44E3A440" w14:textId="294908B2" w:rsidR="00FF594B" w:rsidRDefault="00FF594B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915E9">
        <w:rPr>
          <w:rFonts w:ascii="Times New Roman" w:hAnsi="Times New Roman" w:cs="Times New Roman"/>
          <w:sz w:val="24"/>
          <w:szCs w:val="24"/>
        </w:rPr>
        <w:t>существенному</w:t>
      </w:r>
      <w:r>
        <w:rPr>
          <w:rFonts w:ascii="Times New Roman" w:hAnsi="Times New Roman" w:cs="Times New Roman"/>
          <w:sz w:val="24"/>
          <w:szCs w:val="24"/>
        </w:rPr>
        <w:t xml:space="preserve"> показателю качества услуги относится быстрота ее предоставления. Важным направлением для выработки профессионализма </w:t>
      </w:r>
      <w:r w:rsidR="00A915E9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A915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необходимость осваивать в совершенстве информационно-коммуникационные технологии, применяемые в гостиничном бизнесе, что поможет быстро осуществлять операции бронирования, поселения, выписки гостей из отеля.</w:t>
      </w:r>
    </w:p>
    <w:p w14:paraId="6C20F487" w14:textId="77777777" w:rsidR="00F52C31" w:rsidRDefault="00F52C31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Будущим специалистам гостиничного сервиса следует знать о таком свойстве гостиничного продукта, как сезонность. Ошибочно считать, что высоким сезоном всегда будут летние месяцы. Это актуально для курортных приморских гостиниц. А для горнолыжных курортов высоким сезоном будет снежная зима. Студентам необходимо дать информацию о том, какие есть пути повышения загруженности отеля в низкий сезон.</w:t>
      </w:r>
    </w:p>
    <w:p w14:paraId="2177355E" w14:textId="0D7A913E" w:rsidR="00A915E9" w:rsidRDefault="00C9340F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гостиничном бизнесе гостиничный продукт все больше приобретает черты индивидуальности. Отели все чаще стараются учитывать пожелания гостей по услуге проживания, питания и пакета других гостиничных услуг. В отдельные категории гостей выделяются постоянные посетители,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 xml:space="preserve">-гости, малоподвижные клиенты, семьи с детьми, группы спортсменов, бизнес-туристы и другие. </w:t>
      </w:r>
    </w:p>
    <w:p w14:paraId="74DF0980" w14:textId="164D8E2C" w:rsidR="00C9340F" w:rsidRDefault="00C9340F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Гостиница начинает оказывать услуги только тогда, когда гость прибывает в ее здание. Это тоже специфическое свойство гостиничного продукта.</w:t>
      </w:r>
    </w:p>
    <w:p w14:paraId="07EE6A07" w14:textId="32F04F44" w:rsidR="00C9340F" w:rsidRDefault="00C9340F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гостиничных услуг оказывают влияние многие факторы, часто не зависящие от самой гостиницы.</w:t>
      </w:r>
      <w:r w:rsidR="0053581F">
        <w:rPr>
          <w:rFonts w:ascii="Times New Roman" w:hAnsi="Times New Roman" w:cs="Times New Roman"/>
          <w:sz w:val="24"/>
          <w:szCs w:val="24"/>
        </w:rPr>
        <w:t xml:space="preserve"> К внешним факторам ближнего воздействия относятся поставщики, конкуренты, акционеры, посредники и другие. Нельзя не учитывать и факторы непрямого воздействия: политику, экономику, географические и климатические условия, достижения научно-технического прогресса.</w:t>
      </w:r>
    </w:p>
    <w:p w14:paraId="072F70A0" w14:textId="0CAA996B" w:rsidR="00A00145" w:rsidRDefault="0053581F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Гостиничная индустрия стремительно меняется. Современным требованием является экологичность гостиничного продукта.</w:t>
      </w:r>
      <w:r w:rsidR="00A00145">
        <w:rPr>
          <w:rFonts w:ascii="Times New Roman" w:hAnsi="Times New Roman" w:cs="Times New Roman"/>
          <w:sz w:val="24"/>
          <w:szCs w:val="24"/>
        </w:rPr>
        <w:t xml:space="preserve"> Биоразлагаемыми должны быть чистящие и моющие средства для уборки, гипоаллергенными </w:t>
      </w:r>
      <w:r w:rsidR="00984569">
        <w:rPr>
          <w:rFonts w:ascii="Times New Roman" w:hAnsi="Times New Roman" w:cs="Times New Roman"/>
          <w:sz w:val="24"/>
          <w:szCs w:val="24"/>
        </w:rPr>
        <w:t xml:space="preserve">- </w:t>
      </w:r>
      <w:r w:rsidR="00A00145">
        <w:rPr>
          <w:rFonts w:ascii="Times New Roman" w:hAnsi="Times New Roman" w:cs="Times New Roman"/>
          <w:sz w:val="24"/>
          <w:szCs w:val="24"/>
        </w:rPr>
        <w:t xml:space="preserve">индивидуальные гигиенические средства и постельное белье. Следует продумать способы экономии электроэнергии, воды, тепла. Взять за правило раздельный способ сбора мусора. Приветствуется участие </w:t>
      </w:r>
      <w:r w:rsidR="00A00145">
        <w:rPr>
          <w:rFonts w:ascii="Times New Roman" w:hAnsi="Times New Roman" w:cs="Times New Roman"/>
          <w:sz w:val="24"/>
          <w:szCs w:val="24"/>
        </w:rPr>
        <w:lastRenderedPageBreak/>
        <w:t>гостей в защите окружающей среды. Для этого гостиница обращается к своим клиентам с просьбой самим выбирать даты замены полотенец и постельного белья, который, как правило, предполагает более длительное их использование.</w:t>
      </w:r>
    </w:p>
    <w:p w14:paraId="3528EFC2" w14:textId="36C9CC06" w:rsidR="0053581F" w:rsidRDefault="0053581F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Стремление отелей удовлетворять персональные запросы гостей</w:t>
      </w:r>
      <w:r w:rsidR="00FB3394">
        <w:rPr>
          <w:rFonts w:ascii="Times New Roman" w:hAnsi="Times New Roman" w:cs="Times New Roman"/>
          <w:sz w:val="24"/>
          <w:szCs w:val="24"/>
        </w:rPr>
        <w:t xml:space="preserve"> в</w:t>
      </w:r>
      <w:r w:rsidR="00FB3394" w:rsidRPr="00FB3394">
        <w:rPr>
          <w:rFonts w:ascii="Times New Roman" w:hAnsi="Times New Roman" w:cs="Times New Roman"/>
          <w:sz w:val="24"/>
          <w:szCs w:val="24"/>
        </w:rPr>
        <w:t>ключает в себя сложное</w:t>
      </w:r>
      <w:r w:rsidR="00FB3394">
        <w:rPr>
          <w:rFonts w:ascii="Times New Roman" w:hAnsi="Times New Roman" w:cs="Times New Roman"/>
          <w:sz w:val="24"/>
          <w:szCs w:val="24"/>
        </w:rPr>
        <w:t xml:space="preserve"> понятие «предвосхищение желаний клиента».</w:t>
      </w:r>
      <w:r w:rsidR="00E80655">
        <w:rPr>
          <w:rFonts w:ascii="Times New Roman" w:hAnsi="Times New Roman" w:cs="Times New Roman"/>
          <w:sz w:val="24"/>
          <w:szCs w:val="24"/>
        </w:rPr>
        <w:t xml:space="preserve"> Для этого следует проанализировать, какие предметы гости чаще всего спрашивают у администратора на стойке ресепшен. Это могут быть лак для волос, антистатик, зарядки для телефонов и другое. Будет удачным иметь эти предметы под рукой. Служба горничных может учитывать ожидание прибытия гостей с детьми – поставить в номере игрушку, небьющуюся детскую посуду.</w:t>
      </w:r>
    </w:p>
    <w:p w14:paraId="798F2A3E" w14:textId="79524A39" w:rsidR="00604385" w:rsidRDefault="00FB3394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появилась большая группа туристов, которые предпочитают совмещать отдых с удаленной работой. Соответственно у гостиниц появилась необходимость создавать условия для </w:t>
      </w:r>
      <w:r w:rsidR="004E6357">
        <w:rPr>
          <w:rFonts w:ascii="Times New Roman" w:hAnsi="Times New Roman" w:cs="Times New Roman"/>
          <w:sz w:val="24"/>
          <w:szCs w:val="24"/>
        </w:rPr>
        <w:t>коммуникаций с помощью Интернета.</w:t>
      </w:r>
      <w:r w:rsidR="00130CD8">
        <w:rPr>
          <w:rFonts w:ascii="Times New Roman" w:hAnsi="Times New Roman" w:cs="Times New Roman"/>
          <w:sz w:val="24"/>
          <w:szCs w:val="24"/>
        </w:rPr>
        <w:t xml:space="preserve"> Неплохо иметь возможность предоставлять в аренду ноутбук, иметь коворкинг зоны. </w:t>
      </w:r>
      <w:r w:rsidR="00604385">
        <w:rPr>
          <w:rFonts w:ascii="Times New Roman" w:hAnsi="Times New Roman" w:cs="Times New Roman"/>
          <w:sz w:val="24"/>
          <w:szCs w:val="24"/>
        </w:rPr>
        <w:t xml:space="preserve">Для работающего гостя будет нелишней услуга </w:t>
      </w:r>
      <w:r w:rsidR="00604385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604385" w:rsidRPr="007339BA">
        <w:rPr>
          <w:rFonts w:ascii="Times New Roman" w:hAnsi="Times New Roman" w:cs="Times New Roman"/>
          <w:sz w:val="24"/>
          <w:szCs w:val="24"/>
        </w:rPr>
        <w:t>-</w:t>
      </w:r>
      <w:r w:rsidR="00604385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60438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B45B9B" w14:textId="3AD6F946" w:rsidR="00107B7E" w:rsidRDefault="00107B7E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Актуальна во все времена забота о безопасности и здоровье гостей.  </w:t>
      </w:r>
      <w:r w:rsidR="009A6B6C">
        <w:rPr>
          <w:rFonts w:ascii="Times New Roman" w:hAnsi="Times New Roman" w:cs="Times New Roman"/>
          <w:sz w:val="24"/>
          <w:szCs w:val="24"/>
        </w:rPr>
        <w:t>После пандемии посетители гостиниц стали особенно требовательны к чистоте и порядку в гостинице. Усиление угрозы терроризма вынуждает гостиничные предприятия к принятию дополнительных мер по обеспечению благополучного проживания туристов.</w:t>
      </w:r>
    </w:p>
    <w:p w14:paraId="751C29D8" w14:textId="787C90D3" w:rsidR="0053581F" w:rsidRDefault="009A6B6C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особенности гостиничной сферы необходимо учитывать при обучении студентов специальностей СПО УГС Сервис и туризм.</w:t>
      </w:r>
    </w:p>
    <w:p w14:paraId="39649748" w14:textId="51DFC901" w:rsidR="009A6B6C" w:rsidRDefault="009A6B6C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первокурсников, поступивших в колледж после окончания 9 класса, предполагает на 1 курсе изучение общеобразовательных дисциплин. И это хорошо. Студенты привыкают к новым условиям обучения постепенно. </w:t>
      </w:r>
      <w:r w:rsidR="005F56D5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они углубляют знания по знакомым учебным предметам: математике, русскому языку, истории, обществознании и другим. С другой стороны, они адаптируются к новым преподавателям, товарищам по учебной группе, </w:t>
      </w:r>
      <w:r w:rsidR="005F56D5">
        <w:rPr>
          <w:rFonts w:ascii="Times New Roman" w:hAnsi="Times New Roman" w:cs="Times New Roman"/>
          <w:sz w:val="24"/>
          <w:szCs w:val="24"/>
        </w:rPr>
        <w:t>правилам поведения в колледже, обучению по семестрам, сессиям и т.д.</w:t>
      </w:r>
    </w:p>
    <w:p w14:paraId="56711055" w14:textId="4A450849" w:rsidR="005F56D5" w:rsidRDefault="005F56D5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курсе в расписании появляются общепрофессиональные предметы и профессиональный модули, недели учебной и производственной практики. К этому времени студенты становятся на год старше, начинают с интересом относится к будущей профессии.</w:t>
      </w:r>
    </w:p>
    <w:p w14:paraId="38973373" w14:textId="2F7D02A8" w:rsidR="005F56D5" w:rsidRDefault="005F56D5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именно на 2 курсе у некоторых обучающихся возникает осознание ошибки в выбранной профессии. Некоторые переводятся на другую профессию или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специальность.</w:t>
      </w:r>
      <w:r w:rsidR="00B303E9">
        <w:rPr>
          <w:rFonts w:ascii="Times New Roman" w:hAnsi="Times New Roman" w:cs="Times New Roman"/>
          <w:sz w:val="24"/>
          <w:szCs w:val="24"/>
        </w:rPr>
        <w:t xml:space="preserve"> Повысить заинтересованность в обучении могут активные методы обучения.</w:t>
      </w:r>
    </w:p>
    <w:p w14:paraId="65D29124" w14:textId="6452063F" w:rsidR="005F56D5" w:rsidRDefault="005F56D5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методы обучения актуальны для всех учебных дисциплин, а для общепрофессиональных предметов и профессиональных модулей становятся незаменимыми. </w:t>
      </w:r>
    </w:p>
    <w:p w14:paraId="65BFA91B" w14:textId="489C9243" w:rsidR="00B527CE" w:rsidRDefault="00B527CE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демонстрационного экзамена (ДЭ) </w:t>
      </w:r>
      <w:r w:rsidR="00756A7D" w:rsidRPr="00756A7D">
        <w:rPr>
          <w:rFonts w:ascii="Times New Roman" w:hAnsi="Times New Roman" w:cs="Times New Roman"/>
          <w:sz w:val="24"/>
          <w:szCs w:val="24"/>
        </w:rPr>
        <w:t xml:space="preserve">[3] </w:t>
      </w:r>
      <w:r>
        <w:rPr>
          <w:rFonts w:ascii="Times New Roman" w:hAnsi="Times New Roman" w:cs="Times New Roman"/>
          <w:sz w:val="24"/>
          <w:szCs w:val="24"/>
        </w:rPr>
        <w:t>в качестве одного из этапов государственной итоговой аттестации способствует применению парных и групповых форм обучения, решению кейс-задач, разбору реальных производственных ситуаций в службах гостиниц.</w:t>
      </w:r>
    </w:p>
    <w:p w14:paraId="2E291B5A" w14:textId="5BCB402F" w:rsidR="00B527CE" w:rsidRPr="00C9340F" w:rsidRDefault="00B527CE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7CE">
        <w:rPr>
          <w:rFonts w:ascii="Times New Roman" w:hAnsi="Times New Roman" w:cs="Times New Roman"/>
          <w:sz w:val="24"/>
          <w:szCs w:val="24"/>
        </w:rPr>
        <w:t>ДЭ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1D19C" w14:textId="23AE0E03" w:rsidR="00AD6416" w:rsidRDefault="00B527CE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требования к выпускнику по знанию иностранн</w:t>
      </w:r>
      <w:r w:rsidR="00B429BD">
        <w:rPr>
          <w:rFonts w:ascii="Times New Roman" w:hAnsi="Times New Roman" w:cs="Times New Roman"/>
          <w:sz w:val="24"/>
          <w:szCs w:val="24"/>
        </w:rPr>
        <w:t>ого языка. Он должен свободно вести диалог на этапе заселения гостя в отель, выезда с расчетом проживания, решать возникшие у гостя проблемы. На протяжении всего периода обучения студенты учатся взаимодействию с гостями на русском и иностранном языке. Для этого в учебном гостиничном комплексе за стойкой ресепшен они разыгрывают сцены из деятельности гостиницы. Для приближения ситуации к реальной гостями-актерами могут быть студенты той же группы или других групп и специальностей, преподаватели колледжа. Важно то, чтобы студенты учились вести диалог с незнакомыми людьми.</w:t>
      </w:r>
    </w:p>
    <w:p w14:paraId="4FE2554F" w14:textId="224B7259" w:rsidR="00B429BD" w:rsidRDefault="00B429BD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требованиям демонстрационного экзамена студенты должны осуществить аудит деятельности отеля по предложенным материалам и </w:t>
      </w:r>
      <w:r w:rsidR="00B303E9">
        <w:rPr>
          <w:rFonts w:ascii="Times New Roman" w:hAnsi="Times New Roman" w:cs="Times New Roman"/>
          <w:sz w:val="24"/>
          <w:szCs w:val="24"/>
        </w:rPr>
        <w:t>представить результаты в виде доклада на совещании. На занятиях необходимо отрабатывать умение свободно общаться с аудиторией, сообщать информацию, комментировать ее. Этому способствует защита курсовых работ, учебных проектов, устные сообщения по заданной теме. В обсуждение доклада обязательно необходимо вовлекать всю группу студентов, учить задавать вопросы и отвечать на них.</w:t>
      </w:r>
    </w:p>
    <w:p w14:paraId="2AF9856C" w14:textId="257485DE" w:rsidR="00B303E9" w:rsidRDefault="00B303E9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УГС Сервис и туризм имеют ряд специфических особенностей. Это обусловлено </w:t>
      </w:r>
      <w:r w:rsidR="00756A7D">
        <w:rPr>
          <w:rFonts w:ascii="Times New Roman" w:hAnsi="Times New Roman" w:cs="Times New Roman"/>
          <w:sz w:val="24"/>
          <w:szCs w:val="24"/>
        </w:rPr>
        <w:t>такими</w:t>
      </w:r>
      <w:r>
        <w:rPr>
          <w:rFonts w:ascii="Times New Roman" w:hAnsi="Times New Roman" w:cs="Times New Roman"/>
          <w:sz w:val="24"/>
          <w:szCs w:val="24"/>
        </w:rPr>
        <w:t xml:space="preserve"> чертами сервисной деятельности, в </w:t>
      </w:r>
      <w:r w:rsidR="00756A7D">
        <w:rPr>
          <w:rFonts w:ascii="Times New Roman" w:hAnsi="Times New Roman" w:cs="Times New Roman"/>
          <w:sz w:val="24"/>
          <w:szCs w:val="24"/>
        </w:rPr>
        <w:t>как неосязаемость, непостоянство качества, решающую роль человеческих факторов</w:t>
      </w:r>
      <w:r>
        <w:rPr>
          <w:rFonts w:ascii="Times New Roman" w:hAnsi="Times New Roman" w:cs="Times New Roman"/>
          <w:sz w:val="24"/>
          <w:szCs w:val="24"/>
        </w:rPr>
        <w:t>.  Выпускникам необходимо глубокое понимание деятельности всех служб гостиницы и умение профессионально взаимодействовать с гостями отеля.</w:t>
      </w:r>
    </w:p>
    <w:p w14:paraId="03AA8C58" w14:textId="77777777" w:rsidR="00B303E9" w:rsidRDefault="00B303E9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123B17" w14:textId="7121FF6E" w:rsidR="00B429BD" w:rsidRDefault="00756A7D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</w:t>
      </w:r>
    </w:p>
    <w:p w14:paraId="7FA4885A" w14:textId="77777777" w:rsidR="00756A7D" w:rsidRPr="005F414B" w:rsidRDefault="00756A7D" w:rsidP="00733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E31D2C" w14:textId="213A895E" w:rsidR="005F414B" w:rsidRPr="00756A7D" w:rsidRDefault="00FF7A7A" w:rsidP="00756A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756A7D" w:rsidRPr="00756A7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756A7D" w:rsidRPr="00756A7D">
        <w:rPr>
          <w:rFonts w:ascii="Times New Roman" w:hAnsi="Times New Roman" w:cs="Times New Roman"/>
          <w:sz w:val="24"/>
          <w:szCs w:val="24"/>
        </w:rPr>
        <w:t>Джум</w:t>
      </w:r>
      <w:proofErr w:type="spellEnd"/>
      <w:r w:rsidR="00756A7D" w:rsidRPr="00756A7D">
        <w:rPr>
          <w:rFonts w:ascii="Times New Roman" w:hAnsi="Times New Roman" w:cs="Times New Roman"/>
          <w:sz w:val="24"/>
          <w:szCs w:val="24"/>
        </w:rPr>
        <w:t>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A7D" w:rsidRPr="00756A7D">
        <w:rPr>
          <w:rFonts w:ascii="Times New Roman" w:hAnsi="Times New Roman" w:cs="Times New Roman"/>
          <w:sz w:val="24"/>
          <w:szCs w:val="24"/>
        </w:rPr>
        <w:t>И. Денисова</w:t>
      </w:r>
      <w:r w:rsidR="00B51789">
        <w:rPr>
          <w:rFonts w:ascii="Times New Roman" w:hAnsi="Times New Roman" w:cs="Times New Roman"/>
          <w:sz w:val="24"/>
          <w:szCs w:val="24"/>
        </w:rPr>
        <w:t>. Организация гостиничного хозяйства</w:t>
      </w:r>
      <w:r w:rsidR="00756A7D" w:rsidRPr="00756A7D">
        <w:rPr>
          <w:rFonts w:ascii="Times New Roman" w:hAnsi="Times New Roman" w:cs="Times New Roman"/>
          <w:sz w:val="24"/>
          <w:szCs w:val="24"/>
        </w:rPr>
        <w:t xml:space="preserve"> — Москва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756A7D" w:rsidRPr="00756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А., Денисова Н. И.. - М </w:t>
      </w:r>
      <w:r w:rsidR="00756A7D" w:rsidRPr="00756A7D">
        <w:rPr>
          <w:rFonts w:ascii="Times New Roman" w:hAnsi="Times New Roman" w:cs="Times New Roman"/>
          <w:sz w:val="24"/>
          <w:szCs w:val="24"/>
        </w:rPr>
        <w:t>: Магистр , 2024. — 400 с.</w:t>
      </w:r>
    </w:p>
    <w:p w14:paraId="2BE2F01C" w14:textId="5001C2A8" w:rsidR="00543DBB" w:rsidRPr="00756A7D" w:rsidRDefault="00543DBB" w:rsidP="00756A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7D">
        <w:rPr>
          <w:rFonts w:ascii="Times New Roman" w:hAnsi="Times New Roman" w:cs="Times New Roman"/>
          <w:sz w:val="24"/>
          <w:szCs w:val="24"/>
        </w:rPr>
        <w:t>Арбузова  Н. Ю. Технология и организация гостиничных услуг / Н. Ю. Арбузова . – М. : Издательский центр «Академия»,  2011</w:t>
      </w:r>
      <w:r w:rsidR="00E870E4" w:rsidRPr="00756A7D">
        <w:rPr>
          <w:rFonts w:ascii="Times New Roman" w:hAnsi="Times New Roman" w:cs="Times New Roman"/>
          <w:sz w:val="24"/>
          <w:szCs w:val="24"/>
        </w:rPr>
        <w:t>. -244с</w:t>
      </w:r>
      <w:r w:rsidR="00B51789">
        <w:rPr>
          <w:rFonts w:ascii="Times New Roman" w:hAnsi="Times New Roman" w:cs="Times New Roman"/>
          <w:sz w:val="24"/>
          <w:szCs w:val="24"/>
        </w:rPr>
        <w:t>.</w:t>
      </w:r>
    </w:p>
    <w:p w14:paraId="22DECCF4" w14:textId="2F7D4071" w:rsidR="00B527CE" w:rsidRPr="00756A7D" w:rsidRDefault="00B527CE" w:rsidP="00756A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7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(в ред. Приказа </w:t>
      </w:r>
      <w:proofErr w:type="spellStart"/>
      <w:r w:rsidRPr="00756A7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56A7D">
        <w:rPr>
          <w:rFonts w:ascii="Times New Roman" w:hAnsi="Times New Roman" w:cs="Times New Roman"/>
          <w:sz w:val="24"/>
          <w:szCs w:val="24"/>
        </w:rPr>
        <w:t xml:space="preserve"> России от 05 мая 2022 г. № 311).</w:t>
      </w:r>
    </w:p>
    <w:p w14:paraId="45B445B6" w14:textId="77777777" w:rsidR="00543DBB" w:rsidRPr="005F414B" w:rsidRDefault="00543DBB" w:rsidP="00756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E32E09" w14:textId="77777777" w:rsidR="00543DBB" w:rsidRDefault="00543DBB" w:rsidP="00756A7D">
      <w:pPr>
        <w:spacing w:after="0" w:line="360" w:lineRule="auto"/>
        <w:ind w:firstLine="709"/>
        <w:jc w:val="both"/>
      </w:pPr>
    </w:p>
    <w:sectPr w:rsidR="00543DBB" w:rsidSect="000B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DAD"/>
    <w:multiLevelType w:val="hybridMultilevel"/>
    <w:tmpl w:val="6F3C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456D"/>
    <w:multiLevelType w:val="hybridMultilevel"/>
    <w:tmpl w:val="18E6B9BE"/>
    <w:lvl w:ilvl="0" w:tplc="993AE84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6311181">
    <w:abstractNumId w:val="0"/>
  </w:num>
  <w:num w:numId="2" w16cid:durableId="92592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DBB"/>
    <w:rsid w:val="000B6CFB"/>
    <w:rsid w:val="00107B7E"/>
    <w:rsid w:val="00130CD8"/>
    <w:rsid w:val="00131C05"/>
    <w:rsid w:val="002C6B92"/>
    <w:rsid w:val="002E00D6"/>
    <w:rsid w:val="004E6357"/>
    <w:rsid w:val="0053581F"/>
    <w:rsid w:val="00543DBB"/>
    <w:rsid w:val="005F414B"/>
    <w:rsid w:val="005F56D5"/>
    <w:rsid w:val="00604385"/>
    <w:rsid w:val="00715C45"/>
    <w:rsid w:val="007339BA"/>
    <w:rsid w:val="00756A7D"/>
    <w:rsid w:val="007C20CD"/>
    <w:rsid w:val="00984569"/>
    <w:rsid w:val="009A6B6C"/>
    <w:rsid w:val="00A00145"/>
    <w:rsid w:val="00A915E9"/>
    <w:rsid w:val="00AD6416"/>
    <w:rsid w:val="00B303E9"/>
    <w:rsid w:val="00B429BD"/>
    <w:rsid w:val="00B51789"/>
    <w:rsid w:val="00B527CE"/>
    <w:rsid w:val="00BD477C"/>
    <w:rsid w:val="00C9340F"/>
    <w:rsid w:val="00E80655"/>
    <w:rsid w:val="00E870E4"/>
    <w:rsid w:val="00F50E25"/>
    <w:rsid w:val="00F52C31"/>
    <w:rsid w:val="00FB3394"/>
    <w:rsid w:val="00FF594B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607B"/>
  <w15:docId w15:val="{E11C7D9B-E962-4855-95F3-C87EFBB5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1244</Words>
  <Characters>8685</Characters>
  <Application>Microsoft Office Word</Application>
  <DocSecurity>0</DocSecurity>
  <Lines>155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pysenkovv@gmail.com</cp:lastModifiedBy>
  <cp:revision>17</cp:revision>
  <dcterms:created xsi:type="dcterms:W3CDTF">2023-11-29T10:16:00Z</dcterms:created>
  <dcterms:modified xsi:type="dcterms:W3CDTF">2023-12-10T06:53:00Z</dcterms:modified>
</cp:coreProperties>
</file>