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C6" w:rsidRPr="00E319C6" w:rsidRDefault="00E319C6" w:rsidP="00E319C6">
      <w:pPr>
        <w:pStyle w:val="20"/>
        <w:shd w:val="clear" w:color="auto" w:fill="auto"/>
        <w:spacing w:after="236" w:line="278" w:lineRule="exact"/>
        <w:ind w:firstLine="740"/>
        <w:rPr>
          <w:b/>
          <w:sz w:val="24"/>
          <w:szCs w:val="24"/>
        </w:rPr>
      </w:pPr>
      <w:r w:rsidRPr="00E319C6">
        <w:rPr>
          <w:b/>
          <w:sz w:val="24"/>
          <w:szCs w:val="24"/>
        </w:rPr>
        <w:t>«Пути и решение вопросов эффективного разви</w:t>
      </w:r>
      <w:r w:rsidRPr="00E319C6">
        <w:rPr>
          <w:b/>
          <w:sz w:val="24"/>
          <w:szCs w:val="24"/>
        </w:rPr>
        <w:t xml:space="preserve">тия образовательной организации. </w:t>
      </w:r>
      <w:r w:rsidRPr="00E319C6">
        <w:rPr>
          <w:b/>
          <w:sz w:val="24"/>
          <w:szCs w:val="24"/>
        </w:rPr>
        <w:t xml:space="preserve">Участие в </w:t>
      </w:r>
      <w:proofErr w:type="spellStart"/>
      <w:r w:rsidRPr="00E319C6">
        <w:rPr>
          <w:b/>
          <w:sz w:val="24"/>
          <w:szCs w:val="24"/>
        </w:rPr>
        <w:t>грантовых</w:t>
      </w:r>
      <w:proofErr w:type="spellEnd"/>
      <w:r w:rsidRPr="00E319C6">
        <w:rPr>
          <w:b/>
          <w:sz w:val="24"/>
          <w:szCs w:val="24"/>
        </w:rPr>
        <w:t xml:space="preserve"> конкурсах - как средство привлечения дополнительных ресурсов и повышения качества образовательного процесса»</w:t>
      </w:r>
    </w:p>
    <w:p w:rsidR="00E319C6" w:rsidRPr="00E319C6" w:rsidRDefault="00E319C6" w:rsidP="00E319C6">
      <w:pPr>
        <w:pStyle w:val="20"/>
        <w:shd w:val="clear" w:color="auto" w:fill="auto"/>
        <w:ind w:firstLine="0"/>
        <w:jc w:val="left"/>
        <w:rPr>
          <w:sz w:val="24"/>
          <w:szCs w:val="24"/>
        </w:rPr>
      </w:pPr>
      <w:r w:rsidRPr="00E319C6">
        <w:rPr>
          <w:sz w:val="24"/>
          <w:szCs w:val="24"/>
        </w:rPr>
        <w:t>Автор</w:t>
      </w:r>
      <w:r w:rsidRPr="00E319C6">
        <w:rPr>
          <w:sz w:val="24"/>
          <w:szCs w:val="24"/>
        </w:rPr>
        <w:t>:</w:t>
      </w:r>
      <w:r w:rsidRPr="00E319C6">
        <w:rPr>
          <w:sz w:val="24"/>
          <w:szCs w:val="24"/>
        </w:rPr>
        <w:t xml:space="preserve"> </w:t>
      </w:r>
      <w:proofErr w:type="spellStart"/>
      <w:r w:rsidRPr="00E319C6">
        <w:rPr>
          <w:sz w:val="24"/>
          <w:szCs w:val="24"/>
        </w:rPr>
        <w:t>Верюгина</w:t>
      </w:r>
      <w:proofErr w:type="spellEnd"/>
      <w:r w:rsidRPr="00E319C6">
        <w:rPr>
          <w:sz w:val="24"/>
          <w:szCs w:val="24"/>
        </w:rPr>
        <w:t xml:space="preserve"> Анастасия Александровна,</w:t>
      </w:r>
      <w:r w:rsidRPr="00E319C6">
        <w:rPr>
          <w:sz w:val="24"/>
          <w:szCs w:val="24"/>
        </w:rPr>
        <w:t xml:space="preserve"> </w:t>
      </w:r>
      <w:r w:rsidRPr="00E319C6">
        <w:rPr>
          <w:sz w:val="24"/>
          <w:szCs w:val="24"/>
        </w:rPr>
        <w:t>заведующий</w:t>
      </w:r>
      <w:r w:rsidRPr="00E319C6">
        <w:rPr>
          <w:sz w:val="24"/>
          <w:szCs w:val="24"/>
        </w:rPr>
        <w:t xml:space="preserve"> МАДОУ «Детский сад «Теремок» </w:t>
      </w:r>
      <w:proofErr w:type="spellStart"/>
      <w:r w:rsidRPr="00E319C6">
        <w:rPr>
          <w:sz w:val="24"/>
          <w:szCs w:val="24"/>
        </w:rPr>
        <w:t>Асбестовского</w:t>
      </w:r>
      <w:proofErr w:type="spellEnd"/>
      <w:r w:rsidRPr="00E319C6">
        <w:rPr>
          <w:sz w:val="24"/>
          <w:szCs w:val="24"/>
        </w:rPr>
        <w:t xml:space="preserve"> городского округа</w:t>
      </w:r>
      <w:r w:rsidRPr="00E319C6">
        <w:rPr>
          <w:sz w:val="24"/>
          <w:szCs w:val="24"/>
        </w:rPr>
        <w:t>;</w:t>
      </w:r>
    </w:p>
    <w:p w:rsidR="00E319C6" w:rsidRPr="00E319C6" w:rsidRDefault="00E319C6" w:rsidP="00E319C6">
      <w:pPr>
        <w:pStyle w:val="20"/>
        <w:shd w:val="clear" w:color="auto" w:fill="auto"/>
        <w:ind w:firstLine="0"/>
        <w:jc w:val="left"/>
        <w:rPr>
          <w:sz w:val="24"/>
          <w:szCs w:val="24"/>
        </w:rPr>
      </w:pPr>
      <w:r w:rsidRPr="00E319C6">
        <w:rPr>
          <w:sz w:val="24"/>
          <w:szCs w:val="24"/>
        </w:rPr>
        <w:t>Автор:</w:t>
      </w:r>
      <w:r w:rsidRPr="00E319C6">
        <w:rPr>
          <w:sz w:val="24"/>
          <w:szCs w:val="24"/>
        </w:rPr>
        <w:t xml:space="preserve"> </w:t>
      </w:r>
      <w:proofErr w:type="spellStart"/>
      <w:r w:rsidRPr="00E319C6">
        <w:rPr>
          <w:sz w:val="24"/>
          <w:szCs w:val="24"/>
        </w:rPr>
        <w:t>Гафурьянова</w:t>
      </w:r>
      <w:proofErr w:type="spellEnd"/>
      <w:r w:rsidRPr="00E319C6">
        <w:rPr>
          <w:sz w:val="24"/>
          <w:szCs w:val="24"/>
        </w:rPr>
        <w:t xml:space="preserve"> Юлия Владимировна, старший воспитатель высшая квалификационная категория МАДОУ «Детский сад «Теремок» </w:t>
      </w:r>
      <w:proofErr w:type="spellStart"/>
      <w:r w:rsidRPr="00E319C6">
        <w:rPr>
          <w:sz w:val="24"/>
          <w:szCs w:val="24"/>
        </w:rPr>
        <w:t>Асбестовского</w:t>
      </w:r>
      <w:proofErr w:type="spellEnd"/>
      <w:r w:rsidRPr="00E319C6">
        <w:rPr>
          <w:sz w:val="24"/>
          <w:szCs w:val="24"/>
        </w:rPr>
        <w:t xml:space="preserve"> городского округа;</w:t>
      </w:r>
    </w:p>
    <w:p w:rsidR="00E319C6" w:rsidRPr="00E319C6" w:rsidRDefault="00E319C6" w:rsidP="00E319C6">
      <w:pPr>
        <w:pStyle w:val="30"/>
        <w:shd w:val="clear" w:color="auto" w:fill="auto"/>
        <w:spacing w:before="0"/>
        <w:jc w:val="both"/>
        <w:rPr>
          <w:sz w:val="24"/>
          <w:szCs w:val="24"/>
        </w:rPr>
      </w:pPr>
    </w:p>
    <w:p w:rsidR="00E319C6" w:rsidRPr="00E319C6" w:rsidRDefault="00E319C6" w:rsidP="00E319C6">
      <w:pPr>
        <w:pStyle w:val="20"/>
        <w:shd w:val="clear" w:color="auto" w:fill="auto"/>
        <w:tabs>
          <w:tab w:val="left" w:pos="9030"/>
        </w:tabs>
        <w:ind w:firstLine="740"/>
        <w:jc w:val="both"/>
        <w:rPr>
          <w:sz w:val="24"/>
          <w:szCs w:val="24"/>
        </w:rPr>
      </w:pPr>
      <w:r w:rsidRPr="00E319C6">
        <w:rPr>
          <w:sz w:val="24"/>
          <w:szCs w:val="24"/>
        </w:rPr>
        <w:t>Сегодня система образования прете</w:t>
      </w:r>
      <w:r w:rsidRPr="00E319C6">
        <w:rPr>
          <w:sz w:val="24"/>
          <w:szCs w:val="24"/>
        </w:rPr>
        <w:t>рпевает существенные изменения:</w:t>
      </w:r>
      <w:r w:rsidR="00B00A1D" w:rsidRPr="00B00A1D">
        <w:rPr>
          <w:sz w:val="24"/>
          <w:szCs w:val="24"/>
        </w:rPr>
        <w:t xml:space="preserve"> </w:t>
      </w:r>
      <w:r w:rsidRPr="00E319C6">
        <w:rPr>
          <w:sz w:val="24"/>
          <w:szCs w:val="24"/>
        </w:rPr>
        <w:t>новые</w:t>
      </w:r>
      <w:r w:rsidRPr="00E319C6">
        <w:rPr>
          <w:sz w:val="24"/>
          <w:szCs w:val="24"/>
        </w:rPr>
        <w:t xml:space="preserve"> </w:t>
      </w:r>
      <w:r w:rsidRPr="00E319C6">
        <w:rPr>
          <w:sz w:val="24"/>
          <w:szCs w:val="24"/>
        </w:rPr>
        <w:t>потребности в сфере педагогической деятельности приводят к необходимости модернизации системы образования - поиска и внедрения новых, инновационных методов и форм работы, способных обеспечить повышение качества образования на всех его уровнях, а также поиск финансовых возможностей для повышения уровня материальной базы для реализации инновационных проектов. Именно инновационная деятельность не только создает основу для создания конкурентоспособности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обучающихся.</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Поиск и внедрение инновационных путей развития и форм, способствующих качественным изменениям в деятельности МАДОУ «Детский сад «Теремок» </w:t>
      </w:r>
      <w:proofErr w:type="spellStart"/>
      <w:r w:rsidRPr="00E319C6">
        <w:rPr>
          <w:sz w:val="24"/>
          <w:szCs w:val="24"/>
        </w:rPr>
        <w:t>Асбестовского</w:t>
      </w:r>
      <w:proofErr w:type="spellEnd"/>
      <w:r w:rsidRPr="00E319C6">
        <w:rPr>
          <w:sz w:val="24"/>
          <w:szCs w:val="24"/>
        </w:rPr>
        <w:t xml:space="preserve"> городского округа, является приоритетной задачей работы педагогического коллектива и административного персонала учреждения.</w:t>
      </w:r>
    </w:p>
    <w:p w:rsidR="00E319C6" w:rsidRPr="00E319C6" w:rsidRDefault="00E319C6" w:rsidP="00E319C6">
      <w:pPr>
        <w:pStyle w:val="20"/>
        <w:shd w:val="clear" w:color="auto" w:fill="auto"/>
        <w:ind w:firstLine="740"/>
        <w:jc w:val="both"/>
        <w:rPr>
          <w:sz w:val="24"/>
          <w:szCs w:val="24"/>
        </w:rPr>
      </w:pPr>
      <w:r w:rsidRPr="00E319C6">
        <w:rPr>
          <w:rStyle w:val="21"/>
        </w:rPr>
        <w:t xml:space="preserve">Актуальность, инновационная значимость и новизна. </w:t>
      </w:r>
      <w:r w:rsidRPr="00E319C6">
        <w:rPr>
          <w:sz w:val="24"/>
          <w:szCs w:val="24"/>
        </w:rPr>
        <w:t>Для улучшения материально</w:t>
      </w:r>
      <w:r w:rsidR="00B00A1D" w:rsidRPr="00B00A1D">
        <w:rPr>
          <w:sz w:val="24"/>
          <w:szCs w:val="24"/>
        </w:rPr>
        <w:t xml:space="preserve"> </w:t>
      </w:r>
      <w:r w:rsidRPr="00E319C6">
        <w:rPr>
          <w:sz w:val="24"/>
          <w:szCs w:val="24"/>
        </w:rPr>
        <w:t>технической базы учреждения, обновления условий и содержания образования и совершенствование образовательного процесса, нами был разработан проект создания в нашем дошкольном образовательном учреждении мобильного образовательного центра, на базе которого можно в интересной, познавательной форме с использованием новейших интерактивных технологий проводить экспериментальную и исследовательскую деятельность детей, который получил название «Научная цифровая лаборатория «</w:t>
      </w:r>
      <w:proofErr w:type="spellStart"/>
      <w:r w:rsidRPr="00E319C6">
        <w:rPr>
          <w:sz w:val="24"/>
          <w:szCs w:val="24"/>
        </w:rPr>
        <w:t>Экспериментариум</w:t>
      </w:r>
      <w:proofErr w:type="spellEnd"/>
      <w:r w:rsidRPr="00E319C6">
        <w:rPr>
          <w:sz w:val="24"/>
          <w:szCs w:val="24"/>
        </w:rPr>
        <w:t>» в детском саду Теремок».</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Изучив все преимущества цифровых лабораторий </w:t>
      </w:r>
      <w:r w:rsidRPr="00E319C6">
        <w:rPr>
          <w:sz w:val="24"/>
          <w:szCs w:val="24"/>
          <w:lang w:bidi="en-US"/>
        </w:rPr>
        <w:t>(</w:t>
      </w:r>
      <w:proofErr w:type="spellStart"/>
      <w:r w:rsidRPr="00E319C6">
        <w:rPr>
          <w:sz w:val="24"/>
          <w:szCs w:val="24"/>
          <w:lang w:val="en-US" w:bidi="en-US"/>
        </w:rPr>
        <w:t>Relab</w:t>
      </w:r>
      <w:proofErr w:type="spellEnd"/>
      <w:r w:rsidRPr="00E319C6">
        <w:rPr>
          <w:sz w:val="24"/>
          <w:szCs w:val="24"/>
          <w:lang w:bidi="en-US"/>
        </w:rPr>
        <w:t xml:space="preserve"> </w:t>
      </w:r>
      <w:r w:rsidRPr="00E319C6">
        <w:rPr>
          <w:sz w:val="24"/>
          <w:szCs w:val="24"/>
          <w:lang w:val="en-US" w:bidi="en-US"/>
        </w:rPr>
        <w:t>Kids</w:t>
      </w:r>
      <w:r w:rsidRPr="00E319C6">
        <w:rPr>
          <w:sz w:val="24"/>
          <w:szCs w:val="24"/>
          <w:lang w:bidi="en-US"/>
        </w:rPr>
        <w:t xml:space="preserve">, </w:t>
      </w:r>
      <w:proofErr w:type="spellStart"/>
      <w:r w:rsidRPr="00E319C6">
        <w:rPr>
          <w:sz w:val="24"/>
          <w:szCs w:val="24"/>
        </w:rPr>
        <w:t>Наураша</w:t>
      </w:r>
      <w:proofErr w:type="spellEnd"/>
      <w:r w:rsidRPr="00E319C6">
        <w:rPr>
          <w:sz w:val="24"/>
          <w:szCs w:val="24"/>
        </w:rPr>
        <w:t xml:space="preserve">, </w:t>
      </w:r>
      <w:proofErr w:type="spellStart"/>
      <w:r w:rsidRPr="00E319C6">
        <w:rPr>
          <w:sz w:val="24"/>
          <w:szCs w:val="24"/>
          <w:lang w:val="en-US" w:bidi="en-US"/>
        </w:rPr>
        <w:t>EasySense</w:t>
      </w:r>
      <w:proofErr w:type="spellEnd"/>
      <w:r w:rsidRPr="00E319C6">
        <w:rPr>
          <w:sz w:val="24"/>
          <w:szCs w:val="24"/>
          <w:lang w:bidi="en-US"/>
        </w:rPr>
        <w:t xml:space="preserve"> </w:t>
      </w:r>
      <w:r w:rsidRPr="00E319C6">
        <w:rPr>
          <w:sz w:val="24"/>
          <w:szCs w:val="24"/>
          <w:lang w:val="en-US" w:bidi="en-US"/>
        </w:rPr>
        <w:t>Vu</w:t>
      </w:r>
      <w:r w:rsidRPr="00E319C6">
        <w:rPr>
          <w:sz w:val="24"/>
          <w:szCs w:val="24"/>
          <w:lang w:bidi="en-US"/>
        </w:rPr>
        <w:t xml:space="preserve">, </w:t>
      </w:r>
      <w:proofErr w:type="spellStart"/>
      <w:r w:rsidRPr="00E319C6">
        <w:rPr>
          <w:sz w:val="24"/>
          <w:szCs w:val="24"/>
          <w:lang w:val="en-US" w:bidi="en-US"/>
        </w:rPr>
        <w:t>PROLog</w:t>
      </w:r>
      <w:proofErr w:type="spellEnd"/>
      <w:r w:rsidRPr="00E319C6">
        <w:rPr>
          <w:sz w:val="24"/>
          <w:szCs w:val="24"/>
          <w:lang w:bidi="en-US"/>
        </w:rPr>
        <w:t xml:space="preserve">), </w:t>
      </w:r>
      <w:r w:rsidRPr="00E319C6">
        <w:rPr>
          <w:sz w:val="24"/>
          <w:szCs w:val="24"/>
        </w:rPr>
        <w:t>оценив возможности каждой, пришли к выводу, что использование цифровой лаборатории «</w:t>
      </w:r>
      <w:proofErr w:type="spellStart"/>
      <w:r w:rsidRPr="00E319C6">
        <w:rPr>
          <w:sz w:val="24"/>
          <w:szCs w:val="24"/>
        </w:rPr>
        <w:t>Наураша</w:t>
      </w:r>
      <w:proofErr w:type="spellEnd"/>
      <w:r w:rsidRPr="00E319C6">
        <w:rPr>
          <w:sz w:val="24"/>
          <w:szCs w:val="24"/>
        </w:rPr>
        <w:t xml:space="preserve"> в стране </w:t>
      </w:r>
      <w:proofErr w:type="spellStart"/>
      <w:r w:rsidRPr="00E319C6">
        <w:rPr>
          <w:sz w:val="24"/>
          <w:szCs w:val="24"/>
        </w:rPr>
        <w:t>Наурандии</w:t>
      </w:r>
      <w:proofErr w:type="spellEnd"/>
      <w:r w:rsidRPr="00E319C6">
        <w:rPr>
          <w:sz w:val="24"/>
          <w:szCs w:val="24"/>
        </w:rPr>
        <w:t xml:space="preserve">» и «Цифровая </w:t>
      </w:r>
      <w:r w:rsidRPr="00E319C6">
        <w:rPr>
          <w:sz w:val="24"/>
          <w:szCs w:val="24"/>
          <w:lang w:val="en-US" w:bidi="en-US"/>
        </w:rPr>
        <w:t>STEAM</w:t>
      </w:r>
      <w:r w:rsidRPr="00E319C6">
        <w:rPr>
          <w:sz w:val="24"/>
          <w:szCs w:val="24"/>
          <w:lang w:bidi="en-US"/>
        </w:rPr>
        <w:t xml:space="preserve"> </w:t>
      </w:r>
      <w:r w:rsidRPr="00E319C6">
        <w:rPr>
          <w:sz w:val="24"/>
          <w:szCs w:val="24"/>
        </w:rPr>
        <w:t>лаборатория» позволят детям дошкольного возраста в игровой форме познать азы мира физики, химии, биологии инженерных технологий, и в дальнейшем применять эти знания в школе.</w:t>
      </w:r>
    </w:p>
    <w:p w:rsidR="00E319C6" w:rsidRPr="00E319C6" w:rsidRDefault="00E319C6" w:rsidP="00E319C6">
      <w:pPr>
        <w:pStyle w:val="20"/>
        <w:shd w:val="clear" w:color="auto" w:fill="auto"/>
        <w:ind w:firstLine="740"/>
        <w:jc w:val="both"/>
        <w:rPr>
          <w:sz w:val="24"/>
          <w:szCs w:val="24"/>
        </w:rPr>
      </w:pPr>
      <w:r w:rsidRPr="00E319C6">
        <w:rPr>
          <w:sz w:val="24"/>
          <w:szCs w:val="24"/>
        </w:rPr>
        <w:t>Внедрение данного проекта предусматривало большие финансовые затраты. Одно из значимых средств поддержки дошкольного образования - это гранты.</w:t>
      </w:r>
    </w:p>
    <w:p w:rsidR="00E319C6" w:rsidRPr="00E319C6" w:rsidRDefault="00E319C6" w:rsidP="00E319C6">
      <w:pPr>
        <w:pStyle w:val="20"/>
        <w:shd w:val="clear" w:color="auto" w:fill="auto"/>
        <w:ind w:firstLine="740"/>
        <w:jc w:val="both"/>
        <w:rPr>
          <w:sz w:val="24"/>
          <w:szCs w:val="24"/>
        </w:rPr>
      </w:pPr>
      <w:r w:rsidRPr="00E319C6">
        <w:rPr>
          <w:sz w:val="24"/>
          <w:szCs w:val="24"/>
        </w:rPr>
        <w:t>Грант - это безвозмездная целевая субсидия, предоставленная на конкурсной основе организации, учреждению, инициативной группе для реализации заявленного проекта в той или иной сфере деятельности.</w:t>
      </w:r>
    </w:p>
    <w:p w:rsidR="00E319C6" w:rsidRPr="00E319C6" w:rsidRDefault="00E319C6" w:rsidP="00E319C6">
      <w:pPr>
        <w:pStyle w:val="20"/>
        <w:shd w:val="clear" w:color="auto" w:fill="auto"/>
        <w:ind w:firstLine="740"/>
        <w:jc w:val="both"/>
        <w:rPr>
          <w:sz w:val="24"/>
          <w:szCs w:val="24"/>
        </w:rPr>
      </w:pPr>
      <w:r w:rsidRPr="00E319C6">
        <w:rPr>
          <w:sz w:val="24"/>
          <w:szCs w:val="24"/>
        </w:rPr>
        <w:t>Нами было принято решение, принять участие в конкурсном отборе проектов инициативного бюджетирования на предоставление субсидий из областного бюджета. Проект был признан победителем муниципального и регионального конкурсных отборов проектов инициативного бюджетирования и получил финансирование на его внедрение. Это позволило закупить современное инновационное оборудование, в состав которого входят: цифровые лаборатории «</w:t>
      </w:r>
      <w:proofErr w:type="spellStart"/>
      <w:r w:rsidRPr="00E319C6">
        <w:rPr>
          <w:sz w:val="24"/>
          <w:szCs w:val="24"/>
        </w:rPr>
        <w:t>Наураша</w:t>
      </w:r>
      <w:proofErr w:type="spellEnd"/>
      <w:r w:rsidRPr="00E319C6">
        <w:rPr>
          <w:sz w:val="24"/>
          <w:szCs w:val="24"/>
        </w:rPr>
        <w:t xml:space="preserve">», «Цифровая </w:t>
      </w:r>
      <w:r w:rsidRPr="00E319C6">
        <w:rPr>
          <w:sz w:val="24"/>
          <w:szCs w:val="24"/>
          <w:lang w:val="en-US" w:bidi="en-US"/>
        </w:rPr>
        <w:t>STEAM</w:t>
      </w:r>
      <w:r w:rsidRPr="00E319C6">
        <w:rPr>
          <w:sz w:val="24"/>
          <w:szCs w:val="24"/>
          <w:lang w:bidi="en-US"/>
        </w:rPr>
        <w:t xml:space="preserve"> </w:t>
      </w:r>
      <w:r w:rsidRPr="00E319C6">
        <w:rPr>
          <w:sz w:val="24"/>
          <w:szCs w:val="24"/>
        </w:rPr>
        <w:t xml:space="preserve">лаборатория», ноутбуки </w:t>
      </w:r>
      <w:r w:rsidRPr="00E319C6">
        <w:rPr>
          <w:sz w:val="24"/>
          <w:szCs w:val="24"/>
          <w:lang w:val="en-US" w:bidi="en-US"/>
        </w:rPr>
        <w:t>Acer</w:t>
      </w:r>
      <w:r w:rsidRPr="00E319C6">
        <w:rPr>
          <w:sz w:val="24"/>
          <w:szCs w:val="24"/>
          <w:lang w:bidi="en-US"/>
        </w:rPr>
        <w:t xml:space="preserve">, </w:t>
      </w:r>
      <w:r w:rsidRPr="00E319C6">
        <w:rPr>
          <w:sz w:val="24"/>
          <w:szCs w:val="24"/>
        </w:rPr>
        <w:t xml:space="preserve">микроскопы детские </w:t>
      </w:r>
      <w:proofErr w:type="spellStart"/>
      <w:r w:rsidRPr="00E319C6">
        <w:rPr>
          <w:sz w:val="24"/>
          <w:szCs w:val="24"/>
          <w:lang w:val="en-US" w:bidi="en-US"/>
        </w:rPr>
        <w:t>Levenhuk</w:t>
      </w:r>
      <w:proofErr w:type="spellEnd"/>
      <w:r w:rsidRPr="00E319C6">
        <w:rPr>
          <w:sz w:val="24"/>
          <w:szCs w:val="24"/>
          <w:lang w:bidi="en-US"/>
        </w:rPr>
        <w:t xml:space="preserve">, </w:t>
      </w:r>
      <w:r w:rsidRPr="00E319C6">
        <w:rPr>
          <w:sz w:val="24"/>
          <w:szCs w:val="24"/>
        </w:rPr>
        <w:t xml:space="preserve">микроскоп для взрослого </w:t>
      </w:r>
      <w:proofErr w:type="spellStart"/>
      <w:r w:rsidRPr="00E319C6">
        <w:rPr>
          <w:sz w:val="24"/>
          <w:szCs w:val="24"/>
          <w:lang w:val="en-US" w:bidi="en-US"/>
        </w:rPr>
        <w:t>Levenhuk</w:t>
      </w:r>
      <w:proofErr w:type="spellEnd"/>
      <w:r w:rsidRPr="00E319C6">
        <w:rPr>
          <w:sz w:val="24"/>
          <w:szCs w:val="24"/>
          <w:lang w:bidi="en-US"/>
        </w:rPr>
        <w:t xml:space="preserve"> </w:t>
      </w:r>
      <w:r w:rsidRPr="00E319C6">
        <w:rPr>
          <w:sz w:val="24"/>
          <w:szCs w:val="24"/>
        </w:rPr>
        <w:t xml:space="preserve">с </w:t>
      </w:r>
      <w:proofErr w:type="spellStart"/>
      <w:r w:rsidRPr="00E319C6">
        <w:rPr>
          <w:sz w:val="24"/>
          <w:szCs w:val="24"/>
        </w:rPr>
        <w:t>вебкамерой</w:t>
      </w:r>
      <w:proofErr w:type="spellEnd"/>
      <w:r w:rsidRPr="00E319C6">
        <w:rPr>
          <w:sz w:val="24"/>
          <w:szCs w:val="24"/>
        </w:rPr>
        <w:t xml:space="preserve">, наборы для опытов с микроскопом, набор </w:t>
      </w:r>
      <w:r w:rsidRPr="00E319C6">
        <w:rPr>
          <w:sz w:val="24"/>
          <w:szCs w:val="24"/>
          <w:lang w:val="en-US" w:bidi="en-US"/>
        </w:rPr>
        <w:t>HUNA</w:t>
      </w:r>
      <w:r w:rsidRPr="00E319C6">
        <w:rPr>
          <w:sz w:val="24"/>
          <w:szCs w:val="24"/>
          <w:lang w:bidi="en-US"/>
        </w:rPr>
        <w:t xml:space="preserve"> </w:t>
      </w:r>
      <w:r w:rsidRPr="00E319C6">
        <w:rPr>
          <w:sz w:val="24"/>
          <w:szCs w:val="24"/>
        </w:rPr>
        <w:t>для совместной проектной деятельности "Современный город" и создать мобильный образовательный центр, на базе которого в интересной, познавательной форме с использованием новейших интерактивных технологий организована опытно-экспериментальная и познавательно-исследовательская деятельность детей.</w:t>
      </w:r>
    </w:p>
    <w:p w:rsidR="00E319C6" w:rsidRPr="00E319C6" w:rsidRDefault="00E319C6" w:rsidP="00E319C6">
      <w:pPr>
        <w:pStyle w:val="20"/>
        <w:shd w:val="clear" w:color="auto" w:fill="auto"/>
        <w:ind w:firstLine="740"/>
        <w:jc w:val="both"/>
        <w:rPr>
          <w:sz w:val="24"/>
          <w:szCs w:val="24"/>
        </w:rPr>
      </w:pPr>
      <w:r w:rsidRPr="00E319C6">
        <w:rPr>
          <w:sz w:val="24"/>
          <w:szCs w:val="24"/>
        </w:rPr>
        <w:lastRenderedPageBreak/>
        <w:t>Проект «Научная цифровая лаборатория «</w:t>
      </w:r>
      <w:proofErr w:type="spellStart"/>
      <w:r w:rsidRPr="00E319C6">
        <w:rPr>
          <w:sz w:val="24"/>
          <w:szCs w:val="24"/>
        </w:rPr>
        <w:t>Экспериментариум</w:t>
      </w:r>
      <w:proofErr w:type="spellEnd"/>
      <w:r w:rsidRPr="00E319C6">
        <w:rPr>
          <w:sz w:val="24"/>
          <w:szCs w:val="24"/>
        </w:rPr>
        <w:t>» в детском саду Теремок» соответствует задачам Стратегии социально-экономического развития территории</w:t>
      </w:r>
    </w:p>
    <w:p w:rsidR="00E319C6" w:rsidRPr="00E319C6" w:rsidRDefault="00E319C6" w:rsidP="00E319C6">
      <w:pPr>
        <w:pStyle w:val="20"/>
        <w:shd w:val="clear" w:color="auto" w:fill="auto"/>
        <w:ind w:firstLine="0"/>
        <w:jc w:val="both"/>
        <w:rPr>
          <w:sz w:val="24"/>
          <w:szCs w:val="24"/>
        </w:rPr>
      </w:pPr>
      <w:proofErr w:type="spellStart"/>
      <w:r w:rsidRPr="00E319C6">
        <w:rPr>
          <w:sz w:val="24"/>
          <w:szCs w:val="24"/>
        </w:rPr>
        <w:t>Асбестовского</w:t>
      </w:r>
      <w:proofErr w:type="spellEnd"/>
      <w:r w:rsidRPr="00E319C6">
        <w:rPr>
          <w:sz w:val="24"/>
          <w:szCs w:val="24"/>
        </w:rPr>
        <w:t xml:space="preserve"> городского округа на период до 2030 года - «Качественное образование - основа устойчивого развития городского округа».</w:t>
      </w:r>
    </w:p>
    <w:p w:rsidR="00E319C6" w:rsidRPr="00E319C6" w:rsidRDefault="00E319C6" w:rsidP="00E319C6">
      <w:pPr>
        <w:pStyle w:val="20"/>
        <w:shd w:val="clear" w:color="auto" w:fill="auto"/>
        <w:ind w:firstLine="740"/>
        <w:jc w:val="both"/>
        <w:rPr>
          <w:sz w:val="24"/>
          <w:szCs w:val="24"/>
        </w:rPr>
      </w:pPr>
      <w:r w:rsidRPr="00E319C6">
        <w:rPr>
          <w:rStyle w:val="21"/>
        </w:rPr>
        <w:t xml:space="preserve">Цель </w:t>
      </w:r>
      <w:r w:rsidRPr="00E319C6">
        <w:rPr>
          <w:sz w:val="24"/>
          <w:szCs w:val="24"/>
        </w:rPr>
        <w:t>создание необходимых условий для всестороннего развития личности ребенка и формирования познавательной активности детей в процессе исследования окружающего мира по средствам внедрения инновационных компьютерных технологий.</w:t>
      </w:r>
    </w:p>
    <w:p w:rsidR="00E319C6" w:rsidRPr="00E319C6" w:rsidRDefault="00E319C6" w:rsidP="00E319C6">
      <w:pPr>
        <w:pStyle w:val="30"/>
        <w:shd w:val="clear" w:color="auto" w:fill="auto"/>
        <w:spacing w:before="0"/>
        <w:ind w:firstLine="740"/>
        <w:jc w:val="both"/>
        <w:rPr>
          <w:sz w:val="24"/>
          <w:szCs w:val="24"/>
        </w:rPr>
      </w:pPr>
      <w:r w:rsidRPr="00E319C6">
        <w:rPr>
          <w:sz w:val="24"/>
          <w:szCs w:val="24"/>
        </w:rPr>
        <w:t>Задачи</w:t>
      </w:r>
      <w:r w:rsidRPr="00E319C6">
        <w:rPr>
          <w:rStyle w:val="31"/>
        </w:rPr>
        <w:t>:</w:t>
      </w:r>
    </w:p>
    <w:p w:rsidR="00E319C6" w:rsidRPr="00E319C6" w:rsidRDefault="00E319C6" w:rsidP="00E319C6">
      <w:pPr>
        <w:pStyle w:val="20"/>
        <w:numPr>
          <w:ilvl w:val="0"/>
          <w:numId w:val="1"/>
        </w:numPr>
        <w:shd w:val="clear" w:color="auto" w:fill="auto"/>
        <w:tabs>
          <w:tab w:val="left" w:pos="1420"/>
        </w:tabs>
        <w:ind w:firstLine="900"/>
        <w:jc w:val="both"/>
        <w:rPr>
          <w:sz w:val="24"/>
          <w:szCs w:val="24"/>
        </w:rPr>
      </w:pPr>
      <w:r w:rsidRPr="00E319C6">
        <w:rPr>
          <w:sz w:val="24"/>
          <w:szCs w:val="24"/>
        </w:rPr>
        <w:t>Развитие инновационного потенциала учреждения. Пополнение и укрепление материально-технической базы учреждения.</w:t>
      </w:r>
    </w:p>
    <w:p w:rsidR="00E319C6" w:rsidRPr="00E319C6" w:rsidRDefault="00E319C6" w:rsidP="00E319C6">
      <w:pPr>
        <w:pStyle w:val="20"/>
        <w:numPr>
          <w:ilvl w:val="0"/>
          <w:numId w:val="1"/>
        </w:numPr>
        <w:shd w:val="clear" w:color="auto" w:fill="auto"/>
        <w:tabs>
          <w:tab w:val="left" w:pos="1420"/>
        </w:tabs>
        <w:ind w:firstLine="900"/>
        <w:jc w:val="both"/>
        <w:rPr>
          <w:sz w:val="24"/>
          <w:szCs w:val="24"/>
        </w:rPr>
      </w:pPr>
      <w:r w:rsidRPr="00E319C6">
        <w:rPr>
          <w:sz w:val="24"/>
          <w:szCs w:val="24"/>
        </w:rPr>
        <w:t>Создание современной и безопасной цифровой образовательной среды, обеспечение высокого качества и доступности дополнительного образования для всех обучающихся с учетом разнообразия образовательных потребностей и индивидуальных возможностей, в том числе у детей с ОВЗ.</w:t>
      </w:r>
    </w:p>
    <w:p w:rsidR="00E319C6" w:rsidRPr="00E319C6" w:rsidRDefault="00E319C6" w:rsidP="00E319C6">
      <w:pPr>
        <w:pStyle w:val="20"/>
        <w:numPr>
          <w:ilvl w:val="0"/>
          <w:numId w:val="1"/>
        </w:numPr>
        <w:shd w:val="clear" w:color="auto" w:fill="auto"/>
        <w:tabs>
          <w:tab w:val="left" w:pos="1420"/>
        </w:tabs>
        <w:ind w:firstLine="900"/>
        <w:jc w:val="both"/>
        <w:rPr>
          <w:sz w:val="24"/>
          <w:szCs w:val="24"/>
        </w:rPr>
      </w:pPr>
      <w:r w:rsidRPr="00E319C6">
        <w:rPr>
          <w:sz w:val="24"/>
          <w:szCs w:val="24"/>
        </w:rPr>
        <w:t>Расширение возможностей для удовлетворения разнообразных интересов детей и их семей в образовательном процессе. Формирование у обучающихся познавательной активности, любознательности, исследовательского интереса путем внедрения цифровой научной лаборатории «</w:t>
      </w:r>
      <w:proofErr w:type="spellStart"/>
      <w:r w:rsidRPr="00E319C6">
        <w:rPr>
          <w:sz w:val="24"/>
          <w:szCs w:val="24"/>
        </w:rPr>
        <w:t>Экспериментариум</w:t>
      </w:r>
      <w:proofErr w:type="spellEnd"/>
      <w:r w:rsidRPr="00E319C6">
        <w:rPr>
          <w:sz w:val="24"/>
          <w:szCs w:val="24"/>
        </w:rPr>
        <w:t>» в условиях детского сада.</w:t>
      </w:r>
    </w:p>
    <w:p w:rsidR="00E319C6" w:rsidRPr="00E319C6" w:rsidRDefault="00E319C6" w:rsidP="00E319C6">
      <w:pPr>
        <w:pStyle w:val="20"/>
        <w:numPr>
          <w:ilvl w:val="0"/>
          <w:numId w:val="1"/>
        </w:numPr>
        <w:shd w:val="clear" w:color="auto" w:fill="auto"/>
        <w:tabs>
          <w:tab w:val="left" w:pos="1420"/>
        </w:tabs>
        <w:ind w:firstLine="900"/>
        <w:jc w:val="both"/>
        <w:rPr>
          <w:sz w:val="24"/>
          <w:szCs w:val="24"/>
        </w:rPr>
      </w:pPr>
      <w:r w:rsidRPr="00E319C6">
        <w:rPr>
          <w:sz w:val="24"/>
          <w:szCs w:val="24"/>
        </w:rPr>
        <w:t>Повышение уровня компетентности педагогов и родителей в вопросах опытно</w:t>
      </w:r>
      <w:r w:rsidR="00B00A1D" w:rsidRPr="00B00A1D">
        <w:rPr>
          <w:sz w:val="24"/>
          <w:szCs w:val="24"/>
        </w:rPr>
        <w:t xml:space="preserve"> </w:t>
      </w:r>
      <w:r w:rsidRPr="00E319C6">
        <w:rPr>
          <w:sz w:val="24"/>
          <w:szCs w:val="24"/>
        </w:rPr>
        <w:t>экспериментального и исследовательского развития детей.</w:t>
      </w:r>
    </w:p>
    <w:p w:rsidR="00E319C6" w:rsidRPr="00E319C6" w:rsidRDefault="00E319C6" w:rsidP="00E319C6">
      <w:pPr>
        <w:pStyle w:val="20"/>
        <w:numPr>
          <w:ilvl w:val="0"/>
          <w:numId w:val="1"/>
        </w:numPr>
        <w:shd w:val="clear" w:color="auto" w:fill="auto"/>
        <w:tabs>
          <w:tab w:val="left" w:pos="1420"/>
        </w:tabs>
        <w:ind w:firstLine="900"/>
        <w:jc w:val="both"/>
        <w:rPr>
          <w:sz w:val="24"/>
          <w:szCs w:val="24"/>
        </w:rPr>
      </w:pPr>
      <w:r w:rsidRPr="00E319C6">
        <w:rPr>
          <w:sz w:val="24"/>
          <w:szCs w:val="24"/>
        </w:rPr>
        <w:t>Создания конкурентоспособности учреждения на рынке образовательных</w:t>
      </w:r>
    </w:p>
    <w:p w:rsidR="00E319C6" w:rsidRPr="00E319C6" w:rsidRDefault="00E319C6" w:rsidP="00E319C6">
      <w:pPr>
        <w:pStyle w:val="20"/>
        <w:shd w:val="clear" w:color="auto" w:fill="auto"/>
        <w:ind w:firstLine="0"/>
        <w:jc w:val="both"/>
        <w:rPr>
          <w:sz w:val="24"/>
          <w:szCs w:val="24"/>
        </w:rPr>
      </w:pPr>
      <w:r w:rsidRPr="00E319C6">
        <w:rPr>
          <w:sz w:val="24"/>
          <w:szCs w:val="24"/>
        </w:rPr>
        <w:t>услуг.</w:t>
      </w:r>
    </w:p>
    <w:p w:rsidR="00E319C6" w:rsidRPr="00E319C6" w:rsidRDefault="00E319C6" w:rsidP="00E319C6">
      <w:pPr>
        <w:pStyle w:val="20"/>
        <w:shd w:val="clear" w:color="auto" w:fill="auto"/>
        <w:ind w:firstLine="740"/>
        <w:jc w:val="both"/>
        <w:rPr>
          <w:sz w:val="24"/>
          <w:szCs w:val="24"/>
        </w:rPr>
      </w:pPr>
      <w:r w:rsidRPr="00E319C6">
        <w:rPr>
          <w:sz w:val="24"/>
          <w:szCs w:val="24"/>
        </w:rPr>
        <w:t>В процессе разработки проекта «Научная цифровая лаборатория «</w:t>
      </w:r>
      <w:proofErr w:type="spellStart"/>
      <w:r w:rsidRPr="00E319C6">
        <w:rPr>
          <w:sz w:val="24"/>
          <w:szCs w:val="24"/>
        </w:rPr>
        <w:t>Экспериментариум</w:t>
      </w:r>
      <w:proofErr w:type="spellEnd"/>
      <w:r w:rsidRPr="00E319C6">
        <w:rPr>
          <w:sz w:val="24"/>
          <w:szCs w:val="24"/>
        </w:rPr>
        <w:t xml:space="preserve">» в детском саду Теремок» мы основывались на следующую нормативно-правовую базу: Федеральный закон "Об образовании в Российской Федерации" </w:t>
      </w:r>
      <w:r w:rsidRPr="00E319C6">
        <w:rPr>
          <w:sz w:val="24"/>
          <w:szCs w:val="24"/>
          <w:lang w:val="en-US" w:bidi="en-US"/>
        </w:rPr>
        <w:t>N</w:t>
      </w:r>
      <w:r w:rsidRPr="00E319C6">
        <w:rPr>
          <w:sz w:val="24"/>
          <w:szCs w:val="24"/>
          <w:lang w:bidi="en-US"/>
        </w:rPr>
        <w:t xml:space="preserve"> </w:t>
      </w:r>
      <w:r w:rsidRPr="00E319C6">
        <w:rPr>
          <w:sz w:val="24"/>
          <w:szCs w:val="24"/>
        </w:rPr>
        <w:t xml:space="preserve">273-ФЗ от 29 декабря 2012 года; Федеральный государственный образовательный стандарт дошкольного образования, приказ </w:t>
      </w:r>
      <w:proofErr w:type="spellStart"/>
      <w:r w:rsidRPr="00E319C6">
        <w:rPr>
          <w:sz w:val="24"/>
          <w:szCs w:val="24"/>
        </w:rPr>
        <w:t>Минобрнауки</w:t>
      </w:r>
      <w:proofErr w:type="spellEnd"/>
      <w:r w:rsidRPr="00E319C6">
        <w:rPr>
          <w:sz w:val="24"/>
          <w:szCs w:val="24"/>
        </w:rPr>
        <w:t xml:space="preserve"> России № 1155 от 17 октября 2013 г.; Федеральный проект «Цифровая образовательная среда» в рамках национального проекта «Образование». Постановление Правительства РФ от 31.10.2018 г. № 1288.</w:t>
      </w:r>
    </w:p>
    <w:p w:rsidR="00E319C6" w:rsidRPr="00E319C6" w:rsidRDefault="00E319C6" w:rsidP="00B00A1D">
      <w:pPr>
        <w:pStyle w:val="30"/>
        <w:shd w:val="clear" w:color="auto" w:fill="auto"/>
        <w:spacing w:before="0"/>
        <w:ind w:firstLine="740"/>
        <w:rPr>
          <w:sz w:val="24"/>
          <w:szCs w:val="24"/>
        </w:rPr>
      </w:pPr>
      <w:r w:rsidRPr="00E319C6">
        <w:rPr>
          <w:sz w:val="24"/>
          <w:szCs w:val="24"/>
        </w:rPr>
        <w:t>Практическая значи</w:t>
      </w:r>
      <w:bookmarkStart w:id="0" w:name="_GoBack"/>
      <w:bookmarkEnd w:id="0"/>
      <w:r w:rsidRPr="00E319C6">
        <w:rPr>
          <w:sz w:val="24"/>
          <w:szCs w:val="24"/>
        </w:rPr>
        <w:t>мость.</w:t>
      </w:r>
    </w:p>
    <w:p w:rsidR="00E319C6" w:rsidRPr="00E319C6" w:rsidRDefault="00E319C6" w:rsidP="00E319C6">
      <w:pPr>
        <w:pStyle w:val="20"/>
        <w:numPr>
          <w:ilvl w:val="0"/>
          <w:numId w:val="2"/>
        </w:numPr>
        <w:shd w:val="clear" w:color="auto" w:fill="auto"/>
        <w:tabs>
          <w:tab w:val="left" w:pos="1016"/>
        </w:tabs>
        <w:ind w:firstLine="740"/>
        <w:jc w:val="both"/>
        <w:rPr>
          <w:sz w:val="24"/>
          <w:szCs w:val="24"/>
        </w:rPr>
      </w:pPr>
      <w:r w:rsidRPr="00E319C6">
        <w:rPr>
          <w:sz w:val="24"/>
          <w:szCs w:val="24"/>
        </w:rPr>
        <w:t>Реализация проекта поможет воплотить на практике слова президента РФ Владимира Владимировича Путина об образовании в ежегодном послании Федеральному Собранию (02 декабря 2016 г.): «Всё, что интересно детям, должно быть использовано в полной мере. Нужно развивать самостоятельное мышление учащихся, умения работать индивидуально и в команде, добиваться поставленных целей и уметь ставить их. Уметь решать нестандартные задачи. Все эксперименты в обучении должны быть тщательно продуманы и очень аккуратно исполнены. Всем педагогам нужно помнить: «Каждый ребёнок одарён. Раскрыть его таланты - дело учреждений образования. В этом - успех России».</w:t>
      </w:r>
    </w:p>
    <w:p w:rsidR="00E319C6" w:rsidRPr="00E319C6" w:rsidRDefault="00E319C6" w:rsidP="00E319C6">
      <w:pPr>
        <w:pStyle w:val="20"/>
        <w:numPr>
          <w:ilvl w:val="0"/>
          <w:numId w:val="2"/>
        </w:numPr>
        <w:shd w:val="clear" w:color="auto" w:fill="auto"/>
        <w:tabs>
          <w:tab w:val="left" w:pos="1016"/>
        </w:tabs>
        <w:ind w:firstLine="740"/>
        <w:jc w:val="both"/>
        <w:rPr>
          <w:sz w:val="24"/>
          <w:szCs w:val="24"/>
        </w:rPr>
      </w:pPr>
      <w:r w:rsidRPr="00E319C6">
        <w:rPr>
          <w:sz w:val="24"/>
          <w:szCs w:val="24"/>
        </w:rPr>
        <w:t xml:space="preserve">Проект является решением задач, поставленных в "Стратегии развития воспитания в Российской Федерации на период до 2025 года", а именно, </w:t>
      </w:r>
      <w:proofErr w:type="gramStart"/>
      <w:r w:rsidRPr="00E319C6">
        <w:rPr>
          <w:sz w:val="24"/>
          <w:szCs w:val="24"/>
        </w:rPr>
        <w:t>«:...</w:t>
      </w:r>
      <w:proofErr w:type="gramEnd"/>
      <w:r w:rsidRPr="00E319C6">
        <w:rPr>
          <w:sz w:val="24"/>
          <w:szCs w:val="24"/>
        </w:rPr>
        <w:t>в развитии личности, способной реализовать свой потенциал». Работа по реализации проекта «Научная цифровая лаборатория «</w:t>
      </w:r>
      <w:proofErr w:type="spellStart"/>
      <w:r w:rsidRPr="00E319C6">
        <w:rPr>
          <w:sz w:val="24"/>
          <w:szCs w:val="24"/>
        </w:rPr>
        <w:t>Экспериментариум</w:t>
      </w:r>
      <w:proofErr w:type="spellEnd"/>
      <w:r w:rsidRPr="00E319C6">
        <w:rPr>
          <w:sz w:val="24"/>
          <w:szCs w:val="24"/>
        </w:rPr>
        <w:t>» в детском саду Теремок» позволит создать эффективную образовательную модель организации непрерывной образовательной деятельности в рамках дополнительного образования, способствующую разностороннему развитию дошкольников, помогающую ребенку, в том числе ребенку с ОВЗ, получать и применять в своей жизнедеятельности знания об окружающем мире.</w:t>
      </w:r>
    </w:p>
    <w:p w:rsidR="00E319C6" w:rsidRPr="00E319C6" w:rsidRDefault="00E319C6" w:rsidP="00E319C6">
      <w:pPr>
        <w:pStyle w:val="20"/>
        <w:numPr>
          <w:ilvl w:val="0"/>
          <w:numId w:val="2"/>
        </w:numPr>
        <w:shd w:val="clear" w:color="auto" w:fill="auto"/>
        <w:tabs>
          <w:tab w:val="left" w:pos="1016"/>
        </w:tabs>
        <w:ind w:firstLine="740"/>
        <w:jc w:val="both"/>
        <w:rPr>
          <w:sz w:val="24"/>
          <w:szCs w:val="24"/>
        </w:rPr>
      </w:pPr>
      <w:r w:rsidRPr="00E319C6">
        <w:rPr>
          <w:sz w:val="24"/>
          <w:szCs w:val="24"/>
        </w:rPr>
        <w:t xml:space="preserve">Проект направлен на решение одной из задач Федерального государственного образовательного стандарта дошкольного образования, а именно «создание благоприятных условий познавательного развития детей в соответствии с их возрастными и индивидуальными особенностями и склонностями, развития способностей и творческого </w:t>
      </w:r>
      <w:r w:rsidRPr="00E319C6">
        <w:rPr>
          <w:sz w:val="24"/>
          <w:szCs w:val="24"/>
        </w:rPr>
        <w:lastRenderedPageBreak/>
        <w:t>потенциала каждого ребенка как субъекта отношений с самим собой, другими детьми, взрослыми и миром.». В Федеральном государственном образовательном стандарте дошкольного образования познавательно-исследовательская деятельность определена как</w:t>
      </w:r>
    </w:p>
    <w:p w:rsidR="00E319C6" w:rsidRPr="00E319C6" w:rsidRDefault="00E319C6" w:rsidP="00E319C6">
      <w:pPr>
        <w:pStyle w:val="20"/>
        <w:shd w:val="clear" w:color="auto" w:fill="auto"/>
        <w:tabs>
          <w:tab w:val="left" w:pos="1016"/>
        </w:tabs>
        <w:ind w:firstLine="0"/>
        <w:jc w:val="both"/>
        <w:rPr>
          <w:sz w:val="24"/>
          <w:szCs w:val="24"/>
        </w:rPr>
      </w:pPr>
      <w:r w:rsidRPr="00E319C6">
        <w:rPr>
          <w:sz w:val="24"/>
          <w:szCs w:val="24"/>
        </w:rPr>
        <w:t>сквозной механизм развития ребенка, что подчеркивает важность и значение этого вида детской деятельности в дошкольном возрасте.</w:t>
      </w:r>
    </w:p>
    <w:p w:rsidR="00E319C6" w:rsidRDefault="00E319C6" w:rsidP="00E319C6">
      <w:pPr>
        <w:pStyle w:val="20"/>
        <w:numPr>
          <w:ilvl w:val="0"/>
          <w:numId w:val="2"/>
        </w:numPr>
        <w:shd w:val="clear" w:color="auto" w:fill="auto"/>
        <w:tabs>
          <w:tab w:val="left" w:pos="1009"/>
        </w:tabs>
        <w:ind w:firstLine="740"/>
        <w:jc w:val="both"/>
        <w:rPr>
          <w:sz w:val="24"/>
          <w:szCs w:val="24"/>
        </w:rPr>
      </w:pPr>
      <w:r w:rsidRPr="00E319C6">
        <w:rPr>
          <w:sz w:val="24"/>
          <w:szCs w:val="24"/>
        </w:rPr>
        <w:t xml:space="preserve">К значимости проекта следует отнести формирование у педагогов компетенций инновационной деятельности по развитию у детей навыков критического восприятия информации, способности к нестандартным решениям, креативности, изобретательности, а также способности работать в команде. Данные компетентности соответствуют принципам ФГОС ДО и содержанию «Стратегии инновационного развития РФ до 2020 года». </w:t>
      </w:r>
    </w:p>
    <w:p w:rsidR="00E319C6" w:rsidRPr="00E319C6" w:rsidRDefault="00E319C6" w:rsidP="00E319C6">
      <w:pPr>
        <w:pStyle w:val="20"/>
        <w:numPr>
          <w:ilvl w:val="0"/>
          <w:numId w:val="2"/>
        </w:numPr>
        <w:shd w:val="clear" w:color="auto" w:fill="auto"/>
        <w:tabs>
          <w:tab w:val="left" w:pos="1009"/>
        </w:tabs>
        <w:ind w:firstLine="740"/>
        <w:rPr>
          <w:sz w:val="24"/>
          <w:szCs w:val="24"/>
        </w:rPr>
      </w:pPr>
      <w:r w:rsidRPr="00E319C6">
        <w:rPr>
          <w:rStyle w:val="21"/>
        </w:rPr>
        <w:t>Организационно-педагогические условия</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Согласно ФГОС </w:t>
      </w:r>
      <w:proofErr w:type="gramStart"/>
      <w:r w:rsidRPr="00E319C6">
        <w:rPr>
          <w:sz w:val="24"/>
          <w:szCs w:val="24"/>
        </w:rPr>
        <w:t>ДО детское экспериментирование</w:t>
      </w:r>
      <w:proofErr w:type="gramEnd"/>
      <w:r w:rsidRPr="00E319C6">
        <w:rPr>
          <w:sz w:val="24"/>
          <w:szCs w:val="24"/>
        </w:rPr>
        <w:t xml:space="preserve"> играет не менее важную роль в период дошкольного развития ребенка, как и игровая деятельности. Именно исследовательская деятельность помогает выпускнику ДОУ соответствовать требованиям ФГОС ДО, согласно которым, выпускник сегодня должен обладать такими качествами как, любознательность, активность, побуждает интересоваться новым, неизвестным в окружающем мире.</w:t>
      </w:r>
    </w:p>
    <w:p w:rsidR="00E319C6" w:rsidRPr="00E319C6" w:rsidRDefault="00E319C6" w:rsidP="00E319C6">
      <w:pPr>
        <w:pStyle w:val="20"/>
        <w:shd w:val="clear" w:color="auto" w:fill="auto"/>
        <w:ind w:firstLine="740"/>
        <w:jc w:val="both"/>
        <w:rPr>
          <w:sz w:val="24"/>
          <w:szCs w:val="24"/>
        </w:rPr>
      </w:pPr>
      <w:proofErr w:type="spellStart"/>
      <w:r w:rsidRPr="00E319C6">
        <w:rPr>
          <w:sz w:val="24"/>
          <w:szCs w:val="24"/>
        </w:rPr>
        <w:t>Ж.Пиаже</w:t>
      </w:r>
      <w:proofErr w:type="spellEnd"/>
      <w:r w:rsidRPr="00E319C6">
        <w:rPr>
          <w:sz w:val="24"/>
          <w:szCs w:val="24"/>
        </w:rPr>
        <w:t>, проанализировав значение экспериментальной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E319C6" w:rsidRPr="00E319C6" w:rsidRDefault="00E319C6" w:rsidP="00E319C6">
      <w:pPr>
        <w:pStyle w:val="20"/>
        <w:shd w:val="clear" w:color="auto" w:fill="auto"/>
        <w:ind w:firstLine="740"/>
        <w:jc w:val="both"/>
        <w:rPr>
          <w:sz w:val="24"/>
          <w:szCs w:val="24"/>
        </w:rPr>
      </w:pPr>
      <w:proofErr w:type="spellStart"/>
      <w:r w:rsidRPr="00E319C6">
        <w:rPr>
          <w:sz w:val="24"/>
          <w:szCs w:val="24"/>
        </w:rPr>
        <w:t>А.И.Савенков</w:t>
      </w:r>
      <w:proofErr w:type="spellEnd"/>
      <w:r w:rsidRPr="00E319C6">
        <w:rPr>
          <w:sz w:val="24"/>
          <w:szCs w:val="24"/>
        </w:rPr>
        <w:t xml:space="preserve"> в своих научных работах отмечает, что исследовательская активность - это естественное состояние дошкольника, которое порождает исследовательское поведение и создает условия для того, чтобы психическое развитие ребенка изначально разворачивалось как процесс саморазвития.</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В нашем образовательном учреждении, благодаря участию в </w:t>
      </w:r>
      <w:proofErr w:type="spellStart"/>
      <w:r w:rsidRPr="00E319C6">
        <w:rPr>
          <w:sz w:val="24"/>
          <w:szCs w:val="24"/>
        </w:rPr>
        <w:t>грантовом</w:t>
      </w:r>
      <w:proofErr w:type="spellEnd"/>
      <w:r w:rsidRPr="00E319C6">
        <w:rPr>
          <w:sz w:val="24"/>
          <w:szCs w:val="24"/>
        </w:rPr>
        <w:t xml:space="preserve"> конкурсе, мы организовали детям необходимые условия для познавательно-исследовательской деятельности. Свои первые научные открытия воспитанники совершают в игровой форме с помощью научной цифровой лаборатории «</w:t>
      </w:r>
      <w:proofErr w:type="spellStart"/>
      <w:r w:rsidRPr="00E319C6">
        <w:rPr>
          <w:sz w:val="24"/>
          <w:szCs w:val="24"/>
        </w:rPr>
        <w:t>Наураша</w:t>
      </w:r>
      <w:proofErr w:type="spellEnd"/>
      <w:r w:rsidRPr="00E319C6">
        <w:rPr>
          <w:sz w:val="24"/>
          <w:szCs w:val="24"/>
        </w:rPr>
        <w:t xml:space="preserve">» и «Цифровой </w:t>
      </w:r>
      <w:r w:rsidRPr="00E319C6">
        <w:rPr>
          <w:sz w:val="24"/>
          <w:szCs w:val="24"/>
          <w:lang w:val="en-US" w:bidi="en-US"/>
        </w:rPr>
        <w:t>STEAM</w:t>
      </w:r>
      <w:r w:rsidRPr="00E319C6">
        <w:rPr>
          <w:sz w:val="24"/>
          <w:szCs w:val="24"/>
          <w:lang w:bidi="en-US"/>
        </w:rPr>
        <w:t xml:space="preserve"> </w:t>
      </w:r>
      <w:r w:rsidRPr="00E319C6">
        <w:rPr>
          <w:sz w:val="24"/>
          <w:szCs w:val="24"/>
        </w:rPr>
        <w:t>лаборатории».</w:t>
      </w:r>
    </w:p>
    <w:p w:rsidR="00E319C6" w:rsidRPr="00E319C6" w:rsidRDefault="00E319C6" w:rsidP="00E319C6">
      <w:pPr>
        <w:pStyle w:val="20"/>
        <w:shd w:val="clear" w:color="auto" w:fill="auto"/>
        <w:ind w:firstLine="740"/>
        <w:jc w:val="both"/>
        <w:rPr>
          <w:sz w:val="24"/>
          <w:szCs w:val="24"/>
        </w:rPr>
      </w:pPr>
      <w:r w:rsidRPr="00E319C6">
        <w:rPr>
          <w:sz w:val="24"/>
          <w:szCs w:val="24"/>
        </w:rPr>
        <w:t>Занятия в «Научной цифровой лаборатории «</w:t>
      </w:r>
      <w:proofErr w:type="spellStart"/>
      <w:r w:rsidRPr="00E319C6">
        <w:rPr>
          <w:sz w:val="24"/>
          <w:szCs w:val="24"/>
        </w:rPr>
        <w:t>Экспериментариум</w:t>
      </w:r>
      <w:proofErr w:type="spellEnd"/>
      <w:r w:rsidRPr="00E319C6">
        <w:rPr>
          <w:sz w:val="24"/>
          <w:szCs w:val="24"/>
        </w:rPr>
        <w:t>» в детском саду Теремок» предусмотрены для детей от 5 до 7 лет.</w:t>
      </w:r>
    </w:p>
    <w:p w:rsidR="00E319C6" w:rsidRPr="00E319C6" w:rsidRDefault="00E319C6" w:rsidP="00E319C6">
      <w:pPr>
        <w:pStyle w:val="20"/>
        <w:shd w:val="clear" w:color="auto" w:fill="auto"/>
        <w:ind w:firstLine="740"/>
        <w:jc w:val="both"/>
        <w:rPr>
          <w:sz w:val="24"/>
          <w:szCs w:val="24"/>
        </w:rPr>
      </w:pPr>
      <w:r w:rsidRPr="00E319C6">
        <w:rPr>
          <w:sz w:val="24"/>
          <w:szCs w:val="24"/>
        </w:rPr>
        <w:t>Вся работа строится на следующих принципах развития познавательного интереса у детей дошкольного возраста:</w:t>
      </w:r>
    </w:p>
    <w:p w:rsidR="00E319C6" w:rsidRPr="00E319C6" w:rsidRDefault="00E319C6" w:rsidP="00E319C6">
      <w:pPr>
        <w:pStyle w:val="20"/>
        <w:numPr>
          <w:ilvl w:val="0"/>
          <w:numId w:val="3"/>
        </w:numPr>
        <w:shd w:val="clear" w:color="auto" w:fill="auto"/>
        <w:tabs>
          <w:tab w:val="left" w:pos="1433"/>
        </w:tabs>
        <w:ind w:firstLine="740"/>
        <w:jc w:val="both"/>
        <w:rPr>
          <w:sz w:val="24"/>
          <w:szCs w:val="24"/>
        </w:rPr>
      </w:pPr>
      <w:r w:rsidRPr="00E319C6">
        <w:rPr>
          <w:sz w:val="24"/>
          <w:szCs w:val="24"/>
        </w:rPr>
        <w:t>Принцип интеграции (позволяет знакомить детей с разными областями знаний, тесно связанных между собой);</w:t>
      </w:r>
    </w:p>
    <w:p w:rsidR="00E319C6" w:rsidRPr="00E319C6" w:rsidRDefault="00E319C6" w:rsidP="00E319C6">
      <w:pPr>
        <w:pStyle w:val="20"/>
        <w:numPr>
          <w:ilvl w:val="0"/>
          <w:numId w:val="3"/>
        </w:numPr>
        <w:shd w:val="clear" w:color="auto" w:fill="auto"/>
        <w:tabs>
          <w:tab w:val="left" w:pos="1433"/>
        </w:tabs>
        <w:ind w:left="740" w:firstLine="0"/>
        <w:jc w:val="both"/>
        <w:rPr>
          <w:sz w:val="24"/>
          <w:szCs w:val="24"/>
        </w:rPr>
      </w:pPr>
      <w:r w:rsidRPr="00E319C6">
        <w:rPr>
          <w:sz w:val="24"/>
          <w:szCs w:val="24"/>
        </w:rPr>
        <w:t>Принцип деятельности и интерактивности (предоставляет ребенку возможность реализовывать разные виды детской деятельности, поддерживать детскую инициативу);</w:t>
      </w:r>
    </w:p>
    <w:p w:rsidR="00E319C6" w:rsidRPr="00E319C6" w:rsidRDefault="00E319C6" w:rsidP="00E319C6">
      <w:pPr>
        <w:pStyle w:val="20"/>
        <w:numPr>
          <w:ilvl w:val="0"/>
          <w:numId w:val="3"/>
        </w:numPr>
        <w:shd w:val="clear" w:color="auto" w:fill="auto"/>
        <w:tabs>
          <w:tab w:val="left" w:pos="1433"/>
        </w:tabs>
        <w:ind w:left="740" w:firstLine="0"/>
        <w:jc w:val="both"/>
        <w:rPr>
          <w:sz w:val="24"/>
          <w:szCs w:val="24"/>
        </w:rPr>
      </w:pPr>
      <w:r w:rsidRPr="00E319C6">
        <w:rPr>
          <w:sz w:val="24"/>
          <w:szCs w:val="24"/>
        </w:rPr>
        <w:t xml:space="preserve">Принцип научности (подразумевает, что все сведения должны достоверно объяснять различные процессы, явления </w:t>
      </w:r>
      <w:proofErr w:type="gramStart"/>
      <w:r w:rsidRPr="00E319C6">
        <w:rPr>
          <w:sz w:val="24"/>
          <w:szCs w:val="24"/>
        </w:rPr>
        <w:t>на доступном ив</w:t>
      </w:r>
      <w:proofErr w:type="gramEnd"/>
      <w:r w:rsidRPr="00E319C6">
        <w:rPr>
          <w:sz w:val="24"/>
          <w:szCs w:val="24"/>
        </w:rPr>
        <w:t xml:space="preserve"> то же время научном уровне);</w:t>
      </w:r>
    </w:p>
    <w:p w:rsidR="00E319C6" w:rsidRPr="00E319C6" w:rsidRDefault="00E319C6" w:rsidP="00E319C6">
      <w:pPr>
        <w:pStyle w:val="20"/>
        <w:numPr>
          <w:ilvl w:val="0"/>
          <w:numId w:val="3"/>
        </w:numPr>
        <w:shd w:val="clear" w:color="auto" w:fill="auto"/>
        <w:tabs>
          <w:tab w:val="left" w:pos="1433"/>
        </w:tabs>
        <w:ind w:left="740" w:firstLine="0"/>
        <w:jc w:val="both"/>
        <w:rPr>
          <w:sz w:val="24"/>
          <w:szCs w:val="24"/>
        </w:rPr>
      </w:pPr>
      <w:r w:rsidRPr="00E319C6">
        <w:rPr>
          <w:sz w:val="24"/>
          <w:szCs w:val="24"/>
        </w:rPr>
        <w:t xml:space="preserve">Принцип </w:t>
      </w:r>
      <w:proofErr w:type="spellStart"/>
      <w:r w:rsidRPr="00E319C6">
        <w:rPr>
          <w:sz w:val="24"/>
          <w:szCs w:val="24"/>
        </w:rPr>
        <w:t>природосообразности</w:t>
      </w:r>
      <w:proofErr w:type="spellEnd"/>
      <w:r w:rsidRPr="00E319C6">
        <w:rPr>
          <w:sz w:val="24"/>
          <w:szCs w:val="24"/>
        </w:rPr>
        <w:t xml:space="preserve">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E319C6" w:rsidRPr="00E319C6" w:rsidRDefault="00E319C6" w:rsidP="00E319C6">
      <w:pPr>
        <w:pStyle w:val="20"/>
        <w:numPr>
          <w:ilvl w:val="0"/>
          <w:numId w:val="3"/>
        </w:numPr>
        <w:shd w:val="clear" w:color="auto" w:fill="auto"/>
        <w:tabs>
          <w:tab w:val="left" w:pos="1433"/>
        </w:tabs>
        <w:ind w:left="740" w:firstLine="0"/>
        <w:jc w:val="both"/>
        <w:rPr>
          <w:sz w:val="24"/>
          <w:szCs w:val="24"/>
        </w:rPr>
      </w:pPr>
      <w:r w:rsidRPr="00E319C6">
        <w:rPr>
          <w:sz w:val="24"/>
          <w:szCs w:val="24"/>
        </w:rPr>
        <w:t>Принцип партнерства связан тесно с реализацией прав ребенка, обеспечивает тесное сотрудничество взрослых и детей;</w:t>
      </w:r>
    </w:p>
    <w:p w:rsidR="00E319C6" w:rsidRPr="00E319C6" w:rsidRDefault="00E319C6" w:rsidP="00E319C6">
      <w:pPr>
        <w:pStyle w:val="20"/>
        <w:numPr>
          <w:ilvl w:val="0"/>
          <w:numId w:val="3"/>
        </w:numPr>
        <w:shd w:val="clear" w:color="auto" w:fill="auto"/>
        <w:tabs>
          <w:tab w:val="left" w:pos="1433"/>
        </w:tabs>
        <w:ind w:left="740" w:firstLine="0"/>
        <w:jc w:val="both"/>
        <w:rPr>
          <w:sz w:val="24"/>
          <w:szCs w:val="24"/>
        </w:rPr>
      </w:pPr>
      <w:r w:rsidRPr="00E319C6">
        <w:rPr>
          <w:sz w:val="24"/>
          <w:szCs w:val="24"/>
        </w:rPr>
        <w:t>Принцип развивающего содержания образовательно-игровой деятельности (содержание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E319C6" w:rsidRPr="00E319C6" w:rsidRDefault="00E319C6" w:rsidP="00E319C6">
      <w:pPr>
        <w:pStyle w:val="20"/>
        <w:shd w:val="clear" w:color="auto" w:fill="auto"/>
        <w:ind w:firstLine="740"/>
        <w:jc w:val="both"/>
        <w:rPr>
          <w:sz w:val="24"/>
          <w:szCs w:val="24"/>
        </w:rPr>
      </w:pPr>
      <w:r w:rsidRPr="00E319C6">
        <w:rPr>
          <w:sz w:val="24"/>
          <w:szCs w:val="24"/>
        </w:rPr>
        <w:t>В интересной, познавательной форме с использованием новейших интерактивных технологий с воспитанниками проводится экспериментальная и исследовательская деятельность.</w:t>
      </w:r>
    </w:p>
    <w:p w:rsidR="00E319C6" w:rsidRPr="00E319C6" w:rsidRDefault="00E319C6" w:rsidP="00E319C6">
      <w:pPr>
        <w:pStyle w:val="20"/>
        <w:shd w:val="clear" w:color="auto" w:fill="auto"/>
        <w:ind w:firstLine="740"/>
        <w:jc w:val="both"/>
        <w:rPr>
          <w:sz w:val="24"/>
          <w:szCs w:val="24"/>
        </w:rPr>
      </w:pPr>
      <w:r w:rsidRPr="00E319C6">
        <w:rPr>
          <w:sz w:val="24"/>
          <w:szCs w:val="24"/>
        </w:rPr>
        <w:lastRenderedPageBreak/>
        <w:t>Система проведения занятий строится из игр, опытов на развитие у дошкольников наблюдения, измерения, сравнения. Занятия помогают обогатить жизненный опыт детей;</w:t>
      </w:r>
    </w:p>
    <w:p w:rsidR="00E319C6" w:rsidRPr="00E319C6" w:rsidRDefault="00E319C6" w:rsidP="00E319C6">
      <w:pPr>
        <w:pStyle w:val="20"/>
        <w:shd w:val="clear" w:color="auto" w:fill="auto"/>
        <w:ind w:firstLine="0"/>
        <w:jc w:val="both"/>
        <w:rPr>
          <w:sz w:val="24"/>
          <w:szCs w:val="24"/>
        </w:rPr>
      </w:pPr>
      <w:r w:rsidRPr="00E319C6">
        <w:rPr>
          <w:sz w:val="24"/>
          <w:szCs w:val="24"/>
        </w:rPr>
        <w:t>формируют первичные ценностные представления о себе, о здоровье; развивают восприятие, мышление, внимание, память, речь. В ходе игры воспитанники придумывают способы, как повлиять на окружающую среду, чтобы сделать ее комфортной.</w:t>
      </w:r>
    </w:p>
    <w:p w:rsidR="00E319C6" w:rsidRPr="00E319C6" w:rsidRDefault="00E319C6" w:rsidP="00E319C6">
      <w:pPr>
        <w:pStyle w:val="20"/>
        <w:shd w:val="clear" w:color="auto" w:fill="auto"/>
        <w:ind w:firstLine="740"/>
        <w:jc w:val="both"/>
        <w:rPr>
          <w:sz w:val="24"/>
          <w:szCs w:val="24"/>
        </w:rPr>
      </w:pPr>
      <w:r w:rsidRPr="00E319C6">
        <w:rPr>
          <w:sz w:val="24"/>
          <w:szCs w:val="24"/>
        </w:rPr>
        <w:t>Развивая познавательный интерес у наших воспитанников, через современные цифровые технологии, мы создаем условия для их активного участия в самостоятельной экспериментальной деятельности.</w:t>
      </w:r>
    </w:p>
    <w:p w:rsidR="00E319C6" w:rsidRPr="00E319C6" w:rsidRDefault="00E319C6" w:rsidP="00E319C6">
      <w:pPr>
        <w:pStyle w:val="20"/>
        <w:shd w:val="clear" w:color="auto" w:fill="auto"/>
        <w:ind w:firstLine="740"/>
        <w:jc w:val="both"/>
        <w:rPr>
          <w:sz w:val="24"/>
          <w:szCs w:val="24"/>
        </w:rPr>
      </w:pPr>
      <w:r w:rsidRPr="00E319C6">
        <w:rPr>
          <w:sz w:val="24"/>
          <w:szCs w:val="24"/>
        </w:rPr>
        <w:t>В результате участия детей в экспериментально-исследовательской деятельности, дошкольники получают бесценный опыт: умение ставить перед собой цель и достигать ее, совершать при этом ошибки и находить правильное решение, взаимодействовать со сверстниками и взрослыми, достичь положительного результата во всестороннем развитии.</w:t>
      </w:r>
    </w:p>
    <w:p w:rsidR="00E319C6" w:rsidRPr="00E319C6" w:rsidRDefault="00E319C6" w:rsidP="00E319C6">
      <w:pPr>
        <w:pStyle w:val="20"/>
        <w:shd w:val="clear" w:color="auto" w:fill="auto"/>
        <w:ind w:firstLine="740"/>
        <w:jc w:val="both"/>
        <w:rPr>
          <w:sz w:val="24"/>
          <w:szCs w:val="24"/>
        </w:rPr>
      </w:pPr>
      <w:r w:rsidRPr="00E319C6">
        <w:rPr>
          <w:sz w:val="24"/>
          <w:szCs w:val="24"/>
        </w:rPr>
        <w:t>Применение цифровой лаборатории при организации образовательного процесса позволяет внедрить новое в содержание, формы, методы воспитания и обучения дошкольников и открывает дополнительные возможности педагогам в организации совместной деятельности взрослого и детей.</w:t>
      </w:r>
    </w:p>
    <w:p w:rsidR="00E319C6" w:rsidRPr="00E319C6" w:rsidRDefault="00E319C6" w:rsidP="00E319C6">
      <w:pPr>
        <w:pStyle w:val="30"/>
        <w:shd w:val="clear" w:color="auto" w:fill="auto"/>
        <w:spacing w:before="0"/>
        <w:ind w:firstLine="740"/>
        <w:rPr>
          <w:sz w:val="24"/>
          <w:szCs w:val="24"/>
        </w:rPr>
      </w:pPr>
      <w:r w:rsidRPr="00E319C6">
        <w:rPr>
          <w:sz w:val="24"/>
          <w:szCs w:val="24"/>
        </w:rPr>
        <w:t>Результативность деятельности.</w:t>
      </w:r>
    </w:p>
    <w:p w:rsidR="00E319C6" w:rsidRPr="00E319C6" w:rsidRDefault="00E319C6" w:rsidP="00E319C6">
      <w:pPr>
        <w:pStyle w:val="20"/>
        <w:shd w:val="clear" w:color="auto" w:fill="auto"/>
        <w:ind w:firstLine="740"/>
        <w:jc w:val="both"/>
        <w:rPr>
          <w:sz w:val="24"/>
          <w:szCs w:val="24"/>
        </w:rPr>
      </w:pPr>
      <w:r w:rsidRPr="00E319C6">
        <w:rPr>
          <w:sz w:val="24"/>
          <w:szCs w:val="24"/>
        </w:rPr>
        <w:t>Педагогический коллектив ДОУ твердо убежден в высокой эффективности реализованного проекта для развития предпосылок научно-технического и естественнонаучного типа мышления средствами организации системы опытно - экспериментальной деятельности. Созданный в дошкольном учреждении мобильный образовательный центр, на базе которого в интересной, познавательной форме с использованием новейших интерактивных технологий проводятся экспериментальная и исследовательская деятельность детей, обеспечивает высокое качество и доступность дополнительного образования.</w:t>
      </w:r>
    </w:p>
    <w:p w:rsidR="00E319C6" w:rsidRPr="00E319C6" w:rsidRDefault="00E319C6" w:rsidP="00E319C6">
      <w:pPr>
        <w:pStyle w:val="20"/>
        <w:shd w:val="clear" w:color="auto" w:fill="auto"/>
        <w:ind w:firstLine="740"/>
        <w:jc w:val="both"/>
        <w:rPr>
          <w:sz w:val="24"/>
          <w:szCs w:val="24"/>
        </w:rPr>
      </w:pPr>
      <w:r w:rsidRPr="00E319C6">
        <w:rPr>
          <w:sz w:val="24"/>
          <w:szCs w:val="24"/>
        </w:rPr>
        <w:t>Любуясь на результаты работы, мы радостно восклицаем: «Мы сделали это!»</w:t>
      </w:r>
    </w:p>
    <w:p w:rsidR="00E319C6" w:rsidRPr="00E319C6" w:rsidRDefault="00E319C6" w:rsidP="00E319C6">
      <w:pPr>
        <w:pStyle w:val="20"/>
        <w:shd w:val="clear" w:color="auto" w:fill="auto"/>
        <w:ind w:firstLine="740"/>
        <w:jc w:val="both"/>
        <w:rPr>
          <w:sz w:val="24"/>
          <w:szCs w:val="24"/>
        </w:rPr>
      </w:pPr>
      <w:r w:rsidRPr="00E319C6">
        <w:rPr>
          <w:sz w:val="24"/>
          <w:szCs w:val="24"/>
        </w:rPr>
        <w:t>Участие в конкурсе грантов и получение гранта сыграло большую роль в закреплении у педагогического коллектива и других сотрудников мотивации по экспериментальной и исследовательской деятельности, подкреплению уверенности в правильности выбранных ориентиров, воплощение задуманных педагогических идей и, как итог - улучшение качества образования.</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Наше почетное участие в этом </w:t>
      </w:r>
      <w:proofErr w:type="spellStart"/>
      <w:r w:rsidRPr="00E319C6">
        <w:rPr>
          <w:sz w:val="24"/>
          <w:szCs w:val="24"/>
        </w:rPr>
        <w:t>грантовом</w:t>
      </w:r>
      <w:proofErr w:type="spellEnd"/>
      <w:r w:rsidRPr="00E319C6">
        <w:rPr>
          <w:sz w:val="24"/>
          <w:szCs w:val="24"/>
        </w:rPr>
        <w:t xml:space="preserve"> конкурсе, несомненно, является очень существенным вкладом в развитие образования на территории </w:t>
      </w:r>
      <w:proofErr w:type="spellStart"/>
      <w:r w:rsidRPr="00E319C6">
        <w:rPr>
          <w:sz w:val="24"/>
          <w:szCs w:val="24"/>
        </w:rPr>
        <w:t>Асбестовского</w:t>
      </w:r>
      <w:proofErr w:type="spellEnd"/>
      <w:r w:rsidRPr="00E319C6">
        <w:rPr>
          <w:sz w:val="24"/>
          <w:szCs w:val="24"/>
        </w:rPr>
        <w:t xml:space="preserve"> городского округа. Созданная среда способствует самовыражению ребенка, развитию его познавательных способностей и адаптации в окружающем мире, развитию инновационного потенциала учреждения, пополнению и укреплению материально-технической базы учреждения, а </w:t>
      </w:r>
      <w:proofErr w:type="gramStart"/>
      <w:r w:rsidRPr="00E319C6">
        <w:rPr>
          <w:sz w:val="24"/>
          <w:szCs w:val="24"/>
        </w:rPr>
        <w:t>так же</w:t>
      </w:r>
      <w:proofErr w:type="gramEnd"/>
      <w:r w:rsidRPr="00E319C6">
        <w:rPr>
          <w:sz w:val="24"/>
          <w:szCs w:val="24"/>
        </w:rPr>
        <w:t xml:space="preserve"> расширению возможностей для удовлетворения разнообразных интересов детей и их семей в образовательном процессе.</w:t>
      </w:r>
    </w:p>
    <w:p w:rsidR="00E319C6" w:rsidRPr="00E319C6" w:rsidRDefault="00E319C6" w:rsidP="00E319C6">
      <w:pPr>
        <w:pStyle w:val="30"/>
        <w:shd w:val="clear" w:color="auto" w:fill="auto"/>
        <w:spacing w:before="0"/>
        <w:ind w:firstLine="740"/>
        <w:jc w:val="both"/>
        <w:rPr>
          <w:sz w:val="24"/>
          <w:szCs w:val="24"/>
        </w:rPr>
      </w:pPr>
      <w:r w:rsidRPr="00E319C6">
        <w:rPr>
          <w:sz w:val="24"/>
          <w:szCs w:val="24"/>
        </w:rPr>
        <w:t>Дальнейшая работа Научной цифровой лаборатории «</w:t>
      </w:r>
      <w:proofErr w:type="spellStart"/>
      <w:r w:rsidRPr="00E319C6">
        <w:rPr>
          <w:sz w:val="24"/>
          <w:szCs w:val="24"/>
        </w:rPr>
        <w:t>Экспериментариум</w:t>
      </w:r>
      <w:proofErr w:type="spellEnd"/>
      <w:r w:rsidRPr="00E319C6">
        <w:rPr>
          <w:sz w:val="24"/>
          <w:szCs w:val="24"/>
        </w:rPr>
        <w:t>» предусматривает:</w:t>
      </w:r>
    </w:p>
    <w:p w:rsidR="00E319C6" w:rsidRPr="00E319C6" w:rsidRDefault="00E319C6" w:rsidP="00E319C6">
      <w:pPr>
        <w:pStyle w:val="20"/>
        <w:numPr>
          <w:ilvl w:val="0"/>
          <w:numId w:val="4"/>
        </w:numPr>
        <w:shd w:val="clear" w:color="auto" w:fill="auto"/>
        <w:tabs>
          <w:tab w:val="left" w:pos="1096"/>
        </w:tabs>
        <w:ind w:left="1100"/>
        <w:jc w:val="both"/>
        <w:rPr>
          <w:sz w:val="24"/>
          <w:szCs w:val="24"/>
        </w:rPr>
      </w:pPr>
      <w:r w:rsidRPr="00E319C6">
        <w:rPr>
          <w:sz w:val="24"/>
          <w:szCs w:val="24"/>
        </w:rPr>
        <w:t>Формирование банка дидактических и методических материалов по организации опытно - экспериментальной и познавательно-исследовательской деятельности дошкольников с разными образовательными потребностями.</w:t>
      </w:r>
    </w:p>
    <w:p w:rsidR="00E319C6" w:rsidRPr="00E319C6" w:rsidRDefault="00E319C6" w:rsidP="00E319C6">
      <w:pPr>
        <w:pStyle w:val="20"/>
        <w:numPr>
          <w:ilvl w:val="0"/>
          <w:numId w:val="4"/>
        </w:numPr>
        <w:shd w:val="clear" w:color="auto" w:fill="auto"/>
        <w:tabs>
          <w:tab w:val="left" w:pos="1096"/>
        </w:tabs>
        <w:ind w:left="1100"/>
        <w:jc w:val="left"/>
        <w:rPr>
          <w:sz w:val="24"/>
          <w:szCs w:val="24"/>
        </w:rPr>
      </w:pPr>
      <w:r w:rsidRPr="00E319C6">
        <w:rPr>
          <w:sz w:val="24"/>
          <w:szCs w:val="24"/>
        </w:rPr>
        <w:t>Увеличение охвата воспитанников, занимающихся по естественно научному направлению и поисково-исследовательской деятельностью.</w:t>
      </w:r>
    </w:p>
    <w:p w:rsidR="00E319C6" w:rsidRPr="00E319C6" w:rsidRDefault="00E319C6" w:rsidP="00E319C6">
      <w:pPr>
        <w:pStyle w:val="20"/>
        <w:numPr>
          <w:ilvl w:val="0"/>
          <w:numId w:val="4"/>
        </w:numPr>
        <w:shd w:val="clear" w:color="auto" w:fill="auto"/>
        <w:tabs>
          <w:tab w:val="left" w:pos="1096"/>
        </w:tabs>
        <w:ind w:firstLine="740"/>
        <w:jc w:val="both"/>
        <w:rPr>
          <w:sz w:val="24"/>
          <w:szCs w:val="24"/>
        </w:rPr>
      </w:pPr>
      <w:r w:rsidRPr="00E319C6">
        <w:rPr>
          <w:sz w:val="24"/>
          <w:szCs w:val="24"/>
        </w:rPr>
        <w:t>Участие детей и взрослых в конкурсах различного уровня.</w:t>
      </w:r>
    </w:p>
    <w:p w:rsidR="00E319C6" w:rsidRPr="00E319C6" w:rsidRDefault="00E319C6" w:rsidP="00E319C6">
      <w:pPr>
        <w:pStyle w:val="20"/>
        <w:numPr>
          <w:ilvl w:val="0"/>
          <w:numId w:val="4"/>
        </w:numPr>
        <w:shd w:val="clear" w:color="auto" w:fill="auto"/>
        <w:tabs>
          <w:tab w:val="left" w:pos="1096"/>
        </w:tabs>
        <w:ind w:firstLine="740"/>
        <w:jc w:val="both"/>
        <w:rPr>
          <w:sz w:val="24"/>
          <w:szCs w:val="24"/>
        </w:rPr>
      </w:pPr>
      <w:r w:rsidRPr="00E319C6">
        <w:rPr>
          <w:sz w:val="24"/>
          <w:szCs w:val="24"/>
        </w:rPr>
        <w:t>Диссеминация опыта работы.</w:t>
      </w:r>
    </w:p>
    <w:p w:rsidR="00E319C6" w:rsidRPr="00E319C6" w:rsidRDefault="00E319C6" w:rsidP="00E319C6">
      <w:pPr>
        <w:pStyle w:val="20"/>
        <w:shd w:val="clear" w:color="auto" w:fill="auto"/>
        <w:ind w:firstLine="740"/>
        <w:jc w:val="both"/>
        <w:rPr>
          <w:sz w:val="24"/>
          <w:szCs w:val="24"/>
        </w:rPr>
      </w:pPr>
      <w:r w:rsidRPr="00E319C6">
        <w:rPr>
          <w:sz w:val="24"/>
          <w:szCs w:val="24"/>
        </w:rPr>
        <w:t xml:space="preserve">Таким образом, можно сделать вывод, что реализация инновационных проектов положительно отражается на качестве образования: на </w:t>
      </w:r>
      <w:proofErr w:type="spellStart"/>
      <w:r w:rsidRPr="00E319C6">
        <w:rPr>
          <w:sz w:val="24"/>
          <w:szCs w:val="24"/>
        </w:rPr>
        <w:t>грантовые</w:t>
      </w:r>
      <w:proofErr w:type="spellEnd"/>
      <w:r w:rsidRPr="00E319C6">
        <w:rPr>
          <w:sz w:val="24"/>
          <w:szCs w:val="24"/>
        </w:rPr>
        <w:t xml:space="preserve"> средства обновляется и пополняется материально-техническая база учреждения (приобретается оборудование,</w:t>
      </w:r>
    </w:p>
    <w:p w:rsidR="00E319C6" w:rsidRPr="00E319C6" w:rsidRDefault="00E319C6" w:rsidP="00E319C6">
      <w:pPr>
        <w:pStyle w:val="20"/>
        <w:shd w:val="clear" w:color="auto" w:fill="auto"/>
        <w:ind w:firstLine="0"/>
        <w:jc w:val="both"/>
        <w:rPr>
          <w:sz w:val="24"/>
          <w:szCs w:val="24"/>
        </w:rPr>
      </w:pPr>
      <w:r w:rsidRPr="00E319C6">
        <w:rPr>
          <w:sz w:val="24"/>
          <w:szCs w:val="24"/>
        </w:rPr>
        <w:t xml:space="preserve">инструменты, расходные материалы), которые используются не только в рамках реализации проектов, но и в последующем - в образовательном процессе; обучающиеся получают возможность использовать в образовательном процессе современное </w:t>
      </w:r>
      <w:r w:rsidRPr="00E319C6">
        <w:rPr>
          <w:sz w:val="24"/>
          <w:szCs w:val="24"/>
        </w:rPr>
        <w:lastRenderedPageBreak/>
        <w:t>оборудование, что положительно отражается как на их мотивации к занятиям научно-техническим творчеством, так и на результативности - обучающиеся готовятся к конкурсам, защищают исследовательские проекты, представляя свои проекты на конкурсах, выставках, соревнованиях городского, регионального, всероссийского и международного уровней.</w:t>
      </w:r>
    </w:p>
    <w:p w:rsidR="00E319C6" w:rsidRPr="00E319C6" w:rsidRDefault="00E319C6" w:rsidP="00E319C6">
      <w:pPr>
        <w:pStyle w:val="30"/>
        <w:shd w:val="clear" w:color="auto" w:fill="auto"/>
        <w:spacing w:before="0" w:line="240" w:lineRule="exact"/>
        <w:ind w:left="3200"/>
        <w:jc w:val="left"/>
        <w:rPr>
          <w:sz w:val="24"/>
          <w:szCs w:val="24"/>
        </w:rPr>
      </w:pPr>
      <w:r w:rsidRPr="00E319C6">
        <w:rPr>
          <w:sz w:val="24"/>
          <w:szCs w:val="24"/>
        </w:rPr>
        <w:t>Перечень литературных источников</w:t>
      </w:r>
    </w:p>
    <w:p w:rsidR="00E319C6" w:rsidRPr="00E319C6" w:rsidRDefault="00E319C6" w:rsidP="00E319C6">
      <w:pPr>
        <w:pStyle w:val="20"/>
        <w:numPr>
          <w:ilvl w:val="0"/>
          <w:numId w:val="5"/>
        </w:numPr>
        <w:shd w:val="clear" w:color="auto" w:fill="auto"/>
        <w:tabs>
          <w:tab w:val="left" w:pos="668"/>
        </w:tabs>
        <w:spacing w:after="232" w:line="240" w:lineRule="exact"/>
        <w:ind w:left="680"/>
        <w:jc w:val="both"/>
        <w:rPr>
          <w:sz w:val="24"/>
          <w:szCs w:val="24"/>
        </w:rPr>
      </w:pPr>
      <w:r w:rsidRPr="00E319C6">
        <w:rPr>
          <w:sz w:val="24"/>
          <w:szCs w:val="24"/>
        </w:rPr>
        <w:t>Российская газета</w:t>
      </w:r>
      <w:hyperlink r:id="rId5" w:history="1">
        <w:r w:rsidRPr="00E319C6">
          <w:rPr>
            <w:rStyle w:val="a3"/>
            <w:sz w:val="24"/>
            <w:szCs w:val="24"/>
          </w:rPr>
          <w:t xml:space="preserve"> https://rg.ru/2014/09/08/obrazovanie-site-dok.html</w:t>
        </w:r>
      </w:hyperlink>
    </w:p>
    <w:p w:rsidR="00E319C6" w:rsidRPr="00E319C6" w:rsidRDefault="00E319C6" w:rsidP="00E319C6">
      <w:pPr>
        <w:pStyle w:val="20"/>
        <w:numPr>
          <w:ilvl w:val="0"/>
          <w:numId w:val="5"/>
        </w:numPr>
        <w:shd w:val="clear" w:color="auto" w:fill="auto"/>
        <w:tabs>
          <w:tab w:val="left" w:pos="668"/>
        </w:tabs>
        <w:spacing w:line="317" w:lineRule="exact"/>
        <w:ind w:left="680"/>
        <w:jc w:val="both"/>
        <w:rPr>
          <w:sz w:val="24"/>
          <w:szCs w:val="24"/>
        </w:rPr>
      </w:pPr>
      <w:r w:rsidRPr="00E319C6">
        <w:rPr>
          <w:sz w:val="24"/>
          <w:szCs w:val="24"/>
        </w:rPr>
        <w:t xml:space="preserve">Стратегия социально-экономического развития </w:t>
      </w:r>
      <w:proofErr w:type="spellStart"/>
      <w:r w:rsidRPr="00E319C6">
        <w:rPr>
          <w:sz w:val="24"/>
          <w:szCs w:val="24"/>
        </w:rPr>
        <w:t>Асбестовского</w:t>
      </w:r>
      <w:proofErr w:type="spellEnd"/>
      <w:r w:rsidRPr="00E319C6">
        <w:rPr>
          <w:sz w:val="24"/>
          <w:szCs w:val="24"/>
        </w:rPr>
        <w:t xml:space="preserve"> городского округа на период до 2030 года Источник:</w:t>
      </w:r>
      <w:hyperlink r:id="rId6" w:history="1">
        <w:r w:rsidRPr="00E319C6">
          <w:rPr>
            <w:rStyle w:val="a3"/>
            <w:sz w:val="24"/>
            <w:szCs w:val="24"/>
          </w:rPr>
          <w:t xml:space="preserve"> http://asbestadm.ru/economy/strategiya-2030/</w:t>
        </w:r>
      </w:hyperlink>
      <w:r w:rsidRPr="00E319C6">
        <w:rPr>
          <w:sz w:val="24"/>
          <w:szCs w:val="24"/>
        </w:rPr>
        <w:t xml:space="preserve"> Официальный сайт администрации </w:t>
      </w:r>
      <w:proofErr w:type="spellStart"/>
      <w:r w:rsidRPr="00E319C6">
        <w:rPr>
          <w:sz w:val="24"/>
          <w:szCs w:val="24"/>
        </w:rPr>
        <w:t>Асбестовского</w:t>
      </w:r>
      <w:proofErr w:type="spellEnd"/>
      <w:r w:rsidRPr="00E319C6">
        <w:rPr>
          <w:sz w:val="24"/>
          <w:szCs w:val="24"/>
        </w:rPr>
        <w:t xml:space="preserve"> городского округа </w:t>
      </w:r>
      <w:hyperlink r:id="rId7" w:history="1">
        <w:r w:rsidRPr="00E319C6">
          <w:rPr>
            <w:rStyle w:val="a3"/>
            <w:sz w:val="24"/>
            <w:szCs w:val="24"/>
          </w:rPr>
          <w:t>www.asbestadm.ru</w:t>
        </w:r>
      </w:hyperlink>
    </w:p>
    <w:p w:rsidR="00FE394D" w:rsidRPr="00E319C6" w:rsidRDefault="00B00A1D">
      <w:pPr>
        <w:rPr>
          <w:sz w:val="24"/>
          <w:szCs w:val="24"/>
        </w:rPr>
      </w:pPr>
    </w:p>
    <w:sectPr w:rsidR="00FE394D" w:rsidRPr="00E3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995"/>
    <w:multiLevelType w:val="multilevel"/>
    <w:tmpl w:val="4138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D7771"/>
    <w:multiLevelType w:val="multilevel"/>
    <w:tmpl w:val="6CE4DE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46E44"/>
    <w:multiLevelType w:val="multilevel"/>
    <w:tmpl w:val="03C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0A3463"/>
    <w:multiLevelType w:val="multilevel"/>
    <w:tmpl w:val="FFE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0E44BB"/>
    <w:multiLevelType w:val="multilevel"/>
    <w:tmpl w:val="E2882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C6"/>
    <w:rsid w:val="0038587A"/>
    <w:rsid w:val="006E1A72"/>
    <w:rsid w:val="00B00A1D"/>
    <w:rsid w:val="00E3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3F61-BF3C-4390-90C8-4136E79F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19C6"/>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E319C6"/>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2"/>
    <w:rsid w:val="00E319C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E319C6"/>
    <w:pPr>
      <w:widowControl w:val="0"/>
      <w:shd w:val="clear" w:color="auto" w:fill="FFFFFF"/>
      <w:spacing w:after="0" w:line="274" w:lineRule="exact"/>
      <w:ind w:hanging="360"/>
      <w:jc w:val="center"/>
    </w:pPr>
    <w:rPr>
      <w:rFonts w:ascii="Times New Roman" w:eastAsia="Times New Roman" w:hAnsi="Times New Roman" w:cs="Times New Roman"/>
    </w:rPr>
  </w:style>
  <w:style w:type="paragraph" w:customStyle="1" w:styleId="30">
    <w:name w:val="Основной текст (3)"/>
    <w:basedOn w:val="a"/>
    <w:link w:val="3"/>
    <w:rsid w:val="00E319C6"/>
    <w:pPr>
      <w:widowControl w:val="0"/>
      <w:shd w:val="clear" w:color="auto" w:fill="FFFFFF"/>
      <w:spacing w:before="2460" w:after="0" w:line="274" w:lineRule="exact"/>
      <w:jc w:val="center"/>
    </w:pPr>
    <w:rPr>
      <w:rFonts w:ascii="Times New Roman" w:eastAsia="Times New Roman" w:hAnsi="Times New Roman" w:cs="Times New Roman"/>
      <w:b/>
      <w:bCs/>
    </w:rPr>
  </w:style>
  <w:style w:type="character" w:customStyle="1" w:styleId="31">
    <w:name w:val="Основной текст (3) + Не полужирный"/>
    <w:basedOn w:val="3"/>
    <w:rsid w:val="00E319C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3">
    <w:name w:val="Hyperlink"/>
    <w:basedOn w:val="a0"/>
    <w:rsid w:val="00E319C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best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bestadm.ru/economy/strategiya-2030/" TargetMode="External"/><Relationship Id="rId5" Type="http://schemas.openxmlformats.org/officeDocument/2006/relationships/hyperlink" Target="https://rg.ru/2014/09/08/obrazovanie-site-do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Вагина</dc:creator>
  <cp:keywords/>
  <dc:description/>
  <cp:lastModifiedBy>Анастасия Вагина</cp:lastModifiedBy>
  <cp:revision>1</cp:revision>
  <dcterms:created xsi:type="dcterms:W3CDTF">2021-05-05T10:02:00Z</dcterms:created>
  <dcterms:modified xsi:type="dcterms:W3CDTF">2021-05-05T10:28:00Z</dcterms:modified>
</cp:coreProperties>
</file>