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231" w:rsidRDefault="00C84A0F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Хоре</w:t>
      </w:r>
      <w:r w:rsidR="00C6623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Муниципальное</w:t>
      </w:r>
      <w:proofErr w:type="spellEnd"/>
      <w:r w:rsidR="00C6623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бюджетное учреждение дополнительного образования</w:t>
      </w: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«Мохсоголлохская детская школа искусств»</w:t>
      </w: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Муниципальный район «Хангаласский улус» Республики Саха (Якутия)</w:t>
      </w: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УТВЕРЖДАЮ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Директор МБУ ДО «ДШИ»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_________________ / Кобзева И.А.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______________20____г.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ОДОБРЕНО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Педагогическим советом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МБУ ДО «Мохсоголлохская ДШИ»</w:t>
      </w:r>
    </w:p>
    <w:p w:rsidR="00C66231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______________20____г.</w:t>
      </w: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FE0954" w:rsidRDefault="00C66231" w:rsidP="00C66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E09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ДОПОЛНИТЕЛЬНАЯ ОБЩЕРАЗВИВАЮЩАЯ ОБЩЕОБРАЗОВАТЕЛЬНАЯ ПРОГРАММА В ОБЛАСТИ ХОРЕОГРАФИЧЕСКОГО ИСКУССТВА</w:t>
      </w:r>
    </w:p>
    <w:p w:rsidR="00C66231" w:rsidRDefault="00C66231" w:rsidP="00C66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FE0954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«ХОРЕОГРАФИЧЕСКОЕ ТВОРЧЕСТВО»</w:t>
      </w:r>
    </w:p>
    <w:p w:rsidR="00C66231" w:rsidRPr="00FE0954" w:rsidRDefault="00C66231" w:rsidP="00C6623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FE0954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E09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ПРОГРАММА ПО УЧЕБНОМУ ПРЕДМЕТУ</w:t>
      </w: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FE09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«</w:t>
      </w:r>
      <w:r w:rsidR="007E7DD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РИТМИКА И ТАНЕЦ</w:t>
      </w:r>
      <w:r w:rsidRPr="00FE095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»</w:t>
      </w:r>
    </w:p>
    <w:p w:rsidR="00C66231" w:rsidRPr="00FE0954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Срок обучения </w:t>
      </w:r>
      <w:r w:rsidR="00785CE6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года</w:t>
      </w: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477B6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п. Мохсоголлох</w:t>
      </w:r>
    </w:p>
    <w:p w:rsidR="00C66231" w:rsidRDefault="00C66231" w:rsidP="00C662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477B6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2018 г.</w:t>
      </w:r>
    </w:p>
    <w:p w:rsidR="00C66231" w:rsidRDefault="00C66231" w:rsidP="00C662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sectPr w:rsidR="00C6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6231" w:rsidRPr="00477B68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C66231" w:rsidTr="008D2807">
        <w:tc>
          <w:tcPr>
            <w:tcW w:w="4785" w:type="dxa"/>
          </w:tcPr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F279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«Одобрено»</w:t>
            </w:r>
          </w:p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Педагогическим советом</w:t>
            </w:r>
          </w:p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МБУ ДО «Мохсоголлохская ДШИ»</w:t>
            </w:r>
          </w:p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Pr="008F2796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«____»_______________20____г.</w:t>
            </w:r>
          </w:p>
        </w:tc>
        <w:tc>
          <w:tcPr>
            <w:tcW w:w="4786" w:type="dxa"/>
          </w:tcPr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F2796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«Утверждаю»</w:t>
            </w: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Директор МБУ ДО «ДШИ»</w:t>
            </w: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_________________ / Кобзева И.А.</w:t>
            </w: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  <w:p w:rsidR="00C66231" w:rsidRDefault="00C66231" w:rsidP="008D2807">
            <w:pPr>
              <w:spacing w:line="240" w:lineRule="atLeast"/>
              <w:ind w:left="602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«___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______________20____г.</w:t>
            </w:r>
          </w:p>
          <w:p w:rsidR="00C66231" w:rsidRPr="008F2796" w:rsidRDefault="00C66231" w:rsidP="008D280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E38B6" w:rsidRDefault="00CE38B6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</w:p>
    <w:p w:rsidR="00C66231" w:rsidRPr="00477B68" w:rsidRDefault="00380000" w:rsidP="00C6623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Составитель</w:t>
      </w:r>
      <w:r w:rsidR="00C66231" w:rsidRPr="00477B6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Софронова Елена Игоревна</w:t>
      </w:r>
    </w:p>
    <w:p w:rsidR="00C66231" w:rsidRPr="00477B68" w:rsidRDefault="00C66231" w:rsidP="00C6623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Pr="00477B68" w:rsidRDefault="00C66231" w:rsidP="00C66231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477B68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Преподаватель отделения хореографии Мохсоголлохской ДШИ</w:t>
      </w:r>
    </w:p>
    <w:p w:rsidR="00C66231" w:rsidRPr="00C66231" w:rsidRDefault="00C66231" w:rsidP="00C66231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66231" w:rsidRDefault="00C66231" w:rsidP="00C66231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C6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8970202"/>
        <w:docPartObj>
          <w:docPartGallery w:val="Table of Contents"/>
          <w:docPartUnique/>
        </w:docPartObj>
      </w:sdtPr>
      <w:sdtEndPr/>
      <w:sdtContent>
        <w:p w:rsidR="00C271E3" w:rsidRPr="00D252E9" w:rsidRDefault="00C271E3" w:rsidP="00C271E3">
          <w:pPr>
            <w:pStyle w:val="a7"/>
            <w:spacing w:before="120" w:after="120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D252E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CE38B6" w:rsidRPr="00CE38B6" w:rsidRDefault="00DF5D1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CE38B6">
            <w:rPr>
              <w:rFonts w:ascii="Times New Roman" w:hAnsi="Times New Roman" w:cs="Times New Roman"/>
            </w:rPr>
            <w:fldChar w:fldCharType="begin"/>
          </w:r>
          <w:r w:rsidR="00C271E3" w:rsidRPr="00CE38B6">
            <w:rPr>
              <w:rFonts w:ascii="Times New Roman" w:hAnsi="Times New Roman" w:cs="Times New Roman"/>
            </w:rPr>
            <w:instrText xml:space="preserve"> TOC \o "1-3" \h \z \u </w:instrText>
          </w:r>
          <w:r w:rsidRPr="00CE38B6">
            <w:rPr>
              <w:rFonts w:ascii="Times New Roman" w:hAnsi="Times New Roman" w:cs="Times New Roman"/>
            </w:rPr>
            <w:fldChar w:fldCharType="separate"/>
          </w:r>
          <w:hyperlink w:anchor="_Toc23317995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ПОЯСНИТЕЛЬНАЯЗАПИСКА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_Toc23317995 \h </w:instrText>
            </w:r>
            <w:r w:rsidRPr="00CE38B6">
              <w:rPr>
                <w:rFonts w:ascii="Times New Roman" w:hAnsi="Times New Roman" w:cs="Times New Roman"/>
                <w:noProof/>
                <w:webHidden/>
              </w:rPr>
            </w:r>
            <w:r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7996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Характеристика учебного предмета, его место и роль в образовательном процессе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_Toc23317996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7997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Срок реализации учебного предмета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_Toc23317997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7998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Объем учебного времени, предусмотренный учебным планом образовательной организации на реализацию учебного предмета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_Toc23317998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7999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Форма проведения учебных занятий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_Toc23317999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0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Цель и задачи учебного предмета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_Toc23318000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1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Методы обучения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_Toc23318001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2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Описание материально-технических условий реализации учебного предмета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_Toc23318002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3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СОДЕРЖАНИЕ УЧЕБНОГО ПРЕДМЕТА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_Toc23318003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4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СОДЕРЖАНИЕ КУРСА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_Toc23318004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5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ТРЕБОВАНИЯ К УРОВНЮ ПОДГОТОВКИ УЧАЩИХСЯ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_Toc23318005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6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ФОРМЫ И МЕТОДЫ КОНТРОЛЯ, СИСТЕМА ОЦЕНОК.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_Toc23318006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7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МЕТОДИЧЕСКОЕ ОБЕСПЕЧЕНИЕ УЧЕБНОГО ПРОЦЕССА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_Toc23318007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8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i/>
                <w:noProof/>
                <w:lang w:eastAsia="ru-RU"/>
              </w:rPr>
              <w:t>Требования к музыкальному оформлению урока.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_Toc23318008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E38B6" w:rsidRPr="00CE38B6" w:rsidRDefault="00380000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3318009" w:history="1">
            <w:r w:rsidR="00CE38B6" w:rsidRPr="00CE38B6">
              <w:rPr>
                <w:rStyle w:val="a8"/>
                <w:rFonts w:ascii="Times New Roman" w:eastAsia="Times New Roman" w:hAnsi="Times New Roman" w:cs="Times New Roman"/>
                <w:noProof/>
                <w:lang w:eastAsia="ru-RU"/>
              </w:rPr>
              <w:t>СПИСОК РЕКОМЕНДУЕМОЙ МЕТОДИЧЕСКОЙ ЛИТЕРАТУРЫ</w:t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CE38B6" w:rsidRPr="00CE38B6">
              <w:rPr>
                <w:rFonts w:ascii="Times New Roman" w:hAnsi="Times New Roman" w:cs="Times New Roman"/>
                <w:noProof/>
                <w:webHidden/>
              </w:rPr>
              <w:instrText xml:space="preserve"> PAGEREF _Toc23318009 \h </w:instrTex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CE38B6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F5D15" w:rsidRPr="00CE38B6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C271E3" w:rsidRDefault="00DF5D15">
          <w:r w:rsidRPr="00CE38B6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66231" w:rsidRDefault="00C66231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66231" w:rsidRDefault="00C66231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6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627D" w:rsidRPr="008D2807" w:rsidRDefault="00A2627D" w:rsidP="008D2807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" w:name="_Toc23317995"/>
      <w:r w:rsidRPr="008D28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ПОЯСНИТЕЛЬНАЯ</w:t>
      </w:r>
      <w:r w:rsidR="00B8151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8D280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ЗАПИСКА</w:t>
      </w:r>
      <w:bookmarkEnd w:id="1"/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2" w:name="_Toc23317996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Характеристика учебного предмета,</w:t>
      </w:r>
      <w:r w:rsidR="00C271E3"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его место </w:t>
      </w:r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и роль в образовательном процессе</w:t>
      </w:r>
      <w:bookmarkEnd w:id="2"/>
    </w:p>
    <w:p w:rsidR="00A2627D" w:rsidRPr="00C66231" w:rsidRDefault="00A2627D" w:rsidP="00C27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учебного предмета «Ритмика и танец»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ГИ, а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учетом многолетнего педагогического опыта в области музыкально-ритмического и хореографического развития детей в детских школах искусств.</w:t>
      </w:r>
    </w:p>
    <w:p w:rsidR="00A2627D" w:rsidRPr="00C66231" w:rsidRDefault="00A2627D" w:rsidP="00C27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Хореографическое воспитание занимает важное место в системе обучения детей в детской школе искусств,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внимания, памяти, воображения, воли. </w:t>
      </w:r>
    </w:p>
    <w:p w:rsidR="00A2627D" w:rsidRPr="00C66231" w:rsidRDefault="00A2627D" w:rsidP="00C27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«Ритмика и танец» имеет практическую направленность, так как развивает у детей чувство ритма, координацию движений, танцевальную выразительность. Программа формирует любовь к танцу, учит осознанно воспринимать произведения хореографического искусства.</w:t>
      </w:r>
    </w:p>
    <w:p w:rsidR="00A2627D" w:rsidRPr="00C66231" w:rsidRDefault="00A2627D" w:rsidP="00C27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может быть использована в составе дополнительной общеразвивающей программы в области искусства (музыкального, театрального). Учебный предмет «Ритмика и танец» относится к предметной области исполнительской подготовки.</w:t>
      </w:r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3" w:name="_Toc23317997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Срок реализации учебного предмета</w:t>
      </w:r>
      <w:bookmarkEnd w:id="3"/>
    </w:p>
    <w:p w:rsidR="00A2627D" w:rsidRPr="00C66231" w:rsidRDefault="00A2627D" w:rsidP="00C271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программа рассчитана на двухлетний срок обучения. Возраст детей, рекомендуемый для начала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 -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6,6 -13 лет.</w:t>
      </w:r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4" w:name="_Toc23317998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Объем учебного времени, предусмотренный учебным планом образовательной организации на реализацию учебного предмета</w:t>
      </w:r>
      <w:bookmarkEnd w:id="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2160"/>
        <w:gridCol w:w="2235"/>
      </w:tblGrid>
      <w:tr w:rsidR="00C66231" w:rsidRPr="00C66231" w:rsidTr="00C66231">
        <w:tc>
          <w:tcPr>
            <w:tcW w:w="478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Классы/количество часов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1-2 год обучения</w:t>
            </w:r>
          </w:p>
        </w:tc>
      </w:tr>
      <w:tr w:rsidR="00C66231" w:rsidRPr="00C66231" w:rsidTr="00C66231">
        <w:tc>
          <w:tcPr>
            <w:tcW w:w="0" w:type="auto"/>
            <w:vMerge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gridSpan w:val="2"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(общее на 2 года)</w:t>
            </w:r>
          </w:p>
        </w:tc>
      </w:tr>
      <w:tr w:rsidR="00C66231" w:rsidRPr="00C66231" w:rsidTr="00C66231">
        <w:tc>
          <w:tcPr>
            <w:tcW w:w="4785" w:type="dxa"/>
            <w:shd w:val="clear" w:color="auto" w:fill="FFFFFF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нагрузка (в часах)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A2627D" w:rsidRPr="00C66231" w:rsidRDefault="00CE38B6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66231" w:rsidRPr="00C66231" w:rsidTr="00C66231">
        <w:tc>
          <w:tcPr>
            <w:tcW w:w="4785" w:type="dxa"/>
            <w:shd w:val="clear" w:color="auto" w:fill="FFFFFF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A2627D" w:rsidRPr="00C66231" w:rsidRDefault="00CE38B6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C66231" w:rsidRPr="00C66231" w:rsidTr="00C66231">
        <w:tc>
          <w:tcPr>
            <w:tcW w:w="4785" w:type="dxa"/>
            <w:shd w:val="clear" w:color="auto" w:fill="D9D9D9" w:themeFill="background1" w:themeFillShade="D9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</w:p>
        </w:tc>
        <w:tc>
          <w:tcPr>
            <w:tcW w:w="2235" w:type="dxa"/>
            <w:shd w:val="clear" w:color="auto" w:fill="D9D9D9" w:themeFill="background1" w:themeFillShade="D9"/>
            <w:vAlign w:val="center"/>
            <w:hideMark/>
          </w:tcPr>
          <w:p w:rsidR="00A2627D" w:rsidRPr="00C66231" w:rsidRDefault="00A2627D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6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кл.</w:t>
            </w:r>
          </w:p>
        </w:tc>
      </w:tr>
      <w:tr w:rsidR="00C66231" w:rsidRPr="00C66231" w:rsidTr="00C66231">
        <w:tc>
          <w:tcPr>
            <w:tcW w:w="4785" w:type="dxa"/>
            <w:shd w:val="clear" w:color="auto" w:fill="FFFFFF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Недельная аудиторная нагрузка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A2627D" w:rsidRPr="00C66231" w:rsidRDefault="00230CB8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A2627D" w:rsidRPr="00C66231" w:rsidRDefault="00CE38B6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66231" w:rsidRPr="00C66231" w:rsidTr="00C66231">
        <w:tc>
          <w:tcPr>
            <w:tcW w:w="4785" w:type="dxa"/>
            <w:shd w:val="clear" w:color="auto" w:fill="FFFFFF"/>
            <w:hideMark/>
          </w:tcPr>
          <w:p w:rsidR="00A2627D" w:rsidRPr="00C66231" w:rsidRDefault="00A2627D" w:rsidP="00C66231">
            <w:pPr>
              <w:spacing w:after="0" w:line="240" w:lineRule="auto"/>
              <w:ind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:rsidR="00A2627D" w:rsidRPr="00C66231" w:rsidRDefault="005C2F6C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35" w:type="dxa"/>
            <w:shd w:val="clear" w:color="auto" w:fill="FFFFFF"/>
            <w:vAlign w:val="center"/>
            <w:hideMark/>
          </w:tcPr>
          <w:p w:rsidR="00A2627D" w:rsidRPr="00C66231" w:rsidRDefault="005C2F6C" w:rsidP="00C66231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5" w:name="_Toc23317999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Форма проведения учебных занятий</w:t>
      </w:r>
      <w:bookmarkEnd w:id="5"/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предмету «Ритм</w:t>
      </w:r>
      <w:r w:rsid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и танец» проводятся в форме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занятий (от 8 человек) по 3 часа в неделю. Продолжительность урока</w:t>
      </w:r>
      <w:r w:rsid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CE38B6" w:rsidRDefault="00CE38B6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6" w:name="_Toc23318000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Цель и задачи учебного предмета</w:t>
      </w:r>
      <w:bookmarkEnd w:id="6"/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социальная адаптация детей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эстетическое развитие;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духовно-нравственных ценностей;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здоровья.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музыкальных способностей;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двигательных навыков и умений;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физических данных, координации движения, пластичности, хореографической памяти, выносливости;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соотносить движения с музыкой;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свободой движения;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активизация творческих способностей;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любви и интереса к искусству хореографии;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психологическое раскрепощение учащихся;</w:t>
      </w:r>
    </w:p>
    <w:p w:rsidR="00A2627D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хореографическому искусству.</w:t>
      </w:r>
    </w:p>
    <w:p w:rsidR="00B8151C" w:rsidRPr="00C66231" w:rsidRDefault="00B8151C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3-х разделов.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Хореографическая азбука.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Музыка и танец.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Танцевальные композиции.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раздел предусматривает приобретение учащихся двигательных навыков и умений, овладение большим объемом новых движений, развитие координации, формирование осанки и физических данных необходимых для занятий хореографией.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предусматривает приобретение учащимися знаний в области музыкальной грамоты, изучение средств музыкальной выразительности на основе танцевального движения, воспитание чувства ритма, музыкального слуха посредством ритмических упражнений и музыкальных игр.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раздел предполагает изучение разноплановых танцев: образных, классических бальных, танцев в современных ритмах и массовых ком позиций, которые могут стать основой репертуара для сценической практики.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разделов программы предполагает вариантность использования предлагаемого материала, (т.е. на каждом уроке используются задания всех разделов), выбор которого направлен на раскрытие способностей учащихся, формирование культуры поведения и общения, воспитание и реализацию творческого начала.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методические рекомендации по организации и проведению занятий, использованию музыкального материала.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Изложенный в программе курс ориентирован на учащихся от 6,5 лет и рассчитан на 2 года обучения. По каждому классу и разделу определены программные требования.</w:t>
      </w:r>
    </w:p>
    <w:p w:rsidR="00CE38B6" w:rsidRDefault="00CE38B6" w:rsidP="00CE38B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</w:p>
    <w:p w:rsidR="00A2627D" w:rsidRPr="00C271E3" w:rsidRDefault="00A2627D" w:rsidP="00CE38B6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7" w:name="_Toc23318001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Методы обучения</w:t>
      </w:r>
      <w:bookmarkEnd w:id="7"/>
    </w:p>
    <w:p w:rsidR="00A2627D" w:rsidRPr="00C66231" w:rsidRDefault="00A2627D" w:rsidP="00CE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работы:</w:t>
      </w:r>
    </w:p>
    <w:p w:rsidR="00A2627D" w:rsidRPr="00C66231" w:rsidRDefault="00A2627D" w:rsidP="00CE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наглядный - практический качественный показ;</w:t>
      </w:r>
    </w:p>
    <w:p w:rsidR="00A2627D" w:rsidRPr="00C66231" w:rsidRDefault="00A2627D" w:rsidP="00CE38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словесный - объяснение, желательно образное;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 - учебный материал в игровой форме;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творческий - самостоятельное создание учащимися музыкально - двигательных образов.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знаний, умений и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навыков,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выявляются на контрольных уроках по окончанию курса</w:t>
      </w:r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8" w:name="_Toc23318002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Описание материально-технических условий реализации учебного предмета</w:t>
      </w:r>
      <w:bookmarkEnd w:id="8"/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учебного предмета «Ритмика и танец» имеется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класс,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оборудованный хореографическими станками, зеркала, коврики, музыкальное сопровождение.</w:t>
      </w:r>
    </w:p>
    <w:p w:rsidR="00C66231" w:rsidRDefault="00C66231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9" w:name="_Toc23318003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УЧЕБНОГО ПРЕДМЕТА</w:t>
      </w:r>
      <w:bookmarkEnd w:id="9"/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результат и программные требования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КЛАСС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двигательных функциях отдельных частей тела (головы, плеч, рук, корпуса, ног);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иметь первоначальные навыки движенческой координации хореографической памяти;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простейшие построения (фигуры и рисунки танца), уметь самостоятельно размещаться в танцевальном зале;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позиции ног (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полувыворотные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позиции рук;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танцевальными шагами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темпах и динамике музыкальных произведений, уметь их определять и отражать в движениях;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знать понятия: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вступлениие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начало и конец предложения, уметь своевременно начинать движение по окончании вступления;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понятия: «сильной» и «слабой» доли в такте и уметь выделить их соответствующими движениями;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понятие метра и ритма;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навыки воспроизведения простейших ритмических рисунков с помощью хлопков в ладоши и притопов ног.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танцевальной композиции выразительности исполнения разнообразных танцев;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на площадке танцевального зала;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навыки исполнения движений в различных ракурсах и рисунках танца;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навыки исполнения танцевальных комбинаций и композиций;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навыки коллективного исполнительства.</w:t>
      </w:r>
    </w:p>
    <w:p w:rsidR="00A2627D" w:rsidRPr="005C2F6C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C2F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 КЛАСС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первоначальными навыками постановки корпуса, ног, рук, головы;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 комбинирования движений;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перестраиваться из одной фигуры в другую;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различными танцевальными движениями, упражнениями на развитие физических данных.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длительностях нот в соот</w:t>
      </w:r>
      <w:r w:rsid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ношении с танцевальными шагами;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понятие лада в музыке (мажор, минор) и уметь отражать ладовую окраску в художественных образах;</w:t>
      </w:r>
    </w:p>
    <w:p w:rsid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понятие простых музыкальных размеров 2/4, 3/4, 4/4; уметь определять их на слух;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навыками воспроизведения разнообразных ритмических рисунков с помощью хлопков в ладоши и притопов ног в сочетании с простыми танцевальными движениями.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представление о массовой композиции, сценической площадке, рисунков танца, слаженности и культуре исполнения танца;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ориентироваться на сценической площадке;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самостоятельно создавать музыкально-двигательный образ;</w:t>
      </w:r>
    </w:p>
    <w:p w:rsidR="00A2627D" w:rsidRPr="00C66231" w:rsidRDefault="00A2627D" w:rsidP="00C662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навыки ансамблевого исполнения, сценической практики.</w:t>
      </w:r>
    </w:p>
    <w:p w:rsidR="00CE38B6" w:rsidRDefault="00CE38B6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23318004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СОДЕРЖАНИЕ КУРСА</w:t>
      </w:r>
      <w:bookmarkEnd w:id="10"/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хореографии, её многообразии. Цели и задачи курса. Систематичность занятий, дисциплинированность на уроке. Значение специальной одежды для занятий танцем. Развитие музыкальности, координации и свободы движения, ловкости, выносливости и физической силы.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Хореографическая азбука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1.1. Развитие отдельных групп мышц и подвижности суставов.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опорно-двигательного аппарата. Упр</w:t>
      </w:r>
      <w:r w:rsidR="008D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ажнения для разных частей тела: 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головы, шеи, плечевого пояса, рук, корпуса, ног. Подбор упражнений, 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способствующихразогреву Мышц, развитию координации, скорости мышечных реакций. Ритмическая основа упражнений должна соответствовать музыкальному материалу.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головы, шеи и плечевого пояса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 головы вперед, назад и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головы вправо, влево;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головой по полукругу и по целому кругу;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вытягивание шеи вперед и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и опускание плеч вверх, вниз, вместе и поочередно;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плечами вперед и назад, двумя вместе и поочередно.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рук: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и опускание вверх-вниз;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разведение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сгибание рук в локтях;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«мельница»;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махи одной рукой и двумя вместе;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отведение согнутых в локтях рук в стороны.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кистей рук: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сгибание кистей вниз, вверх;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отведение вправо, влево;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вращение кистей наружу, внутрь.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доя корпуса: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 вперед,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перегибы назад;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корпуса «пилка»;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в поясе;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смещение корпуса от талии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расслабление и напряжение мышц корпуса (ронять корпус).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 для ног: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полуприседания;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на полупальцы;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подъем согнутой в колене ноги;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разгибание и сгибание ноги в коленном суставе вперед, в сторону;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 же с приседанием;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отведение ноги, выпады вперед и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разворот согнутой в колене ноги.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ступней ног: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сгибание и разгибание ноги в голеностопном суставе;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отведение стопы наружу в суставе, внутрь;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круговые движения стопой.</w:t>
      </w:r>
    </w:p>
    <w:p w:rsidR="008D2807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Прыжки: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обеих ногах;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одной (по два, четыре, восемь на каждой);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прыжок с просветом (из 6 позиции на 2 позицию и обратно);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перескоки с одной ноги на другую с отведением работающей ноги на носок или пятку вперед и в стороны;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подскоки;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легкий бег.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1.2. Фигурная маршировка.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построения рисунков и фигур. Приемы перестроения из одной фигуры в другую. Развитие ориентировки в пространстве. Развитие чувства музыкального ритма и ритмичности движения. Использование различных видов шагов. Создание музыкально-двигательного образа на основе мелодии.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рисунков танца: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змейка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цепочка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квадрат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колонна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шеренга;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диагональ;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фигур: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 в круге;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«звёздочка»;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«воротца»;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сужение и расширение круга;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шагов и ходов: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танцевальный шаг с носка;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с пятки;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шаги на полупальцах;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приставной шаг;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шаги на полуприседании;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маршевый шаг;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галоп;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подскок;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легкий бег с отбрасыванием ног назад, согнутых в коленях лег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«лошадки»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1.3. Элементы классического танца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Изучаются на середине зала при неполной выворотности ног.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корпуса, ног, рук, головы: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позиции ног 1, 2, 3;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стоп;</w:t>
      </w:r>
    </w:p>
    <w:p w:rsidR="008D2807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рук: подготовительное положение, постановка кисти, 1, 3, 2 (изучается последней, как наиболее трудная), музыкальный разме</w:t>
      </w:r>
      <w:r w:rsidR="008D2807">
        <w:rPr>
          <w:rFonts w:ascii="Times New Roman" w:eastAsia="Times New Roman" w:hAnsi="Times New Roman" w:cs="Times New Roman"/>
          <w:sz w:val="24"/>
          <w:szCs w:val="24"/>
          <w:lang w:eastAsia="ru-RU"/>
        </w:rPr>
        <w:t>р: 4/4 - 1 такт; 3/4 – 4 такта;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CE6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battеment</w:t>
      </w:r>
      <w:r w:rsidR="0012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ttendus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и З позициях, все направления, музыкальный размер: 4/4 - 2 такта;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demi</w:t>
      </w:r>
      <w:r w:rsidR="00122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plie в 1 и З позициях, музыкальный размер: 4/4 - 2такта;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5CE6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battеment</w:t>
      </w:r>
      <w:r w:rsidR="00785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tendus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demiplie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и З позициях, музыкальный размер: 4/4 – 2 такта, (такт - на каждое движение);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корпуса, ногу станка (лицом к станку) в полувыворотных позициях;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ргерагатiоn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руки у станка (держась одной рукой за станок);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наклоны корпуса вперед, в сторону;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трамплинные прыжки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понятие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еnfасе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1.4. Элементы народного танца.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рук на поясе;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рук в паре (в русском, белорусском танце);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с приставкой;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шаг с подскоком;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притоп одинарный, тройной;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галоп;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подскок;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ковырялочка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гармошка</w:t>
      </w:r>
    </w:p>
    <w:p w:rsidR="00A2627D" w:rsidRPr="00C66231" w:rsidRDefault="00B745BB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полуп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рисядка с выносом ноги вперед ин сторону;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присядка «мячик»;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хлопки в ладоши;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полька,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хлопушки;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вращение по точкам класса на месте.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1.5. Балетная гимнастика.</w:t>
      </w:r>
    </w:p>
    <w:p w:rsidR="008D2807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для развития тела, физических данных. Упражнения предполагается исполнять на полу, на ковриках (партер). 3адачи партерного экзерсиса повысить гибкость суставов, улучшить эластичность мышц и связок, нарастить силу мышц.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Партерный экзерсис: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напряжение и расслабление мышц;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исправления осанки;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укрепление мышц спины;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развитие выворотности ног, танцевального шага;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укрепление мышц брюшного пресса;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на развитие подвижности голеностопного, коленного, тазобедренного суставов;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упражнения, подготавливающие к классическому экзерсису.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Музыка и танец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="008D28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Связь музыки и движения.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танцевального движения с музыкой. Понятие о строении музыкальной и танцевальной речи (мотив, фраза, предложение). Законченность мелодии и танцевального движения. Понятие о музыкальном вступлении и исходном положении танцующего. Начало исполнения движения после музыкального вступления. Отражение в движениях построения музыкального произведения. Понятие о трех музыкальных жанрах: марш - танец - песня. Знакомство с двухчастным и трехчастным построением музыкального произведения.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2.2. Темп музыкального произведения в танцевальных движениях.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музыкальных темпах: Классификация музыкальных темпов: медленный, быстрый, умеренный (изучается последним). Выполнение движений в различных темпах переход из одного темпа в другой, ускорение и замедление заданного темпа, сохранение заданного темпа после прекращения звучания музыки.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образных упражнений: «Листопад», «Снегопад»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игры: «Регулировщик движения», «Ищи свой цвет» «Бездомная птичка»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2.3. динамика и характер музыкального произведения в танцевальных движениях.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динамике (forte, рiаnо) музыкального произведения. Знакомство с динамическими контрастами в связи со смысловым содержанием музыкального произведения. Определение на слух динамических оттенков музыки. Выполнение движений с различной амплитудой и силой мышечного напряжения в зависимости от динамических оттенков.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образных упражнений: «Ветер и ветерок», «Волны большие и маленькие», «Лес шумит».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игры: «Пасть акулы», «Медведь и мыши», «На болоте»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характере музыки (радостная, печальная, торжественная и др.). Ладовая окраска музыкального произведения (мажор, минор).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образных упражнений: «Дождь и солнце», «Арлекин и Пьеро», «Несмеяна и Емеля»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Этюды - импровизации на самостоятельное создание различных образов, развивающие творческую активность учащихся.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2.4. Метроритм, специальные упражнения.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метре, ритме, ритмическом рисунке. Воспроизведение разнообразных ритмических рисунков с помощью хлопков в ладоши, притопов ног, позднее в сочетании с простыми танцевальными движениями.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сильных и слабых долей. Знакомство с музыкальными размерами: 2/4, 3/4, 4/4;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акцентирование «сильной» первой доли такта ударом мяча, притопом ноги, хлопком в ладоши, прыжком, передачей куклы, взмахом платка и т.д. На слабые доли исполнение движений менее сильных.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длительностях (целые, половинные, четвертные, восьмые).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длительностей нот движениями: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целая нота - полное приседание, круговое движение в поясе и др.;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половинная нота — полуприседание, круговое движение головой по полукругу и др.;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четвертная нота — шаг, подскок, прыжок и др.;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восьмая нота — различные виды беговых шагов и т.д.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Танцевальные композиции.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3.1. Парные композиции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основными правилами поведения в парном танце: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приглашение на танец;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исполнителей в паре: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-положение корпуса: лицом друг</w:t>
      </w:r>
      <w:r w:rsidR="008D2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другу, лицом по линии танца, 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против линии танца, в повороте парой,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положения рук взявшись за одну руку, за две руки, «крестнакрест», «воротца», «под руки»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ведущая роль партнёра;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уважительного отношения партнёров друг к другу. Развитие навыков исполнения парного танца.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образных танцев: «Весёлая прогулка», «Мяу», «Дождя не боимся», «Пингвины», «Улыбка», «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Топотки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«Осы», «Лебёдушка», «Торжественный танец» и др., (по выбору преподавателя).</w:t>
      </w:r>
    </w:p>
    <w:p w:rsidR="008D2807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классических бальных танцев: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полька: «Ладошки», «Забава», «Школьная», «Вертушка», «Встреча», «Непоседы», «Перевертыши», «Круговая», «Минутка»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вальс: «Качели», «Школьный», «Фигурный», «Бабочка» и др.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марш: «Авангард», «Весёлый марш», «Детский марш» и др. (по выбору преподавателя).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танцев в современных ритмах: «Модный рок», «Стаккато», «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Самбарино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Диско-танцы — «Паровозик», «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Чики-рики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«Ёжики», «Буратино», «Стирка», «Кенгуру», «Ква-ква», «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Элефант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«Мим», «Чарли», «Комарики», «Эврика», «Манго», «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Тутси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 (по выбору преподавателя).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3.2. Массовые композиции.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композиционного пространства. Навыки коллективного исполнительства.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исполнительской выразительности. Понятие об ансамбле, как согласованном действии исполнителей.</w:t>
      </w:r>
    </w:p>
    <w:p w:rsidR="00A2627D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массовых композиций: «Вальс шаров», «Марш друзей», «Валенки», «Цирковые лошадки», «Пингвины», «Волшебный цветок», «Танец цыплят», «Летка-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енка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«Ах, вы, сени», полька «Шепотки», «Метелица», «Мячики», «Ручеёк», «Русское попурри» и др. (по выбору преподавателя).</w:t>
      </w:r>
    </w:p>
    <w:p w:rsidR="008D2807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23318005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ТРЕБОВАНИЯ К УРОВНЮ ПОДГОТОВКИ УЧАЩИХСЯ</w:t>
      </w:r>
      <w:bookmarkEnd w:id="11"/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раздел содержит перечень знаний, умений и навыков, приобретение которых обеспечивает программа по учебному предмету «Ритмика»:</w:t>
      </w:r>
    </w:p>
    <w:p w:rsidR="00A2627D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основных понятий и терминов в области хореографии и музыки.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Знание техники безопасности.</w:t>
      </w:r>
    </w:p>
    <w:p w:rsidR="00A2627D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двигательных функциях отдельных частей тела.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Знание позиций ног, рук.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Навыки координации.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различными танцевальными движениями.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Представление о сценической площадке, рисунке танца, слаженности и культуре исполнения танца.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Навыки исполнения танцевальных движений, комбинаций и композиций.</w:t>
      </w:r>
    </w:p>
    <w:p w:rsidR="008D2807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2" w:name="_Toc23318006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ФОРМЫ И МЕТОДЫ КОНТРОЛЯ, СИСТЕМА ОЦЕНОК.</w:t>
      </w:r>
      <w:bookmarkEnd w:id="12"/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знаний, умений, </w:t>
      </w:r>
      <w:proofErr w:type="gram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proofErr w:type="gram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 и промежуточную аттестацию. Промежуточный контроль успеваемости учащихся проводится в счет аудиторного времени, предусмотренного на учебный предмет в виде контрольного урока по окончании каждого полугодия учебного года. Преподаватель имеет возможность по своему усмотрению проводить промежуточные просмотры по разделам программы (текущий контроль).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контрольном уроке учащиеся должны продемонстрировать: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знания:</w:t>
      </w:r>
    </w:p>
    <w:p w:rsidR="00A2627D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музыкальной грамоты;</w:t>
      </w:r>
    </w:p>
    <w:p w:rsidR="00A2627D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хореографического искусства;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принципов взаимодействия музыки и танца;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умения и навыки:</w:t>
      </w:r>
    </w:p>
    <w:p w:rsidR="00A2627D" w:rsidRPr="00C66231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2627D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исполнять ритмические упражнения;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танцевальных движений, комбинаций и композиций;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к безопасности при выполнении танцевальных движений.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оценки</w:t>
      </w:r>
    </w:p>
    <w:p w:rsidR="00A2627D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379"/>
      </w:tblGrid>
      <w:tr w:rsidR="008D2807" w:rsidRPr="008D2807" w:rsidTr="008D2807">
        <w:trPr>
          <w:trHeight w:val="125"/>
        </w:trPr>
        <w:tc>
          <w:tcPr>
            <w:tcW w:w="3227" w:type="dxa"/>
          </w:tcPr>
          <w:p w:rsidR="008D2807" w:rsidRPr="008D2807" w:rsidRDefault="008D2807">
            <w:pPr>
              <w:pStyle w:val="Default"/>
            </w:pPr>
            <w:r w:rsidRPr="008D2807">
              <w:rPr>
                <w:b/>
                <w:bCs/>
              </w:rPr>
              <w:t xml:space="preserve">Оценка </w:t>
            </w:r>
          </w:p>
        </w:tc>
        <w:tc>
          <w:tcPr>
            <w:tcW w:w="6379" w:type="dxa"/>
          </w:tcPr>
          <w:p w:rsidR="008D2807" w:rsidRPr="008D2807" w:rsidRDefault="008D2807">
            <w:pPr>
              <w:pStyle w:val="Default"/>
            </w:pPr>
            <w:r w:rsidRPr="008D2807">
              <w:rPr>
                <w:b/>
                <w:bCs/>
              </w:rPr>
              <w:t xml:space="preserve">Критерии оценивания выступления </w:t>
            </w:r>
          </w:p>
        </w:tc>
      </w:tr>
      <w:tr w:rsidR="008D2807" w:rsidRPr="008D2807" w:rsidTr="008D2807">
        <w:trPr>
          <w:trHeight w:val="450"/>
        </w:trPr>
        <w:tc>
          <w:tcPr>
            <w:tcW w:w="3227" w:type="dxa"/>
          </w:tcPr>
          <w:p w:rsidR="008D2807" w:rsidRPr="008D2807" w:rsidRDefault="008D2807" w:rsidP="008D2807">
            <w:pPr>
              <w:pStyle w:val="Default"/>
              <w:jc w:val="center"/>
            </w:pPr>
            <w:r w:rsidRPr="008D2807">
              <w:t>5 («отлично»)</w:t>
            </w:r>
          </w:p>
        </w:tc>
        <w:tc>
          <w:tcPr>
            <w:tcW w:w="6379" w:type="dxa"/>
          </w:tcPr>
          <w:p w:rsidR="008D2807" w:rsidRPr="008D2807" w:rsidRDefault="008D2807">
            <w:pPr>
              <w:pStyle w:val="Default"/>
            </w:pPr>
            <w:r w:rsidRPr="008D2807">
              <w:t xml:space="preserve">технически качественное и художественно осмысленное исполнение, отвечающее всем требованиям на данном этапе обучения </w:t>
            </w:r>
          </w:p>
        </w:tc>
      </w:tr>
      <w:tr w:rsidR="008D2807" w:rsidRPr="008D2807" w:rsidTr="008D2807">
        <w:trPr>
          <w:trHeight w:val="449"/>
        </w:trPr>
        <w:tc>
          <w:tcPr>
            <w:tcW w:w="3227" w:type="dxa"/>
          </w:tcPr>
          <w:p w:rsidR="008D2807" w:rsidRPr="008D2807" w:rsidRDefault="008D2807" w:rsidP="008D2807">
            <w:pPr>
              <w:pStyle w:val="Default"/>
              <w:jc w:val="center"/>
            </w:pPr>
            <w:r w:rsidRPr="008D2807">
              <w:t>4 («хорошо»)</w:t>
            </w:r>
          </w:p>
        </w:tc>
        <w:tc>
          <w:tcPr>
            <w:tcW w:w="6379" w:type="dxa"/>
          </w:tcPr>
          <w:p w:rsidR="008D2807" w:rsidRPr="008D2807" w:rsidRDefault="008D2807">
            <w:pPr>
              <w:pStyle w:val="Default"/>
            </w:pPr>
            <w:r w:rsidRPr="008D2807">
              <w:t xml:space="preserve">отметка отражает грамотное исполнение с небольшими недочетами (как в техническом плане, так и в художественном) </w:t>
            </w:r>
          </w:p>
        </w:tc>
      </w:tr>
      <w:tr w:rsidR="008D2807" w:rsidRPr="008D2807" w:rsidTr="008D2807">
        <w:trPr>
          <w:trHeight w:val="1093"/>
        </w:trPr>
        <w:tc>
          <w:tcPr>
            <w:tcW w:w="3227" w:type="dxa"/>
          </w:tcPr>
          <w:p w:rsidR="008D2807" w:rsidRPr="008D2807" w:rsidRDefault="008D2807" w:rsidP="008D2807">
            <w:pPr>
              <w:pStyle w:val="Default"/>
              <w:jc w:val="center"/>
            </w:pPr>
            <w:r w:rsidRPr="008D2807">
              <w:t>3(«удовлетворительно»)</w:t>
            </w:r>
          </w:p>
        </w:tc>
        <w:tc>
          <w:tcPr>
            <w:tcW w:w="6379" w:type="dxa"/>
          </w:tcPr>
          <w:p w:rsidR="008D2807" w:rsidRPr="008D2807" w:rsidRDefault="008D2807">
            <w:pPr>
              <w:pStyle w:val="Default"/>
            </w:pPr>
            <w:r w:rsidRPr="008D2807"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 </w:t>
            </w:r>
          </w:p>
        </w:tc>
      </w:tr>
      <w:tr w:rsidR="008D2807" w:rsidRPr="008D2807" w:rsidTr="008D2807">
        <w:trPr>
          <w:trHeight w:val="610"/>
        </w:trPr>
        <w:tc>
          <w:tcPr>
            <w:tcW w:w="3227" w:type="dxa"/>
          </w:tcPr>
          <w:p w:rsidR="008D2807" w:rsidRPr="008D2807" w:rsidRDefault="008D2807" w:rsidP="008D2807">
            <w:pPr>
              <w:pStyle w:val="Default"/>
              <w:jc w:val="center"/>
            </w:pPr>
            <w:r w:rsidRPr="008D2807">
              <w:t>2 («неудовлетворительно»)</w:t>
            </w:r>
          </w:p>
        </w:tc>
        <w:tc>
          <w:tcPr>
            <w:tcW w:w="6379" w:type="dxa"/>
          </w:tcPr>
          <w:p w:rsidR="008D2807" w:rsidRPr="008D2807" w:rsidRDefault="008D2807">
            <w:pPr>
              <w:pStyle w:val="Default"/>
            </w:pPr>
            <w:r w:rsidRPr="008D2807">
              <w:t xml:space="preserve">комплекс недостатков, являющийся следствием отсутствия регулярных аудиторных занятий, а также интереса к ним, невыполнение программных требований </w:t>
            </w:r>
          </w:p>
        </w:tc>
      </w:tr>
    </w:tbl>
    <w:p w:rsidR="008D2807" w:rsidRDefault="008D2807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23318007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МЕТОДИЧЕСКОЕ ОБЕСПЕЧЕНИЕ УЧЕБНОГО ПРОЦЕССА</w:t>
      </w:r>
      <w:bookmarkEnd w:id="13"/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«Ритмика и танец» учащиеся приобретают навыки музыкально-двигательной деятельности, осваивают простейшие танцевальные элементы.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 делится на 3 части: подготовительную или вводную, основную и заключительную.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Первая, подготовительная часть включает маршировку и разминку, построенные на простейших движениях, способствующие разогреву мышц суставов и связок, желательно с элементами образности.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Вторая, основная часть - изучение элементов классического и народного танцев; основ музыкальной грамоты; танцевальных движений, их комбинирование; работу по развитию физических данных работу над этюдами, композициями.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Третья, заключительная часть включает закрепление музыкально-ритмического материала в игре, танцевально-игровые упражнения.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части урока свои задачи.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подготовительной части - организовать внимание учащихся, подготовить мышцы, суставы, связки к интенсивной физической работе.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основной части являются: формирование осанки (постановка корпуса, рук, ног, головы); развитие силы, выносливости, начальных элементов координации посредством освоения тренировочных и танцевальных движений, музыкального и выразительного их исполнения.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заключительной части - снятие физического и нервного напряжения, подъем эмоционального тонуса посредством игры.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урока необходимо постепенно увеличивать нагрузку: от простых упражнений к более сложным, расчленяя каждое упражнение на элементы. При этом следить за свободным, правильным дыханием и общим самочувствием учащихся. 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следует ставить задачу разучить большое количество движений за урок. Важно добиваться осмысленного, правильного, музыкального исполнения каждого задания урока.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первых уроков важна работа над культурой исполнения движений. 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педагогические принципы в работе с детьми: доступность, системность, последовательность, учет возрастных особенностей, заинтересованность, перспективность.</w:t>
      </w:r>
    </w:p>
    <w:p w:rsidR="00A2627D" w:rsidRPr="00C271E3" w:rsidRDefault="00A2627D" w:rsidP="00C271E3">
      <w:pPr>
        <w:pStyle w:val="2"/>
        <w:spacing w:before="120" w:after="1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bookmarkStart w:id="14" w:name="_Toc23318008"/>
      <w:r w:rsidRPr="00C271E3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Требования к музыкальному оформлению урока.</w:t>
      </w:r>
      <w:bookmarkEnd w:id="14"/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оформление урока является основой музыкально-ритмического воспитания и влияет на развитие музыкальной культуры учащихся. Музыкальное оформление должно быть разнообразным и качественно исполненным, будь то работа концертмейстера или звучание фонограммы.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произведение (фрагмент) подбирается к каждой части урока, определяется его структура, темп, ритмический рисунок, характер. Мелодии должны быть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простыми,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примитивными и не монотонными.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оформлении урока можно использовать: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классическую музыку русских и зарубежных композиторов;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народную музыку;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музыку в современных ритмах.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материал должен быть: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доступным по форме, жанру, стилю и характеру для восприятия детьми младшего школьного возраста;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выразительную мелодию и четкую фразировку;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быть близким по содержанию детским интересам</w:t>
      </w:r>
    </w:p>
    <w:p w:rsidR="00A2627D" w:rsidRPr="00C66231" w:rsidRDefault="00A2627D" w:rsidP="008D28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627D" w:rsidRPr="00C271E3" w:rsidRDefault="00A2627D" w:rsidP="00C271E3">
      <w:pPr>
        <w:pStyle w:val="1"/>
        <w:spacing w:before="0" w:after="1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15" w:name="_Toc23318009"/>
      <w:r w:rsidRPr="00C271E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СПИСОК РЕКОМЕНДУЕМОЙ МЕТОДИЧЕСКОЙ ЛИТЕРАТУРЫ</w:t>
      </w:r>
      <w:bookmarkEnd w:id="15"/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Базарова Н., Мей В. Азбука классического танца. Л. - М.,1964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Барышникова Т. Азбука хореографии (Внимание: дети) - М.: Ральф, 2000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Бырченко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Т.,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Хрестоматия по сольфеджио и ритмике. М., Советский композитор, 1991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Ваганова А.Д. Основы классического танца. Л.-М., 1963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Васильева - Рождественская М. Историко-бытовой танец. М., 1968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Г.П. Методика преподавания народного танца. М., 2004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Жак-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Далькроз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Ритм. – М.: Классика – XXI век, 2001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Заводина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Методическое пособие по ритмике для 3 класса му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зыкальной школы (любое издание)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Заводина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В. Методическое пособие по ритмике для 4 класса му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зыкальной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 (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издание)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Н. Бальный танец XVI - XIX в. М. - Л., 1948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Конорова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Методическое пособие по ритмике.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2. - М.: Музыка, 1978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Кулагина И. Художественное движение. - М.: Изд-во «Наука», 1999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Ритмические упражнения, игры и пляски - М.: Советский композитор, 1991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Руднева С., Фиш Э. Ритмика. Музыкальное 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движение. -</w:t>
      </w: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Просвещение, 1972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Т.С. Народные танцы. М., 1975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Г.С., </w:t>
      </w: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 Методическое пособие по ритмике. 1 класс. М., Музыка, 1995 г.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Методическое пособие по ритмике. 2 класс. М., Музыка, 1996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Франио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Г.С. Роль ритмики в эстетическом воспитании. М., 1988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Шушкина</w:t>
      </w:r>
      <w:proofErr w:type="spellEnd"/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Ритмика. – М.</w:t>
      </w:r>
      <w:r w:rsidR="00B07C70"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, 1967</w:t>
      </w:r>
    </w:p>
    <w:p w:rsidR="00A2627D" w:rsidRPr="00C66231" w:rsidRDefault="00A2627D" w:rsidP="008D280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23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Яновская В. Ритмика. – М., 1979</w:t>
      </w:r>
    </w:p>
    <w:p w:rsidR="003C2D38" w:rsidRDefault="003C2D38" w:rsidP="008D28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D38" w:rsidRP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3C2D38" w:rsidRP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3C2D38" w:rsidRP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3C2D38" w:rsidRP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3C2D38" w:rsidRP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3C2D38" w:rsidRDefault="003C2D38" w:rsidP="003C2D38">
      <w:pPr>
        <w:rPr>
          <w:rFonts w:ascii="Times New Roman" w:hAnsi="Times New Roman" w:cs="Times New Roman"/>
          <w:sz w:val="24"/>
          <w:szCs w:val="24"/>
        </w:rPr>
      </w:pPr>
    </w:p>
    <w:p w:rsidR="008D2807" w:rsidRPr="003C2D38" w:rsidRDefault="008D2807" w:rsidP="003C2D38">
      <w:pPr>
        <w:tabs>
          <w:tab w:val="left" w:pos="1517"/>
        </w:tabs>
        <w:rPr>
          <w:rFonts w:ascii="Times New Roman" w:hAnsi="Times New Roman" w:cs="Times New Roman"/>
          <w:sz w:val="24"/>
          <w:szCs w:val="24"/>
        </w:rPr>
      </w:pPr>
    </w:p>
    <w:sectPr w:rsidR="008D2807" w:rsidRPr="003C2D38" w:rsidSect="007C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902"/>
    <w:multiLevelType w:val="multilevel"/>
    <w:tmpl w:val="EF86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7D"/>
    <w:rsid w:val="00122B33"/>
    <w:rsid w:val="00230CB8"/>
    <w:rsid w:val="00380000"/>
    <w:rsid w:val="003C2D38"/>
    <w:rsid w:val="00404CF0"/>
    <w:rsid w:val="005C2F6C"/>
    <w:rsid w:val="005D1CED"/>
    <w:rsid w:val="00785CE6"/>
    <w:rsid w:val="007C04B4"/>
    <w:rsid w:val="007E7DD5"/>
    <w:rsid w:val="008D2807"/>
    <w:rsid w:val="008E6040"/>
    <w:rsid w:val="00A2627D"/>
    <w:rsid w:val="00B07C70"/>
    <w:rsid w:val="00B27290"/>
    <w:rsid w:val="00B745BB"/>
    <w:rsid w:val="00B8151C"/>
    <w:rsid w:val="00C271E3"/>
    <w:rsid w:val="00C66231"/>
    <w:rsid w:val="00C84A0F"/>
    <w:rsid w:val="00CA5793"/>
    <w:rsid w:val="00CE38B6"/>
    <w:rsid w:val="00D252E9"/>
    <w:rsid w:val="00DF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93996"/>
  <w15:docId w15:val="{D9A7FAC0-2B59-49B9-A541-B14ECC17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B4"/>
  </w:style>
  <w:style w:type="paragraph" w:styleId="1">
    <w:name w:val="heading 1"/>
    <w:basedOn w:val="a"/>
    <w:next w:val="a"/>
    <w:link w:val="10"/>
    <w:uiPriority w:val="9"/>
    <w:qFormat/>
    <w:rsid w:val="008D2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28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27D"/>
    <w:rPr>
      <w:b/>
      <w:bCs/>
    </w:rPr>
  </w:style>
  <w:style w:type="character" w:styleId="a5">
    <w:name w:val="Emphasis"/>
    <w:basedOn w:val="a0"/>
    <w:uiPriority w:val="20"/>
    <w:qFormat/>
    <w:rsid w:val="00A2627D"/>
    <w:rPr>
      <w:i/>
      <w:iCs/>
    </w:rPr>
  </w:style>
  <w:style w:type="paragraph" w:customStyle="1" w:styleId="body1">
    <w:name w:val="body1"/>
    <w:basedOn w:val="a"/>
    <w:rsid w:val="00A2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6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28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D2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271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71E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271E3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C271E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2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6BB7F-851F-4430-AC05-41CF7611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18183</TotalTime>
  <Pages>13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Детская</cp:lastModifiedBy>
  <cp:revision>9</cp:revision>
  <cp:lastPrinted>2019-10-30T05:53:00Z</cp:lastPrinted>
  <dcterms:created xsi:type="dcterms:W3CDTF">2019-02-05T00:17:00Z</dcterms:created>
  <dcterms:modified xsi:type="dcterms:W3CDTF">2022-12-10T14:57:00Z</dcterms:modified>
</cp:coreProperties>
</file>