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8228" w14:textId="77777777" w:rsidR="00300D85" w:rsidRPr="00C1096A" w:rsidRDefault="00300D85" w:rsidP="00C1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Государственное бюджетное образовательное учреждение дополнительного образования города Севастополя «Севастопольский центр эколого-натуралистического </w:t>
      </w:r>
    </w:p>
    <w:p w14:paraId="452707F5" w14:textId="77777777" w:rsidR="00300D85" w:rsidRPr="00C1096A" w:rsidRDefault="00300D85" w:rsidP="00C1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творчества учащейся молодежи»</w:t>
      </w:r>
    </w:p>
    <w:p w14:paraId="1E5AD77B" w14:textId="77777777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92B301" w14:textId="0A758273" w:rsidR="00F70A39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A31DE" w14:textId="5CF80569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F47F56" w14:textId="0BC5D931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29E333" w14:textId="21FDF06C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FD315C" w14:textId="7D5B4CE4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1C90E" w14:textId="03AAEC3D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35A4F2" w14:textId="5805A803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0B5B98" w14:textId="0AC5D4A0" w:rsid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7AC215" w14:textId="77777777" w:rsidR="00C1096A" w:rsidRPr="00C1096A" w:rsidRDefault="00C1096A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72398C" w14:textId="0D3E1125" w:rsidR="00300D85" w:rsidRPr="00C1096A" w:rsidRDefault="00300D85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247450" w14:textId="0E8ED990" w:rsidR="00300D85" w:rsidRPr="00C1096A" w:rsidRDefault="00300D85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BA2FE2" w14:textId="2468EE39" w:rsidR="00300D85" w:rsidRPr="00C1096A" w:rsidRDefault="008C7CE8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</w:t>
      </w:r>
    </w:p>
    <w:p w14:paraId="6887D526" w14:textId="77777777" w:rsidR="008C7CE8" w:rsidRPr="00C1096A" w:rsidRDefault="008C7CE8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389E94" w14:textId="77777777" w:rsidR="008C7CE8" w:rsidRPr="00C1096A" w:rsidRDefault="008C7CE8" w:rsidP="00C1096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«Методы, приемы, средства, формы организации деятельности обучающихся в системе дополнительного образования»</w:t>
      </w:r>
    </w:p>
    <w:p w14:paraId="5F893470" w14:textId="4352FD54" w:rsidR="00F70A39" w:rsidRPr="00C1096A" w:rsidRDefault="00F70A39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5E99" w14:textId="1A74962B" w:rsidR="00300D85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1B0BD" w14:textId="0CD5F038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D589B" w14:textId="2BECF7FE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A244" w14:textId="4347E01F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DE1CD" w14:textId="0D7C3577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BCE59" w14:textId="52C82E68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93235" w14:textId="49F800B5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FF758" w14:textId="77777777" w:rsidR="00C1096A" w:rsidRP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4A0DE" w14:textId="77777777" w:rsidR="00300D85" w:rsidRPr="00C1096A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AEAE3" w14:textId="77777777" w:rsidR="00300D85" w:rsidRPr="00C1096A" w:rsidRDefault="00300D85" w:rsidP="00C1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Автор: Куртасова Мария Викторовна</w:t>
      </w:r>
    </w:p>
    <w:p w14:paraId="556207CA" w14:textId="77777777" w:rsidR="00300D85" w:rsidRPr="00C1096A" w:rsidRDefault="00300D85" w:rsidP="00C1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 дополнительного образования</w:t>
      </w:r>
    </w:p>
    <w:p w14:paraId="4052E0DC" w14:textId="531C3E32" w:rsidR="00F70A39" w:rsidRPr="00C1096A" w:rsidRDefault="00F70A39" w:rsidP="00C1096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349AD5" w14:textId="1924AC48" w:rsidR="00F70A39" w:rsidRPr="00C1096A" w:rsidRDefault="00F70A39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203E6" w14:textId="7AF8E967" w:rsidR="00F70A39" w:rsidRPr="00C1096A" w:rsidRDefault="00F70A39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5B175" w14:textId="7CCBB715" w:rsidR="00F70A39" w:rsidRPr="00C1096A" w:rsidRDefault="00F70A39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937F" w14:textId="3E963425" w:rsidR="00300D85" w:rsidRPr="00C1096A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B5472" w14:textId="01C36D90" w:rsidR="00300D85" w:rsidRPr="00C1096A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EE01D" w14:textId="60971604" w:rsidR="00300D85" w:rsidRPr="00C1096A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483BA" w14:textId="1300D1C6" w:rsidR="00300D85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C5480" w14:textId="39C2757D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1FEB8" w14:textId="5735CF87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76375" w14:textId="075F4B2F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40F15" w14:textId="7B537DA1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783FF" w14:textId="345FA6E1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1C607" w14:textId="7766CE89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E4F5C" w14:textId="46076459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181B3" w14:textId="62F981EC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A2908" w14:textId="5004D9C4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32771" w14:textId="10AD01D4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BEB72" w14:textId="27F44E8E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664C4" w14:textId="7304A278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9CBAF" w14:textId="77777777" w:rsidR="00C1096A" w:rsidRP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AD217" w14:textId="5F1130D2" w:rsidR="00F70A39" w:rsidRPr="00C1096A" w:rsidRDefault="00300D85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F70A39" w:rsidRPr="00C1096A">
        <w:rPr>
          <w:rFonts w:ascii="Times New Roman" w:hAnsi="Times New Roman" w:cs="Times New Roman"/>
          <w:bCs/>
          <w:sz w:val="24"/>
          <w:szCs w:val="24"/>
        </w:rPr>
        <w:t>Севастополь</w:t>
      </w:r>
    </w:p>
    <w:p w14:paraId="3E0F2FBA" w14:textId="00719AD3" w:rsidR="00F70A39" w:rsidRPr="00C1096A" w:rsidRDefault="00F70A39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202</w:t>
      </w:r>
      <w:r w:rsidR="00067695">
        <w:rPr>
          <w:rFonts w:ascii="Times New Roman" w:hAnsi="Times New Roman" w:cs="Times New Roman"/>
          <w:bCs/>
          <w:sz w:val="24"/>
          <w:szCs w:val="24"/>
        </w:rPr>
        <w:t>4</w:t>
      </w:r>
      <w:r w:rsidRPr="00C1096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300D85" w:rsidRPr="00C1096A">
        <w:rPr>
          <w:rFonts w:ascii="Times New Roman" w:hAnsi="Times New Roman" w:cs="Times New Roman"/>
          <w:bCs/>
          <w:sz w:val="24"/>
          <w:szCs w:val="24"/>
        </w:rPr>
        <w:t>од</w:t>
      </w:r>
    </w:p>
    <w:p w14:paraId="155A9263" w14:textId="46775BC6" w:rsidR="00C1096A" w:rsidRPr="00C1096A" w:rsidRDefault="00C1096A" w:rsidP="00C1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6C088A47" w14:textId="2567B63E" w:rsidR="00C1096A" w:rsidRDefault="00C1096A" w:rsidP="00C1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72ECF" w14:textId="2F441807" w:rsidR="00C1096A" w:rsidRDefault="00C1096A" w:rsidP="00C1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A9B89" w14:textId="77777777" w:rsidR="0075025F" w:rsidRPr="00C1096A" w:rsidRDefault="0075025F" w:rsidP="00C1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1F0E0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Hlk116410311"/>
      <w:r w:rsidRPr="00C1096A">
        <w:rPr>
          <w:rFonts w:ascii="Times New Roman" w:hAnsi="Times New Roman" w:cs="Times New Roman"/>
          <w:sz w:val="24"/>
          <w:szCs w:val="24"/>
        </w:rPr>
        <w:t>Методы, приемы, 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 3 – 4 </w:t>
      </w:r>
    </w:p>
    <w:p w14:paraId="6232A63A" w14:textId="77777777" w:rsidR="0075025F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Классификация методов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 5 – 27</w:t>
      </w:r>
    </w:p>
    <w:p w14:paraId="4C1FEBA4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обучения начальному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27 – 28 </w:t>
      </w:r>
    </w:p>
    <w:p w14:paraId="7F9FD3FB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Средства обучения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29 – 31 </w:t>
      </w:r>
    </w:p>
    <w:p w14:paraId="3194497B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Формы организации занятий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 32 </w:t>
      </w:r>
    </w:p>
    <w:p w14:paraId="20D3D2EB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Типы учебных занятий, их дидактическая цель и структура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 33</w:t>
      </w:r>
    </w:p>
    <w:p w14:paraId="794F5609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Структура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 33 – 34 </w:t>
      </w:r>
    </w:p>
    <w:p w14:paraId="73A4A136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Виды воспитания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 35</w:t>
      </w:r>
    </w:p>
    <w:p w14:paraId="0DC97DE5" w14:textId="77777777" w:rsidR="0075025F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воспитания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 36 </w:t>
      </w:r>
    </w:p>
    <w:p w14:paraId="05EF759D" w14:textId="77777777" w:rsidR="0075025F" w:rsidRPr="00C1096A" w:rsidRDefault="0075025F" w:rsidP="0075025F">
      <w:pPr>
        <w:pStyle w:val="a6"/>
        <w:numPr>
          <w:ilvl w:val="0"/>
          <w:numId w:val="49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...................................................................... 37 </w:t>
      </w:r>
    </w:p>
    <w:p w14:paraId="5ED04B57" w14:textId="367BBF98" w:rsidR="00C1096A" w:rsidRPr="00C1096A" w:rsidRDefault="00C1096A" w:rsidP="0075025F">
      <w:pPr>
        <w:pStyle w:val="a6"/>
        <w:spacing w:after="0" w:line="60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77E73F83" w14:textId="77777777" w:rsidR="00C1096A" w:rsidRPr="00C1096A" w:rsidRDefault="00C1096A" w:rsidP="00C1096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C99B61" w14:textId="72783C62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B17BBC" w14:textId="78E47FC9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072D77" w14:textId="3B681A5A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C7CCBB" w14:textId="4305FA33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5C4F51" w14:textId="0B5BB9A2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ED4235" w14:textId="2111DA99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FBF646" w14:textId="1123BB57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D6BF44" w14:textId="23745232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820E5F" w14:textId="586E33EB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CA9D4F" w14:textId="7601987E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440DD7" w14:textId="6BD3B284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7461BF" w14:textId="12D6B687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252039" w14:textId="755219F9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BB5B8B" w14:textId="53B3C786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FA4C54" w14:textId="474EF487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07B9DB" w14:textId="3271E618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94F0E6" w14:textId="2AEA7AA7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701D02" w14:textId="68157C03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437854" w14:textId="066BE96A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E63224" w14:textId="3E1E767B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B419A3" w14:textId="6FFD9900" w:rsidR="00C1096A" w:rsidRDefault="00C1096A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A1F7D4" w14:textId="595F3639" w:rsidR="006D3D0E" w:rsidRPr="00C1096A" w:rsidRDefault="008C7CE8" w:rsidP="00C1096A">
      <w:pPr>
        <w:pStyle w:val="a6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1096A" w:rsidRPr="00C1096A">
        <w:rPr>
          <w:rFonts w:ascii="Times New Roman" w:hAnsi="Times New Roman" w:cs="Times New Roman"/>
          <w:b/>
          <w:sz w:val="24"/>
          <w:szCs w:val="24"/>
        </w:rPr>
        <w:t>ЕТОДЫ, ПРИЕМЫ, СРЕДСТВА ОБУЧЕНИЯ</w:t>
      </w:r>
    </w:p>
    <w:p w14:paraId="60863812" w14:textId="1821F5EA" w:rsidR="00F825F2" w:rsidRPr="00C1096A" w:rsidRDefault="00F825F2" w:rsidP="00C10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F4C85" w14:textId="57A797A5" w:rsidR="008D6BFC" w:rsidRPr="00C1096A" w:rsidRDefault="008D6BFC" w:rsidP="00C1096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1096A">
        <w:rPr>
          <w:rStyle w:val="a4"/>
          <w:rFonts w:eastAsia="Calibri"/>
          <w:b/>
          <w:bCs/>
          <w:i w:val="0"/>
          <w:iCs w:val="0"/>
          <w:color w:val="FF0000"/>
          <w:shd w:val="clear" w:color="auto" w:fill="FFFFFF"/>
        </w:rPr>
        <w:t xml:space="preserve">Обучение </w:t>
      </w:r>
      <w:r w:rsidRPr="00C1096A">
        <w:rPr>
          <w:rStyle w:val="a4"/>
          <w:rFonts w:eastAsia="Calibri"/>
          <w:b/>
          <w:bCs/>
          <w:i w:val="0"/>
          <w:iCs w:val="0"/>
          <w:color w:val="000000"/>
          <w:shd w:val="clear" w:color="auto" w:fill="FFFFFF"/>
        </w:rPr>
        <w:t xml:space="preserve">– </w:t>
      </w:r>
      <w:r w:rsidRPr="00C1096A">
        <w:rPr>
          <w:rStyle w:val="a4"/>
          <w:rFonts w:eastAsia="Calibri"/>
          <w:i w:val="0"/>
          <w:iCs w:val="0"/>
          <w:color w:val="000000"/>
          <w:shd w:val="clear" w:color="auto" w:fill="FFFFFF"/>
        </w:rPr>
        <w:t>планомерное, целенаправленное и организованное воздействие на человека с целью формирования у него системы знаний, умений и навыков.</w:t>
      </w:r>
    </w:p>
    <w:p w14:paraId="33F74908" w14:textId="77777777" w:rsidR="008D6BFC" w:rsidRPr="00C1096A" w:rsidRDefault="008D6BFC" w:rsidP="00C1096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1096A">
        <w:rPr>
          <w:rStyle w:val="a4"/>
          <w:rFonts w:eastAsia="Calibri"/>
          <w:i w:val="0"/>
          <w:iCs w:val="0"/>
          <w:color w:val="000000"/>
        </w:rPr>
        <w:t xml:space="preserve">Обучение – целенаправленный педагогический процесс организации и стимулирования активной учебно-воспитательной деятельности учащихся по овладению научными знаниями, умениями и навыками, развитию творческих способностей, мировоззрения и нравственно-эстетических взглядов. </w:t>
      </w:r>
    </w:p>
    <w:p w14:paraId="30B99305" w14:textId="77777777" w:rsidR="008D6BFC" w:rsidRPr="00C1096A" w:rsidRDefault="008D6BFC" w:rsidP="00C1096A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5A49FBDC" w14:textId="77777777" w:rsidR="008D6BFC" w:rsidRPr="00C1096A" w:rsidRDefault="008D6BFC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Этапы обучения</w:t>
      </w:r>
    </w:p>
    <w:p w14:paraId="635006FA" w14:textId="77777777" w:rsidR="008D6BFC" w:rsidRPr="00C1096A" w:rsidRDefault="008D6BFC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Calibri" w:hAnsi="Times New Roman" w:cs="Times New Roman"/>
          <w:color w:val="000000"/>
          <w:sz w:val="24"/>
          <w:szCs w:val="24"/>
        </w:rPr>
        <w:t>1. планирование</w:t>
      </w:r>
    </w:p>
    <w:p w14:paraId="10289FC8" w14:textId="77777777" w:rsidR="008D6BFC" w:rsidRPr="00C1096A" w:rsidRDefault="008D6BFC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Calibri" w:hAnsi="Times New Roman" w:cs="Times New Roman"/>
          <w:color w:val="000000"/>
          <w:sz w:val="24"/>
          <w:szCs w:val="24"/>
        </w:rPr>
        <w:t>2. организация</w:t>
      </w:r>
    </w:p>
    <w:p w14:paraId="018671E9" w14:textId="77777777" w:rsidR="008D6BFC" w:rsidRPr="00C1096A" w:rsidRDefault="008D6BFC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Calibri" w:hAnsi="Times New Roman" w:cs="Times New Roman"/>
          <w:color w:val="000000"/>
          <w:sz w:val="24"/>
          <w:szCs w:val="24"/>
        </w:rPr>
        <w:t>3. регулирование и корректирование</w:t>
      </w:r>
    </w:p>
    <w:p w14:paraId="1DCC983E" w14:textId="77777777" w:rsidR="008D6BFC" w:rsidRPr="00C1096A" w:rsidRDefault="008D6BFC" w:rsidP="00C1096A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4. анализ этапов педагогических задач</w:t>
      </w:r>
    </w:p>
    <w:p w14:paraId="4CF93686" w14:textId="77777777" w:rsidR="008D6BFC" w:rsidRPr="00C1096A" w:rsidRDefault="008D6BFC" w:rsidP="00C1096A">
      <w:pPr>
        <w:pStyle w:val="a9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14:paraId="0FAD9A45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t>Виды обучения</w:t>
      </w:r>
    </w:p>
    <w:p w14:paraId="1204144C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1. Метод сократической беседы</w:t>
      </w:r>
    </w:p>
    <w:p w14:paraId="418B692C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2. Догматическое обучение (Средние века изучение религии)</w:t>
      </w:r>
    </w:p>
    <w:p w14:paraId="1C4E945A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3. Объяснительно-иллюстративное (наглядность) — Ян Амос Каменский</w:t>
      </w:r>
    </w:p>
    <w:p w14:paraId="0D9E1298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4. Самостоятельное добывание знаний — 20 </w:t>
      </w:r>
      <w:proofErr w:type="spellStart"/>
      <w:r w:rsidRPr="00C1096A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C1096A">
        <w:rPr>
          <w:rFonts w:ascii="Times New Roman" w:hAnsi="Times New Roman" w:cs="Times New Roman"/>
          <w:sz w:val="24"/>
          <w:szCs w:val="24"/>
        </w:rPr>
        <w:t xml:space="preserve"> XX века</w:t>
      </w:r>
    </w:p>
    <w:p w14:paraId="043C1927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5. Программированное обучение</w:t>
      </w:r>
    </w:p>
    <w:p w14:paraId="109DAF08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1096A">
        <w:rPr>
          <w:rFonts w:ascii="Times New Roman" w:hAnsi="Times New Roman" w:cs="Times New Roman"/>
          <w:sz w:val="24"/>
          <w:szCs w:val="24"/>
        </w:rPr>
        <w:t>Амаритмизация</w:t>
      </w:r>
      <w:proofErr w:type="spellEnd"/>
      <w:r w:rsidRPr="00C1096A">
        <w:rPr>
          <w:rFonts w:ascii="Times New Roman" w:hAnsi="Times New Roman" w:cs="Times New Roman"/>
          <w:sz w:val="24"/>
          <w:szCs w:val="24"/>
        </w:rPr>
        <w:t xml:space="preserve"> процесса обучения (кибернетический подход) — Ланда Л.М.</w:t>
      </w:r>
    </w:p>
    <w:p w14:paraId="0C5092C9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7. Развивающее обучение</w:t>
      </w:r>
    </w:p>
    <w:p w14:paraId="0A1BEA70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8. Проблемное</w:t>
      </w:r>
    </w:p>
    <w:p w14:paraId="6BFD6DC0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9. Компьютерное</w:t>
      </w:r>
    </w:p>
    <w:p w14:paraId="74685F40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Style w:val="a4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10. Дистанционное</w:t>
      </w:r>
    </w:p>
    <w:p w14:paraId="2005E85F" w14:textId="77777777" w:rsidR="00F825F2" w:rsidRPr="00C1096A" w:rsidRDefault="00F825F2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6897A" w14:textId="77777777" w:rsidR="008D6BFC" w:rsidRPr="00C1096A" w:rsidRDefault="008D6BFC" w:rsidP="00C109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Style w:val="a4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 xml:space="preserve">Метод обучения </w:t>
      </w:r>
      <w:r w:rsidRPr="00C1096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– способ обучающей работы педагога и организации учебно-познавательной деятельности учащихся по решению различных дидактических задач.</w:t>
      </w:r>
    </w:p>
    <w:p w14:paraId="5C04D9D2" w14:textId="77777777" w:rsidR="008D6BFC" w:rsidRPr="00C1096A" w:rsidRDefault="008D6BFC" w:rsidP="00C1096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1096A">
        <w:rPr>
          <w:rStyle w:val="a4"/>
          <w:rFonts w:eastAsia="Calibri"/>
          <w:i w:val="0"/>
          <w:iCs w:val="0"/>
          <w:color w:val="000000"/>
        </w:rPr>
        <w:t>В педагогической литературе нет единого мнения относительно роли и определения понятия "метод обучения".</w:t>
      </w:r>
    </w:p>
    <w:p w14:paraId="211B5DBD" w14:textId="1DB04A1F" w:rsidR="006D3D0E" w:rsidRPr="00C1096A" w:rsidRDefault="006D3D0E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Методы обучения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— это способы совместной деятельности преподавателя и </w:t>
      </w:r>
      <w:r w:rsidR="000A19EA" w:rsidRPr="00C1096A">
        <w:rPr>
          <w:rFonts w:ascii="Times New Roman" w:hAnsi="Times New Roman" w:cs="Times New Roman"/>
          <w:sz w:val="24"/>
          <w:szCs w:val="24"/>
        </w:rPr>
        <w:t>обучающихся</w:t>
      </w:r>
      <w:r w:rsidRPr="00C1096A">
        <w:rPr>
          <w:rFonts w:ascii="Times New Roman" w:hAnsi="Times New Roman" w:cs="Times New Roman"/>
          <w:sz w:val="24"/>
          <w:szCs w:val="24"/>
        </w:rPr>
        <w:t>, направленные на решение задач обучения.</w:t>
      </w:r>
      <w:r w:rsidR="000C2604"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0C2604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Метод — способ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 </w:t>
      </w:r>
    </w:p>
    <w:p w14:paraId="7414A392" w14:textId="77777777" w:rsidR="00E06D74" w:rsidRPr="00C1096A" w:rsidRDefault="00E06D74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«Метод обучения – это способ упорядоченной взаимосвязанной деятельности преподавателя и обучаемых, направленный на решение задач образования». </w:t>
      </w:r>
      <w:r w:rsidRPr="00C1096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Ю.К. Бабанский</w:t>
      </w:r>
    </w:p>
    <w:p w14:paraId="56D41A30" w14:textId="77777777" w:rsidR="00E06D74" w:rsidRPr="00C1096A" w:rsidRDefault="00E06D74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«Методы обучения – это способы совместной деятельности учителя и учащихся, направленные на решение задач обучения». </w:t>
      </w:r>
      <w:r w:rsidRPr="00C1096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Н.В. Савин</w:t>
      </w:r>
    </w:p>
    <w:p w14:paraId="21FD90E9" w14:textId="769FA2D1" w:rsidR="00E06D74" w:rsidRPr="00C1096A" w:rsidRDefault="00E06D74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«Метод обучения – это способ организации познавательной деятельности учащихся». </w:t>
      </w:r>
      <w:r w:rsidRPr="00C1096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Т.А. Ильина</w:t>
      </w:r>
    </w:p>
    <w:p w14:paraId="4AEBDE26" w14:textId="12BAA8AB" w:rsidR="008D6BFC" w:rsidRPr="00C1096A" w:rsidRDefault="008D6BFC" w:rsidP="00C1096A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1096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Понятие характеризует содержательно-процессуальную, внутреннюю, сторону учебного процесса.</w:t>
      </w:r>
    </w:p>
    <w:p w14:paraId="1DE5571B" w14:textId="024B6463" w:rsidR="008D6BFC" w:rsidRPr="00C1096A" w:rsidRDefault="008D6BFC" w:rsidP="00C1096A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19AE49EE" w14:textId="5B6BD227" w:rsidR="008D6BFC" w:rsidRPr="00C1096A" w:rsidRDefault="008D6BFC" w:rsidP="00C1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обучения, используемые в системе дополнительного образования с учетом основных этапов обучения</w:t>
      </w:r>
    </w:p>
    <w:p w14:paraId="6A67D5C8" w14:textId="77777777" w:rsidR="00917E3F" w:rsidRPr="00C1096A" w:rsidRDefault="008D6BFC" w:rsidP="00C1096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этапе изучения нового материала в основном используются </w:t>
      </w:r>
    </w:p>
    <w:p w14:paraId="4E56EFD3" w14:textId="7889884A" w:rsidR="008D6BFC" w:rsidRPr="00C1096A" w:rsidRDefault="00917E3F" w:rsidP="00C109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6BFC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 рассказ, показ, иллюстрация, демонстрация, реже – лекции.</w:t>
      </w:r>
    </w:p>
    <w:p w14:paraId="597CD65F" w14:textId="77777777" w:rsidR="00917E3F" w:rsidRPr="00C1096A" w:rsidRDefault="008D6BFC" w:rsidP="00C1096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этапе закрепления изученного материала </w:t>
      </w:r>
    </w:p>
    <w:p w14:paraId="783B4C9D" w14:textId="1447E38E" w:rsidR="008D6BFC" w:rsidRPr="00C1096A" w:rsidRDefault="00917E3F" w:rsidP="00C109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6BFC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дискуссия, упражнение, лабораторная или практическая работа, дидактическая или педагогическая игра</w:t>
      </w:r>
    </w:p>
    <w:p w14:paraId="5E471AC2" w14:textId="77777777" w:rsidR="00917E3F" w:rsidRPr="00C1096A" w:rsidRDefault="008D6BFC" w:rsidP="00C1096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повторения изученного</w:t>
      </w:r>
    </w:p>
    <w:p w14:paraId="15F71082" w14:textId="769B33D6" w:rsidR="008D6BFC" w:rsidRPr="00C1096A" w:rsidRDefault="00917E3F" w:rsidP="00C109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6BFC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устный контроль, работа с карточками, игры</w:t>
      </w:r>
    </w:p>
    <w:p w14:paraId="52DE57DE" w14:textId="77777777" w:rsidR="00917E3F" w:rsidRPr="00C1096A" w:rsidRDefault="008D6BFC" w:rsidP="00C1096A">
      <w:pPr>
        <w:pStyle w:val="a6"/>
        <w:spacing w:after="0" w:line="240" w:lineRule="auto"/>
        <w:ind w:left="0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1096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- на этапе проверки полученных знаний </w:t>
      </w:r>
    </w:p>
    <w:p w14:paraId="42410D3D" w14:textId="74B1501A" w:rsidR="008D6BFC" w:rsidRPr="00C1096A" w:rsidRDefault="00917E3F" w:rsidP="00C109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</w:t>
      </w:r>
      <w:r w:rsidR="008D6BFC" w:rsidRPr="00C1096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защита творческих работ, выставка, концерт.</w:t>
      </w:r>
    </w:p>
    <w:p w14:paraId="2156CAC9" w14:textId="77777777" w:rsidR="008D6BFC" w:rsidRPr="00C1096A" w:rsidRDefault="008D6BFC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2677CB0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Применение каждого метода обучения обычно сопровождается приемами и средствами. </w:t>
      </w:r>
    </w:p>
    <w:p w14:paraId="315D389A" w14:textId="77777777" w:rsidR="002A43F5" w:rsidRPr="00C1096A" w:rsidRDefault="002A43F5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</w:p>
    <w:p w14:paraId="7B35AEB6" w14:textId="175C4525" w:rsidR="00232054" w:rsidRPr="00C1096A" w:rsidRDefault="00E06D74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Приём обучения </w:t>
      </w:r>
      <w:r w:rsidRPr="00C109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(обучающий приём) 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— </w:t>
      </w:r>
      <w:r w:rsidR="008D6BFC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это элемент, 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составная часть метода обучения, которая ведет к достижению частных задач. Это </w:t>
      </w:r>
      <w:r w:rsidR="000C2604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кратковременное взаимодействие между преподавателем и учениками, направленное на передачу и усвоение конкретного знания, умения, навыка. </w:t>
      </w:r>
    </w:p>
    <w:p w14:paraId="5CF4AC78" w14:textId="36692824" w:rsidR="007D03C2" w:rsidRPr="00C1096A" w:rsidRDefault="00E06D74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Т</w:t>
      </w:r>
      <w:r w:rsidR="007D03C2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 частное понятие по отношению к общему понятию «метод»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0088B" w14:textId="2001109E" w:rsidR="00232054" w:rsidRPr="00C1096A" w:rsidRDefault="00232054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Прием обучения – деталь метода, отдельное действие учителя и способ в осуществлении деятельности.</w:t>
      </w:r>
    </w:p>
    <w:p w14:paraId="38F46CC0" w14:textId="77777777" w:rsidR="00232054" w:rsidRPr="00C1096A" w:rsidRDefault="00232054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Приемы обучения – это те инструменты, которыми учитель осуществляет свой педагогический процесс. </w:t>
      </w:r>
    </w:p>
    <w:p w14:paraId="13FCDAB1" w14:textId="2F8CBB1E" w:rsidR="00232054" w:rsidRPr="00C1096A" w:rsidRDefault="00232054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Владение большим количеством приемов определяет педагогическое мастерство.</w:t>
      </w:r>
    </w:p>
    <w:p w14:paraId="44F33D8C" w14:textId="428D00EC" w:rsidR="00232054" w:rsidRPr="00C1096A" w:rsidRDefault="00232054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Отдельные приемы могут входить в состав различных методов.</w:t>
      </w:r>
    </w:p>
    <w:p w14:paraId="735F0D80" w14:textId="77777777" w:rsidR="00751104" w:rsidRPr="00C1096A" w:rsidRDefault="006D3D0E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Один и тот же способ деятельности </w:t>
      </w:r>
      <w:r w:rsidR="00232054" w:rsidRPr="00C1096A">
        <w:rPr>
          <w:rFonts w:ascii="Times New Roman" w:hAnsi="Times New Roman" w:cs="Times New Roman"/>
          <w:sz w:val="24"/>
          <w:szCs w:val="24"/>
        </w:rPr>
        <w:t>учащихся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в одних случаях выступает как самостоятельный метод, а в других — как прием обучения. Например, объяснение, беседа являются самостоятельными методами обучения. </w:t>
      </w:r>
    </w:p>
    <w:p w14:paraId="4317CA64" w14:textId="3521F920" w:rsidR="007D03C2" w:rsidRPr="00C1096A" w:rsidRDefault="006D3D0E" w:rsidP="00C10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Если же они эпизодически используются преподавателем в ходе практической работы для привлечения внимания </w:t>
      </w:r>
      <w:r w:rsidR="007D03C2" w:rsidRPr="00C1096A">
        <w:rPr>
          <w:rFonts w:ascii="Times New Roman" w:hAnsi="Times New Roman" w:cs="Times New Roman"/>
          <w:sz w:val="24"/>
          <w:szCs w:val="24"/>
        </w:rPr>
        <w:t>обучающихся</w:t>
      </w:r>
      <w:r w:rsidRPr="00C1096A">
        <w:rPr>
          <w:rFonts w:ascii="Times New Roman" w:hAnsi="Times New Roman" w:cs="Times New Roman"/>
          <w:sz w:val="24"/>
          <w:szCs w:val="24"/>
        </w:rPr>
        <w:t>, исправления ошибок, то объяснение и беседа выступают как приемы обучения, входящие в метод упражнения.</w:t>
      </w:r>
      <w:r w:rsidR="009C6DA5"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7D03C2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метод включает в себя ряд приемов, но сам не является их простой суммой. </w:t>
      </w:r>
    </w:p>
    <w:p w14:paraId="1DF85DF7" w14:textId="77777777" w:rsidR="008C7CE8" w:rsidRPr="00C1096A" w:rsidRDefault="008C7CE8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5F72C6" w14:textId="5EE21AEE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Средства обучения </w:t>
      </w:r>
      <w:r w:rsidRPr="00C1096A">
        <w:rPr>
          <w:rFonts w:ascii="Times New Roman" w:hAnsi="Times New Roman" w:cs="Times New Roman"/>
          <w:color w:val="FF0000"/>
          <w:sz w:val="24"/>
          <w:szCs w:val="24"/>
        </w:rPr>
        <w:t>(педагогические средства)</w:t>
      </w:r>
      <w:r w:rsidRPr="00C1096A">
        <w:rPr>
          <w:rFonts w:ascii="Times New Roman" w:hAnsi="Times New Roman" w:cs="Times New Roman"/>
          <w:sz w:val="24"/>
          <w:szCs w:val="24"/>
        </w:rPr>
        <w:t xml:space="preserve"> - материалы, с помощью которых преподаватель осуществляет обучающее воздействие (учебный процесс).</w:t>
      </w:r>
    </w:p>
    <w:p w14:paraId="68C2D205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 педагогическим средствам относятся:</w:t>
      </w:r>
    </w:p>
    <w:p w14:paraId="14FFFD96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учебно-лабораторное оборудование; </w:t>
      </w:r>
    </w:p>
    <w:p w14:paraId="3BB01758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учебно-производственное оборудование; </w:t>
      </w:r>
    </w:p>
    <w:p w14:paraId="6D7C591E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дидактическая техника; </w:t>
      </w:r>
    </w:p>
    <w:p w14:paraId="5673BF0B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учебно-наглядные пособия; </w:t>
      </w:r>
    </w:p>
    <w:p w14:paraId="3174FF9C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и автоматизированные системы обучения; </w:t>
      </w:r>
    </w:p>
    <w:p w14:paraId="707ECBC0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компьютерные классы; </w:t>
      </w:r>
    </w:p>
    <w:p w14:paraId="4B5B7AE9" w14:textId="77777777" w:rsidR="008D6BFC" w:rsidRPr="00C1096A" w:rsidRDefault="008D6BFC" w:rsidP="00C1096A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организационно-педагогические средства (учебные планы, экзаменационные билеты, карточки-задания, учебные пособия и т.п.). </w:t>
      </w:r>
    </w:p>
    <w:p w14:paraId="11CB6B83" w14:textId="7BC5517A" w:rsidR="002A43F5" w:rsidRPr="00C1096A" w:rsidRDefault="002A43F5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9D1639" w14:textId="77777777" w:rsidR="008D6BFC" w:rsidRPr="00C1096A" w:rsidRDefault="008D6BFC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выбора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методов</w:t>
      </w:r>
      <w:r w:rsidRPr="00C1096A">
        <w:rPr>
          <w:rFonts w:ascii="Times New Roman" w:hAnsi="Times New Roman" w:cs="Times New Roman"/>
          <w:sz w:val="24"/>
          <w:szCs w:val="24"/>
        </w:rPr>
        <w:t xml:space="preserve"> (по Ю.К. Бабанскому)</w:t>
      </w:r>
    </w:p>
    <w:p w14:paraId="3F6A6FA9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Соответствие принципам дидактики и концептуальным положениям реализуемой модели и технологии обучения.</w:t>
      </w:r>
    </w:p>
    <w:p w14:paraId="714A6FE6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Соответствие целям и задачам.</w:t>
      </w:r>
    </w:p>
    <w:p w14:paraId="4FB3ABA9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Ориентированность на особенности содержания учебного материала.</w:t>
      </w:r>
    </w:p>
    <w:p w14:paraId="3ACD5BD2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Соответствие формам организации учебно-воспитательной деятельности, т.к. индивидуальные, групповые и коллективные формы требуют различных методов.</w:t>
      </w:r>
    </w:p>
    <w:p w14:paraId="73485091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Соответствие реальным возможностям учащихся.</w:t>
      </w:r>
    </w:p>
    <w:p w14:paraId="3847BD3E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Соответствие реальным возможностям учителя.</w:t>
      </w:r>
    </w:p>
    <w:p w14:paraId="3333C306" w14:textId="77777777" w:rsidR="008D6BFC" w:rsidRPr="00C1096A" w:rsidRDefault="008D6BFC" w:rsidP="00C109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Рациональное применение методов обучения зависит от знаний об условиях эффективности их применения.</w:t>
      </w:r>
    </w:p>
    <w:p w14:paraId="63CD8C4D" w14:textId="77777777" w:rsidR="008D6BFC" w:rsidRPr="00C1096A" w:rsidRDefault="008D6BFC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Рассмотрим в качестве примера условия целесообразности применения методов различных по источникам подачи знаний. Для этого ответим на 4 основных вопроса:</w:t>
      </w:r>
    </w:p>
    <w:p w14:paraId="5F8C5EFB" w14:textId="77777777" w:rsidR="008D6BFC" w:rsidRPr="00C1096A" w:rsidRDefault="008D6BFC" w:rsidP="00C1096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 каком содержании материала рационально применять метод?</w:t>
      </w:r>
    </w:p>
    <w:p w14:paraId="2724AA70" w14:textId="77777777" w:rsidR="008D6BFC" w:rsidRPr="00C1096A" w:rsidRDefault="008D6BFC" w:rsidP="00C1096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 решении каких дидактических задач этот метод применяется наиболее успешно?</w:t>
      </w:r>
    </w:p>
    <w:p w14:paraId="44AB49B4" w14:textId="77777777" w:rsidR="008D6BFC" w:rsidRPr="00C1096A" w:rsidRDefault="008D6BFC" w:rsidP="00C1096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 каких особенностях учащихся рационально применять метод?</w:t>
      </w:r>
    </w:p>
    <w:p w14:paraId="7A374F03" w14:textId="77777777" w:rsidR="008D6BFC" w:rsidRDefault="008D6BFC" w:rsidP="00C1096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Какие возможности должен иметь учитель для использования данного метода?</w:t>
      </w:r>
    </w:p>
    <w:p w14:paraId="2176D513" w14:textId="77777777" w:rsidR="008B35F2" w:rsidRPr="00C1096A" w:rsidRDefault="008B35F2" w:rsidP="00C1096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A9E0B" w14:textId="569B03BE" w:rsidR="008C7CE8" w:rsidRPr="00C1096A" w:rsidRDefault="008C7CE8" w:rsidP="00C1096A">
      <w:pPr>
        <w:pStyle w:val="a6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409259"/>
      <w:r w:rsidRPr="00C1096A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C1096A" w:rsidRPr="00C1096A">
        <w:rPr>
          <w:rFonts w:ascii="Times New Roman" w:hAnsi="Times New Roman" w:cs="Times New Roman"/>
          <w:b/>
          <w:sz w:val="24"/>
          <w:szCs w:val="24"/>
        </w:rPr>
        <w:t>ЛАССИФИКАЦИИ МЕТОДОВ ОБУЧЕНИЯ</w:t>
      </w:r>
    </w:p>
    <w:bookmarkEnd w:id="1"/>
    <w:p w14:paraId="4784AC11" w14:textId="47C9D1AE" w:rsidR="00773CB3" w:rsidRPr="00C1096A" w:rsidRDefault="00773CB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515A6BD4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Calibri" w:hAnsi="Times New Roman" w:cs="Times New Roman"/>
          <w:color w:val="000000"/>
          <w:sz w:val="24"/>
          <w:szCs w:val="24"/>
        </w:rPr>
        <w:t>Единой классификации методов обучения не существует. Это связано с тем, что разные авторы в основу подразделения методов обучения на группы и подгруппы закладывают разные признаки, отдельные стороны процесса обучения.</w:t>
      </w:r>
    </w:p>
    <w:p w14:paraId="14E77B63" w14:textId="77777777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Style w:val="20"/>
          <w:rFonts w:eastAsiaTheme="minorHAnsi"/>
          <w:b w:val="0"/>
          <w:bCs w:val="0"/>
          <w:color w:val="000000"/>
          <w:sz w:val="24"/>
          <w:szCs w:val="24"/>
        </w:rPr>
        <w:t>Любая из классификаций имеет как преимущества, так и недостатки, которые необходимо учитывать на стадии выбора и в процессе реализации конкретных методов обучения.</w:t>
      </w:r>
    </w:p>
    <w:p w14:paraId="448AC30C" w14:textId="77777777" w:rsidR="00F31008" w:rsidRPr="00C1096A" w:rsidRDefault="00F31008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DE152" w14:textId="7E0F590C" w:rsidR="00773CB3" w:rsidRPr="00C1096A" w:rsidRDefault="008C7CE8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6409325"/>
      <w:r w:rsidRPr="00C1096A">
        <w:rPr>
          <w:rFonts w:ascii="Times New Roman" w:hAnsi="Times New Roman" w:cs="Times New Roman"/>
          <w:b/>
          <w:bCs/>
          <w:sz w:val="24"/>
          <w:szCs w:val="24"/>
        </w:rPr>
        <w:t>КЛАССИФИКАЦИЯ С ПОЗИЦИИ ВОСПИ</w:t>
      </w:r>
      <w:r w:rsidR="00C1096A" w:rsidRPr="00C1096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ЫВАЮЩЕГО ОБУЧЕНИЯ</w:t>
      </w:r>
      <w:r w:rsidR="00F31008"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008" w:rsidRPr="00C1096A">
        <w:rPr>
          <w:rFonts w:ascii="Times New Roman" w:hAnsi="Times New Roman" w:cs="Times New Roman"/>
          <w:sz w:val="24"/>
          <w:szCs w:val="24"/>
        </w:rPr>
        <w:t>(Ю.К. Бабанский)</w:t>
      </w:r>
    </w:p>
    <w:bookmarkEnd w:id="2"/>
    <w:p w14:paraId="36EF3861" w14:textId="1252B60F" w:rsidR="00F31008" w:rsidRPr="00C1096A" w:rsidRDefault="00F31008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2FDFBC2A" w14:textId="581DDBD6" w:rsidR="002A43F5" w:rsidRPr="00C1096A" w:rsidRDefault="000C2604" w:rsidP="00C1096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Методы организации и осуществления учебно-познавательной деятельности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14:paraId="2DE407FE" w14:textId="77777777" w:rsidR="00773CB3" w:rsidRPr="00C1096A" w:rsidRDefault="00773CB3" w:rsidP="00C1096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40A6B31C" w14:textId="77777777" w:rsidR="00773CB3" w:rsidRPr="00C1096A" w:rsidRDefault="00773CB3" w:rsidP="00C1096A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По источнику изложения учебного материала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14:paraId="0813BBB3" w14:textId="7D179406" w:rsidR="00773CB3" w:rsidRPr="00C1096A" w:rsidRDefault="00773CB3" w:rsidP="00C1096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</w:t>
      </w:r>
      <w:r w:rsidR="000C2604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ловесные</w:t>
      </w:r>
    </w:p>
    <w:p w14:paraId="71EE5397" w14:textId="77777777" w:rsidR="008D6BFC" w:rsidRPr="00C1096A" w:rsidRDefault="000C2604" w:rsidP="00C1096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наглядные</w:t>
      </w:r>
    </w:p>
    <w:p w14:paraId="685A0C8B" w14:textId="5F09CDE7" w:rsidR="000C2604" w:rsidRPr="00C1096A" w:rsidRDefault="000C2604" w:rsidP="00C1096A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практические </w:t>
      </w:r>
    </w:p>
    <w:p w14:paraId="72559D3B" w14:textId="7D7A4941" w:rsidR="00965117" w:rsidRPr="00C1096A" w:rsidRDefault="00965117" w:rsidP="00C1096A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5B8518FE" w14:textId="174F748A" w:rsidR="00773CB3" w:rsidRPr="00C1096A" w:rsidRDefault="00773CB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2.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По характеру учебно-познавательной деятельности</w:t>
      </w:r>
      <w:r w:rsidR="004E2FE5"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(обучения)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14:paraId="4F1A4079" w14:textId="63ADB582" w:rsidR="00773CB3" w:rsidRPr="00C1096A" w:rsidRDefault="002A43F5" w:rsidP="00C1096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ре</w:t>
      </w:r>
      <w:r w:rsidR="00773CB3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продуктивные</w:t>
      </w:r>
    </w:p>
    <w:p w14:paraId="6CDA773C" w14:textId="53C8E0CD" w:rsidR="00773CB3" w:rsidRPr="00C1096A" w:rsidRDefault="00773CB3" w:rsidP="00C1096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объяснительно-иллюстративные</w:t>
      </w:r>
    </w:p>
    <w:p w14:paraId="535C8169" w14:textId="28B92CD7" w:rsidR="00773CB3" w:rsidRPr="00C1096A" w:rsidRDefault="00773CB3" w:rsidP="00C1096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поисковые</w:t>
      </w:r>
    </w:p>
    <w:p w14:paraId="57123D96" w14:textId="28D149D2" w:rsidR="00773CB3" w:rsidRPr="00C1096A" w:rsidRDefault="00773CB3" w:rsidP="00C1096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исследовательские</w:t>
      </w:r>
    </w:p>
    <w:p w14:paraId="6412EC57" w14:textId="0FE31477" w:rsidR="00773CB3" w:rsidRPr="00C1096A" w:rsidRDefault="00773CB3" w:rsidP="00C1096A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проблемные и пр.</w:t>
      </w:r>
    </w:p>
    <w:p w14:paraId="4A879CC3" w14:textId="77777777" w:rsidR="00965117" w:rsidRPr="00C1096A" w:rsidRDefault="0096511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31DFC9E2" w14:textId="334A416D" w:rsidR="00773CB3" w:rsidRPr="00C1096A" w:rsidRDefault="00773CB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3.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По логике изложения и восприятия учебного материала</w:t>
      </w: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14:paraId="42BCBC2D" w14:textId="6E233210" w:rsidR="00773CB3" w:rsidRPr="00C1096A" w:rsidRDefault="00773CB3" w:rsidP="00C1096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индуктивные</w:t>
      </w:r>
      <w:r w:rsidR="004E2FE5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(от частного к общему)</w:t>
      </w:r>
    </w:p>
    <w:p w14:paraId="495F9C2A" w14:textId="56B99F69" w:rsidR="004E2FE5" w:rsidRPr="00C1096A" w:rsidRDefault="00773CB3" w:rsidP="00C1096A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дедуктивные</w:t>
      </w:r>
      <w:r w:rsidR="004E2FE5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(от общего к частному)</w:t>
      </w:r>
    </w:p>
    <w:p w14:paraId="423866EC" w14:textId="73F2EC49" w:rsidR="008D6BFC" w:rsidRPr="00C1096A" w:rsidRDefault="008D6BFC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Иногда еще выделяют:</w:t>
      </w:r>
    </w:p>
    <w:p w14:paraId="54A3A399" w14:textId="47EAE30E" w:rsidR="008D6BFC" w:rsidRPr="00C1096A" w:rsidRDefault="008D6BFC" w:rsidP="00C1096A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аналитический</w:t>
      </w:r>
    </w:p>
    <w:p w14:paraId="24FD59C9" w14:textId="5744812E" w:rsidR="008D6BFC" w:rsidRPr="00C1096A" w:rsidRDefault="008D6BFC" w:rsidP="00C1096A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синтетический</w:t>
      </w:r>
    </w:p>
    <w:p w14:paraId="7A1C94CE" w14:textId="35858D89" w:rsidR="004E2FE5" w:rsidRPr="00C1096A" w:rsidRDefault="004E2FE5" w:rsidP="00C1096A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4E775" w14:textId="4AEF9D23" w:rsidR="004E2FE5" w:rsidRPr="00C1096A" w:rsidRDefault="004E2FE5" w:rsidP="00C1096A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степени </w:t>
      </w: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степени взаимодействия педагога и учащихся: </w:t>
      </w:r>
    </w:p>
    <w:p w14:paraId="125FA317" w14:textId="5B6B562F" w:rsidR="004E2FE5" w:rsidRPr="00C1096A" w:rsidRDefault="004E2FE5" w:rsidP="00C1096A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пассивные</w:t>
      </w:r>
    </w:p>
    <w:p w14:paraId="399F44C6" w14:textId="5E34992F" w:rsidR="004E2FE5" w:rsidRPr="00C1096A" w:rsidRDefault="004E2FE5" w:rsidP="00C1096A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активные</w:t>
      </w:r>
    </w:p>
    <w:p w14:paraId="5F938D6B" w14:textId="0583CE34" w:rsidR="004E2FE5" w:rsidRPr="00C1096A" w:rsidRDefault="004E2FE5" w:rsidP="00C1096A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интерактивные</w:t>
      </w:r>
    </w:p>
    <w:p w14:paraId="40105807" w14:textId="266A2BEB" w:rsidR="008D6BFC" w:rsidRPr="00C1096A" w:rsidRDefault="008D6BFC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2A500" w14:textId="5985CF3D" w:rsidR="00B61509" w:rsidRPr="00C1096A" w:rsidRDefault="00773CB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en-US" w:eastAsia="ru-RU"/>
        </w:rPr>
        <w:t>II</w:t>
      </w: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. </w:t>
      </w:r>
      <w:r w:rsidR="00B61509"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Методы стимулирования</w:t>
      </w:r>
      <w:r w:rsidR="00F31008"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</w:t>
      </w:r>
      <w:r w:rsidR="004E2FE5"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и мотивации </w:t>
      </w:r>
      <w:r w:rsidR="00B61509"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учебно-познавательной деятельности</w:t>
      </w:r>
      <w:r w:rsidR="00B61509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: </w:t>
      </w:r>
    </w:p>
    <w:p w14:paraId="22C43475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а) методы стимулирования интереса к учению </w:t>
      </w:r>
    </w:p>
    <w:p w14:paraId="5C1D39C1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   познавательные игры, учебные дискуссии, создание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эмоционально-нравственных ситуаций</w:t>
      </w:r>
    </w:p>
    <w:p w14:paraId="683D855D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б) методы стимулирования долга и ответственности </w:t>
      </w:r>
    </w:p>
    <w:p w14:paraId="08C323FD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   убеждение, предъявление требований,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«упражнения» в выполнении требований, порицания, </w:t>
      </w:r>
    </w:p>
    <w:p w14:paraId="3F00DD92" w14:textId="23FA91DA" w:rsidR="00B61509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B61509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поощрения в формировании мотивации, </w:t>
      </w:r>
    </w:p>
    <w:p w14:paraId="1F410B73" w14:textId="32CEA49E" w:rsidR="00B61509" w:rsidRPr="00C1096A" w:rsidRDefault="004E2FE5" w:rsidP="0075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</w:t>
      </w:r>
      <w:r w:rsidR="00B61509" w:rsidRPr="00C1096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чувства ответственности, обязательств, интересов в овладении знаниями, умениями и навыками.</w:t>
      </w:r>
    </w:p>
    <w:p w14:paraId="4908BB79" w14:textId="77777777" w:rsidR="00B61509" w:rsidRPr="00C1096A" w:rsidRDefault="00B61509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</w:p>
    <w:p w14:paraId="3836FE44" w14:textId="04B8EFC2" w:rsidR="004E2FE5" w:rsidRPr="00C1096A" w:rsidRDefault="00B61509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en-US" w:eastAsia="ru-RU"/>
        </w:rPr>
        <w:t>III</w:t>
      </w:r>
      <w:r w:rsidRPr="00C1096A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. </w:t>
      </w:r>
      <w:r w:rsidR="004E2FE5"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и самоконтроля за эффективностью учебно-познавательной деятельности:</w:t>
      </w:r>
    </w:p>
    <w:p w14:paraId="30C54109" w14:textId="77777777" w:rsidR="004E2FE5" w:rsidRPr="00C1096A" w:rsidRDefault="004E2FE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а) методы устного контроля и самоконтроля</w:t>
      </w:r>
    </w:p>
    <w:p w14:paraId="1A5CB0F1" w14:textId="77777777" w:rsidR="004E2FE5" w:rsidRPr="00C1096A" w:rsidRDefault="004E2FE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   устный опрос, беседа</w:t>
      </w:r>
    </w:p>
    <w:p w14:paraId="70FCC9A4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б) методы письменного контроля и самоконтроля</w:t>
      </w:r>
    </w:p>
    <w:p w14:paraId="2CD08C58" w14:textId="3B94F3AE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   письменный опрос, письменная проверка знаний, комбинированная проверка,</w:t>
      </w:r>
      <w:r w:rsidR="0075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анкетирование, тестирование</w:t>
      </w:r>
    </w:p>
    <w:p w14:paraId="57A4D7DF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в) методы практического контроля и самоконтроля</w:t>
      </w:r>
    </w:p>
    <w:p w14:paraId="69FA5FEC" w14:textId="77777777" w:rsidR="004E2FE5" w:rsidRPr="00C1096A" w:rsidRDefault="004E2FE5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   наблюдение</w:t>
      </w:r>
    </w:p>
    <w:p w14:paraId="7F6749B6" w14:textId="77777777" w:rsidR="004E2FE5" w:rsidRPr="00C1096A" w:rsidRDefault="004E2FE5" w:rsidP="00750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731F931F" w14:textId="70B35758" w:rsidR="007D03C2" w:rsidRPr="00C1096A" w:rsidRDefault="00C4426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дидактической цели </w:t>
      </w:r>
      <w:r w:rsidR="007D03C2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(М.А. Данилов, Б.П. Есипов).</w:t>
      </w:r>
    </w:p>
    <w:p w14:paraId="1D5BEEF2" w14:textId="482C16A4" w:rsidR="007D03C2" w:rsidRPr="00C1096A" w:rsidRDefault="00B61509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Критерий – </w:t>
      </w:r>
      <w:r w:rsidR="007D03C2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03C2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деятельность преподавателя по достижению обучающей цели:</w:t>
      </w:r>
    </w:p>
    <w:p w14:paraId="6AEA75EE" w14:textId="77777777" w:rsidR="007D03C2" w:rsidRPr="00C1096A" w:rsidRDefault="007D03C2" w:rsidP="00C1096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знаний;</w:t>
      </w:r>
    </w:p>
    <w:p w14:paraId="3FBB1842" w14:textId="77777777" w:rsidR="007D03C2" w:rsidRPr="00C1096A" w:rsidRDefault="007D03C2" w:rsidP="00C1096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умений и навыков;</w:t>
      </w:r>
    </w:p>
    <w:p w14:paraId="079E6BEE" w14:textId="77777777" w:rsidR="007D03C2" w:rsidRPr="00C1096A" w:rsidRDefault="007D03C2" w:rsidP="00C1096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знаний;</w:t>
      </w:r>
    </w:p>
    <w:p w14:paraId="639F35AB" w14:textId="17A3F7D2" w:rsidR="007D03C2" w:rsidRPr="00C1096A" w:rsidRDefault="007D03C2" w:rsidP="00C1096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и проверки знаний, умений, навыков (методы контроля).</w:t>
      </w:r>
    </w:p>
    <w:p w14:paraId="1B3E1F56" w14:textId="77777777" w:rsidR="00B61509" w:rsidRPr="00C1096A" w:rsidRDefault="00B61509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8B06E" w14:textId="77777777" w:rsidR="00F31008" w:rsidRPr="00C1096A" w:rsidRDefault="00F31008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задачам обучения </w:t>
      </w:r>
      <w:r w:rsidRPr="00C1096A">
        <w:rPr>
          <w:rFonts w:ascii="Times New Roman" w:hAnsi="Times New Roman" w:cs="Times New Roman"/>
          <w:sz w:val="24"/>
          <w:szCs w:val="24"/>
        </w:rPr>
        <w:t>(И.Ф. Харламов)</w:t>
      </w:r>
    </w:p>
    <w:p w14:paraId="06A538FE" w14:textId="77777777" w:rsidR="00F31008" w:rsidRPr="00C1096A" w:rsidRDefault="00F31008" w:rsidP="00C109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устного изложения знаний;</w:t>
      </w:r>
    </w:p>
    <w:p w14:paraId="0B881143" w14:textId="77777777" w:rsidR="00F31008" w:rsidRPr="00C1096A" w:rsidRDefault="00F31008" w:rsidP="00C109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закрепления учебного материала;</w:t>
      </w:r>
    </w:p>
    <w:p w14:paraId="7E0AF886" w14:textId="77777777" w:rsidR="00F31008" w:rsidRPr="00C1096A" w:rsidRDefault="00F31008" w:rsidP="00C109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самостоятельной работы;</w:t>
      </w:r>
    </w:p>
    <w:p w14:paraId="05ED2DEF" w14:textId="77777777" w:rsidR="00F31008" w:rsidRPr="00C1096A" w:rsidRDefault="00F31008" w:rsidP="00C109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по применению знаний на практике;</w:t>
      </w:r>
    </w:p>
    <w:p w14:paraId="7707EA09" w14:textId="77777777" w:rsidR="00F31008" w:rsidRPr="00C1096A" w:rsidRDefault="00F31008" w:rsidP="00C109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проверки.</w:t>
      </w:r>
    </w:p>
    <w:p w14:paraId="05AA4EAA" w14:textId="3588BB0A" w:rsidR="00F31008" w:rsidRPr="00C1096A" w:rsidRDefault="00F31008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878BE" w14:textId="77777777" w:rsidR="00F31008" w:rsidRPr="00C1096A" w:rsidRDefault="00F31008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дидактическим задачам и видам деятельности </w:t>
      </w:r>
      <w:r w:rsidRPr="00C1096A">
        <w:rPr>
          <w:rFonts w:ascii="Times New Roman" w:hAnsi="Times New Roman" w:cs="Times New Roman"/>
          <w:sz w:val="24"/>
          <w:szCs w:val="24"/>
        </w:rPr>
        <w:t>(В.А. Онищук)</w:t>
      </w:r>
    </w:p>
    <w:p w14:paraId="015CF894" w14:textId="77777777" w:rsidR="00F31008" w:rsidRPr="00C1096A" w:rsidRDefault="00F31008" w:rsidP="00C109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Коммуникативные методы;</w:t>
      </w:r>
    </w:p>
    <w:p w14:paraId="66B8FA70" w14:textId="77777777" w:rsidR="00F31008" w:rsidRPr="00C1096A" w:rsidRDefault="00F31008" w:rsidP="00C109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Познавательные методы;</w:t>
      </w:r>
    </w:p>
    <w:p w14:paraId="616C8F20" w14:textId="77777777" w:rsidR="00F31008" w:rsidRPr="00C1096A" w:rsidRDefault="00F31008" w:rsidP="00C109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Преобразовательные методы;</w:t>
      </w:r>
    </w:p>
    <w:p w14:paraId="1CBBAE45" w14:textId="77777777" w:rsidR="00F31008" w:rsidRPr="00C1096A" w:rsidRDefault="00F31008" w:rsidP="00C109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Систематизирующие методы;</w:t>
      </w:r>
    </w:p>
    <w:p w14:paraId="67195944" w14:textId="77777777" w:rsidR="00F31008" w:rsidRPr="00C1096A" w:rsidRDefault="00F31008" w:rsidP="00C109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Контрольные методы.</w:t>
      </w:r>
    </w:p>
    <w:p w14:paraId="65135FA2" w14:textId="74025D54" w:rsidR="00F31008" w:rsidRPr="00C1096A" w:rsidRDefault="00F31008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928BE" w14:textId="34DEDEBA" w:rsidR="00F31008" w:rsidRPr="00C1096A" w:rsidRDefault="00F31008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этапам обучения </w:t>
      </w:r>
      <w:r w:rsidRPr="00C1096A">
        <w:rPr>
          <w:rFonts w:ascii="Times New Roman" w:hAnsi="Times New Roman" w:cs="Times New Roman"/>
          <w:sz w:val="24"/>
          <w:szCs w:val="24"/>
        </w:rPr>
        <w:t>(Б.Т. Лихачев)</w:t>
      </w:r>
    </w:p>
    <w:p w14:paraId="64DCBA91" w14:textId="77777777" w:rsidR="00F31008" w:rsidRPr="00C1096A" w:rsidRDefault="00F31008" w:rsidP="00C109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этапа восприятия первичного усвоения;</w:t>
      </w:r>
    </w:p>
    <w:p w14:paraId="02EE39B3" w14:textId="77777777" w:rsidR="00F31008" w:rsidRPr="00C1096A" w:rsidRDefault="00F31008" w:rsidP="00C109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этапа усвоения-воспроизведения;</w:t>
      </w:r>
    </w:p>
    <w:p w14:paraId="08284685" w14:textId="77777777" w:rsidR="00F31008" w:rsidRPr="00C1096A" w:rsidRDefault="00F31008" w:rsidP="00C109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этапа учебно-творческого выражения.</w:t>
      </w:r>
    </w:p>
    <w:p w14:paraId="53373EEC" w14:textId="77777777" w:rsidR="00F31008" w:rsidRPr="00C1096A" w:rsidRDefault="00F3100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13E69" w14:textId="0975D075" w:rsidR="00B61509" w:rsidRPr="00C1096A" w:rsidRDefault="00B61509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способам организации учебной деятельности </w:t>
      </w:r>
      <w:r w:rsidRPr="00C1096A">
        <w:rPr>
          <w:rFonts w:ascii="Times New Roman" w:hAnsi="Times New Roman" w:cs="Times New Roman"/>
          <w:sz w:val="24"/>
          <w:szCs w:val="24"/>
        </w:rPr>
        <w:t>(М.А. Данилова)</w:t>
      </w:r>
    </w:p>
    <w:p w14:paraId="06444353" w14:textId="77777777" w:rsidR="00B61509" w:rsidRPr="00C1096A" w:rsidRDefault="00B61509" w:rsidP="00C109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Методы приобретения новых знаний;</w:t>
      </w:r>
    </w:p>
    <w:p w14:paraId="03D78054" w14:textId="77777777" w:rsidR="00B61509" w:rsidRPr="00C1096A" w:rsidRDefault="00B61509" w:rsidP="00C109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Методы формирования умений и навыков и применения их на практике;</w:t>
      </w:r>
    </w:p>
    <w:p w14:paraId="7D62BA54" w14:textId="15DF3C81" w:rsidR="00B61509" w:rsidRPr="00C1096A" w:rsidRDefault="00B61509" w:rsidP="00C109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Методы проверки знаний, умений и навыков.</w:t>
      </w:r>
    </w:p>
    <w:p w14:paraId="3020D397" w14:textId="76622091" w:rsidR="00B61509" w:rsidRPr="00C1096A" w:rsidRDefault="00B61509" w:rsidP="00C1096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36F3758" w14:textId="77777777" w:rsidR="00B61509" w:rsidRPr="00C1096A" w:rsidRDefault="00B61509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По формам организации учебной деятельности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3CAB20E8" w14:textId="64D817CA" w:rsidR="00B61509" w:rsidRPr="00C1096A" w:rsidRDefault="00B61509" w:rsidP="00C1096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коллективные</w:t>
      </w:r>
    </w:p>
    <w:p w14:paraId="0B1DC8F0" w14:textId="0CD5C1E6" w:rsidR="008D6BFC" w:rsidRPr="00C1096A" w:rsidRDefault="00B61509" w:rsidP="00C1096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групповые</w:t>
      </w:r>
    </w:p>
    <w:p w14:paraId="2D885D47" w14:textId="7F7C4A6D" w:rsidR="00B61509" w:rsidRPr="00C1096A" w:rsidRDefault="00B61509" w:rsidP="00C1096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индивидуальные</w:t>
      </w:r>
    </w:p>
    <w:p w14:paraId="260B235D" w14:textId="77777777" w:rsidR="00183A77" w:rsidRPr="00C1096A" w:rsidRDefault="00183A77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D3E07" w14:textId="32B70A98" w:rsidR="00B61509" w:rsidRPr="00C1096A" w:rsidRDefault="00B61509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характеру учебно-познавательной деятельности </w:t>
      </w:r>
      <w:r w:rsidRPr="00C1096A">
        <w:rPr>
          <w:rFonts w:ascii="Times New Roman" w:hAnsi="Times New Roman" w:cs="Times New Roman"/>
          <w:sz w:val="24"/>
          <w:szCs w:val="24"/>
        </w:rPr>
        <w:t>(И.Я. Лернер и др.)</w:t>
      </w:r>
    </w:p>
    <w:p w14:paraId="4B5C3B6E" w14:textId="77777777" w:rsidR="00DE05E9" w:rsidRPr="00C1096A" w:rsidRDefault="00DE05E9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FEAA7" w14:textId="2F6EAFA2" w:rsidR="008D6BFC" w:rsidRPr="00C1096A" w:rsidRDefault="008D6BFC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Ее еще называют классификацией по степени самостоятельности и творчества </w:t>
      </w:r>
      <w:r w:rsidR="007502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1096A">
        <w:rPr>
          <w:rFonts w:ascii="Times New Roman" w:hAnsi="Times New Roman" w:cs="Times New Roman"/>
          <w:sz w:val="24"/>
          <w:szCs w:val="24"/>
        </w:rPr>
        <w:t>в деятельности обучаемых</w:t>
      </w:r>
    </w:p>
    <w:p w14:paraId="5EA170BA" w14:textId="77777777" w:rsidR="00B61509" w:rsidRPr="00C1096A" w:rsidRDefault="00B61509" w:rsidP="00C109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Объяснительно-иллюстративные методы;</w:t>
      </w:r>
    </w:p>
    <w:p w14:paraId="726E75C5" w14:textId="77777777" w:rsidR="00B61509" w:rsidRPr="00C1096A" w:rsidRDefault="00B61509" w:rsidP="00C109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Репродуктивные методы;</w:t>
      </w:r>
    </w:p>
    <w:p w14:paraId="12A8FD7B" w14:textId="77777777" w:rsidR="00B61509" w:rsidRPr="00C1096A" w:rsidRDefault="00B61509" w:rsidP="00C109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проблемного изложения;</w:t>
      </w:r>
    </w:p>
    <w:p w14:paraId="78111559" w14:textId="77777777" w:rsidR="00B61509" w:rsidRPr="00C1096A" w:rsidRDefault="00B61509" w:rsidP="00C109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Частично-поисковые методы;</w:t>
      </w:r>
    </w:p>
    <w:p w14:paraId="4CC41681" w14:textId="5EEE7486" w:rsidR="008D6BFC" w:rsidRPr="00C1096A" w:rsidRDefault="00B61509" w:rsidP="00C109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Исследовательские методы.</w:t>
      </w:r>
    </w:p>
    <w:p w14:paraId="10F2BA28" w14:textId="359918B1" w:rsidR="00DE05E9" w:rsidRPr="00C1096A" w:rsidRDefault="00DE05E9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 каждом из последующих методов степень активности и самостоятельности</w:t>
      </w:r>
      <w:r w:rsidR="007502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1096A">
        <w:rPr>
          <w:rFonts w:ascii="Times New Roman" w:hAnsi="Times New Roman" w:cs="Times New Roman"/>
          <w:sz w:val="24"/>
          <w:szCs w:val="24"/>
        </w:rPr>
        <w:t xml:space="preserve"> в деятельности обучаемых нарастает.</w:t>
      </w:r>
    </w:p>
    <w:p w14:paraId="4ADC4BCD" w14:textId="77777777" w:rsidR="00DE05E9" w:rsidRPr="00C1096A" w:rsidRDefault="00DE05E9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Характер познавательной деятельности – это уровень мыслительной активности учащихся. </w:t>
      </w:r>
    </w:p>
    <w:p w14:paraId="4A8EF0AA" w14:textId="77777777" w:rsidR="002A43F5" w:rsidRPr="00C1096A" w:rsidRDefault="002A43F5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компонентам деятельности</w:t>
      </w:r>
    </w:p>
    <w:p w14:paraId="68B37DFA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организационно-действенные (методы организации и осуществления учебно-познавательной деятельности);</w:t>
      </w:r>
    </w:p>
    <w:p w14:paraId="48F4BFF4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стимулирования (методы влияния на мотивацию учебно-познавательной деятельности);</w:t>
      </w:r>
    </w:p>
    <w:p w14:paraId="7074CF33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контрольно-оценочные (методы, определяющие эффективность учебно- познавательной деятельности).</w:t>
      </w:r>
    </w:p>
    <w:p w14:paraId="4C3DD661" w14:textId="77777777" w:rsidR="002A43F5" w:rsidRPr="00C1096A" w:rsidRDefault="002A43F5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63501" w14:textId="77777777" w:rsidR="002A43F5" w:rsidRPr="00C1096A" w:rsidRDefault="002A43F5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По принципу соединений или расчленения знаний</w:t>
      </w:r>
    </w:p>
    <w:p w14:paraId="353C6B8A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аналитический;</w:t>
      </w:r>
    </w:p>
    <w:p w14:paraId="69F6507E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синтетический;</w:t>
      </w:r>
    </w:p>
    <w:p w14:paraId="297AD6EE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сравнительный;</w:t>
      </w:r>
    </w:p>
    <w:p w14:paraId="6894242D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обобщающий;</w:t>
      </w:r>
    </w:p>
    <w:p w14:paraId="163CC9A3" w14:textId="77777777" w:rsidR="002A43F5" w:rsidRPr="00C1096A" w:rsidRDefault="002A43F5" w:rsidP="00C1096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классификационный.</w:t>
      </w:r>
    </w:p>
    <w:p w14:paraId="7C00138A" w14:textId="77777777" w:rsidR="00F31008" w:rsidRPr="00C1096A" w:rsidRDefault="00F31008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18F" w14:textId="5D185898" w:rsidR="004418D3" w:rsidRPr="00C1096A" w:rsidRDefault="004418D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По источнику получения знаний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(Н.М. Верзилин, Е.Я. </w:t>
      </w:r>
      <w:proofErr w:type="spellStart"/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Голант</w:t>
      </w:r>
      <w:proofErr w:type="spellEnd"/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Е.И. Перовский). </w:t>
      </w:r>
    </w:p>
    <w:p w14:paraId="254C78FF" w14:textId="77777777" w:rsidR="00DE05E9" w:rsidRPr="00C1096A" w:rsidRDefault="004418D3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более распространенная классификация. </w:t>
      </w:r>
      <w:r w:rsidR="00DE05E9" w:rsidRPr="00C1096A">
        <w:rPr>
          <w:rFonts w:ascii="Times New Roman" w:hAnsi="Times New Roman" w:cs="Times New Roman"/>
          <w:sz w:val="24"/>
          <w:szCs w:val="24"/>
        </w:rPr>
        <w:t>Но данная классификация не отражает характер познавательной деятельности учащихся в обучении, степень их самостоятельности в учебной работе.</w:t>
      </w:r>
    </w:p>
    <w:p w14:paraId="096187B7" w14:textId="3BAE35A3" w:rsidR="004418D3" w:rsidRPr="00C1096A" w:rsidRDefault="004418D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три источника знаний: слово, наглядность, практика. </w:t>
      </w:r>
    </w:p>
    <w:p w14:paraId="7DA02602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Словесные методы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(источником знания является устное или печатное слово):</w:t>
      </w:r>
    </w:p>
    <w:p w14:paraId="03DF1337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   объяснение, рассказ, беседа, самостоятельная работа, работа с учебником и книгой, экскурсия, дискуссия </w:t>
      </w:r>
    </w:p>
    <w:p w14:paraId="1FF0DB75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Позволяют в кратчайший срок передать большую по объему информацию, поставить перед обучаемыми проблемы и указать пути их решения.</w:t>
      </w:r>
    </w:p>
    <w:p w14:paraId="761FCD00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Наглядные методы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(источником знаний являются наблюдаемые предметы, явления, наглядные пособия):</w:t>
      </w:r>
    </w:p>
    <w:p w14:paraId="3D086D5D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   метод иллюстраций (показ иллюстрированных пособий: плакатов, таблиц, картин, карт, зарисовок на доске)</w:t>
      </w:r>
    </w:p>
    <w:p w14:paraId="07586613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   метод демонстраций (демонстрация приборов опытов, технических установок, кинофильмов, диафильмов)</w:t>
      </w:r>
    </w:p>
    <w:p w14:paraId="65509FD9" w14:textId="77777777" w:rsidR="004418D3" w:rsidRPr="00C1096A" w:rsidRDefault="004418D3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Применяются наглядные пособия, технические средства, используются во взаимосвязи со словесными и практическими методами обучения.</w:t>
      </w:r>
    </w:p>
    <w:p w14:paraId="61112378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Практические методы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(учащиеся получают знания и вырабатывают умения, выполняя практические действия):</w:t>
      </w:r>
    </w:p>
    <w:p w14:paraId="1A072FAD" w14:textId="26CD58E2" w:rsidR="00BA111C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   упражнения, творческие работы, работа в группе, лабораторные</w:t>
      </w:r>
      <w:r w:rsidR="00BA111C" w:rsidRPr="00C1096A">
        <w:rPr>
          <w:rFonts w:ascii="Times New Roman" w:hAnsi="Times New Roman" w:cs="Times New Roman"/>
          <w:sz w:val="24"/>
          <w:szCs w:val="24"/>
        </w:rPr>
        <w:t xml:space="preserve"> опыты</w:t>
      </w:r>
      <w:r w:rsidRPr="00C1096A">
        <w:rPr>
          <w:rFonts w:ascii="Times New Roman" w:hAnsi="Times New Roman" w:cs="Times New Roman"/>
          <w:sz w:val="24"/>
          <w:szCs w:val="24"/>
        </w:rPr>
        <w:t>, практические работы</w:t>
      </w:r>
      <w:r w:rsidR="00BA111C" w:rsidRPr="00C1096A">
        <w:rPr>
          <w:rFonts w:ascii="Times New Roman" w:hAnsi="Times New Roman" w:cs="Times New Roman"/>
          <w:sz w:val="24"/>
          <w:szCs w:val="24"/>
        </w:rPr>
        <w:t>, выполнение трудовых заданий в мастерских, занятия с машинами-тренажерами и компьютерной техникой.</w:t>
      </w:r>
    </w:p>
    <w:p w14:paraId="0411E64D" w14:textId="77777777" w:rsidR="004418D3" w:rsidRPr="00C1096A" w:rsidRDefault="004418D3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1096A">
        <w:rPr>
          <w:rFonts w:ascii="Times New Roman" w:hAnsi="Times New Roman" w:cs="Times New Roman"/>
          <w:sz w:val="24"/>
          <w:szCs w:val="24"/>
        </w:rPr>
        <w:t>Этими методами формируются умения и навыки, основаны на практической деятельности учащихся.</w:t>
      </w:r>
    </w:p>
    <w:p w14:paraId="5130756B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D27AE" w14:textId="77777777" w:rsidR="0075025F" w:rsidRDefault="008C7CE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МЕТОДОВ ОБУЧЕНИЯ ПО ХАРАКТЕРУ ПОЗНАВАТЕЛЬНОЙ ДЕЯТЕЛЬНОСТИ ОБУЧАЮЩИХСЯ </w:t>
      </w:r>
    </w:p>
    <w:p w14:paraId="7597BCAB" w14:textId="4B1567D5" w:rsidR="00123633" w:rsidRPr="00C1096A" w:rsidRDefault="00123633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(ИЛ. Лернер, М.Н. Скаткин)</w:t>
      </w:r>
      <w:r w:rsidR="002E4166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кратко вначале)</w:t>
      </w:r>
    </w:p>
    <w:p w14:paraId="72DC0A32" w14:textId="77777777" w:rsidR="008C7CE8" w:rsidRPr="00C1096A" w:rsidRDefault="008C7CE8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3D1BB" w14:textId="3DC9695E" w:rsidR="00123633" w:rsidRPr="00C1096A" w:rsidRDefault="0012363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познавательной деятельности – это уровень мыслительной активности учащихся. </w:t>
      </w:r>
    </w:p>
    <w:p w14:paraId="4A0B7650" w14:textId="77777777" w:rsidR="00123633" w:rsidRPr="00C1096A" w:rsidRDefault="0012363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этой классификации выделяют следующие методы обучения: </w:t>
      </w:r>
    </w:p>
    <w:p w14:paraId="5C2C9FDA" w14:textId="77777777" w:rsidR="00123633" w:rsidRPr="00C1096A" w:rsidRDefault="00123633" w:rsidP="00C1096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объяснительно-иллюстративный (информационно-рецептивный), </w:t>
      </w:r>
    </w:p>
    <w:p w14:paraId="2F2E6285" w14:textId="77777777" w:rsidR="00123633" w:rsidRPr="00C1096A" w:rsidRDefault="00123633" w:rsidP="00C1096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репродуктивный, </w:t>
      </w:r>
    </w:p>
    <w:p w14:paraId="37AD7587" w14:textId="77777777" w:rsidR="00123633" w:rsidRPr="00C1096A" w:rsidRDefault="00123633" w:rsidP="00C1096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проблемного изложения, </w:t>
      </w:r>
    </w:p>
    <w:p w14:paraId="3838A661" w14:textId="77777777" w:rsidR="00123633" w:rsidRPr="00C1096A" w:rsidRDefault="00123633" w:rsidP="00C1096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(эвристический)</w:t>
      </w:r>
    </w:p>
    <w:p w14:paraId="6546876B" w14:textId="0448376C" w:rsidR="00B61509" w:rsidRPr="00C1096A" w:rsidRDefault="00123633" w:rsidP="00C1096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исследовательский.</w:t>
      </w:r>
    </w:p>
    <w:p w14:paraId="137F545C" w14:textId="77777777" w:rsidR="00123633" w:rsidRPr="00C1096A" w:rsidRDefault="00123633" w:rsidP="00C1096A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FDFBD4" w14:textId="48663155" w:rsidR="00123633" w:rsidRPr="00C1096A" w:rsidRDefault="0012363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Объяснительно-иллюстративный метод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преподаватель разными средствами сообщает готовую информацию, а учащиеся ее воспринимают, осознают и фиксируют в памяти. Познавательная деятельность учащихся сводится к запоминанию готовых знаний, которое может быть и неосознанным, т.е. имеет место достаточно низкий уровень мыслительной активности.</w:t>
      </w:r>
    </w:p>
    <w:p w14:paraId="170C27F9" w14:textId="77777777" w:rsidR="00123633" w:rsidRPr="00C1096A" w:rsidRDefault="00123633" w:rsidP="00C1096A">
      <w:pPr>
        <w:shd w:val="clear" w:color="auto" w:fill="FFFFFF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E0302" w14:textId="220AF81B" w:rsidR="00490754" w:rsidRPr="00C1096A" w:rsidRDefault="00490754" w:rsidP="00C1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Репродуктивный метод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123633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преподаватель сообщает, объясняет информацию в готовом виде, а учащиеся усваивают ее и могут воспроизвести по заданию преподавателя. Критерием усвоения является правильное воспроизведение (репродукция) знаний.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 xml:space="preserve">Предполагает активное восприятие и запоминание сообщаемой учителем и другим источником информации. </w:t>
      </w:r>
    </w:p>
    <w:p w14:paraId="44281E5B" w14:textId="77777777" w:rsidR="00123633" w:rsidRPr="00C1096A" w:rsidRDefault="0012363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преимущество репродуктивного метода, как и объяснительно-иллюстративного, – экономичность. Этот метод обеспечивает возможность передачи значительного объема знаний, умений за минимально короткое время и с небольшими затратами усилий. Прочность знаний, благодаря возможности их многократного повторения, может быть значительной.</w:t>
      </w:r>
    </w:p>
    <w:p w14:paraId="52216991" w14:textId="20747F8A" w:rsidR="00123633" w:rsidRPr="00C1096A" w:rsidRDefault="00123633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метода обогащают знания, умения, формируют особые мыслительные операции, но не гарантируют развития творческих способностей учащихся. </w:t>
      </w:r>
    </w:p>
    <w:p w14:paraId="092F8FA3" w14:textId="56FEC46F" w:rsidR="00123633" w:rsidRPr="00C1096A" w:rsidRDefault="00123633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2EDD4" w14:textId="6C2E3A22" w:rsidR="005B45B6" w:rsidRPr="00C1096A" w:rsidRDefault="005B45B6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t>Метод проблемного обучения</w:t>
      </w:r>
    </w:p>
    <w:p w14:paraId="4FC76C0B" w14:textId="77777777" w:rsidR="005B45B6" w:rsidRPr="00C1096A" w:rsidRDefault="000C233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Проблемное обучение предполагает создание проблемных ситуаций, т. е. таких условий или такой обстановки, при которых необходимость процессов активного мышления, познавательной самостоятельности студентов, нахождение новых неизвестных еще способов и приемов выполнения задания, объяснения еще непознанных явлений, событий, процессов.</w:t>
      </w:r>
      <w:r w:rsidR="009C6DA5" w:rsidRPr="00C1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BB393" w14:textId="3088D2FD" w:rsidR="000C2338" w:rsidRPr="00C1096A" w:rsidRDefault="000C233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 зависимости от уровня познавательной самостоятельности обучающихся, степени сложности проблемных ситуаций и способов их решения различают следующие методы проблемного обучения.</w:t>
      </w:r>
    </w:p>
    <w:p w14:paraId="2E3DA04D" w14:textId="77777777" w:rsidR="00751104" w:rsidRPr="00C1096A" w:rsidRDefault="00751104" w:rsidP="00C1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9C0530" w14:textId="2095CF47" w:rsidR="000C2338" w:rsidRPr="00C1096A" w:rsidRDefault="005B45B6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</w:t>
      </w:r>
      <w:r w:rsidR="00123633"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проблемного изложения </w:t>
      </w:r>
      <w:r w:rsidR="000C2338"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C2338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123633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задачу и сам ее решает, показывая тем самым ход мысли в процессе познания. </w:t>
      </w:r>
      <w:r w:rsidRPr="00C1096A">
        <w:rPr>
          <w:rFonts w:ascii="Times New Roman" w:hAnsi="Times New Roman" w:cs="Times New Roman"/>
          <w:sz w:val="24"/>
          <w:szCs w:val="24"/>
        </w:rPr>
        <w:t xml:space="preserve">Учитель по ходу изложения размышляет, доказывает, обобщает, анализирует факты и, тем самым, ведет за собой </w:t>
      </w:r>
      <w:r w:rsidR="00D4782D" w:rsidRPr="00C1096A">
        <w:rPr>
          <w:rFonts w:ascii="Times New Roman" w:hAnsi="Times New Roman" w:cs="Times New Roman"/>
          <w:sz w:val="24"/>
          <w:szCs w:val="24"/>
        </w:rPr>
        <w:t>слушателей.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338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переходный метод от исполнительской к творческой деятельности. </w:t>
      </w:r>
      <w:r w:rsidR="00123633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Обучаемые не только воспринимают, осознают и запоминают готовые знания, выводы, но и следят за логикой доказательств, за движением мысли обучающего или заменяющего его средства (кино, телевидение, книги и др.). И хотя учащиеся при таком методе не участники, а всего лишь наблюдатели хода размышлений преподавателя, они учатся разрешению проблем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096A">
        <w:rPr>
          <w:rFonts w:ascii="Times New Roman" w:hAnsi="Times New Roman" w:cs="Times New Roman"/>
          <w:sz w:val="24"/>
          <w:szCs w:val="24"/>
        </w:rPr>
        <w:t>учитель показывает образцы научного познания, научного решения проблемы.</w:t>
      </w:r>
    </w:p>
    <w:p w14:paraId="3A93A9E8" w14:textId="77777777" w:rsidR="00751104" w:rsidRPr="00C1096A" w:rsidRDefault="00751104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9681" w14:textId="66453453" w:rsidR="006D3D0E" w:rsidRPr="00C1096A" w:rsidRDefault="005B45B6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D3D0E" w:rsidRPr="00C1096A">
        <w:rPr>
          <w:rFonts w:ascii="Times New Roman" w:hAnsi="Times New Roman" w:cs="Times New Roman"/>
          <w:b/>
          <w:bCs/>
          <w:sz w:val="24"/>
          <w:szCs w:val="24"/>
        </w:rPr>
        <w:t>Сообщающее изложение с элементами проблемности</w:t>
      </w:r>
      <w:r w:rsidR="00123633" w:rsidRPr="00C1096A">
        <w:rPr>
          <w:rFonts w:ascii="Times New Roman" w:hAnsi="Times New Roman" w:cs="Times New Roman"/>
          <w:sz w:val="24"/>
          <w:szCs w:val="24"/>
        </w:rPr>
        <w:t xml:space="preserve"> – 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метод предполагает создание единичных проблемных ситуаций незначительной сложности. Преподаватель создает проблемные ситуации лишь на определенных этапах </w:t>
      </w:r>
      <w:r w:rsidR="00E63C38" w:rsidRPr="00C1096A">
        <w:rPr>
          <w:rFonts w:ascii="Times New Roman" w:hAnsi="Times New Roman" w:cs="Times New Roman"/>
          <w:sz w:val="24"/>
          <w:szCs w:val="24"/>
        </w:rPr>
        <w:t>урока с тем, чтобы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 вызвать интерес к изучаемому вопросу, сконцентрировать внимание на своих словах и действиях. Проблемы решаются по ходу изложения нового материала самим преподавателем. При использовании в обучении данного метода роль </w:t>
      </w:r>
      <w:r w:rsidR="00123633" w:rsidRPr="00C109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D3D0E" w:rsidRPr="00C1096A">
        <w:rPr>
          <w:rFonts w:ascii="Times New Roman" w:hAnsi="Times New Roman" w:cs="Times New Roman"/>
          <w:sz w:val="24"/>
          <w:szCs w:val="24"/>
        </w:rPr>
        <w:t>довольно пассивна, уровень их познавательной самостоятельности невысок.</w:t>
      </w:r>
    </w:p>
    <w:p w14:paraId="230B4A84" w14:textId="77777777" w:rsidR="00751104" w:rsidRPr="00C1096A" w:rsidRDefault="00751104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03BC1" w14:textId="4DE9F290" w:rsidR="006D3D0E" w:rsidRPr="00C1096A" w:rsidRDefault="003B7F1A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B45B6"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D3D0E" w:rsidRPr="00C1096A">
        <w:rPr>
          <w:rFonts w:ascii="Times New Roman" w:hAnsi="Times New Roman" w:cs="Times New Roman"/>
          <w:b/>
          <w:bCs/>
          <w:sz w:val="24"/>
          <w:szCs w:val="24"/>
        </w:rPr>
        <w:t>Познавательное проблемное изложение</w:t>
      </w:r>
      <w:r w:rsidR="00123633"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преподаватель, создавая проблемные, ситуаций, ставит конкретные учебно-познавательные проблемы и сам в процессе изложения материала осуществляет показательное решение поставленных проблем. Здесь на личном примере преподаватель показывает какими приемами и в какой логической последовательности следует решать проблемы, возникшие при данной ситуации. Усваивая логику рассуждений и последовательность поисковых приемов, которыми </w:t>
      </w:r>
      <w:r w:rsidR="006D3D0E" w:rsidRPr="00C1096A">
        <w:rPr>
          <w:rFonts w:ascii="Times New Roman" w:hAnsi="Times New Roman" w:cs="Times New Roman"/>
          <w:sz w:val="24"/>
          <w:szCs w:val="24"/>
        </w:rPr>
        <w:lastRenderedPageBreak/>
        <w:t xml:space="preserve">пользуется преподаватель в процессе решения проблемы, </w:t>
      </w:r>
      <w:r w:rsidRPr="00C1096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D3D0E" w:rsidRPr="00C1096A">
        <w:rPr>
          <w:rFonts w:ascii="Times New Roman" w:hAnsi="Times New Roman" w:cs="Times New Roman"/>
          <w:sz w:val="24"/>
          <w:szCs w:val="24"/>
        </w:rPr>
        <w:t>производят действия по образцу, мысленный анализ проблемных ситуаций, сопоставляют факты и явлений и знакомятся со способами построения доказательства.</w:t>
      </w:r>
      <w:r w:rsidR="009C6DA5"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6D3D0E" w:rsidRPr="00C1096A">
        <w:rPr>
          <w:rFonts w:ascii="Times New Roman" w:hAnsi="Times New Roman" w:cs="Times New Roman"/>
          <w:sz w:val="24"/>
          <w:szCs w:val="24"/>
        </w:rPr>
        <w:t>На таком уроке преподаватель использует широкий круг методических приемов — создание проблемной ситуации с целью постановки и решения учебно-познавательной проблемы: объяснение, рассказ, применение технических средств и наглядных учебных пособий.</w:t>
      </w:r>
    </w:p>
    <w:p w14:paraId="5BDB4665" w14:textId="77777777" w:rsidR="00751104" w:rsidRPr="00C1096A" w:rsidRDefault="00751104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15073" w14:textId="03367962" w:rsidR="006D3D0E" w:rsidRPr="00C1096A" w:rsidRDefault="003B7F1A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B45B6"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D3D0E" w:rsidRPr="00C1096A">
        <w:rPr>
          <w:rFonts w:ascii="Times New Roman" w:hAnsi="Times New Roman" w:cs="Times New Roman"/>
          <w:b/>
          <w:bCs/>
          <w:sz w:val="24"/>
          <w:szCs w:val="24"/>
        </w:rPr>
        <w:t>Диалогическое проблемное изложение</w:t>
      </w:r>
      <w:r w:rsidR="00123633" w:rsidRPr="00C1096A">
        <w:rPr>
          <w:rFonts w:ascii="Times New Roman" w:hAnsi="Times New Roman" w:cs="Times New Roman"/>
          <w:sz w:val="24"/>
          <w:szCs w:val="24"/>
        </w:rPr>
        <w:t xml:space="preserve"> – п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реподаватель создает проблемную ситуацию. Решение проблемы идет совместными усилиями преподавателя и </w:t>
      </w:r>
      <w:r w:rsidRPr="00C1096A">
        <w:rPr>
          <w:rFonts w:ascii="Times New Roman" w:hAnsi="Times New Roman" w:cs="Times New Roman"/>
          <w:sz w:val="24"/>
          <w:szCs w:val="24"/>
        </w:rPr>
        <w:t>учащихся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. Наиболее активная роль </w:t>
      </w:r>
      <w:r w:rsidRPr="00C1096A">
        <w:rPr>
          <w:rFonts w:ascii="Times New Roman" w:hAnsi="Times New Roman" w:cs="Times New Roman"/>
          <w:sz w:val="24"/>
          <w:szCs w:val="24"/>
        </w:rPr>
        <w:t>учащихся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 проявляется на тех этапах решения проблемы, где требуется применение уже известных им знаний. Этот метод создает довольно широкие возможности для активной творческой, самостоятельной познавательной деятельности </w:t>
      </w:r>
      <w:r w:rsidRPr="00C1096A">
        <w:rPr>
          <w:rFonts w:ascii="Times New Roman" w:hAnsi="Times New Roman" w:cs="Times New Roman"/>
          <w:sz w:val="24"/>
          <w:szCs w:val="24"/>
        </w:rPr>
        <w:t>учащихся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, обеспечивает тесную обратную связь в обучении, </w:t>
      </w:r>
      <w:r w:rsidRPr="00C1096A">
        <w:rPr>
          <w:rFonts w:ascii="Times New Roman" w:hAnsi="Times New Roman" w:cs="Times New Roman"/>
          <w:sz w:val="24"/>
          <w:szCs w:val="24"/>
        </w:rPr>
        <w:t>учащихся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 привыкает высказывать свои мнения вслух, доказывать и отстаивать их, что, как нельзя лучше, воспитывает активность его жизненной позиции.</w:t>
      </w:r>
    </w:p>
    <w:p w14:paraId="3F24339F" w14:textId="77777777" w:rsidR="00676CFC" w:rsidRPr="00C1096A" w:rsidRDefault="00676CFC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0325D" w14:textId="23F1B000" w:rsidR="003B7F1A" w:rsidRPr="00C1096A" w:rsidRDefault="003B7F1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д) Эвристический или частично-поисковый метод</w:t>
      </w:r>
      <w:r w:rsidRPr="00C1096A">
        <w:rPr>
          <w:rFonts w:ascii="Times New Roman" w:hAnsi="Times New Roman" w:cs="Times New Roman"/>
          <w:sz w:val="24"/>
          <w:szCs w:val="24"/>
        </w:rPr>
        <w:t xml:space="preserve"> - преподаватель организует свою работу на уроке с помощью вопросов, побуждающих к самостоятельному рассуждению, активному поиску ответа.</w:t>
      </w:r>
    </w:p>
    <w:p w14:paraId="3D583700" w14:textId="55A27E29" w:rsidR="006D3D0E" w:rsidRPr="00C1096A" w:rsidRDefault="003B7F1A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2338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самостоятельно решают сложную учебную проблему лишь частично. Преподаватель привлекает учащихся к выполнению отдельных шагов поиска. Это более высокий уровень познавательной деятельности. Метод</w:t>
      </w:r>
      <w:r w:rsidR="006D3D0E" w:rsidRPr="00C1096A">
        <w:rPr>
          <w:rFonts w:ascii="Times New Roman" w:hAnsi="Times New Roman" w:cs="Times New Roman"/>
          <w:sz w:val="24"/>
          <w:szCs w:val="24"/>
        </w:rPr>
        <w:t> </w:t>
      </w:r>
      <w:r w:rsidRPr="00C1096A">
        <w:rPr>
          <w:rFonts w:ascii="Times New Roman" w:hAnsi="Times New Roman" w:cs="Times New Roman"/>
          <w:sz w:val="24"/>
          <w:szCs w:val="24"/>
        </w:rPr>
        <w:t>применяется,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 когда преподаватель ставит цель обучить отдельным элементам самостоятельного решения проблемы, организовать и вести силами </w:t>
      </w:r>
      <w:r w:rsidR="000C2338" w:rsidRPr="00C109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частичный поиск новых знаний. Поиски решения проблемы осуществляются либо в виде определенных практических действий, либо путем наглядно- действенного или абстрактного мышления — на основе личных наблюдений или информации, полученной от преподавателя, из письменных источников и т. д. Как и при других методах проблемного обучения, преподаватель в начале занятия ставит проблему в словесной форме, или путем демонстрации опыта, или в виде задания, состоящего в том, чтобы на основе полученной информации о фактах, событиях, устройстве различных машин, </w:t>
      </w:r>
      <w:r w:rsidR="000C2338" w:rsidRPr="00C1096A">
        <w:rPr>
          <w:rFonts w:ascii="Times New Roman" w:hAnsi="Times New Roman" w:cs="Times New Roman"/>
          <w:sz w:val="24"/>
          <w:szCs w:val="24"/>
        </w:rPr>
        <w:t>обучающиеся</w:t>
      </w:r>
      <w:r w:rsidR="006D3D0E" w:rsidRPr="00C1096A">
        <w:rPr>
          <w:rFonts w:ascii="Times New Roman" w:hAnsi="Times New Roman" w:cs="Times New Roman"/>
          <w:sz w:val="24"/>
          <w:szCs w:val="24"/>
        </w:rPr>
        <w:t xml:space="preserve"> сделали самостоятельные выводы, пришли к определенному обобщению, установили причинно-следственные связи и закономерности, существенные различия и принципиальные сходства.</w:t>
      </w:r>
    </w:p>
    <w:p w14:paraId="152997CB" w14:textId="77777777" w:rsidR="00123633" w:rsidRPr="00C1096A" w:rsidRDefault="00123633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B1152" w14:textId="77777777" w:rsidR="003B7F1A" w:rsidRPr="00C1096A" w:rsidRDefault="003B7F1A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Исследовательский метод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–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обучения</w:t>
      </w:r>
      <w:r w:rsidRPr="00C10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творческий поиск учащимися знаний. Этот метод используется главным образом для того, чтобы обучающийся научился приобретать знания, исследовать предмет или явление, делать выводы и применять полученные умение и навыки в жизни.</w:t>
      </w:r>
    </w:p>
    <w:p w14:paraId="585F18D1" w14:textId="08670A23" w:rsidR="003B7F1A" w:rsidRPr="00C1096A" w:rsidRDefault="003B7F1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Предполагает исследовательскую деятельность при проведении эксперимента в лаборатории, выполнении докладов, при разработке какого-либо вопроса в школьном кружке и т.д.</w:t>
      </w:r>
    </w:p>
    <w:p w14:paraId="14BDD769" w14:textId="77777777" w:rsidR="000C2338" w:rsidRPr="00C1096A" w:rsidRDefault="000C2338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недостаток этого метода состоит в том, что он требует значительных временных затрат. </w:t>
      </w:r>
    </w:p>
    <w:p w14:paraId="7C42D223" w14:textId="446CDF0E" w:rsidR="006D3D0E" w:rsidRPr="00C1096A" w:rsidRDefault="006D3D0E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В деятельности преподавателя при применении исследовательского и эвристических методов мало отличий. Оба метода с точки зрения построения их содержания идентичны. Как и эвристический, так и исследовательский методы предполагают постановку учебных проблем и проблемных задач; управление преподавателем учебно-познавательной деятельностью студентов, а </w:t>
      </w:r>
      <w:r w:rsidR="003B7F1A" w:rsidRPr="00C1096A">
        <w:rPr>
          <w:rFonts w:ascii="Times New Roman" w:hAnsi="Times New Roman" w:cs="Times New Roman"/>
          <w:sz w:val="24"/>
          <w:szCs w:val="24"/>
        </w:rPr>
        <w:t>учащиеся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в том и другом случае усваивают новые знания, в основном путем решения учебных проблем.</w:t>
      </w:r>
    </w:p>
    <w:p w14:paraId="2A84926F" w14:textId="15820108" w:rsidR="006D3D0E" w:rsidRPr="00C1096A" w:rsidRDefault="006D3D0E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Если в процессе реализации эвристического метода, вопросы, указания и частные проблемные задания носят упреждающий характер, т. е. ставятся до или в процессе решения проблемы, и они выполняют направляющую функцию, то при исследовательском методе вопросы ставятся после того, как </w:t>
      </w:r>
      <w:r w:rsidR="00D4782D" w:rsidRPr="00C1096A">
        <w:rPr>
          <w:rFonts w:ascii="Times New Roman" w:hAnsi="Times New Roman" w:cs="Times New Roman"/>
          <w:sz w:val="24"/>
          <w:szCs w:val="24"/>
        </w:rPr>
        <w:t>учащиеся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в основном справились с решением учебно-познавательной проблемы и постановка их служит для </w:t>
      </w:r>
      <w:r w:rsidR="00D4782D" w:rsidRPr="00C1096A">
        <w:rPr>
          <w:rFonts w:ascii="Times New Roman" w:hAnsi="Times New Roman" w:cs="Times New Roman"/>
          <w:sz w:val="24"/>
          <w:szCs w:val="24"/>
        </w:rPr>
        <w:lastRenderedPageBreak/>
        <w:t>учащихся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средством контроля и самопроверки правильности своих выводов и понятий, приобретенных знаний.</w:t>
      </w:r>
    </w:p>
    <w:p w14:paraId="3AF280C5" w14:textId="68A6A4C1" w:rsidR="00F16D0E" w:rsidRPr="00C1096A" w:rsidRDefault="006D3D0E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Исследовательский метод, таким образом, является более сложным и характеризуется более высоким уровнем самостоятельной творческой поисковой деятельности студентов. Он может быть применен на занятиях с</w:t>
      </w:r>
      <w:r w:rsidR="00D4782D" w:rsidRPr="00C1096A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C1096A">
        <w:rPr>
          <w:rFonts w:ascii="Times New Roman" w:hAnsi="Times New Roman" w:cs="Times New Roman"/>
          <w:sz w:val="24"/>
          <w:szCs w:val="24"/>
        </w:rPr>
        <w:t>, обладающими высоким уровнем развития и довольно хорошими навыками творческой работы, самостоятельного решения учебно-познавательных проблем, ибо этот метод обучения по своему характеру приближается к научно-исследовательской деятельности.</w:t>
      </w:r>
    </w:p>
    <w:p w14:paraId="1C347051" w14:textId="22C58362" w:rsidR="00676CFC" w:rsidRPr="00C1096A" w:rsidRDefault="00676CFC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3"/>
        <w:gridCol w:w="3130"/>
        <w:gridCol w:w="2887"/>
      </w:tblGrid>
      <w:tr w:rsidR="00D4782D" w:rsidRPr="00C1096A" w14:paraId="4DB52445" w14:textId="77777777" w:rsidTr="008C7CE8">
        <w:tc>
          <w:tcPr>
            <w:tcW w:w="3553" w:type="dxa"/>
          </w:tcPr>
          <w:p w14:paraId="5FC9B3E8" w14:textId="77777777" w:rsidR="00D4782D" w:rsidRPr="00C1096A" w:rsidRDefault="00D4782D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метода</w:t>
            </w:r>
          </w:p>
        </w:tc>
        <w:tc>
          <w:tcPr>
            <w:tcW w:w="3130" w:type="dxa"/>
          </w:tcPr>
          <w:p w14:paraId="5807BA53" w14:textId="77777777" w:rsidR="00D4782D" w:rsidRPr="00C1096A" w:rsidRDefault="00D4782D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</w:t>
            </w:r>
          </w:p>
        </w:tc>
        <w:tc>
          <w:tcPr>
            <w:tcW w:w="2887" w:type="dxa"/>
          </w:tcPr>
          <w:p w14:paraId="00B054C5" w14:textId="77777777" w:rsidR="00D4782D" w:rsidRPr="00C1096A" w:rsidRDefault="00D4782D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обучаемого</w:t>
            </w:r>
          </w:p>
          <w:p w14:paraId="3B83E356" w14:textId="3B09C3FB" w:rsidR="00D4782D" w:rsidRPr="00C1096A" w:rsidRDefault="00D4782D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2D" w:rsidRPr="00C1096A" w14:paraId="07C6C3FD" w14:textId="77777777" w:rsidTr="008C7CE8">
        <w:tc>
          <w:tcPr>
            <w:tcW w:w="3553" w:type="dxa"/>
          </w:tcPr>
          <w:p w14:paraId="393D5697" w14:textId="542040B0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Объяснительно-иллюстративный метод</w:t>
            </w: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(информационно-рецептивный). Основное назначение метода – организация усвоения информации обучаемыми путем сообщения им учебного материала и обеспечение его успешного восприятия. Объяснительно-иллюстративный метод – один из наиболее экономных способов передачи обучаемым обобщенного и систематизированного опыта человечества</w:t>
            </w:r>
          </w:p>
        </w:tc>
        <w:tc>
          <w:tcPr>
            <w:tcW w:w="3130" w:type="dxa"/>
          </w:tcPr>
          <w:p w14:paraId="012FAB70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Сообщение учебной информации с использованием различных дидактических средств: слова, различны пособий, в том числе кино-и диафильмов и т.д. обучающий широко использует беседу, демонстрацию опытов и т.д.</w:t>
            </w:r>
          </w:p>
        </w:tc>
        <w:tc>
          <w:tcPr>
            <w:tcW w:w="2887" w:type="dxa"/>
          </w:tcPr>
          <w:p w14:paraId="1CD08D3B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обучаемых заключается в восприятии, осмыслении и запоминании сообщаемой информации</w:t>
            </w:r>
          </w:p>
        </w:tc>
      </w:tr>
      <w:tr w:rsidR="00D4782D" w:rsidRPr="00C1096A" w14:paraId="52970AB4" w14:textId="77777777" w:rsidTr="008C7CE8">
        <w:tc>
          <w:tcPr>
            <w:tcW w:w="3553" w:type="dxa"/>
          </w:tcPr>
          <w:p w14:paraId="6F597EB0" w14:textId="77777777" w:rsidR="00D4782D" w:rsidRPr="00C1096A" w:rsidRDefault="00D4782D" w:rsidP="00C10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Репродуктивный метод</w:t>
            </w:r>
          </w:p>
          <w:p w14:paraId="575E09DA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метода – формирование навыков и умений использования и применения полученных знаний</w:t>
            </w:r>
          </w:p>
        </w:tc>
        <w:tc>
          <w:tcPr>
            <w:tcW w:w="3130" w:type="dxa"/>
          </w:tcPr>
          <w:p w14:paraId="4DACE59C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различных упражнений и задач, использование различных инструкций (алгоритмов) и программированного обучения</w:t>
            </w:r>
          </w:p>
        </w:tc>
        <w:tc>
          <w:tcPr>
            <w:tcW w:w="2887" w:type="dxa"/>
          </w:tcPr>
          <w:p w14:paraId="7CF15D59" w14:textId="420EFD82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обучаемых заключается в овладении приемами выполнения отдельных упражнений в решении различных видов задач, овладении алгоритмом практических действий</w:t>
            </w:r>
          </w:p>
        </w:tc>
      </w:tr>
      <w:tr w:rsidR="00D4782D" w:rsidRPr="00C1096A" w14:paraId="6E1EF236" w14:textId="77777777" w:rsidTr="008C7CE8">
        <w:tc>
          <w:tcPr>
            <w:tcW w:w="3553" w:type="dxa"/>
          </w:tcPr>
          <w:p w14:paraId="07828079" w14:textId="77777777" w:rsidR="00D4782D" w:rsidRPr="00C1096A" w:rsidRDefault="00D4782D" w:rsidP="00C10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Проблемный метод (проблемное изложение)</w:t>
            </w:r>
          </w:p>
          <w:p w14:paraId="348756B5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метода -раскрытие в изучаемом учебном материале различных проблем и показ способов их решения</w:t>
            </w:r>
          </w:p>
        </w:tc>
        <w:tc>
          <w:tcPr>
            <w:tcW w:w="3130" w:type="dxa"/>
          </w:tcPr>
          <w:p w14:paraId="53E6BEFA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классификация проблем, которые можно ставить перед обучаемым, формулировка гипотез и показ способов их проверки. Постановка проблем в процессе проведения опыта, наблюдений в природе, логического умозаключения. </w:t>
            </w:r>
          </w:p>
          <w:p w14:paraId="6FE5994E" w14:textId="77777777" w:rsidR="00D4782D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При этом обучаемый может пользоваться словом, логическим рассуждением, демонстрацией опыта, анализом наблюдений, т.д.</w:t>
            </w:r>
          </w:p>
          <w:p w14:paraId="1F0F4C81" w14:textId="77777777" w:rsidR="0075025F" w:rsidRDefault="0075025F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32CC" w14:textId="56373594" w:rsidR="0075025F" w:rsidRPr="00C1096A" w:rsidRDefault="0075025F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4AB99900" w14:textId="7FCB9252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обучаемых заключается не только в восприятии, осмыслении и запоминании готовых научных выводов, но и в прослеживании за логикой доказательств, за движением мыслей (проблема, гипотеза, доказательство достоверности или ложности выдвинутых предложений и т.д.).</w:t>
            </w:r>
          </w:p>
          <w:p w14:paraId="39A79C2B" w14:textId="52D183C9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2D" w:rsidRPr="00C1096A" w14:paraId="6A052989" w14:textId="77777777" w:rsidTr="008C7CE8">
        <w:tc>
          <w:tcPr>
            <w:tcW w:w="3553" w:type="dxa"/>
          </w:tcPr>
          <w:p w14:paraId="343F0498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Частично-поисковый метод, или эвристический метод</w:t>
            </w: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0022C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метода – постепенная подготовка обучаемых к самостоятельной постановке и решению проблем</w:t>
            </w:r>
          </w:p>
        </w:tc>
        <w:tc>
          <w:tcPr>
            <w:tcW w:w="3130" w:type="dxa"/>
          </w:tcPr>
          <w:p w14:paraId="458052B6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Поведение обучаемых к постановке проблемы, показ им, как необходимо находить доказательства, делать выводы из приведённых фактов, построить план проверки фактов и т.д. обучающий широко применяет эвристическую беседу, в процессе которой ставит систему взаимосвязанных вопросов, каждый из которых является шагом к решению проблемы</w:t>
            </w:r>
          </w:p>
        </w:tc>
        <w:tc>
          <w:tcPr>
            <w:tcW w:w="2887" w:type="dxa"/>
          </w:tcPr>
          <w:p w14:paraId="2F6E6345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обучаемого заключается в активном участии в эвристических беседах, в овладении приемами анализа учебного материала с целью постановки проблемы и нахождения путей ее решения и т.д.</w:t>
            </w:r>
          </w:p>
          <w:p w14:paraId="7CDAE852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6792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EC5A" w14:textId="750F9642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2D" w:rsidRPr="00C1096A" w14:paraId="726AF61C" w14:textId="77777777" w:rsidTr="008C7CE8">
        <w:tc>
          <w:tcPr>
            <w:tcW w:w="3553" w:type="dxa"/>
          </w:tcPr>
          <w:p w14:paraId="63175BBD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Исследовательский метод</w:t>
            </w:r>
          </w:p>
          <w:p w14:paraId="12273BE0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метода – обеспечить овладение обучаемыми методами научного познания, развить и сформировать у них черты творческой деятельности, обеспечить условия формирования мотивов творческой деятельности, способствовать формированию осознанных, оперативно и гибко используемых знаний. Сущность метода – обеспечение организаций поисковой творческой деятельности обучаемых по решению новых для них проблем.</w:t>
            </w:r>
          </w:p>
        </w:tc>
        <w:tc>
          <w:tcPr>
            <w:tcW w:w="3130" w:type="dxa"/>
          </w:tcPr>
          <w:p w14:paraId="0630CE87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Предъявление обучаемым новых для них проблем, постановка и разработка исследовательских заданий и т.д.</w:t>
            </w:r>
          </w:p>
        </w:tc>
        <w:tc>
          <w:tcPr>
            <w:tcW w:w="2887" w:type="dxa"/>
          </w:tcPr>
          <w:p w14:paraId="196FD5D4" w14:textId="77777777" w:rsidR="00D4782D" w:rsidRPr="00C1096A" w:rsidRDefault="00D4782D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обучаемых заключается в освоении ими приемов самостоятельной постановки проблем, нахождении способов их решения и т.д.</w:t>
            </w:r>
          </w:p>
        </w:tc>
      </w:tr>
    </w:tbl>
    <w:p w14:paraId="3DC957ED" w14:textId="77777777" w:rsidR="008C7CE8" w:rsidRPr="00C1096A" w:rsidRDefault="008C7CE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7"/>
      </w:tblGrid>
      <w:tr w:rsidR="00F70A39" w:rsidRPr="00C1096A" w14:paraId="70877034" w14:textId="77777777" w:rsidTr="00F70A39">
        <w:tc>
          <w:tcPr>
            <w:tcW w:w="5068" w:type="dxa"/>
          </w:tcPr>
          <w:p w14:paraId="462DB690" w14:textId="77777777" w:rsidR="00F70A39" w:rsidRPr="00C1096A" w:rsidRDefault="00F70A39" w:rsidP="00C10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методы обучения</w:t>
            </w:r>
          </w:p>
          <w:p w14:paraId="62C18196" w14:textId="77777777" w:rsidR="00F70A39" w:rsidRPr="00C1096A" w:rsidRDefault="00F70A39" w:rsidP="00C109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ситуаций;</w:t>
            </w:r>
          </w:p>
          <w:p w14:paraId="34953813" w14:textId="77777777" w:rsidR="00F70A39" w:rsidRPr="00C1096A" w:rsidRDefault="00F70A39" w:rsidP="00C109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Деловая игра;</w:t>
            </w:r>
          </w:p>
          <w:p w14:paraId="5B950FE9" w14:textId="77777777" w:rsidR="00F70A39" w:rsidRPr="00C1096A" w:rsidRDefault="00F70A39" w:rsidP="00C109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Деловая корзина;</w:t>
            </w:r>
          </w:p>
          <w:p w14:paraId="009043C7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Мозговая атака;</w:t>
            </w:r>
          </w:p>
          <w:p w14:paraId="3984CC83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Метод проектов.</w:t>
            </w:r>
          </w:p>
          <w:p w14:paraId="36A67F4E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проект;</w:t>
            </w:r>
          </w:p>
          <w:p w14:paraId="2C6E9DBE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Потребительский проект;</w:t>
            </w:r>
          </w:p>
          <w:p w14:paraId="745FAB16" w14:textId="333A8799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Проект разрешения проблемы</w:t>
            </w:r>
          </w:p>
        </w:tc>
        <w:tc>
          <w:tcPr>
            <w:tcW w:w="5069" w:type="dxa"/>
          </w:tcPr>
          <w:p w14:paraId="4EA7BB5F" w14:textId="77777777" w:rsidR="00F70A39" w:rsidRPr="00C1096A" w:rsidRDefault="00F70A39" w:rsidP="00C10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методы</w:t>
            </w:r>
          </w:p>
          <w:p w14:paraId="13CC11B8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Дистантное обучение;</w:t>
            </w:r>
          </w:p>
          <w:p w14:paraId="16D06A08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Модульное обучение;</w:t>
            </w:r>
          </w:p>
          <w:p w14:paraId="5480727F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Мультимедийные учебные пособия;</w:t>
            </w:r>
          </w:p>
          <w:p w14:paraId="5EB557D0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</w:t>
            </w:r>
            <w:r w:rsidRPr="00C1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F6B30E" w14:textId="77777777" w:rsidR="00F70A39" w:rsidRPr="00C1096A" w:rsidRDefault="00F70A39" w:rsidP="00C10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Аудио- и видео лекции.</w:t>
            </w:r>
          </w:p>
          <w:p w14:paraId="15336A73" w14:textId="77777777" w:rsidR="00F70A39" w:rsidRPr="00C1096A" w:rsidRDefault="00F70A39" w:rsidP="00C1096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5FDDB3" w14:textId="77777777" w:rsidR="008C7CE8" w:rsidRPr="00C1096A" w:rsidRDefault="008C7CE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17FE4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0B16D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D176A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BE364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C2799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675F5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C34BD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EB1FF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616E5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01D36" w14:textId="145F7707" w:rsidR="00183A77" w:rsidRPr="00C1096A" w:rsidRDefault="008C7CE8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КЛАССИФИКАЦИЯ МЕТОДОВ ОБУЧЕНИЯ В ЗАВИСИМОСТИ ОТ РОЛИ ОБУЧАЮЩЕГОСЯ В ПРОЦЕССЕ ОБУЧЕНИЯ </w:t>
      </w:r>
      <w:r w:rsidR="00183A77" w:rsidRPr="00C109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A6534" w:rsidRPr="00C1096A">
        <w:rPr>
          <w:rFonts w:ascii="Times New Roman" w:hAnsi="Times New Roman" w:cs="Times New Roman"/>
          <w:b/>
          <w:bCs/>
          <w:sz w:val="24"/>
          <w:szCs w:val="24"/>
        </w:rPr>
        <w:t>по активности учащихся)</w:t>
      </w:r>
      <w:r w:rsidR="002E4166"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166" w:rsidRPr="00C1096A">
        <w:rPr>
          <w:rFonts w:ascii="Times New Roman" w:hAnsi="Times New Roman" w:cs="Times New Roman"/>
          <w:sz w:val="24"/>
          <w:szCs w:val="24"/>
        </w:rPr>
        <w:t xml:space="preserve">(см. кратко </w:t>
      </w:r>
      <w:r w:rsidRPr="00C1096A">
        <w:rPr>
          <w:rFonts w:ascii="Times New Roman" w:hAnsi="Times New Roman" w:cs="Times New Roman"/>
          <w:sz w:val="24"/>
          <w:szCs w:val="24"/>
        </w:rPr>
        <w:t>выше)</w:t>
      </w:r>
    </w:p>
    <w:p w14:paraId="022EA3B1" w14:textId="77777777" w:rsidR="00183A77" w:rsidRPr="00C1096A" w:rsidRDefault="00183A77" w:rsidP="00C1096A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пассивные, </w:t>
      </w:r>
    </w:p>
    <w:p w14:paraId="524A6623" w14:textId="77777777" w:rsidR="00183A77" w:rsidRPr="00C1096A" w:rsidRDefault="00183A77" w:rsidP="00C1096A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активные,  </w:t>
      </w:r>
    </w:p>
    <w:p w14:paraId="0B3D2656" w14:textId="77777777" w:rsidR="00183A77" w:rsidRPr="00C1096A" w:rsidRDefault="00183A77" w:rsidP="00C1096A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интерактивные.</w:t>
      </w:r>
    </w:p>
    <w:p w14:paraId="43F45EA6" w14:textId="7F0D6AF5" w:rsidR="00183A77" w:rsidRPr="00C1096A" w:rsidRDefault="00183A77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Данная классификация </w:t>
      </w:r>
      <w:r w:rsidR="00AD5FAE" w:rsidRPr="00C1096A">
        <w:rPr>
          <w:rFonts w:ascii="Times New Roman" w:hAnsi="Times New Roman" w:cs="Times New Roman"/>
          <w:sz w:val="24"/>
          <w:szCs w:val="24"/>
        </w:rPr>
        <w:t>–</w:t>
      </w:r>
      <w:r w:rsidRPr="00C1096A">
        <w:rPr>
          <w:rFonts w:ascii="Times New Roman" w:hAnsi="Times New Roman" w:cs="Times New Roman"/>
          <w:sz w:val="24"/>
          <w:szCs w:val="24"/>
        </w:rPr>
        <w:t xml:space="preserve"> разновидность классификации по характеру учебно-познавательной деятельности. </w:t>
      </w:r>
    </w:p>
    <w:p w14:paraId="10DFE2FF" w14:textId="77777777" w:rsidR="00183A77" w:rsidRPr="00C1096A" w:rsidRDefault="00183A77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13F832" w14:textId="45A233B4" w:rsidR="00183A77" w:rsidRPr="00C1096A" w:rsidRDefault="00183A77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Пассивные методы</w:t>
      </w:r>
    </w:p>
    <w:p w14:paraId="5BDA6FDA" w14:textId="14F0ACC9" w:rsidR="006A6534" w:rsidRPr="00C1096A" w:rsidRDefault="006A6534" w:rsidP="00C1096A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109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601F0C2" wp14:editId="6BC735FF">
            <wp:simplePos x="0" y="0"/>
            <wp:positionH relativeFrom="page">
              <wp:posOffset>5512435</wp:posOffset>
            </wp:positionH>
            <wp:positionV relativeFrom="paragraph">
              <wp:posOffset>210185</wp:posOffset>
            </wp:positionV>
            <wp:extent cx="1505585" cy="1130300"/>
            <wp:effectExtent l="0" t="0" r="0" b="0"/>
            <wp:wrapTight wrapText="bothSides">
              <wp:wrapPolygon edited="0">
                <wp:start x="7926" y="364"/>
                <wp:lineTo x="7926" y="1820"/>
                <wp:lineTo x="12025" y="6917"/>
                <wp:lineTo x="2460" y="8009"/>
                <wp:lineTo x="820" y="9101"/>
                <wp:lineTo x="820" y="14926"/>
                <wp:lineTo x="7926" y="18566"/>
                <wp:lineTo x="12025" y="18566"/>
                <wp:lineTo x="13392" y="20022"/>
                <wp:lineTo x="13665" y="20751"/>
                <wp:lineTo x="18311" y="20751"/>
                <wp:lineTo x="18585" y="20022"/>
                <wp:lineTo x="19951" y="18566"/>
                <wp:lineTo x="20224" y="5461"/>
                <wp:lineTo x="18311" y="3640"/>
                <wp:lineTo x="12845" y="364"/>
                <wp:lineTo x="7926" y="36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Пассивный метод (схема 1) — это форма взаимодействия учащихся и </w:t>
      </w:r>
      <w:r w:rsidR="001C7C05"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педагога</w:t>
      </w:r>
      <w:r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в которой </w:t>
      </w:r>
      <w:r w:rsidR="001C7C05"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педагог</w:t>
      </w:r>
      <w:r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является основным действующим лицом и управляющим ходом урока, а учащиеся выступают в роли пассивных слушателей, подчиненных директивам </w:t>
      </w:r>
      <w:r w:rsidR="001C7C05"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педагога</w:t>
      </w:r>
      <w:r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Связь </w:t>
      </w:r>
      <w:r w:rsidR="001C7C05"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педагога</w:t>
      </w:r>
      <w:r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 учащимися в пассивных уроках осуществляется посредством опросов, самостоятельных, контрольных работ, тестов и т. д. С точки зрения современных </w:t>
      </w: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технологий</w:t>
      </w:r>
      <w:r w:rsidRPr="00C109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14:paraId="312592C5" w14:textId="77777777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Учащийся выступает в роли «объекта» обучения, должен усвоить и воспроизвести материал, который передается ему педагогом </w:t>
      </w:r>
      <w:r w:rsidRPr="00C10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C1096A">
        <w:rPr>
          <w:rFonts w:ascii="Times New Roman" w:hAnsi="Times New Roman" w:cs="Times New Roman"/>
          <w:sz w:val="24"/>
          <w:szCs w:val="24"/>
        </w:rPr>
        <w:t xml:space="preserve"> источником правильных знаний. </w:t>
      </w:r>
    </w:p>
    <w:p w14:paraId="097C6C1B" w14:textId="00D90A16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Обычно для этого применяются:</w:t>
      </w:r>
    </w:p>
    <w:p w14:paraId="054C07CD" w14:textId="77777777" w:rsidR="00183A77" w:rsidRPr="00C1096A" w:rsidRDefault="00183A77" w:rsidP="00C109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лекция-монолог (однонаправленная передача информации от учителя к ученику), </w:t>
      </w:r>
    </w:p>
    <w:p w14:paraId="50D3FB98" w14:textId="77777777" w:rsidR="00183A77" w:rsidRPr="00C1096A" w:rsidRDefault="00183A77" w:rsidP="00C109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чтение, </w:t>
      </w:r>
    </w:p>
    <w:p w14:paraId="6F67D1EE" w14:textId="77777777" w:rsidR="00183A77" w:rsidRPr="00C1096A" w:rsidRDefault="00183A77" w:rsidP="00C109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демонстрация,</w:t>
      </w:r>
    </w:p>
    <w:p w14:paraId="7CED7DE2" w14:textId="77777777" w:rsidR="00183A77" w:rsidRPr="00C1096A" w:rsidRDefault="00183A77" w:rsidP="00C109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опрос обучающихся (также однонаправленное воспроизводство информации учеником для учителя). </w:t>
      </w:r>
    </w:p>
    <w:p w14:paraId="3E0352FE" w14:textId="2164B181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Обучающиеся, как правило, не общаются между собой и не выполняют каких-либо творческих заданий. </w:t>
      </w:r>
    </w:p>
    <w:p w14:paraId="2EFA6E98" w14:textId="0F9151CA" w:rsidR="00C57FE3" w:rsidRPr="00C1096A" w:rsidRDefault="001C7C0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К пассивным методам обучения относят: рассказ, объяснение, повествование, описание, рассуждение, беседа, работа с литературными источниками, изложение, проблемное изложение.</w:t>
      </w:r>
    </w:p>
    <w:p w14:paraId="21604214" w14:textId="04D3AE2B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985EE" w14:textId="3F6E6F4F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Активные методы</w:t>
      </w:r>
    </w:p>
    <w:p w14:paraId="60EEE907" w14:textId="77777777" w:rsidR="00101558" w:rsidRPr="00C1096A" w:rsidRDefault="00183A77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</w:t>
      </w:r>
      <w:r w:rsidR="001C7C05" w:rsidRPr="00C1096A">
        <w:rPr>
          <w:rFonts w:ascii="Times New Roman" w:hAnsi="Times New Roman" w:cs="Times New Roman"/>
          <w:sz w:val="24"/>
          <w:szCs w:val="24"/>
          <w:shd w:val="clear" w:color="auto" w:fill="FFFFFF"/>
        </w:rPr>
        <w:t>е методы обучения</w:t>
      </w:r>
      <w:r w:rsidRPr="00C1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(схема 2) 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строятся по схеме взаимодействия «учитель = ученик», которые предполагают равнозначное участие учителя и учащихся в учебном процессе. </w:t>
      </w:r>
    </w:p>
    <w:p w14:paraId="349AC73E" w14:textId="486EAC5A" w:rsidR="00183A77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ети выступают как равные участники и создатели занятия. </w:t>
      </w:r>
      <w:r w:rsidR="00183A77" w:rsidRPr="00C1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Предполагают демократический стиль. </w:t>
      </w:r>
    </w:p>
    <w:p w14:paraId="00C17526" w14:textId="6C058EB2" w:rsidR="00183A77" w:rsidRPr="00C1096A" w:rsidRDefault="00183A77" w:rsidP="00C109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Основные методы: </w:t>
      </w:r>
    </w:p>
    <w:p w14:paraId="18B7DCFE" w14:textId="37DF6756" w:rsidR="00183A77" w:rsidRPr="00C1096A" w:rsidRDefault="00183A77" w:rsidP="00C1096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творческие задания (часто – домашние), </w:t>
      </w:r>
    </w:p>
    <w:p w14:paraId="60A5B9DD" w14:textId="0A9774A7" w:rsidR="00183A77" w:rsidRPr="00C1096A" w:rsidRDefault="00183A77" w:rsidP="00C1096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вопросы от ученика к учителю и от учителя к ученику, развивающие творческое мышление. </w:t>
      </w:r>
    </w:p>
    <w:p w14:paraId="0BD030DA" w14:textId="50C1073E" w:rsidR="00101558" w:rsidRPr="00C1096A" w:rsidRDefault="00101558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DA6CF7" wp14:editId="2C571233">
            <wp:simplePos x="0" y="0"/>
            <wp:positionH relativeFrom="column">
              <wp:posOffset>4747260</wp:posOffset>
            </wp:positionH>
            <wp:positionV relativeFrom="paragraph">
              <wp:posOffset>212090</wp:posOffset>
            </wp:positionV>
            <wp:extent cx="1418590" cy="1063625"/>
            <wp:effectExtent l="0" t="0" r="0" b="3175"/>
            <wp:wrapTight wrapText="bothSides">
              <wp:wrapPolygon edited="0">
                <wp:start x="7832" y="387"/>
                <wp:lineTo x="7832" y="1934"/>
                <wp:lineTo x="11312" y="7350"/>
                <wp:lineTo x="2030" y="8511"/>
                <wp:lineTo x="870" y="8898"/>
                <wp:lineTo x="870" y="15088"/>
                <wp:lineTo x="10152" y="19730"/>
                <wp:lineTo x="14793" y="21278"/>
                <wp:lineTo x="16824" y="21278"/>
                <wp:lineTo x="19724" y="19730"/>
                <wp:lineTo x="20014" y="5416"/>
                <wp:lineTo x="17984" y="3482"/>
                <wp:lineTo x="13053" y="387"/>
                <wp:lineTo x="7832" y="38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77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обучения – это такие методы, при которых деятельность обучаемого носит продуктивный, творческий, поисковый характер. </w:t>
      </w:r>
    </w:p>
    <w:p w14:paraId="63D199CA" w14:textId="53359DA0" w:rsidR="00183A77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активным методам обучения относятся</w:t>
      </w:r>
    </w:p>
    <w:p w14:paraId="7B05BDE2" w14:textId="56492FF1" w:rsidR="00183A77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дидактические игры, </w:t>
      </w:r>
    </w:p>
    <w:p w14:paraId="26528FB3" w14:textId="77777777" w:rsidR="00183A77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конкретных ситуаций, </w:t>
      </w:r>
    </w:p>
    <w:p w14:paraId="485F7E99" w14:textId="77777777" w:rsidR="00183A77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проблемных задач, </w:t>
      </w:r>
    </w:p>
    <w:p w14:paraId="128892BE" w14:textId="77777777" w:rsidR="00183A77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по алгоритму, </w:t>
      </w:r>
    </w:p>
    <w:p w14:paraId="1C7250BA" w14:textId="77777777" w:rsidR="00183A77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мозговая атака, </w:t>
      </w:r>
    </w:p>
    <w:p w14:paraId="1E5CB47A" w14:textId="77777777" w:rsidR="00101558" w:rsidRPr="00C1096A" w:rsidRDefault="00183A77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внеконтекстные операции с понятиями и др.</w:t>
      </w:r>
    </w:p>
    <w:p w14:paraId="42747AAE" w14:textId="7DB60DD2" w:rsidR="00101558" w:rsidRPr="00C1096A" w:rsidRDefault="00101558" w:rsidP="0075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презентации (демонстрирование слайдов, подготовленных самими учащимися по теме)</w:t>
      </w:r>
    </w:p>
    <w:p w14:paraId="7156C259" w14:textId="65463420" w:rsidR="00101558" w:rsidRPr="00C1096A" w:rsidRDefault="00101558" w:rsidP="0075025F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 кейс-метод</w:t>
      </w: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(учащиеся исследуют ситуацию (реальную или максимально приближенную к</w:t>
      </w:r>
      <w:r w:rsidR="0075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реальности), предлагают варианты ее разрешения, выбирают лучшие из возможных решений. </w:t>
      </w:r>
    </w:p>
    <w:p w14:paraId="5289D2B3" w14:textId="356E360C" w:rsidR="00101558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- баскет-метод (основан на имитации ситуации. Например, учащийся должен выступить </w:t>
      </w:r>
      <w:r w:rsidR="007502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в роли гида и провести экскурсию по историческому музею. При этом его задача – собрать и донести информацию о каждом экспонате).</w:t>
      </w:r>
    </w:p>
    <w:p w14:paraId="154651E0" w14:textId="761CC763" w:rsidR="001C7C05" w:rsidRPr="00C1096A" w:rsidRDefault="001C7C0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Признаки активных методов обучения</w:t>
      </w:r>
    </w:p>
    <w:p w14:paraId="3ACAA605" w14:textId="77777777" w:rsidR="00101558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>активизация мышления, причем учащийся вынужден быть активным;</w:t>
      </w:r>
    </w:p>
    <w:p w14:paraId="652554BB" w14:textId="0B4FE064" w:rsidR="001C7C05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длительное время активности – учащийся работает не эпизодически, а в течение всего учебного</w:t>
      </w:r>
    </w:p>
    <w:p w14:paraId="64306438" w14:textId="77777777" w:rsidR="001C7C05" w:rsidRPr="00C1096A" w:rsidRDefault="001C7C0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процесса;</w:t>
      </w:r>
    </w:p>
    <w:p w14:paraId="2F81B3D4" w14:textId="0B425864" w:rsidR="001C7C05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самостоятельность в выработке и поиске решений поставленных задач;</w:t>
      </w:r>
    </w:p>
    <w:p w14:paraId="1DDC8CAE" w14:textId="08D36C11" w:rsidR="001C7C05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мотивированность к обучению.</w:t>
      </w:r>
    </w:p>
    <w:p w14:paraId="310DBFAF" w14:textId="77777777" w:rsidR="001C7C05" w:rsidRPr="00C1096A" w:rsidRDefault="001C7C0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активных методов обучения</w:t>
      </w:r>
    </w:p>
    <w:p w14:paraId="777F798F" w14:textId="77777777" w:rsidR="001C7C05" w:rsidRPr="00C1096A" w:rsidRDefault="001C7C05" w:rsidP="00C1096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Самая общая классификация делит активные методы на две большие группы: </w:t>
      </w:r>
    </w:p>
    <w:p w14:paraId="48913D25" w14:textId="63A80A37" w:rsidR="00101558" w:rsidRPr="00C1096A" w:rsidRDefault="00101558" w:rsidP="00C1096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>ндивидуальные</w:t>
      </w:r>
    </w:p>
    <w:p w14:paraId="70674CBF" w14:textId="27D16ACD" w:rsidR="001C7C05" w:rsidRPr="00C1096A" w:rsidRDefault="001C7C05" w:rsidP="00C1096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</w:p>
    <w:p w14:paraId="45F82782" w14:textId="77777777" w:rsidR="001C7C05" w:rsidRPr="00C1096A" w:rsidRDefault="001C7C05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Более подробная включает такие группы:</w:t>
      </w:r>
    </w:p>
    <w:p w14:paraId="129C6FFB" w14:textId="5024EDF9" w:rsidR="00101558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>искуссионные.</w:t>
      </w:r>
    </w:p>
    <w:p w14:paraId="00AED69C" w14:textId="757622E0" w:rsidR="001C7C05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>гровые</w:t>
      </w:r>
    </w:p>
    <w:p w14:paraId="4E6BD119" w14:textId="38B43C32" w:rsidR="001C7C05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>ренинговые</w:t>
      </w:r>
    </w:p>
    <w:p w14:paraId="19418F4A" w14:textId="3D7B27D7" w:rsidR="001C7C05" w:rsidRPr="00C1096A" w:rsidRDefault="00101558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1C7C05" w:rsidRPr="00C1096A">
        <w:rPr>
          <w:rFonts w:ascii="Times New Roman" w:hAnsi="Times New Roman" w:cs="Times New Roman"/>
          <w:color w:val="000000"/>
          <w:sz w:val="24"/>
          <w:szCs w:val="24"/>
        </w:rPr>
        <w:t>ейтинговые</w:t>
      </w:r>
    </w:p>
    <w:p w14:paraId="73F499DB" w14:textId="09BF5AC7" w:rsidR="001C7C05" w:rsidRPr="00C1096A" w:rsidRDefault="001C7C05" w:rsidP="00C1096A">
      <w:pPr>
        <w:shd w:val="clear" w:color="auto" w:fill="FFFFFF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75E0D" w14:textId="77777777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Интерактивные методы</w:t>
      </w:r>
    </w:p>
    <w:p w14:paraId="3BFE63A9" w14:textId="6A98F99C" w:rsidR="003A7547" w:rsidRPr="00C1096A" w:rsidRDefault="009B7C1C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1EA2C630" wp14:editId="572CC67B">
            <wp:simplePos x="0" y="0"/>
            <wp:positionH relativeFrom="column">
              <wp:posOffset>4852893</wp:posOffset>
            </wp:positionH>
            <wp:positionV relativeFrom="paragraph">
              <wp:posOffset>174922</wp:posOffset>
            </wp:positionV>
            <wp:extent cx="1379220" cy="1034415"/>
            <wp:effectExtent l="0" t="0" r="0" b="0"/>
            <wp:wrapTight wrapText="bothSides">
              <wp:wrapPolygon edited="0">
                <wp:start x="7757" y="398"/>
                <wp:lineTo x="7757" y="1591"/>
                <wp:lineTo x="11039" y="7558"/>
                <wp:lineTo x="1790" y="8354"/>
                <wp:lineTo x="895" y="8751"/>
                <wp:lineTo x="895" y="15116"/>
                <wp:lineTo x="14619" y="21083"/>
                <wp:lineTo x="17304" y="21083"/>
                <wp:lineTo x="19392" y="19890"/>
                <wp:lineTo x="19691" y="17503"/>
                <wp:lineTo x="18199" y="13923"/>
                <wp:lineTo x="19392" y="13923"/>
                <wp:lineTo x="19691" y="11138"/>
                <wp:lineTo x="18497" y="7558"/>
                <wp:lineTo x="20287" y="5967"/>
                <wp:lineTo x="19094" y="3978"/>
                <wp:lineTo x="13127" y="398"/>
                <wp:lineTo x="7757" y="39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77" w:rsidRPr="00C1096A">
        <w:rPr>
          <w:rFonts w:ascii="Times New Roman" w:hAnsi="Times New Roman" w:cs="Times New Roman"/>
          <w:sz w:val="24"/>
          <w:szCs w:val="24"/>
        </w:rPr>
        <w:t xml:space="preserve">Сущность интерактивных методов: обучение происходит во </w:t>
      </w:r>
      <w:r w:rsidR="00183A77" w:rsidRPr="00C1096A">
        <w:rPr>
          <w:rFonts w:ascii="Times New Roman" w:hAnsi="Times New Roman" w:cs="Times New Roman"/>
          <w:i/>
          <w:iCs/>
          <w:sz w:val="24"/>
          <w:szCs w:val="24"/>
        </w:rPr>
        <w:t>взаимодействии</w:t>
      </w:r>
      <w:r w:rsidR="007502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183A77" w:rsidRPr="00C1096A">
        <w:rPr>
          <w:rFonts w:ascii="Times New Roman" w:hAnsi="Times New Roman" w:cs="Times New Roman"/>
          <w:i/>
          <w:iCs/>
          <w:sz w:val="24"/>
          <w:szCs w:val="24"/>
        </w:rPr>
        <w:t xml:space="preserve"> и сотрудничестве </w:t>
      </w:r>
      <w:r w:rsidR="00183A77" w:rsidRPr="00C1096A">
        <w:rPr>
          <w:rFonts w:ascii="Times New Roman" w:hAnsi="Times New Roman" w:cs="Times New Roman"/>
          <w:sz w:val="24"/>
          <w:szCs w:val="24"/>
        </w:rPr>
        <w:t xml:space="preserve">всех обучающихся, включая педагога. </w:t>
      </w:r>
      <w:r w:rsidR="003A7547" w:rsidRPr="00C1096A">
        <w:rPr>
          <w:rFonts w:ascii="Times New Roman" w:hAnsi="Times New Roman" w:cs="Times New Roman"/>
          <w:sz w:val="24"/>
          <w:szCs w:val="24"/>
        </w:rPr>
        <w:t>Эти методы предполагают со-обучение (коллективное, кооперативное обучение).</w:t>
      </w:r>
    </w:p>
    <w:p w14:paraId="1BA3B688" w14:textId="77777777" w:rsidR="003A7547" w:rsidRPr="00C1096A" w:rsidRDefault="003A7547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Строятся на схемах взаимодействия "учитель = ученик" и "ученик = ученик". </w:t>
      </w:r>
    </w:p>
    <w:p w14:paraId="37A823CA" w14:textId="4974A9D2" w:rsidR="003A7547" w:rsidRPr="00C1096A" w:rsidRDefault="003A7547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То есть теперь не только педагог привлекает детей к процессу обучения, но и сами учащиеся, взаимодействуя друг с другом, влияют на мотивацию каждого учащегося. Педагог лишь выполняет роль помощника. Его задача — создать условия для инициативы детей.</w:t>
      </w:r>
    </w:p>
    <w:p w14:paraId="5E2010BE" w14:textId="67473C8E" w:rsidR="00183A77" w:rsidRPr="00C1096A" w:rsidRDefault="00183A77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Интерактивное обучение основано на прямом 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>взаимодействии</w:t>
      </w:r>
      <w:r w:rsidRPr="00C1096A">
        <w:rPr>
          <w:rFonts w:ascii="Times New Roman" w:hAnsi="Times New Roman" w:cs="Times New Roman"/>
          <w:sz w:val="24"/>
          <w:szCs w:val="24"/>
        </w:rPr>
        <w:t xml:space="preserve"> учащихся со своим опытом и опытом своих друзей.</w:t>
      </w:r>
      <w:r w:rsidR="009B7C1C" w:rsidRPr="00C109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637259B" w14:textId="6972222C" w:rsidR="003B424E" w:rsidRPr="00C1096A" w:rsidRDefault="009B7C1C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(«метод погружения») </w:t>
      </w: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="003B424E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отличие интерактивных упражнений и заданий от обычных</w:t>
      </w: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424E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их учащиеся не только и не столько закрепляют уже изученный материал, сколько изучают новый.</w:t>
      </w:r>
    </w:p>
    <w:p w14:paraId="402A12F6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интерактивных методов обучения:</w:t>
      </w:r>
    </w:p>
    <w:p w14:paraId="2926396A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1. Научить самостоятельному поиску, анализу информации и выработке правильного решения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ситуации.</w:t>
      </w:r>
    </w:p>
    <w:p w14:paraId="3A756D60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2. Научить работе в команде: уважать чужое мнение, проявлять толерантность к другой точке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зрения.</w:t>
      </w:r>
    </w:p>
    <w:p w14:paraId="45F1DBDC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3. Научить формировать собственное мнение, опирающееся на определенные факты.</w:t>
      </w:r>
    </w:p>
    <w:p w14:paraId="6A8C548C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945F98" w14:textId="77777777" w:rsidR="003A7547" w:rsidRPr="00C1096A" w:rsidRDefault="003A7547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и приемы интерактивного обучения:</w:t>
      </w:r>
    </w:p>
    <w:p w14:paraId="61A5665B" w14:textId="434E69CF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мозговой штурм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– поток вопросов и ответов, или предложений и идей по заданной теме, при</w:t>
      </w:r>
      <w:r w:rsidR="0075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котором анализ правильности/неправильности производится после проведения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штурма.</w:t>
      </w:r>
    </w:p>
    <w:p w14:paraId="2154A1D4" w14:textId="5AF0C43E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кластеры, сравнительные диаграммы, пазлы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– поиск ключевых слов и проблем по определенной мини-теме.</w:t>
      </w:r>
    </w:p>
    <w:p w14:paraId="46D103A7" w14:textId="23F66463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тесты в режиме онлайн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, работа с электронными учебниками, обучающими программами, учебными сайтами.</w:t>
      </w:r>
    </w:p>
    <w:p w14:paraId="5B85FC00" w14:textId="440A6D1D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круглый стол (дискуссия, дебаты)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– предполагает коллективное обсуждение учащимися</w:t>
      </w:r>
    </w:p>
    <w:p w14:paraId="3E218024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проблемы, предложений, идей, мнений и совместный поиск решения.</w:t>
      </w:r>
    </w:p>
    <w:p w14:paraId="263DAD63" w14:textId="0275C1BD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деловые игры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ролевые, имитационные) – во время игры учащиеся играют роли</w:t>
      </w:r>
    </w:p>
    <w:p w14:paraId="27316D4F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участников той или иной ситуации, примеряя на себя разные профессии.</w:t>
      </w:r>
    </w:p>
    <w:p w14:paraId="2E793EBE" w14:textId="0F9BE5FE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аквариум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– одна из разновидностей деловой игры, напоминающая реалити-шоу. </w:t>
      </w:r>
      <w:r w:rsidR="007502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75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14:paraId="7C68DD34" w14:textId="60C8DB79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метод проектов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–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обучения.</w:t>
      </w:r>
    </w:p>
    <w:p w14:paraId="5DFB2074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96A">
        <w:rPr>
          <w:rFonts w:ascii="Times New Roman" w:hAnsi="Times New Roman" w:cs="Times New Roman"/>
          <w:color w:val="000000"/>
          <w:sz w:val="24"/>
          <w:szCs w:val="24"/>
        </w:rPr>
        <w:t>BarCamp</w:t>
      </w:r>
      <w:proofErr w:type="spellEnd"/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proofErr w:type="spellStart"/>
      <w:r w:rsidRPr="00C1096A">
        <w:rPr>
          <w:rFonts w:ascii="Times New Roman" w:hAnsi="Times New Roman" w:cs="Times New Roman"/>
          <w:color w:val="000000"/>
          <w:sz w:val="24"/>
          <w:szCs w:val="24"/>
        </w:rPr>
        <w:t>антиконференция</w:t>
      </w:r>
      <w:proofErr w:type="spellEnd"/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–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</w:p>
    <w:p w14:paraId="4E2E9403" w14:textId="7777777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Формула ПОПС – обучающимся предлагается написать четыре предложения, отражающие четыре момента: </w:t>
      </w:r>
    </w:p>
    <w:p w14:paraId="0618F90E" w14:textId="217CDCC7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П – позиция, О – объяснение (или обоснование), П – пример, С – следствие (или суждение).</w:t>
      </w:r>
    </w:p>
    <w:p w14:paraId="07174BAE" w14:textId="18F85996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мастер-классы, построение шкалы мнений, дерево решений.</w:t>
      </w:r>
    </w:p>
    <w:p w14:paraId="000E5CF3" w14:textId="77777777" w:rsidR="00262F5B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Все активные и интерактивные методы обучения призваны решать главную задачу – научить ребенка учиться. </w:t>
      </w:r>
    </w:p>
    <w:p w14:paraId="23BF1187" w14:textId="704AC903" w:rsidR="003A7547" w:rsidRPr="00C1096A" w:rsidRDefault="003A7547" w:rsidP="0075025F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То есть истина не должна преподноситься "на блюдечке". Гораздо важнее развивать критическое мышление,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</w:t>
      </w:r>
    </w:p>
    <w:p w14:paraId="2E19D6F4" w14:textId="77777777" w:rsidR="003A7547" w:rsidRPr="00C1096A" w:rsidRDefault="003A7547" w:rsidP="007502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1CE0F3F3" w14:textId="0EE170E9" w:rsidR="002E4166" w:rsidRPr="00C1096A" w:rsidRDefault="002E4166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КЛАССИФИКАЦИЯ МЕТОДОВ ОБУЧЕНИЯ </w:t>
      </w:r>
      <w:r w:rsidRPr="00C1096A">
        <w:rPr>
          <w:rFonts w:ascii="Times New Roman" w:hAnsi="Times New Roman" w:cs="Times New Roman"/>
          <w:sz w:val="24"/>
          <w:szCs w:val="24"/>
        </w:rPr>
        <w:t>(Ю.К. Бабанский)</w:t>
      </w:r>
    </w:p>
    <w:p w14:paraId="79B541AE" w14:textId="77777777" w:rsidR="00C1096A" w:rsidRPr="00C1096A" w:rsidRDefault="00C1096A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FB6C78" w14:textId="77777777" w:rsidR="002E4166" w:rsidRPr="00C1096A" w:rsidRDefault="002E4166" w:rsidP="00C109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Методы организации учебно-познавательной деятельности УПД</w:t>
      </w:r>
    </w:p>
    <w:p w14:paraId="547D2477" w14:textId="77777777" w:rsidR="002E4166" w:rsidRPr="00C1096A" w:rsidRDefault="002E4166" w:rsidP="00C109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 xml:space="preserve">Методы стимулирования </w:t>
      </w:r>
    </w:p>
    <w:p w14:paraId="5FECC038" w14:textId="77777777" w:rsidR="002E4166" w:rsidRPr="00C1096A" w:rsidRDefault="002E4166" w:rsidP="00C109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6A">
        <w:rPr>
          <w:rFonts w:ascii="Times New Roman" w:hAnsi="Times New Roman" w:cs="Times New Roman"/>
          <w:bCs/>
          <w:sz w:val="24"/>
          <w:szCs w:val="24"/>
        </w:rPr>
        <w:t>Методы контроля за эффективностью</w:t>
      </w:r>
    </w:p>
    <w:p w14:paraId="18972021" w14:textId="77777777" w:rsidR="002E4166" w:rsidRPr="00C1096A" w:rsidRDefault="002E4166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4829" w14:textId="77777777" w:rsidR="002E4166" w:rsidRPr="00C1096A" w:rsidRDefault="002E4166" w:rsidP="00C1096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eastAsiaTheme="majorEastAsia" w:hAnsi="Times New Roman" w:cs="Times New Roman"/>
          <w:b/>
          <w:bCs/>
          <w:sz w:val="24"/>
          <w:szCs w:val="24"/>
        </w:rPr>
        <w:t>Методы организации УПД</w:t>
      </w:r>
    </w:p>
    <w:p w14:paraId="50B5333F" w14:textId="77777777" w:rsidR="002E4166" w:rsidRPr="00C1096A" w:rsidRDefault="002E4166" w:rsidP="00C1096A">
      <w:pPr>
        <w:numPr>
          <w:ilvl w:val="0"/>
          <w:numId w:val="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Методы получения новых знаний: </w:t>
      </w:r>
    </w:p>
    <w:p w14:paraId="527BD685" w14:textId="77777777" w:rsidR="002E4166" w:rsidRPr="00C1096A" w:rsidRDefault="002E4166" w:rsidP="00C1096A">
      <w:pPr>
        <w:tabs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рассказ, объяснение, школьная лекция, беседа, работа с книгой, организация наблюдения, иллюстрация, демонстрация.</w:t>
      </w:r>
    </w:p>
    <w:p w14:paraId="73E195F6" w14:textId="77777777" w:rsidR="002E4166" w:rsidRPr="00C1096A" w:rsidRDefault="002E4166" w:rsidP="00C1096A">
      <w:pPr>
        <w:numPr>
          <w:ilvl w:val="0"/>
          <w:numId w:val="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Методы выработки учебных умений и накопления опыта учебной деятельности: </w:t>
      </w:r>
    </w:p>
    <w:p w14:paraId="304302EB" w14:textId="77777777" w:rsidR="002E4166" w:rsidRPr="00C1096A" w:rsidRDefault="002E4166" w:rsidP="00C1096A">
      <w:pPr>
        <w:tabs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деятельности, как упражнения, лабораторные и практические работы.</w:t>
      </w:r>
    </w:p>
    <w:p w14:paraId="15D3B14A" w14:textId="77777777" w:rsidR="002E4166" w:rsidRPr="00C1096A" w:rsidRDefault="002E4166" w:rsidP="00C1096A">
      <w:pPr>
        <w:numPr>
          <w:ilvl w:val="0"/>
          <w:numId w:val="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Методы закрепления и повторения изученного материала: </w:t>
      </w:r>
    </w:p>
    <w:p w14:paraId="75451508" w14:textId="77777777" w:rsidR="002E4166" w:rsidRPr="00C1096A" w:rsidRDefault="002E4166" w:rsidP="00C1096A">
      <w:pPr>
        <w:tabs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беседа и повторение, а также методы упражнения, практическая и лабораторная работы применимы и для закрепления.</w:t>
      </w:r>
    </w:p>
    <w:p w14:paraId="7644DA1A" w14:textId="77777777" w:rsidR="002E4166" w:rsidRPr="00C1096A" w:rsidRDefault="002E4166" w:rsidP="00C1096A">
      <w:pPr>
        <w:numPr>
          <w:ilvl w:val="0"/>
          <w:numId w:val="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Методы организации взаимодействия учащихся и накопления социального опыта: </w:t>
      </w:r>
    </w:p>
    <w:p w14:paraId="4A6FFD93" w14:textId="77777777" w:rsidR="002E4166" w:rsidRPr="00C1096A" w:rsidRDefault="002E4166" w:rsidP="00C1096A">
      <w:pPr>
        <w:tabs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освоение элементарных норм ведения разговора, метод взаимной проверки, метод взаимных заданий, совместного нахождения лучшего решения, временная работа в группах, создание ситуаций совместных переживаний, организация работы учащихся–консультантов, дискуссия.</w:t>
      </w:r>
    </w:p>
    <w:p w14:paraId="04719A22" w14:textId="77777777" w:rsidR="002E4166" w:rsidRPr="00C1096A" w:rsidRDefault="002E4166" w:rsidP="00C1096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Методы стимулирования УПД</w:t>
      </w:r>
    </w:p>
    <w:p w14:paraId="1532C52C" w14:textId="77777777" w:rsidR="002E4166" w:rsidRPr="00C1096A" w:rsidRDefault="002E4166" w:rsidP="00C109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методы эмоционального стимулирования </w:t>
      </w:r>
    </w:p>
    <w:p w14:paraId="57C2F303" w14:textId="77777777" w:rsidR="002E4166" w:rsidRPr="00C1096A" w:rsidRDefault="002E4166" w:rsidP="00C109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 xml:space="preserve">(создание ситуаций успеха в учении; поощрение и порицание </w:t>
      </w:r>
      <w:r w:rsidRPr="00C1096A">
        <w:rPr>
          <w:rFonts w:ascii="Times New Roman" w:hAnsi="Times New Roman" w:cs="Times New Roman"/>
          <w:sz w:val="24"/>
          <w:szCs w:val="24"/>
        </w:rPr>
        <w:t xml:space="preserve">в </w:t>
      </w:r>
      <w:r w:rsidRPr="00C1096A">
        <w:rPr>
          <w:rFonts w:ascii="Times New Roman" w:eastAsiaTheme="minorEastAsia" w:hAnsi="Times New Roman" w:cs="Times New Roman"/>
          <w:sz w:val="24"/>
          <w:szCs w:val="24"/>
        </w:rPr>
        <w:t>обучении; использование игровых форм организации учебной деятельности; постановка системы перспектив);</w:t>
      </w:r>
    </w:p>
    <w:p w14:paraId="6CF1A59C" w14:textId="77777777" w:rsidR="002E4166" w:rsidRPr="00C1096A" w:rsidRDefault="002E4166" w:rsidP="00C109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b/>
          <w:bCs/>
          <w:sz w:val="24"/>
          <w:szCs w:val="24"/>
        </w:rPr>
        <w:t>методы развития познавательного интереса</w:t>
      </w:r>
      <w:r w:rsidRPr="00C109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D6B449E" w14:textId="77777777" w:rsidR="002E4166" w:rsidRPr="00C1096A" w:rsidRDefault="002E4166" w:rsidP="00C109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(формирование готовности восприятия учебного материала; выстраивание вокруг учебного материала игрового приключенческого сюжета; стимулирование занимательным содержанием; создание ситуаций творческого поиска);</w:t>
      </w:r>
    </w:p>
    <w:p w14:paraId="67340716" w14:textId="77777777" w:rsidR="002E4166" w:rsidRPr="00C1096A" w:rsidRDefault="002E4166" w:rsidP="00C109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методы формирования ответственности и обязательности </w:t>
      </w:r>
    </w:p>
    <w:p w14:paraId="5200BED8" w14:textId="77777777" w:rsidR="002E4166" w:rsidRPr="00C1096A" w:rsidRDefault="002E4166" w:rsidP="00C109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(метод формирования у учащегося осознания важности успешного обучения для его настоящей и будущей жизни; метод приучения учащихся к выполнению учебных требований);</w:t>
      </w:r>
    </w:p>
    <w:p w14:paraId="01A634DF" w14:textId="77777777" w:rsidR="002E4166" w:rsidRPr="00C1096A" w:rsidRDefault="002E4166" w:rsidP="00C109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методы развития творческих способностей и личных качеств учащихся </w:t>
      </w:r>
    </w:p>
    <w:p w14:paraId="6046FEAA" w14:textId="77777777" w:rsidR="002E4166" w:rsidRPr="00C1096A" w:rsidRDefault="002E4166" w:rsidP="00C109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(творческое задание, постановка проблемы или создание проблемной ситуации, дискуссия, создание креативного поля (нахождение необычного творческого способа решения задачи), перевод игровой деятельности на творческий уровень (например, введение дополнительного правила, задания с творческим компонентом и др.)).</w:t>
      </w:r>
    </w:p>
    <w:p w14:paraId="1EA4ADAE" w14:textId="77777777" w:rsidR="002E4166" w:rsidRPr="00C1096A" w:rsidRDefault="002E4166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BD0F" w14:textId="77777777" w:rsidR="002E4166" w:rsidRPr="00C1096A" w:rsidRDefault="002E4166" w:rsidP="00C1096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ajorEastAsia" w:hAnsi="Times New Roman" w:cs="Times New Roman"/>
          <w:b/>
          <w:bCs/>
          <w:sz w:val="24"/>
          <w:szCs w:val="24"/>
        </w:rPr>
        <w:t>Методы контроля за эффективностью</w:t>
      </w:r>
    </w:p>
    <w:p w14:paraId="740CC1E9" w14:textId="77777777" w:rsidR="002E4166" w:rsidRPr="00C1096A" w:rsidRDefault="002E4166" w:rsidP="00C1096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повседневное наблюдение за учебной работой учащихся</w:t>
      </w:r>
    </w:p>
    <w:p w14:paraId="28780334" w14:textId="77777777" w:rsidR="002E4166" w:rsidRPr="00C1096A" w:rsidRDefault="002E4166" w:rsidP="00C1096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устный опрос</w:t>
      </w:r>
    </w:p>
    <w:p w14:paraId="1F1FA999" w14:textId="77777777" w:rsidR="002E4166" w:rsidRPr="00C1096A" w:rsidRDefault="002E4166" w:rsidP="00C1096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письменный опрос</w:t>
      </w:r>
    </w:p>
    <w:p w14:paraId="1CBA25E8" w14:textId="77777777" w:rsidR="002E4166" w:rsidRPr="00C1096A" w:rsidRDefault="002E4166" w:rsidP="00C1096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контрольная работа</w:t>
      </w:r>
    </w:p>
    <w:p w14:paraId="2C4CE829" w14:textId="77777777" w:rsidR="002E4166" w:rsidRPr="00C1096A" w:rsidRDefault="002E4166" w:rsidP="00C1096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проверка домашней работы</w:t>
      </w:r>
    </w:p>
    <w:p w14:paraId="1D732D2F" w14:textId="77777777" w:rsidR="002E4166" w:rsidRPr="00C1096A" w:rsidRDefault="002E4166" w:rsidP="00C1096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Theme="minorEastAsia" w:hAnsi="Times New Roman" w:cs="Times New Roman"/>
          <w:sz w:val="24"/>
          <w:szCs w:val="24"/>
        </w:rPr>
        <w:t>тестирование</w:t>
      </w:r>
    </w:p>
    <w:p w14:paraId="2BFCD0BF" w14:textId="77777777" w:rsidR="002E4166" w:rsidRPr="00C1096A" w:rsidRDefault="002E4166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03C12" w14:textId="77777777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МЕТОДОВ ОБУЧЕНИЯ ПО ИСТОЧНИКУ ЗНАНИЙ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кратко вначале)</w:t>
      </w:r>
    </w:p>
    <w:p w14:paraId="4C7D69FC" w14:textId="77777777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(Н.М. Верзилин, Е.Я. </w:t>
      </w:r>
      <w:proofErr w:type="spellStart"/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Голант</w:t>
      </w:r>
      <w:proofErr w:type="spellEnd"/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Е.И. Перовский). Это более распространенная классификация. </w:t>
      </w:r>
    </w:p>
    <w:p w14:paraId="55789B0F" w14:textId="77777777" w:rsidR="00C1096A" w:rsidRPr="00C1096A" w:rsidRDefault="00C1096A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7D486" w14:textId="2DD813B4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три источника знаний: слово, наглядность, практика. </w:t>
      </w:r>
    </w:p>
    <w:p w14:paraId="7E80C256" w14:textId="77777777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выделяют:</w:t>
      </w:r>
    </w:p>
    <w:p w14:paraId="2CAC5D26" w14:textId="77777777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словесные методы (источником знания является устное или печатное слово), </w:t>
      </w:r>
    </w:p>
    <w:p w14:paraId="6B7E479B" w14:textId="77777777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наглядные (источником знания служат наблюдаемые предметы, явления, наглядные пособия) </w:t>
      </w:r>
    </w:p>
    <w:p w14:paraId="668DE61D" w14:textId="77777777" w:rsidR="000C1CC0" w:rsidRPr="00C1096A" w:rsidRDefault="000C1CC0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практические (знания, умения и навыки формируются в процессе выполнения практических действий).</w:t>
      </w:r>
    </w:p>
    <w:tbl>
      <w:tblPr>
        <w:tblpPr w:leftFromText="180" w:rightFromText="180" w:vertAnchor="page" w:horzAnchor="margin" w:tblpX="144" w:tblpY="23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0"/>
        <w:gridCol w:w="1606"/>
        <w:gridCol w:w="3119"/>
        <w:gridCol w:w="3118"/>
      </w:tblGrid>
      <w:tr w:rsidR="000C1CC0" w:rsidRPr="00C1096A" w14:paraId="14536A5A" w14:textId="77777777" w:rsidTr="0075025F">
        <w:trPr>
          <w:trHeight w:val="203"/>
        </w:trPr>
        <w:tc>
          <w:tcPr>
            <w:tcW w:w="16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1DA72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метода</w:t>
            </w:r>
          </w:p>
        </w:tc>
        <w:tc>
          <w:tcPr>
            <w:tcW w:w="784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6478A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0C1CC0" w:rsidRPr="00C1096A" w14:paraId="3A4E2C56" w14:textId="77777777" w:rsidTr="0075025F">
        <w:trPr>
          <w:trHeight w:val="230"/>
        </w:trPr>
        <w:tc>
          <w:tcPr>
            <w:tcW w:w="1650" w:type="dxa"/>
            <w:vMerge/>
            <w:vAlign w:val="center"/>
            <w:hideMark/>
          </w:tcPr>
          <w:p w14:paraId="5F23C3C7" w14:textId="77777777" w:rsidR="000C1CC0" w:rsidRPr="00C1096A" w:rsidRDefault="000C1CC0" w:rsidP="007502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A9543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D21B9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3B61D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0C1CC0" w:rsidRPr="00C1096A" w14:paraId="53FF27E1" w14:textId="77777777" w:rsidTr="0075025F">
        <w:trPr>
          <w:trHeight w:val="765"/>
        </w:trPr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7A2C0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знания</w:t>
            </w:r>
          </w:p>
        </w:tc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B92D8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рассказ, беседа, объяснение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D1BF2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натуральных объектов, опытов, изображений объектов, явлений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5E497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распознавание и определение признаков, эксперимент, моделирование</w:t>
            </w:r>
          </w:p>
        </w:tc>
      </w:tr>
      <w:tr w:rsidR="000C1CC0" w:rsidRPr="00C1096A" w14:paraId="3CD9904C" w14:textId="77777777" w:rsidTr="0075025F">
        <w:trPr>
          <w:trHeight w:val="430"/>
        </w:trPr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9D753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передает знания</w:t>
            </w:r>
          </w:p>
        </w:tc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67D44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Словом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08C1E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Показом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C42BF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Инструктажем</w:t>
            </w:r>
          </w:p>
        </w:tc>
      </w:tr>
      <w:tr w:rsidR="000C1CC0" w:rsidRPr="00C1096A" w14:paraId="2B6B6D9D" w14:textId="77777777" w:rsidTr="0075025F">
        <w:trPr>
          <w:trHeight w:val="456"/>
        </w:trPr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19791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Учащийся усваивает знания</w:t>
            </w:r>
          </w:p>
        </w:tc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054FD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Слушая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95A69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Наблюдая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E2DAF" w14:textId="77777777" w:rsidR="000C1CC0" w:rsidRPr="00C1096A" w:rsidRDefault="000C1CC0" w:rsidP="00750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</w:t>
            </w:r>
          </w:p>
        </w:tc>
      </w:tr>
    </w:tbl>
    <w:p w14:paraId="15B38C5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А) СЛОВЕСНЫЕ МЕТОДЫ ОБУЧЕНИЯ. </w:t>
      </w: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методов обучения по источнику знаний</w:t>
      </w:r>
    </w:p>
    <w:p w14:paraId="241C2CE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Словесные методы занимают ведущее место в системе методов обучения; позволяют в кратчайший срок передать большую по объему информацию, поставить перед обучаемыми проблемы и указать пути их решения. </w:t>
      </w:r>
    </w:p>
    <w:p w14:paraId="67F3ED24" w14:textId="7D8AE3FF" w:rsidR="000C1CC0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Слово активизирует воображение, память, чувства обучающихся. </w:t>
      </w:r>
    </w:p>
    <w:p w14:paraId="69E36EEF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DD59A5" w14:textId="1781CEB3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Словесные методы подразделяются на: </w:t>
      </w:r>
    </w:p>
    <w:p w14:paraId="2DC4C112" w14:textId="77777777" w:rsidR="000C1CC0" w:rsidRPr="00C1096A" w:rsidRDefault="000C1CC0" w:rsidP="00C1096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рассказ            </w:t>
      </w:r>
    </w:p>
    <w:p w14:paraId="702F96DE" w14:textId="77777777" w:rsidR="000C1CC0" w:rsidRPr="00C1096A" w:rsidRDefault="000C1CC0" w:rsidP="00C1096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объяснение         </w:t>
      </w:r>
    </w:p>
    <w:p w14:paraId="6CBBBFDA" w14:textId="77777777" w:rsidR="000C1CC0" w:rsidRPr="00C1096A" w:rsidRDefault="000C1CC0" w:rsidP="00C1096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беседа      </w:t>
      </w:r>
    </w:p>
    <w:p w14:paraId="79BBFC1D" w14:textId="77777777" w:rsidR="000C1CC0" w:rsidRPr="00C1096A" w:rsidRDefault="000C1CC0" w:rsidP="00C1096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дискуссия       </w:t>
      </w:r>
    </w:p>
    <w:p w14:paraId="3BC3D05C" w14:textId="77777777" w:rsidR="000C1CC0" w:rsidRPr="00C1096A" w:rsidRDefault="000C1CC0" w:rsidP="00C1096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лекция                 </w:t>
      </w:r>
    </w:p>
    <w:p w14:paraId="621D1B95" w14:textId="77777777" w:rsidR="000C1CC0" w:rsidRPr="00C1096A" w:rsidRDefault="000C1CC0" w:rsidP="00C1096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работа с книгой</w:t>
      </w:r>
    </w:p>
    <w:p w14:paraId="11B80BE2" w14:textId="77777777" w:rsidR="000C1CC0" w:rsidRPr="00C1096A" w:rsidRDefault="000C1CC0" w:rsidP="00C1096A">
      <w:pPr>
        <w:shd w:val="clear" w:color="auto" w:fill="FFFFFF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C8E07" w14:textId="77777777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Сравнение словесных методов</w:t>
      </w:r>
    </w:p>
    <w:p w14:paraId="62D193D5" w14:textId="77777777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1"/>
        <w:gridCol w:w="2463"/>
        <w:gridCol w:w="3163"/>
        <w:gridCol w:w="2403"/>
      </w:tblGrid>
      <w:tr w:rsidR="000C1CC0" w:rsidRPr="00C1096A" w14:paraId="2247E173" w14:textId="77777777" w:rsidTr="006161F7">
        <w:tc>
          <w:tcPr>
            <w:tcW w:w="1555" w:type="dxa"/>
          </w:tcPr>
          <w:p w14:paraId="1D2144CC" w14:textId="77777777" w:rsidR="000C1CC0" w:rsidRPr="00C1096A" w:rsidRDefault="000C1CC0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</w:tcPr>
          <w:p w14:paraId="20590799" w14:textId="77777777" w:rsidR="000C1CC0" w:rsidRPr="00C1096A" w:rsidRDefault="000C1CC0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327" w:type="dxa"/>
          </w:tcPr>
          <w:p w14:paraId="128548FC" w14:textId="77777777" w:rsidR="000C1CC0" w:rsidRPr="00C1096A" w:rsidRDefault="000C1CC0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78" w:type="dxa"/>
          </w:tcPr>
          <w:p w14:paraId="1E4D9B34" w14:textId="77777777" w:rsidR="000C1CC0" w:rsidRPr="00C1096A" w:rsidRDefault="000C1CC0" w:rsidP="00C1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C1CC0" w:rsidRPr="00C1096A" w14:paraId="139827F5" w14:textId="77777777" w:rsidTr="006161F7">
        <w:tc>
          <w:tcPr>
            <w:tcW w:w="1555" w:type="dxa"/>
          </w:tcPr>
          <w:p w14:paraId="3AA0BE29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</w:p>
        </w:tc>
        <w:tc>
          <w:tcPr>
            <w:tcW w:w="2551" w:type="dxa"/>
          </w:tcPr>
          <w:p w14:paraId="43AC0C60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Рассуждения учителя, анализ излагаемых фактов и примеров</w:t>
            </w:r>
          </w:p>
        </w:tc>
        <w:tc>
          <w:tcPr>
            <w:tcW w:w="3327" w:type="dxa"/>
          </w:tcPr>
          <w:p w14:paraId="3A63A4C7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Устное изложение учебного материала учителем</w:t>
            </w:r>
          </w:p>
        </w:tc>
        <w:tc>
          <w:tcPr>
            <w:tcW w:w="2478" w:type="dxa"/>
          </w:tcPr>
          <w:p w14:paraId="1BB54155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Цепь взаимосвязанных вопросов учителя; ответы учеников</w:t>
            </w:r>
          </w:p>
        </w:tc>
      </w:tr>
      <w:tr w:rsidR="000C1CC0" w:rsidRPr="00C1096A" w14:paraId="3F97EE0A" w14:textId="77777777" w:rsidTr="006161F7">
        <w:tc>
          <w:tcPr>
            <w:tcW w:w="1555" w:type="dxa"/>
          </w:tcPr>
          <w:p w14:paraId="4F419FD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14:paraId="239D0F83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Заинтересовать, увлечь тематикой урока, вызвать стремление познакомиться с материалом урока</w:t>
            </w:r>
          </w:p>
        </w:tc>
        <w:tc>
          <w:tcPr>
            <w:tcW w:w="3327" w:type="dxa"/>
          </w:tcPr>
          <w:p w14:paraId="5B68CE5C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Дать учащимся современные, целостные, взаимосвязанные знания, уровень которых определяется целевой установкой к каждой конкретной теме урока</w:t>
            </w:r>
          </w:p>
        </w:tc>
        <w:tc>
          <w:tcPr>
            <w:tcW w:w="2478" w:type="dxa"/>
          </w:tcPr>
          <w:p w14:paraId="5EC17AFC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деятельность учащихся</w:t>
            </w:r>
          </w:p>
        </w:tc>
      </w:tr>
      <w:tr w:rsidR="000C1CC0" w:rsidRPr="00C1096A" w14:paraId="11EA936B" w14:textId="77777777" w:rsidTr="006161F7">
        <w:tc>
          <w:tcPr>
            <w:tcW w:w="1555" w:type="dxa"/>
          </w:tcPr>
          <w:p w14:paraId="4293BCF7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14:paraId="38C52693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Небольшое по объему, основанное на одном эпизоде или факте</w:t>
            </w:r>
          </w:p>
        </w:tc>
        <w:tc>
          <w:tcPr>
            <w:tcW w:w="3327" w:type="dxa"/>
          </w:tcPr>
          <w:p w14:paraId="7E659CE1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Объемная, объективная, обобщенная, систематизированная информация с высокой степенью научности</w:t>
            </w:r>
          </w:p>
        </w:tc>
        <w:tc>
          <w:tcPr>
            <w:tcW w:w="2478" w:type="dxa"/>
          </w:tcPr>
          <w:p w14:paraId="1B406EE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Включает минимальный объем информации</w:t>
            </w:r>
          </w:p>
        </w:tc>
      </w:tr>
      <w:tr w:rsidR="000C1CC0" w:rsidRPr="00C1096A" w14:paraId="0707DE22" w14:textId="77777777" w:rsidTr="006161F7">
        <w:tc>
          <w:tcPr>
            <w:tcW w:w="1555" w:type="dxa"/>
          </w:tcPr>
          <w:p w14:paraId="6F263600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Стиль изложения</w:t>
            </w:r>
          </w:p>
        </w:tc>
        <w:tc>
          <w:tcPr>
            <w:tcW w:w="2551" w:type="dxa"/>
          </w:tcPr>
          <w:p w14:paraId="27F29ECE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 xml:space="preserve">Чаще разговорный, эмоциональность, образность, </w:t>
            </w: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конкретность, простота, выразительность речи</w:t>
            </w:r>
          </w:p>
        </w:tc>
        <w:tc>
          <w:tcPr>
            <w:tcW w:w="3327" w:type="dxa"/>
          </w:tcPr>
          <w:p w14:paraId="21C3019B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Научность: строгая логическая последовательность, </w:t>
            </w: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ясность, точность, сжатость, однозначность высказываний при сохранении насыщенности содержания, насыщенность научной терминологией</w:t>
            </w:r>
          </w:p>
        </w:tc>
        <w:tc>
          <w:tcPr>
            <w:tcW w:w="2478" w:type="dxa"/>
          </w:tcPr>
          <w:p w14:paraId="512156B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Чаще разговорный: эмоциональность, образность, </w:t>
            </w: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конкретность, простота, выразительность речи</w:t>
            </w:r>
          </w:p>
        </w:tc>
      </w:tr>
      <w:tr w:rsidR="000C1CC0" w:rsidRPr="00C1096A" w14:paraId="1D26FE83" w14:textId="77777777" w:rsidTr="006161F7">
        <w:tc>
          <w:tcPr>
            <w:tcW w:w="1555" w:type="dxa"/>
          </w:tcPr>
          <w:p w14:paraId="53E16E4E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учителя</w:t>
            </w:r>
          </w:p>
        </w:tc>
        <w:tc>
          <w:tcPr>
            <w:tcW w:w="2551" w:type="dxa"/>
          </w:tcPr>
          <w:p w14:paraId="0A5189C5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3327" w:type="dxa"/>
          </w:tcPr>
          <w:p w14:paraId="751EFF76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2478" w:type="dxa"/>
          </w:tcPr>
          <w:p w14:paraId="413B5B36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0C1CC0" w:rsidRPr="00C1096A" w14:paraId="1739CB85" w14:textId="77777777" w:rsidTr="006161F7">
        <w:tc>
          <w:tcPr>
            <w:tcW w:w="1555" w:type="dxa"/>
          </w:tcPr>
          <w:p w14:paraId="7BFE9D89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Позиция ученика</w:t>
            </w:r>
          </w:p>
        </w:tc>
        <w:tc>
          <w:tcPr>
            <w:tcW w:w="2551" w:type="dxa"/>
          </w:tcPr>
          <w:p w14:paraId="71EE8894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  <w:tc>
          <w:tcPr>
            <w:tcW w:w="3327" w:type="dxa"/>
          </w:tcPr>
          <w:p w14:paraId="66FA80B0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</w:tc>
        <w:tc>
          <w:tcPr>
            <w:tcW w:w="2478" w:type="dxa"/>
          </w:tcPr>
          <w:p w14:paraId="3327C19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</w:tbl>
    <w:p w14:paraId="1F4159C0" w14:textId="77777777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70B3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>– это метод повествовательного изложения содержания изучаемого материала учителем и активизации познавательной деятельности учащихся.</w:t>
      </w:r>
    </w:p>
    <w:p w14:paraId="6E04E064" w14:textId="77777777" w:rsidR="000C1CC0" w:rsidRPr="00C1096A" w:rsidRDefault="000C1CC0" w:rsidP="00C1096A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рассказ-вступление: подготовка учащихся к изучению нового материала</w:t>
      </w:r>
    </w:p>
    <w:p w14:paraId="4C213FC2" w14:textId="77777777" w:rsidR="000C1CC0" w:rsidRPr="00C1096A" w:rsidRDefault="000C1CC0" w:rsidP="00C1096A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рассказ-повествование: раскрытие содержания новой темы</w:t>
      </w:r>
    </w:p>
    <w:p w14:paraId="3297D0D1" w14:textId="77777777" w:rsidR="000C1CC0" w:rsidRPr="00C1096A" w:rsidRDefault="000C1CC0" w:rsidP="00C1096A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рассказ-заключение: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>обобщение изученного материала</w:t>
      </w:r>
    </w:p>
    <w:p w14:paraId="0532A584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Рассказ может сочетаться с другими методами: объяснением, беседой, упражнениями. Часто рассказ сопровождается демонстрацией наглядных пособий, опытов, диафильмов и кинофрагментов, фотодокументов.</w:t>
      </w:r>
    </w:p>
    <w:p w14:paraId="0304664A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D4D43C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</w:t>
      </w:r>
      <w:r w:rsidRPr="00C109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EFA36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повествование - рассказ о событиях или процессах (сюжетный рассказ, образное повествование, конспективное повествование, информативное сообщение)</w:t>
      </w:r>
    </w:p>
    <w:p w14:paraId="5231B020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описание (картинное описание, аналитическое описание)</w:t>
      </w:r>
    </w:p>
    <w:p w14:paraId="573E928A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характеристика (образная, аналитическая, сравнительная, обобщающая)</w:t>
      </w:r>
    </w:p>
    <w:p w14:paraId="1688ACF3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рассуждение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1096A">
        <w:rPr>
          <w:rFonts w:ascii="Times New Roman" w:hAnsi="Times New Roman" w:cs="Times New Roman"/>
          <w:sz w:val="24"/>
          <w:szCs w:val="24"/>
        </w:rPr>
        <w:t>вид изложения, в котором дается последовательное развитие положений, доказательств, подводящих учащихся к выводам. Если в объяснении понятие раскрывается в «готовом» виде, то рассуждение как бы «показывает путь формирования» понятия.</w:t>
      </w:r>
    </w:p>
    <w:p w14:paraId="145FA093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FE704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требования к рассказу</w:t>
      </w:r>
    </w:p>
    <w:p w14:paraId="186E6676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обеспечить достижение дидактических целей урока</w:t>
      </w:r>
    </w:p>
    <w:p w14:paraId="5E5D86D2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содержать только достоверные и научно проверенные факты</w:t>
      </w:r>
    </w:p>
    <w:p w14:paraId="450A0AD8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включать достаточное количество ярких и убедительных примеров, фактов, доказывающих правильность выдвигаемых положений</w:t>
      </w:r>
    </w:p>
    <w:p w14:paraId="2D4ED12B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иметь четкую логику изложения</w:t>
      </w:r>
    </w:p>
    <w:p w14:paraId="43BB2A26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быть эмоциональным</w:t>
      </w:r>
    </w:p>
    <w:p w14:paraId="7E4CD13D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излагаться простым и доступным языком</w:t>
      </w:r>
    </w:p>
    <w:p w14:paraId="6403FE67" w14:textId="77777777" w:rsidR="000C1CC0" w:rsidRPr="00C1096A" w:rsidRDefault="000C1CC0" w:rsidP="00C1096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отражать элементы личной оценки и отношения учителя к излагаемым фактам, событиям</w:t>
      </w:r>
    </w:p>
    <w:p w14:paraId="0843AF54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помощью рассказа в процессе обучения не удается обеспечить ясное и четкое понимание тех или иных положений, то применяется метод объяснения.</w:t>
      </w:r>
    </w:p>
    <w:p w14:paraId="27A9F14C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ACAE6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ОБЪЯСНЕНИЕ </w:t>
      </w: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истолкование закономерностей, существенных свойств изучаемого объекта, отдельных понятий, явлений. Для объяснения характерна доказательная форма изложения, основанная на использовании логически связанных умозаключений, устанавливающих основы истинности данного суждения.</w:t>
      </w:r>
    </w:p>
    <w:p w14:paraId="7666AEAC" w14:textId="77777777" w:rsidR="000C1CC0" w:rsidRPr="00C1096A" w:rsidRDefault="000C1CC0" w:rsidP="00C1096A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В ходе объяснения целесообразно периодически ставить вопросы перед обучающимися с целью поддержания их внимания и познавательной активности. Выводы и обобщения, формулировки и объяснения понятий, законов должны быть точными, ясными и краткими. </w:t>
      </w:r>
    </w:p>
    <w:p w14:paraId="5C47E382" w14:textId="70316BFB" w:rsidR="000C1CC0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08792A" w14:textId="671D1932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2983A8" w14:textId="77777777" w:rsidR="0075025F" w:rsidRPr="00C1096A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EFE923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Педагогические требования к объяснению</w:t>
      </w:r>
    </w:p>
    <w:p w14:paraId="2ACFC7AC" w14:textId="77777777" w:rsidR="000C1CC0" w:rsidRPr="00C1096A" w:rsidRDefault="000C1CC0" w:rsidP="00C1096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последовательное раскрытие причинно-следственных связей, аргументации и доказательств;</w:t>
      </w:r>
    </w:p>
    <w:p w14:paraId="002BD0CE" w14:textId="77777777" w:rsidR="000C1CC0" w:rsidRPr="00C1096A" w:rsidRDefault="000C1CC0" w:rsidP="00C1096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использование сравнения, сопоставления, аналогии;</w:t>
      </w:r>
    </w:p>
    <w:p w14:paraId="2BF60E9B" w14:textId="77777777" w:rsidR="000C1CC0" w:rsidRPr="00C1096A" w:rsidRDefault="000C1CC0" w:rsidP="00C1096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привлечение ярких примеров;</w:t>
      </w:r>
    </w:p>
    <w:p w14:paraId="199B2AC0" w14:textId="77777777" w:rsidR="000C1CC0" w:rsidRPr="00C1096A" w:rsidRDefault="000C1CC0" w:rsidP="00C1096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безукоризненная логики изложения.</w:t>
      </w:r>
    </w:p>
    <w:p w14:paraId="70C3D2D3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случаях объяснение сочетается с наблюдениями, вопросами, задаваемыми как обучающим, так и обучаемыми, и может перерасти в беседу.</w:t>
      </w:r>
    </w:p>
    <w:p w14:paraId="237BE902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6AB0B" w14:textId="2C2FBA7E" w:rsidR="000C1CC0" w:rsidRPr="00C1096A" w:rsidRDefault="000C1CC0" w:rsidP="00C10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БЕСЕДА </w:t>
      </w:r>
      <w:r w:rsidRPr="00C1096A">
        <w:rPr>
          <w:rFonts w:ascii="Times New Roman" w:hAnsi="Times New Roman" w:cs="Times New Roman"/>
          <w:sz w:val="24"/>
          <w:szCs w:val="24"/>
        </w:rPr>
        <w:t xml:space="preserve">– диалогический метод обучения, при котором учитель путем постановки тщательно продуманной системы вопросов побуждает учащихся рассуждать и подводит учеников к пониманию нового материала или проверяет усвоение уже изученного.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как метод обучения может быть применена для решения любой дидактической задачи. </w:t>
      </w:r>
    </w:p>
    <w:p w14:paraId="0BFCC37B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3EA2C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беседы</w:t>
      </w:r>
    </w:p>
    <w:p w14:paraId="149B856F" w14:textId="77777777" w:rsidR="000C1CC0" w:rsidRPr="00C1096A" w:rsidRDefault="000C1CC0" w:rsidP="00C1096A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беседы (вопросы адресованы одному ученику), </w:t>
      </w:r>
    </w:p>
    <w:p w14:paraId="2D5AB915" w14:textId="77777777" w:rsidR="000C1CC0" w:rsidRPr="00C1096A" w:rsidRDefault="000C1CC0" w:rsidP="00C1096A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(вопросы задаются группе учащихся) </w:t>
      </w:r>
    </w:p>
    <w:p w14:paraId="0C7B3898" w14:textId="77777777" w:rsidR="000C1CC0" w:rsidRPr="00C1096A" w:rsidRDefault="000C1CC0" w:rsidP="00C1096A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(вопросы адресованы всем учащимся).</w:t>
      </w:r>
    </w:p>
    <w:p w14:paraId="6E36CA26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1714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Виды беседы </w:t>
      </w:r>
    </w:p>
    <w:p w14:paraId="69E03D18" w14:textId="77777777" w:rsidR="000C1CC0" w:rsidRPr="00C1096A" w:rsidRDefault="000C1CC0" w:rsidP="00C1096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вводная</w:t>
      </w:r>
    </w:p>
    <w:p w14:paraId="5A94B1F6" w14:textId="77777777" w:rsidR="000C1CC0" w:rsidRPr="00C1096A" w:rsidRDefault="000C1CC0" w:rsidP="00C1096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сообщающая новые знания (классическая, эвристическая и др.)</w:t>
      </w:r>
    </w:p>
    <w:p w14:paraId="157C07F5" w14:textId="77777777" w:rsidR="000C1CC0" w:rsidRPr="00C1096A" w:rsidRDefault="000C1CC0" w:rsidP="00C1096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синтезирующая (закрепляющие)</w:t>
      </w:r>
    </w:p>
    <w:p w14:paraId="5249F075" w14:textId="77777777" w:rsidR="000C1CC0" w:rsidRPr="00C1096A" w:rsidRDefault="000C1CC0" w:rsidP="00C1096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контрольно-коррекционная</w:t>
      </w:r>
    </w:p>
    <w:p w14:paraId="0B6E670A" w14:textId="77777777" w:rsidR="00262F5B" w:rsidRPr="00C1096A" w:rsidRDefault="00262F5B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7962C6" w14:textId="45D159CA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Виды беседы </w:t>
      </w:r>
    </w:p>
    <w:p w14:paraId="74CF2190" w14:textId="77777777" w:rsidR="000C1CC0" w:rsidRPr="00C1096A" w:rsidRDefault="000C1CC0" w:rsidP="00C1096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повторительная, требующая от учеников простой репродукции изученного ранее материла;</w:t>
      </w:r>
    </w:p>
    <w:p w14:paraId="49479722" w14:textId="77777777" w:rsidR="000C1CC0" w:rsidRPr="00C1096A" w:rsidRDefault="000C1CC0" w:rsidP="00C1096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аналитическая, применяемая при изучении нового (в основном теоретического) материала, требует от учащихся самостоятельно вывить сущность и значение определенных понятий, явлений;</w:t>
      </w:r>
    </w:p>
    <w:p w14:paraId="5A7DDD13" w14:textId="77777777" w:rsidR="000C1CC0" w:rsidRPr="00C1096A" w:rsidRDefault="000C1CC0" w:rsidP="00C1096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проблемно-поисковая;</w:t>
      </w:r>
    </w:p>
    <w:p w14:paraId="2997070F" w14:textId="39A5A267" w:rsidR="000C1CC0" w:rsidRPr="00C1096A" w:rsidRDefault="000C1CC0" w:rsidP="00C1096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обобщающая.</w:t>
      </w:r>
    </w:p>
    <w:p w14:paraId="22541C5E" w14:textId="77777777" w:rsidR="00C1096A" w:rsidRPr="00C1096A" w:rsidRDefault="00C1096A" w:rsidP="00C109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7802ED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беседы в зависимости от цели занятия</w:t>
      </w:r>
      <w:r w:rsidRPr="00C109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1514DE" w14:textId="77777777" w:rsidR="000C1CC0" w:rsidRPr="00C1096A" w:rsidRDefault="000C1CC0" w:rsidP="00C1096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Эвристическая беседа – применяется при изучении нового материала.</w:t>
      </w:r>
    </w:p>
    <w:p w14:paraId="4ACE4929" w14:textId="77777777" w:rsidR="000C1CC0" w:rsidRPr="00C1096A" w:rsidRDefault="000C1CC0" w:rsidP="00C1096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Воспроизводящая беседа (контрольно-проверочная) имеет цель закрепления в памяти студентов ранее изученного материала и проверку степени его усвоения.</w:t>
      </w:r>
    </w:p>
    <w:p w14:paraId="66D992CB" w14:textId="77777777" w:rsidR="000C1CC0" w:rsidRPr="00C1096A" w:rsidRDefault="000C1CC0" w:rsidP="00C1096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Систематизирующая беседа проводится с целью систематизации знаний студентов после изучения темы или раздела на повторительно- обобщающих уроках.</w:t>
      </w:r>
    </w:p>
    <w:p w14:paraId="43E15AF9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Одной из разновидностей беседы является собеседование. </w:t>
      </w:r>
    </w:p>
    <w:p w14:paraId="376BEB82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A707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эффективности беседы</w:t>
      </w:r>
    </w:p>
    <w:p w14:paraId="45B2985A" w14:textId="77777777" w:rsidR="000C1CC0" w:rsidRPr="00C1096A" w:rsidRDefault="000C1CC0" w:rsidP="00C109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четко определить тему беседы, ее цель</w:t>
      </w:r>
    </w:p>
    <w:p w14:paraId="6F8B823E" w14:textId="77777777" w:rsidR="000C1CC0" w:rsidRPr="00C1096A" w:rsidRDefault="000C1CC0" w:rsidP="00C109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составить план-конспект, разработать основные вопросы («канва» беседы)</w:t>
      </w:r>
    </w:p>
    <w:p w14:paraId="561084A6" w14:textId="77777777" w:rsidR="000C1CC0" w:rsidRPr="00C1096A" w:rsidRDefault="000C1CC0" w:rsidP="00C109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подобрать наглядные пособия</w:t>
      </w:r>
    </w:p>
    <w:p w14:paraId="52BDC585" w14:textId="77777777" w:rsidR="000C1CC0" w:rsidRPr="00C1096A" w:rsidRDefault="000C1CC0" w:rsidP="00C109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сформулировать основные и вспомогательные вопросы, которые могут возникнуть по ходу беседы </w:t>
      </w:r>
    </w:p>
    <w:p w14:paraId="554F6AC3" w14:textId="77777777" w:rsidR="000C1CC0" w:rsidRPr="00C1096A" w:rsidRDefault="000C1CC0" w:rsidP="00C109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определить, какие элементы содержания учителю придется изложить самому, а какие разумно ожидать услышать от учеников;</w:t>
      </w:r>
    </w:p>
    <w:p w14:paraId="62BFA6CF" w14:textId="77777777" w:rsidR="000C1CC0" w:rsidRPr="00C1096A" w:rsidRDefault="000C1CC0" w:rsidP="00C109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продумать методику ее организации и проведения: порядок включения вопросов, узловые положения, по которым необходимо сделать обобщения и выводы</w:t>
      </w:r>
    </w:p>
    <w:p w14:paraId="6D6F4995" w14:textId="77777777" w:rsidR="000C1CC0" w:rsidRPr="00C1096A" w:rsidRDefault="000C1CC0" w:rsidP="00C1096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постараться предугадать возможные сложности и повороты в ходе беседы, чтобы подготовить «наводящие» и уточняющие вопросы и т.п.</w:t>
      </w:r>
    </w:p>
    <w:p w14:paraId="41A0E425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целом, метод беседы имеет следующие преимущества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545D29E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активизирует обучающихся;</w:t>
      </w:r>
    </w:p>
    <w:p w14:paraId="151E0B58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развивает их память и речь;</w:t>
      </w:r>
    </w:p>
    <w:p w14:paraId="3CA5E2D2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делает открытыми знания студентов;</w:t>
      </w:r>
    </w:p>
    <w:p w14:paraId="42FB607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имеет большую воспитательную силу;</w:t>
      </w:r>
    </w:p>
    <w:p w14:paraId="40AF93D6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является хорошим диагностическим средством.</w:t>
      </w:r>
    </w:p>
    <w:p w14:paraId="2AC748D8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Беседа, в сравнении с другими информационными методами, обеспечивает относительно высокую познавательную и мыслительную активность. Она может быть применена при изучении любого учебного предмета.</w:t>
      </w:r>
    </w:p>
    <w:p w14:paraId="3A42409D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AE0DB1D" w14:textId="7B69682F" w:rsidR="000C1CC0" w:rsidRPr="00C1096A" w:rsidRDefault="00DE05E9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0C1CC0" w:rsidRPr="00C1096A">
        <w:rPr>
          <w:rFonts w:ascii="Times New Roman" w:hAnsi="Times New Roman" w:cs="Times New Roman"/>
          <w:b/>
          <w:bCs/>
          <w:sz w:val="24"/>
          <w:szCs w:val="24"/>
        </w:rPr>
        <w:t>вристическая беседа</w:t>
      </w:r>
    </w:p>
    <w:p w14:paraId="6F4294B7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«Эвристическая беседа – это взаимосвязанная серия вопросов, большая или меньшая часть которых является небольшими проблемами, в совокупности ведущих к решению поставленной проблемы» 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>(И.Я. Лернер)</w:t>
      </w:r>
    </w:p>
    <w:p w14:paraId="68501E9F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«Эвристическая беседа</w:t>
      </w:r>
      <w:r w:rsidRPr="00C10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>– это создаваемая учителем система логически взаимосвязанных вопросов, каждый из которых составляет логический шаг, ведущий учащихся на основе запаса знаний к самостоятельному нахождению новых знаний или способов их добывания и раскрывающий пути и логику поиска» (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 xml:space="preserve">Н.М. </w:t>
      </w:r>
      <w:proofErr w:type="spellStart"/>
      <w:r w:rsidRPr="00C1096A">
        <w:rPr>
          <w:rFonts w:ascii="Times New Roman" w:hAnsi="Times New Roman" w:cs="Times New Roman"/>
          <w:i/>
          <w:iCs/>
          <w:sz w:val="24"/>
          <w:szCs w:val="24"/>
        </w:rPr>
        <w:t>Плескацевич</w:t>
      </w:r>
      <w:proofErr w:type="spellEnd"/>
      <w:r w:rsidRPr="00C1096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3BA90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9095E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эвристической беседы</w:t>
      </w:r>
    </w:p>
    <w:p w14:paraId="1BB939EF" w14:textId="77777777" w:rsidR="000C1CC0" w:rsidRPr="00C1096A" w:rsidRDefault="000C1CC0" w:rsidP="00C1096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Искомое: проблемный вопрос, проблемная задача или проблемная ситуация</w:t>
      </w:r>
    </w:p>
    <w:p w14:paraId="2BF0570C" w14:textId="77777777" w:rsidR="000C1CC0" w:rsidRPr="00C1096A" w:rsidRDefault="000C1CC0" w:rsidP="00C1096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Способ решения: </w:t>
      </w:r>
      <w:proofErr w:type="spellStart"/>
      <w:r w:rsidRPr="00C1096A">
        <w:rPr>
          <w:rFonts w:ascii="Times New Roman" w:hAnsi="Times New Roman" w:cs="Times New Roman"/>
          <w:sz w:val="24"/>
          <w:szCs w:val="24"/>
        </w:rPr>
        <w:t>подпроблемные</w:t>
      </w:r>
      <w:proofErr w:type="spellEnd"/>
      <w:r w:rsidRPr="00C1096A">
        <w:rPr>
          <w:rFonts w:ascii="Times New Roman" w:hAnsi="Times New Roman" w:cs="Times New Roman"/>
          <w:sz w:val="24"/>
          <w:szCs w:val="24"/>
        </w:rPr>
        <w:t xml:space="preserve"> вопросы (уточняющие, дополняющие, наводящие, поясняющие)</w:t>
      </w:r>
    </w:p>
    <w:p w14:paraId="3E483D4D" w14:textId="77777777" w:rsidR="000C1CC0" w:rsidRPr="00C1096A" w:rsidRDefault="000C1CC0" w:rsidP="00C1096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Решение и его результат: ответ на вопрос</w:t>
      </w:r>
    </w:p>
    <w:p w14:paraId="746499EC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1E29A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Типы эвристической беседы</w:t>
      </w:r>
    </w:p>
    <w:p w14:paraId="760F0F20" w14:textId="77777777" w:rsidR="000C1CC0" w:rsidRPr="00C1096A" w:rsidRDefault="000C1CC0" w:rsidP="00C1096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Эвристическая беседа, направленная на поиск ответа, когда учащиеся знают способ решения проблемы</w:t>
      </w:r>
    </w:p>
    <w:p w14:paraId="3AC42F05" w14:textId="77777777" w:rsidR="000C1CC0" w:rsidRPr="00C1096A" w:rsidRDefault="000C1CC0" w:rsidP="00C1096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Эвристическая беседа, направленная на поиск способа при условии, когда учащиеся знают ответ</w:t>
      </w:r>
    </w:p>
    <w:p w14:paraId="134C97FA" w14:textId="77777777" w:rsidR="000C1CC0" w:rsidRPr="00C1096A" w:rsidRDefault="000C1CC0" w:rsidP="00C1096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Эвристическая беседа, направленная на поиск и ответа, и способа</w:t>
      </w:r>
    </w:p>
    <w:p w14:paraId="7C6F1E65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DFAF5" w14:textId="750C90FC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эвристической беседы</w:t>
      </w:r>
    </w:p>
    <w:p w14:paraId="7E2301D6" w14:textId="77777777" w:rsidR="00F70A39" w:rsidRPr="00C1096A" w:rsidRDefault="00F70A39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49"/>
        <w:gridCol w:w="2503"/>
        <w:gridCol w:w="3018"/>
      </w:tblGrid>
      <w:tr w:rsidR="000C1CC0" w:rsidRPr="00C1096A" w14:paraId="6E3C97ED" w14:textId="77777777" w:rsidTr="00F70A39">
        <w:tc>
          <w:tcPr>
            <w:tcW w:w="4219" w:type="dxa"/>
          </w:tcPr>
          <w:p w14:paraId="3EFF89E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80" w:type="dxa"/>
          </w:tcPr>
          <w:p w14:paraId="6C59743F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12" w:type="dxa"/>
          </w:tcPr>
          <w:p w14:paraId="3ECD8A3A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Вид вопроса</w:t>
            </w:r>
          </w:p>
        </w:tc>
      </w:tr>
      <w:tr w:rsidR="000C1CC0" w:rsidRPr="00C1096A" w14:paraId="0FB07C63" w14:textId="77777777" w:rsidTr="00F70A39">
        <w:tc>
          <w:tcPr>
            <w:tcW w:w="4219" w:type="dxa"/>
          </w:tcPr>
          <w:p w14:paraId="259D5C88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Какие методы обучения относится к числу интерактивных?</w:t>
            </w:r>
          </w:p>
        </w:tc>
        <w:tc>
          <w:tcPr>
            <w:tcW w:w="2580" w:type="dxa"/>
          </w:tcPr>
          <w:p w14:paraId="20F38395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Затруднились с ответом</w:t>
            </w:r>
          </w:p>
        </w:tc>
        <w:tc>
          <w:tcPr>
            <w:tcW w:w="3112" w:type="dxa"/>
          </w:tcPr>
          <w:p w14:paraId="390BAB1E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</w:tr>
      <w:tr w:rsidR="000C1CC0" w:rsidRPr="00C1096A" w14:paraId="18A74F61" w14:textId="77777777" w:rsidTr="00F70A39">
        <w:tc>
          <w:tcPr>
            <w:tcW w:w="4219" w:type="dxa"/>
          </w:tcPr>
          <w:p w14:paraId="00A09751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Какие методы обучения вы знаете?</w:t>
            </w:r>
          </w:p>
        </w:tc>
        <w:tc>
          <w:tcPr>
            <w:tcW w:w="2580" w:type="dxa"/>
          </w:tcPr>
          <w:p w14:paraId="2BD9BE7E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Беседа, лекция, рассказ, игра …</w:t>
            </w:r>
          </w:p>
        </w:tc>
        <w:tc>
          <w:tcPr>
            <w:tcW w:w="3112" w:type="dxa"/>
          </w:tcPr>
          <w:p w14:paraId="5B6DA6DD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Вопрос на воспроизведение знакомой информации</w:t>
            </w:r>
          </w:p>
        </w:tc>
      </w:tr>
      <w:tr w:rsidR="000C1CC0" w:rsidRPr="00C1096A" w14:paraId="56597CFE" w14:textId="77777777" w:rsidTr="00F70A39">
        <w:tc>
          <w:tcPr>
            <w:tcW w:w="4219" w:type="dxa"/>
          </w:tcPr>
          <w:p w14:paraId="659D0B5C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«интерактивный»?</w:t>
            </w:r>
          </w:p>
        </w:tc>
        <w:tc>
          <w:tcPr>
            <w:tcW w:w="2580" w:type="dxa"/>
          </w:tcPr>
          <w:p w14:paraId="54C9C16E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Затруднились с ответом</w:t>
            </w:r>
          </w:p>
        </w:tc>
        <w:tc>
          <w:tcPr>
            <w:tcW w:w="3112" w:type="dxa"/>
          </w:tcPr>
          <w:p w14:paraId="5B0E8036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</w:tr>
      <w:tr w:rsidR="000C1CC0" w:rsidRPr="00C1096A" w14:paraId="79E19130" w14:textId="77777777" w:rsidTr="00F70A39">
        <w:tc>
          <w:tcPr>
            <w:tcW w:w="4219" w:type="dxa"/>
          </w:tcPr>
          <w:p w14:paraId="421D134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Из каких двух слов состоит данное понятие?</w:t>
            </w:r>
          </w:p>
        </w:tc>
        <w:tc>
          <w:tcPr>
            <w:tcW w:w="2580" w:type="dxa"/>
          </w:tcPr>
          <w:p w14:paraId="7078B5E6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Интер + активный</w:t>
            </w:r>
          </w:p>
        </w:tc>
        <w:tc>
          <w:tcPr>
            <w:tcW w:w="3112" w:type="dxa"/>
          </w:tcPr>
          <w:p w14:paraId="61E71A1C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Уточняющий вопрос</w:t>
            </w:r>
          </w:p>
        </w:tc>
      </w:tr>
      <w:tr w:rsidR="000C1CC0" w:rsidRPr="00C1096A" w14:paraId="62639664" w14:textId="77777777" w:rsidTr="00F70A39">
        <w:tc>
          <w:tcPr>
            <w:tcW w:w="4219" w:type="dxa"/>
          </w:tcPr>
          <w:p w14:paraId="5D8BE9A7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Какие из названных вами методов относятся к числу интерактивных, т.е. направлены на взаимодействие с учениками?</w:t>
            </w:r>
          </w:p>
        </w:tc>
        <w:tc>
          <w:tcPr>
            <w:tcW w:w="2580" w:type="dxa"/>
          </w:tcPr>
          <w:p w14:paraId="5B8F9863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Игра, тренинг</w:t>
            </w:r>
          </w:p>
        </w:tc>
        <w:tc>
          <w:tcPr>
            <w:tcW w:w="3112" w:type="dxa"/>
          </w:tcPr>
          <w:p w14:paraId="2ED5FD4F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</w:tr>
    </w:tbl>
    <w:p w14:paraId="218D5A3D" w14:textId="5CAC93AE" w:rsidR="000C1CC0" w:rsidRDefault="000C1CC0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5745" w14:textId="18E2E2D6" w:rsidR="0075025F" w:rsidRDefault="0075025F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4ED61" w14:textId="4AB38093" w:rsidR="0075025F" w:rsidRDefault="0075025F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8552D" w14:textId="4EC88E04" w:rsidR="0075025F" w:rsidRDefault="0075025F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D1427" w14:textId="4DFB212A" w:rsidR="0075025F" w:rsidRDefault="0075025F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431FC" w14:textId="77777777" w:rsidR="0075025F" w:rsidRPr="00C1096A" w:rsidRDefault="0075025F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B9CD1" w14:textId="5A8C42E9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Классическая и эвристическая беседы</w:t>
      </w:r>
    </w:p>
    <w:p w14:paraId="51EFBC03" w14:textId="77777777" w:rsidR="00F70A39" w:rsidRPr="00C1096A" w:rsidRDefault="00F70A39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2"/>
        <w:gridCol w:w="3698"/>
        <w:gridCol w:w="4210"/>
      </w:tblGrid>
      <w:tr w:rsidR="000C1CC0" w:rsidRPr="00C1096A" w14:paraId="36EAFCF5" w14:textId="77777777" w:rsidTr="006161F7">
        <w:tc>
          <w:tcPr>
            <w:tcW w:w="1696" w:type="dxa"/>
          </w:tcPr>
          <w:p w14:paraId="5647D8DD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14:paraId="1D5777B2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Классическая беседа</w:t>
            </w:r>
          </w:p>
        </w:tc>
        <w:tc>
          <w:tcPr>
            <w:tcW w:w="4387" w:type="dxa"/>
          </w:tcPr>
          <w:p w14:paraId="3F97A03C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0C1CC0" w:rsidRPr="00C1096A" w14:paraId="6446CB0B" w14:textId="77777777" w:rsidTr="006161F7">
        <w:tc>
          <w:tcPr>
            <w:tcW w:w="1696" w:type="dxa"/>
          </w:tcPr>
          <w:p w14:paraId="6FF710B4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828" w:type="dxa"/>
          </w:tcPr>
          <w:p w14:paraId="7448B117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Используется для проверки знаний учеников</w:t>
            </w:r>
          </w:p>
        </w:tc>
        <w:tc>
          <w:tcPr>
            <w:tcW w:w="4387" w:type="dxa"/>
          </w:tcPr>
          <w:p w14:paraId="23BEA82F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Направлена на получение учениками новых знаний</w:t>
            </w:r>
          </w:p>
        </w:tc>
      </w:tr>
      <w:tr w:rsidR="000C1CC0" w:rsidRPr="00C1096A" w14:paraId="55D19CF3" w14:textId="77777777" w:rsidTr="006161F7">
        <w:tc>
          <w:tcPr>
            <w:tcW w:w="1696" w:type="dxa"/>
          </w:tcPr>
          <w:p w14:paraId="0AE85923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Роль учителя</w:t>
            </w:r>
          </w:p>
        </w:tc>
        <w:tc>
          <w:tcPr>
            <w:tcW w:w="3828" w:type="dxa"/>
          </w:tcPr>
          <w:p w14:paraId="0EB05C06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Вопросы репродуктивного характера</w:t>
            </w:r>
          </w:p>
        </w:tc>
        <w:tc>
          <w:tcPr>
            <w:tcW w:w="4387" w:type="dxa"/>
          </w:tcPr>
          <w:p w14:paraId="1EC71086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Серия проблемных вопросов</w:t>
            </w:r>
          </w:p>
        </w:tc>
      </w:tr>
      <w:tr w:rsidR="000C1CC0" w:rsidRPr="00C1096A" w14:paraId="05DF76F9" w14:textId="77777777" w:rsidTr="006161F7">
        <w:tc>
          <w:tcPr>
            <w:tcW w:w="1696" w:type="dxa"/>
          </w:tcPr>
          <w:p w14:paraId="657EFFED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Роль ученика</w:t>
            </w:r>
          </w:p>
        </w:tc>
        <w:tc>
          <w:tcPr>
            <w:tcW w:w="3828" w:type="dxa"/>
          </w:tcPr>
          <w:p w14:paraId="542D0548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Как можно точнее и наиболее полно воспроизводят по памяти изученный ранее материал</w:t>
            </w:r>
          </w:p>
        </w:tc>
        <w:tc>
          <w:tcPr>
            <w:tcW w:w="4387" w:type="dxa"/>
          </w:tcPr>
          <w:p w14:paraId="5E30815B" w14:textId="77777777" w:rsidR="000C1CC0" w:rsidRPr="00C1096A" w:rsidRDefault="000C1CC0" w:rsidP="00C1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противоречия, возникающие в ходе размышлений, формулируют выводы и делают обобщения</w:t>
            </w:r>
          </w:p>
        </w:tc>
      </w:tr>
    </w:tbl>
    <w:p w14:paraId="7430FBE6" w14:textId="77777777" w:rsidR="008C7CE8" w:rsidRPr="00C1096A" w:rsidRDefault="008C7CE8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3D24DC" w14:textId="06332C23" w:rsidR="00F70A39" w:rsidRPr="00C1096A" w:rsidRDefault="00F70A39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hAnsi="Times New Roman" w:cs="Times New Roman"/>
          <w:b/>
          <w:iCs/>
          <w:sz w:val="24"/>
          <w:szCs w:val="24"/>
        </w:rPr>
        <w:t>ДИСКУССИЯ –</w:t>
      </w:r>
      <w:r w:rsidRPr="00C109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 xml:space="preserve">обмен взглядами по определенной проблеме, причем эти взгляды отражают собственное мнение участников или опираются на мнение других лиц.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функция учебной дискуссии – стимулирование познавательного интереса. С помощью дискуссии ее участники приобретают новые знания, укрепляются в собственном мнении, учатся отстаивать свою позицию, считаться со взглядами других.</w:t>
      </w:r>
    </w:p>
    <w:p w14:paraId="5BDB6218" w14:textId="4DB29ACF" w:rsidR="00F70A39" w:rsidRPr="00C1096A" w:rsidRDefault="00F70A39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Этот метод целесообразно использовать в том случае, когда студенты обладают значительной степенью зрелости и самостоятельностью мышления, умеют аргументировать, доказывать и обосновывать свою точку зрения. Хорошо проведенная дискуссия имеет обучающую и воспитательную ценность: учит более глубокому пониманию проблемы, умению защищать свою позицию, считаться с мнением других.</w:t>
      </w:r>
    </w:p>
    <w:p w14:paraId="1695F0A2" w14:textId="77777777" w:rsidR="00F70A39" w:rsidRPr="00C1096A" w:rsidRDefault="00F70A39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36E0A" w14:textId="0A4F12EE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ЛЕКЦИЯ </w:t>
      </w:r>
      <w:r w:rsidRPr="00C1096A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монологический способ изложения объемного материала</w:t>
      </w:r>
      <w:r w:rsidRPr="00C1096A">
        <w:rPr>
          <w:rFonts w:ascii="Times New Roman" w:hAnsi="Times New Roman" w:cs="Times New Roman"/>
          <w:sz w:val="24"/>
          <w:szCs w:val="24"/>
        </w:rPr>
        <w:t xml:space="preserve">; это продолжительное устное изложение учебного материала в сочетании с приемами активизации познавательной деятельности учащихся. </w:t>
      </w:r>
    </w:p>
    <w:p w14:paraId="52013BC4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других словесных методов изложения материала отличается более строгой структурой, обилием сообщаемой информации, логикой изложения материала, системным характером освещения знаний.</w:t>
      </w:r>
    </w:p>
    <w:p w14:paraId="145EA8A5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научно-популярные и академические лекции. Лекция, применяемая для обобщения, повторения пройденного материала, называется обзорной.</w:t>
      </w:r>
    </w:p>
    <w:p w14:paraId="0E787EA3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Задача каждого преподавателя не только дать готовые задания, но и учить студентов добывать их самостоятельно. Виды самостоятельной работы разнообразны: это и работа с главой учебного пособия, конспект или тегирование ее, написание докладов, рефератов, подготовка сообщений по тому или иному вопросу, составление кроссвордов, сравнительных характеристик, рецензирование ответов студентов, лекций учителя, составление опорных схем и графиков, художественные рисунки и их защита и т.п. </w:t>
      </w:r>
    </w:p>
    <w:p w14:paraId="3F9EEBA3" w14:textId="77777777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C29D70" w14:textId="77777777" w:rsidR="000C1CC0" w:rsidRPr="00C1096A" w:rsidRDefault="000C1CC0" w:rsidP="00C109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эффективности лекции</w:t>
      </w:r>
    </w:p>
    <w:p w14:paraId="1B1EA7A2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составление учителем детального плана лекции</w:t>
      </w:r>
    </w:p>
    <w:p w14:paraId="0211B272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сообщение учащимся плана, ознакомление их с темой, целью и задачами лекции</w:t>
      </w:r>
    </w:p>
    <w:p w14:paraId="7BF7628D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логически стройное и последовательное изложение плана</w:t>
      </w:r>
    </w:p>
    <w:p w14:paraId="5C8CC2B2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краткие обобщающие выводы после освещения каждого пункта плана</w:t>
      </w:r>
    </w:p>
    <w:p w14:paraId="1F1600CE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логические связи при переходе от одной части лекции к другой</w:t>
      </w:r>
    </w:p>
    <w:p w14:paraId="2A29A605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проблемность и эмоциональность изложения</w:t>
      </w:r>
    </w:p>
    <w:p w14:paraId="1AD2D6B9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живой язык, своевременное включение примеров, сравнений, ярких фактов</w:t>
      </w:r>
    </w:p>
    <w:p w14:paraId="258446EF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контакт с аудиторией</w:t>
      </w:r>
    </w:p>
    <w:p w14:paraId="5EA1FC7D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многостороннее раскрытие важнейших положений лекции</w:t>
      </w:r>
    </w:p>
    <w:p w14:paraId="0760340F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оптимальный темп изложения</w:t>
      </w:r>
    </w:p>
    <w:p w14:paraId="10B9E577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выделение (</w:t>
      </w:r>
      <w:proofErr w:type="spellStart"/>
      <w:r w:rsidRPr="00C1096A">
        <w:rPr>
          <w:rFonts w:ascii="Times New Roman" w:hAnsi="Times New Roman" w:cs="Times New Roman"/>
          <w:sz w:val="24"/>
          <w:szCs w:val="24"/>
        </w:rPr>
        <w:t>задиктовка</w:t>
      </w:r>
      <w:proofErr w:type="spellEnd"/>
      <w:r w:rsidRPr="00C1096A">
        <w:rPr>
          <w:rFonts w:ascii="Times New Roman" w:hAnsi="Times New Roman" w:cs="Times New Roman"/>
          <w:sz w:val="24"/>
          <w:szCs w:val="24"/>
        </w:rPr>
        <w:t>) того, что следует записать</w:t>
      </w:r>
    </w:p>
    <w:p w14:paraId="46A4BAAE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использование наглядности </w:t>
      </w:r>
    </w:p>
    <w:p w14:paraId="389A84BF" w14:textId="77777777" w:rsidR="000C1CC0" w:rsidRPr="00C1096A" w:rsidRDefault="000C1CC0" w:rsidP="00C109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сочетание лекций с семинарскими, практическими занятиями, на которых обстоятельно разбираются отдельные положения</w:t>
      </w:r>
    </w:p>
    <w:p w14:paraId="1AE35D91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956C6" w14:textId="0C0F05D3" w:rsidR="000C1CC0" w:rsidRPr="00C1096A" w:rsidRDefault="00DE05E9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СЕМИНАР</w:t>
      </w:r>
      <w:r w:rsidR="000C1CC0" w:rsidRPr="00C1096A">
        <w:rPr>
          <w:rFonts w:ascii="Times New Roman" w:hAnsi="Times New Roman" w:cs="Times New Roman"/>
          <w:b/>
          <w:bCs/>
          <w:sz w:val="24"/>
          <w:szCs w:val="24"/>
        </w:rPr>
        <w:t> -</w:t>
      </w:r>
      <w:r w:rsidR="000C1CC0" w:rsidRPr="00C1096A">
        <w:rPr>
          <w:rFonts w:ascii="Times New Roman" w:hAnsi="Times New Roman" w:cs="Times New Roman"/>
          <w:sz w:val="24"/>
          <w:szCs w:val="24"/>
        </w:rPr>
        <w:t xml:space="preserve"> один из эффективных методов проведения занятий. Проведению семинарских занятий обычно предшествуют лекции, которые определяют тему, характер и содержание семинара.</w:t>
      </w:r>
    </w:p>
    <w:p w14:paraId="72D2AE43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Семинарские занятия обеспечивают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1774335C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решение, углубление, закрепление знаний, полученных на лекции и в результате самостоятельной работы;</w:t>
      </w:r>
    </w:p>
    <w:p w14:paraId="5FE2FD01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формирование и развитие навыков творческого подхода к овладению знаниями и самостоятельному изложению их перед аудиторией;</w:t>
      </w:r>
    </w:p>
    <w:p w14:paraId="2210EC2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развитие активности студентов в обсуждении вопросов и проблем, поставленных на обсуждение семинарского занятия;</w:t>
      </w:r>
    </w:p>
    <w:p w14:paraId="7E3F5C84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семинарам присуща также функция контроля знаний.</w:t>
      </w:r>
    </w:p>
    <w:p w14:paraId="5FCD2C7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Семинарские занятия в условиях колледжа рекомендуется проводить в учебных группах второго и старших курсов. Каждое семинарское занятие требует большой и тщательной подготовки, как преподавателя, так и студентов. Преподаватель, определив тему семинарского занятия, заблаговременно (за 10–15 дней) составляет план семинара, в котором указывается:</w:t>
      </w:r>
    </w:p>
    <w:p w14:paraId="5D2EA186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тема, дата и учебное время семинарского занятия;</w:t>
      </w:r>
    </w:p>
    <w:p w14:paraId="60F76D8A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вопросы, выносимые на обсуждение семинара (не более 3–4 вопросов);</w:t>
      </w:r>
    </w:p>
    <w:p w14:paraId="0F323B8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темы основных докладов (сообщений) студентов, раскрывающих главные проблемы темы семинара (2–3 доклада);</w:t>
      </w:r>
    </w:p>
    <w:p w14:paraId="1521545A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список литературы (основной и дополнительной), рекомендованной студентам для подготовки к семинару.</w:t>
      </w:r>
    </w:p>
    <w:p w14:paraId="3AADB2AC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План семинара доводится до студентов с таким расчетом, чтобы студенты располагали временем, достаточным для подготовки к семинару. Занятие начинается со вступительного слова преподавателя, в котором преподаватель сообщает цель и порядок проведения семинара, указывает на какие положения темы следует обратить внимание в выступлениях студентов. Если в плане семинара предусмотрено обсуждение докладов, то после вступительного слова преподавателя заслушиваются доклады, а затем идет обсуждение докладов и вопросов плана семинара.</w:t>
      </w:r>
    </w:p>
    <w:p w14:paraId="34AC503E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 ходе семинара преподаватель ставит дополнительные вопросы, стремиться побудить студентов перейти к дискуссионной форме обсуждения отдельных положений и вопросов, поставленных преподавателем.</w:t>
      </w:r>
    </w:p>
    <w:p w14:paraId="518F399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 конце занятия преподаватель подводит итоги семинара, дает аргументированную оценку выступлениям студентов, уточняет и дополняет отдельные положения темы семинара, указывает, над какими вопросами следует поработать студентам дополнительно.</w:t>
      </w:r>
    </w:p>
    <w:p w14:paraId="7EA1DC67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49057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РАБОТА С КНИГОЙ</w:t>
      </w:r>
    </w:p>
    <w:p w14:paraId="5C424C05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книгой – один из важнейших словесных методов обучения. Может осуществляться </w:t>
      </w:r>
      <w:r w:rsidRPr="00C1096A">
        <w:rPr>
          <w:rFonts w:ascii="Times New Roman" w:hAnsi="Times New Roman" w:cs="Times New Roman"/>
          <w:sz w:val="24"/>
          <w:szCs w:val="24"/>
        </w:rPr>
        <w:t>под непосредственным руководством учителя или в форме самостоятельной работы учащегося над учебником.</w:t>
      </w:r>
    </w:p>
    <w:p w14:paraId="766B43BD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достоинство данного метода – возможность для ученика в доступном для него темпе и в удобное время многократно обращаться к учебной информации. </w:t>
      </w:r>
    </w:p>
    <w:p w14:paraId="0C12A765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Сущность этого метода заключается в овладении новыми знаниями, когда ученик изучает материал и осмысливает содержащиеся факты, примеры, закономерности и параллельно с этим приобретает умение работать с книгой (освоение учебного материала, накапливание опыта работы с учебной литературой)</w:t>
      </w:r>
    </w:p>
    <w:p w14:paraId="42AC7960" w14:textId="0B6E4F57" w:rsidR="000C1CC0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1E67853" w14:textId="21A2D914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F6E8E55" w14:textId="4F574A50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2CACD94" w14:textId="193DA3E6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CC56F11" w14:textId="6D42C813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6026622" w14:textId="1514E91E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3FD14E" w14:textId="77777777" w:rsidR="0075025F" w:rsidRPr="00C1096A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DB92DBE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Приемы самостоятельной работы с печатными источниками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1CB201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чтение учебника вслух (1-2 кл.) или про себя (3-4 кл.);</w:t>
      </w:r>
    </w:p>
    <w:p w14:paraId="0BE5C46E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объяснительное и комментированное чтение;</w:t>
      </w:r>
    </w:p>
    <w:p w14:paraId="08AD7161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пересказ содержания параграфа, раздела;</w:t>
      </w:r>
    </w:p>
    <w:p w14:paraId="00E3394F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беседа по тексту учебника;</w:t>
      </w:r>
    </w:p>
    <w:p w14:paraId="281A3F7A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подтверждение выводов словами учебника;</w:t>
      </w:r>
    </w:p>
    <w:p w14:paraId="1201F282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вывод по тексту учебника;</w:t>
      </w:r>
    </w:p>
    <w:p w14:paraId="6FC11344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составление таблиц, схем, планов;</w:t>
      </w:r>
    </w:p>
    <w:p w14:paraId="5D0D1C70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ответы на вопросы к тексту, иллюстрациям;</w:t>
      </w:r>
    </w:p>
    <w:p w14:paraId="5B08D92A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беседа по иллюстрациям;</w:t>
      </w:r>
    </w:p>
    <w:p w14:paraId="7D801059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сравнение различных текстов учебника;</w:t>
      </w:r>
    </w:p>
    <w:p w14:paraId="35001C58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самостоятельное изучение темы по тексту учебника;</w:t>
      </w:r>
    </w:p>
    <w:p w14:paraId="604C391A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конспектирование – краткая запись, краткое изложение содержания прочитанного</w:t>
      </w:r>
    </w:p>
    <w:p w14:paraId="6737922E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тезирование – краткое изложение основных идей в определенной последовательности;</w:t>
      </w:r>
    </w:p>
    <w:p w14:paraId="59EFD297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реферирование – обзор ряда источников по теме с собственной оценкой их содержания и формы;</w:t>
      </w:r>
    </w:p>
    <w:p w14:paraId="606EC990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текста – разбивка текста на части и озаглавливание каждой из них; план может быть простой и сложный;</w:t>
      </w:r>
    </w:p>
    <w:p w14:paraId="153789EF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 – дословная выдержка из текста. При таком приеме работы необходимо соблюдать условия: цитировать корректно, не искажая смысла; приводить точную запись выходных данных (автор, название работы, место издания, издательство, год издания, страница);</w:t>
      </w:r>
    </w:p>
    <w:p w14:paraId="0EB34987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аннотирование – краткое, свернутое изложение содержания прочитанного без потери существенного смысла;</w:t>
      </w:r>
    </w:p>
    <w:p w14:paraId="0F188043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– написание рецензии, т.е. краткого отзыва о прочитанном с выражением своего отношения;</w:t>
      </w:r>
    </w:p>
    <w:p w14:paraId="39FD3101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справки. Справка – сведения о чем- либо, полученные в результате поисков. Справки бывают биографические, статистические, географические, терминологические и др.;</w:t>
      </w:r>
    </w:p>
    <w:p w14:paraId="414DC2B6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формально-логической модели – словесно-схематического изображения прочитанного;</w:t>
      </w:r>
    </w:p>
    <w:p w14:paraId="5F33A7AB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тематического тезауруса – упорядоченного комплекса базовых понятий по теме, разделу или всей дисциплине;</w:t>
      </w:r>
    </w:p>
    <w:p w14:paraId="5BB42602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матрицы идей (решетки идей, репертуарной решетки) – составление в форме таблицы сравнительных характеристик однородных предметов, явлений в трудах разных авторов;</w:t>
      </w:r>
    </w:p>
    <w:p w14:paraId="2923013B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пиктографическая запись – бессловесное изображение.</w:t>
      </w:r>
    </w:p>
    <w:p w14:paraId="3EF2FA7E" w14:textId="77777777" w:rsidR="000C1CC0" w:rsidRPr="00C1096A" w:rsidRDefault="000C1CC0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0873F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эффективности работы с книгой</w:t>
      </w:r>
    </w:p>
    <w:p w14:paraId="7FD13CB2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Отбирать посильный для учащихся материал</w:t>
      </w:r>
    </w:p>
    <w:p w14:paraId="19127D71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Всякую работу с учебником или книгой начинать с обстоятельного вступительного объяснения учителя</w:t>
      </w:r>
    </w:p>
    <w:p w14:paraId="7563066E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В процессе выполнения задания учителю необходимо наблюдать за действиями учащихся и фиксировать тех, у кого она не получается. </w:t>
      </w:r>
    </w:p>
    <w:p w14:paraId="72FA9482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Работа с учебником ни в коем случае не должна занимать весь урок, а в начальной школе - больше 10-15 минут. Ее нужно сочетать с другими формами и методами обучения. </w:t>
      </w:r>
    </w:p>
    <w:p w14:paraId="12202475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Учебник может использоваться не только </w:t>
      </w:r>
      <w:proofErr w:type="gramStart"/>
      <w:r w:rsidRPr="00C1096A">
        <w:rPr>
          <w:rFonts w:ascii="Times New Roman" w:hAnsi="Times New Roman" w:cs="Times New Roman"/>
          <w:sz w:val="24"/>
          <w:szCs w:val="24"/>
        </w:rPr>
        <w:t>для повторения</w:t>
      </w:r>
      <w:proofErr w:type="gramEnd"/>
      <w:r w:rsidRPr="00C1096A">
        <w:rPr>
          <w:rFonts w:ascii="Times New Roman" w:hAnsi="Times New Roman" w:cs="Times New Roman"/>
          <w:sz w:val="24"/>
          <w:szCs w:val="24"/>
        </w:rPr>
        <w:t xml:space="preserve"> изученного на уроке, но и для организации различных видов самостоятельной работы учащихся почти на всех этапах обучения.</w:t>
      </w:r>
    </w:p>
    <w:p w14:paraId="76235F43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Для организации работы целесообразно использовать не только основной текст, но и другие компоненты учебника: иллюстрации, определения терминов и т.п.</w:t>
      </w:r>
    </w:p>
    <w:p w14:paraId="460A8779" w14:textId="77777777" w:rsidR="000C1CC0" w:rsidRPr="00C1096A" w:rsidRDefault="000C1CC0" w:rsidP="00C1096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lastRenderedPageBreak/>
        <w:t>При подборе приемов и форм учебной работы с учебником, объема и сложности учебных заданий необходимо учитывать познавательные особенности учащихся (в первую очередь возрастные).</w:t>
      </w:r>
    </w:p>
    <w:p w14:paraId="1CFC09CC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8C9D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Экскурсия </w:t>
      </w:r>
      <w:r w:rsidRPr="00C1096A">
        <w:rPr>
          <w:rFonts w:ascii="Times New Roman" w:hAnsi="Times New Roman" w:cs="Times New Roman"/>
          <w:sz w:val="24"/>
          <w:szCs w:val="24"/>
        </w:rPr>
        <w:t>—эффективный метод обучения</w:t>
      </w:r>
      <w:proofErr w:type="gramStart"/>
      <w:r w:rsidRPr="00C1096A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C1096A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 процесса. </w:t>
      </w:r>
    </w:p>
    <w:p w14:paraId="71EF0AA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Они способствуют наблюдательности, накоплению сведений, формированию визуальных впечатлений.</w:t>
      </w:r>
    </w:p>
    <w:p w14:paraId="7A7945B1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Учебно-познавательные экскурсии организуются на базе производственных объектов с целью общего ознакомления с производством, его организационной структурой, отдельными технологическими процессами, оборудованием, видами и качеством выпускаемой продукции, организацией и условиями труда. Такие экскурсии имеют очень большое значение для профориентации молодежи, привития любви к избранной профессии. Студенты получают образно-конкретное представление о состоянии производства, уровне технической оснащенности, о требованиях современного производства к профессиональной подготовке работников.</w:t>
      </w:r>
    </w:p>
    <w:p w14:paraId="19739602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Экскурсии могут быть организованы в музей, фирму и офис, в заповедные места по изучению природы, на различного рода выставки.</w:t>
      </w:r>
    </w:p>
    <w:p w14:paraId="024E8433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Каждая экскурсия должна иметь четкую учебно-познавательную и воспитательную цель. Студенты должны ясно представлять, какова цель экскурсии, что они должны выяснить и узнать в процессе экскурсии, какой собрать материал, как и в какой форме, обобщить его, составить отчет по итогам экскурсии.</w:t>
      </w:r>
    </w:p>
    <w:p w14:paraId="244F061B" w14:textId="77777777" w:rsidR="0075025F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69F2F" w14:textId="77777777" w:rsidR="0075025F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t xml:space="preserve">Б) НАГЛЯДНЫЕ МЕТОДЫ ОБУЧЕНИЯ. </w:t>
      </w:r>
    </w:p>
    <w:p w14:paraId="6D6608F7" w14:textId="06AA100E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методов обучения по источнику знаний</w:t>
      </w:r>
    </w:p>
    <w:p w14:paraId="7E72E017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0BD602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При наглядных методах обучения усвоение учебного материала находится в существенной зависимости от применяемых в процессе обучения наглядного пособия и технических средств. </w:t>
      </w:r>
    </w:p>
    <w:p w14:paraId="191DC3C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Наглядные методы используются во взаимосвязи со словесными и практическими методами обучения.</w:t>
      </w:r>
    </w:p>
    <w:p w14:paraId="25EB58FF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Наглядные методы обучения условно можно подразделить на две большие группы: </w:t>
      </w:r>
    </w:p>
    <w:p w14:paraId="50C1E39C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iCs/>
          <w:sz w:val="24"/>
          <w:szCs w:val="24"/>
        </w:rPr>
        <w:t>Метод иллюстраций</w:t>
      </w:r>
      <w:r w:rsidRPr="00C1096A">
        <w:rPr>
          <w:rFonts w:ascii="Times New Roman" w:hAnsi="Times New Roman" w:cs="Times New Roman"/>
          <w:sz w:val="24"/>
          <w:szCs w:val="24"/>
        </w:rPr>
        <w:t> предполагает показ студентам иллюстрированных пособий: плакатов, таблиц, картин, карт, зарисовок на доске и др.</w:t>
      </w:r>
    </w:p>
    <w:p w14:paraId="3945C19F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iCs/>
          <w:sz w:val="24"/>
          <w:szCs w:val="24"/>
        </w:rPr>
        <w:t>Метод демонстраций</w:t>
      </w:r>
      <w:r w:rsidRPr="00C1096A">
        <w:rPr>
          <w:rFonts w:ascii="Times New Roman" w:hAnsi="Times New Roman" w:cs="Times New Roman"/>
          <w:sz w:val="24"/>
          <w:szCs w:val="24"/>
        </w:rPr>
        <w:t> обычно связан с демонстрацией приборов, опытов, технических установок, кинофильмов, диафильмов и др.</w:t>
      </w:r>
    </w:p>
    <w:p w14:paraId="4421C475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7A9238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Схемы, таблицы, планы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– используются учителем в целях наглядности или систематизации изучаемого материала, могут использоваться учениками и в их самостоятельной работе</w:t>
      </w:r>
    </w:p>
    <w:p w14:paraId="1F4866C1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9ACFFB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Схемы</w:t>
      </w:r>
      <w:r w:rsidRPr="00C1096A">
        <w:rPr>
          <w:rFonts w:ascii="Times New Roman" w:hAnsi="Times New Roman" w:cs="Times New Roman"/>
          <w:sz w:val="24"/>
          <w:szCs w:val="24"/>
        </w:rPr>
        <w:t>, как правило, применяются следующих типов:</w:t>
      </w:r>
    </w:p>
    <w:p w14:paraId="4929B02B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а) «сущностные», отражающие в графической форме составные части (или взаимосвязь элементов) событий, явлений, процессов, понятий. </w:t>
      </w:r>
    </w:p>
    <w:p w14:paraId="5F582F3F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б) «логические», отображающие причинно-следственные связи, пути возникновения тех или иных явлений, формирование понятий и т.п.;</w:t>
      </w:r>
    </w:p>
    <w:p w14:paraId="5519649E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в) графики и диаграммы, выражающие статистические данные.</w:t>
      </w:r>
    </w:p>
    <w:p w14:paraId="4A35EE58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83DB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чаще всего применяются следующих типов:</w:t>
      </w:r>
    </w:p>
    <w:p w14:paraId="78A032E2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а) хронологические;</w:t>
      </w:r>
    </w:p>
    <w:p w14:paraId="34CD0F7F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в) сравнительно-обобщающие;</w:t>
      </w:r>
    </w:p>
    <w:p w14:paraId="39D85DAB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г) тематические (конкретизирующие).</w:t>
      </w:r>
    </w:p>
    <w:p w14:paraId="3C8E3D7E" w14:textId="77777777" w:rsidR="000C1CC0" w:rsidRPr="00C1096A" w:rsidRDefault="000C1CC0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9D27B" w14:textId="77777777" w:rsidR="000C1CC0" w:rsidRPr="00C1096A" w:rsidRDefault="000C1CC0" w:rsidP="00C109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различных типов </w:t>
      </w:r>
    </w:p>
    <w:p w14:paraId="3A6C8C01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43DB9A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использовании наглядных методов обучения необходимо соблюдать ряд условий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4C8999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применяемая наглядность должна соответствовать возрасту студентов;</w:t>
      </w:r>
    </w:p>
    <w:p w14:paraId="3A4786BA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наглядность должна использоваться в меру и показывать ее следует постепенно и только в соответствующий момент урока; наблюдение должно быть организовано таким образом, чтобы студенты могли хорошо видеть демонстрируемый предмет;</w:t>
      </w:r>
    </w:p>
    <w:p w14:paraId="650866BC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необходимо четко выделить главное, существенное при показе иллюстраций;</w:t>
      </w:r>
    </w:p>
    <w:p w14:paraId="0E5A19FC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детально продумать пояснения, даваемые в ходе демонстрации явлений;</w:t>
      </w:r>
    </w:p>
    <w:p w14:paraId="31A38A4D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демонстрируемая наглядность должна быть точно согласована с содержанием материала;</w:t>
      </w:r>
    </w:p>
    <w:p w14:paraId="69FD76D3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привлекать самих студентов к нахождению желаемой информации в наглядном пособии или демонстрируемом устройстве.</w:t>
      </w:r>
    </w:p>
    <w:p w14:paraId="3BC4681A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C441C" w14:textId="77777777" w:rsidR="0075025F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F70A39" w:rsidRPr="00C1096A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Pr="00C1096A">
        <w:rPr>
          <w:rFonts w:ascii="Times New Roman" w:hAnsi="Times New Roman" w:cs="Times New Roman"/>
          <w:b/>
          <w:sz w:val="24"/>
          <w:szCs w:val="24"/>
        </w:rPr>
        <w:t xml:space="preserve"> ОБУЧЕНИЯ. </w:t>
      </w:r>
    </w:p>
    <w:p w14:paraId="78DA730D" w14:textId="5B85AD75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методов обучения по источнику знаний</w:t>
      </w:r>
    </w:p>
    <w:p w14:paraId="5CE5822C" w14:textId="77777777" w:rsidR="0075025F" w:rsidRDefault="0075025F" w:rsidP="00C1096A">
      <w:pPr>
        <w:pStyle w:val="a9"/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ED2261" w14:textId="18ADC183" w:rsidR="00F70A39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1096A">
        <w:rPr>
          <w:rFonts w:ascii="Times New Roman" w:hAnsi="Times New Roman" w:cs="Times New Roman"/>
          <w:sz w:val="24"/>
          <w:szCs w:val="24"/>
        </w:rPr>
        <w:t xml:space="preserve">снованы на практической деятельности учащихся. Цель – формирование практических умений и навыков. </w:t>
      </w:r>
    </w:p>
    <w:p w14:paraId="6F7CB01B" w14:textId="3CCC0E35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К практическим методам относятся</w:t>
      </w:r>
    </w:p>
    <w:p w14:paraId="1D7CFBB7" w14:textId="2603EF51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 -</w:t>
      </w:r>
      <w:r w:rsidR="00F70A39"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 xml:space="preserve">упражнения, </w:t>
      </w:r>
    </w:p>
    <w:p w14:paraId="1F2ADA8A" w14:textId="06F5E5F8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</w:t>
      </w:r>
      <w:r w:rsidR="00F70A39"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14:paraId="22841684" w14:textId="3C6B70A3" w:rsidR="00F70A39" w:rsidRPr="00C1096A" w:rsidRDefault="00F70A39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некоторые виды самостоятельных работ</w:t>
      </w:r>
    </w:p>
    <w:p w14:paraId="4A0EA8BD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C34E0" w14:textId="7644F1ED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– </w:t>
      </w:r>
      <w:r w:rsidR="009F64D2" w:rsidRPr="00C1096A">
        <w:rPr>
          <w:rFonts w:ascii="Times New Roman" w:hAnsi="Times New Roman" w:cs="Times New Roman"/>
          <w:sz w:val="24"/>
          <w:szCs w:val="24"/>
        </w:rPr>
        <w:t xml:space="preserve">многократное (повторное) выполнение учебных действий (умственных или практических) с целью овладения ими или повышения их качества. </w:t>
      </w:r>
    </w:p>
    <w:p w14:paraId="6368AEA3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54386" w14:textId="797A49A8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по своему характеру подразделяются на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76C56D4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устные, </w:t>
      </w:r>
    </w:p>
    <w:p w14:paraId="224BD31E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письменные, </w:t>
      </w:r>
    </w:p>
    <w:p w14:paraId="51EEE00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графические</w:t>
      </w:r>
    </w:p>
    <w:p w14:paraId="5415DE09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учебно-трудовые. </w:t>
      </w:r>
    </w:p>
    <w:p w14:paraId="65F3E984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 выполнении каждого из них студенты совершают умственную и практическую работу.</w:t>
      </w:r>
    </w:p>
    <w:p w14:paraId="459E7692" w14:textId="77777777" w:rsidR="00B22B2A" w:rsidRPr="00C1096A" w:rsidRDefault="00B22B2A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Любые упражнения в зависимости от степени самостоятельности учащихся могут носить воспроизводящий, тренировочный или творческий характер.</w:t>
      </w:r>
    </w:p>
    <w:p w14:paraId="36F4704B" w14:textId="0A49A8FC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sz w:val="24"/>
          <w:szCs w:val="24"/>
        </w:rPr>
        <w:t>Устные упражнения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4C18A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способствуют развитию культуры речи, логического мышления, памяти, внимания, познавательных возможностей учащихся.</w:t>
      </w:r>
    </w:p>
    <w:p w14:paraId="3201B23C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sz w:val="24"/>
          <w:szCs w:val="24"/>
        </w:rPr>
        <w:t>Письменные упражнения</w:t>
      </w:r>
    </w:p>
    <w:p w14:paraId="061F7F3E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цель - закрепление знаний, выработка необходимых умений и навыков их применения.</w:t>
      </w:r>
    </w:p>
    <w:p w14:paraId="01612007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sz w:val="24"/>
          <w:szCs w:val="24"/>
        </w:rPr>
        <w:t xml:space="preserve">Графические упражнения </w:t>
      </w:r>
    </w:p>
    <w:p w14:paraId="0616705B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Помогают лучше воспринимать, осмысливать и запоминать учебный материал, способствует развитию пространственного воображения. Сюда относятся: составление графиков, чертежей, схем, карт, зарисовок и т.д.</w:t>
      </w:r>
    </w:p>
    <w:p w14:paraId="25E1154C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sz w:val="24"/>
          <w:szCs w:val="24"/>
        </w:rPr>
        <w:t>Учебно-трудовые упражнения</w:t>
      </w:r>
      <w:r w:rsidRPr="00C10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AD976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цель - применение теоретических знаний в трудовой деятельности. </w:t>
      </w:r>
    </w:p>
    <w:p w14:paraId="20755E0C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Они способствуют овладению навыками обращения с орудиями труда, лабораторным оборудованием (приборами, измерительной аппаратурой), развивают конструкторско-технические умения.</w:t>
      </w:r>
    </w:p>
    <w:p w14:paraId="5B702D8F" w14:textId="778146D1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sz w:val="24"/>
          <w:szCs w:val="24"/>
        </w:rPr>
        <w:t xml:space="preserve">Комментированные упражнения </w:t>
      </w:r>
    </w:p>
    <w:p w14:paraId="7990AC19" w14:textId="77777777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используются для активизации учебного процесса, сознательного выполнения учебных заданий. Учащиеся комментируют выполняемые действия, вследствие чего они лучше осознаются и усваиваются.</w:t>
      </w:r>
    </w:p>
    <w:p w14:paraId="5049B1E4" w14:textId="6BBFCC0A" w:rsidR="00B22B2A" w:rsidRDefault="00B22B2A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0397B7" w14:textId="77777777" w:rsidR="0075025F" w:rsidRPr="00C1096A" w:rsidRDefault="0075025F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5074E2" w14:textId="6B37A1DE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096A">
        <w:rPr>
          <w:rFonts w:ascii="Times New Roman" w:hAnsi="Times New Roman" w:cs="Times New Roman"/>
          <w:b/>
          <w:i/>
          <w:sz w:val="24"/>
          <w:szCs w:val="24"/>
        </w:rPr>
        <w:lastRenderedPageBreak/>
        <w:t>Творческие работы </w:t>
      </w:r>
    </w:p>
    <w:p w14:paraId="7C3D4E96" w14:textId="56451C03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Cs/>
          <w:iCs/>
          <w:sz w:val="24"/>
          <w:szCs w:val="24"/>
        </w:rPr>
        <w:t>средство</w:t>
      </w:r>
      <w:r w:rsidRPr="00C10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>развития творческих способностей, формирования навыков целенаправленной самостоятельной работы, расширения и углубления знаний, умения использовать их при выполнении конкретных задач. К творческим работам относятся: написание рефератов, сочинений, рецензий, разработка курсовых и дипломных проектов, выполнение рисунков, эскизов и различного рода других творческих заданий.</w:t>
      </w:r>
    </w:p>
    <w:p w14:paraId="5328E285" w14:textId="77777777" w:rsidR="00B22B2A" w:rsidRPr="00C1096A" w:rsidRDefault="00B22B2A" w:rsidP="00C1096A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74387" w14:textId="5D45A070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работы</w:t>
      </w:r>
    </w:p>
    <w:p w14:paraId="317CE842" w14:textId="361E2C12" w:rsidR="00B22B2A" w:rsidRPr="00C1096A" w:rsidRDefault="00B22B2A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проведение обучающимися по заданию преподавателя опытов с использованием приборов, применением инструментов и других технических приспособлений, т.е. это изучение явлений с помощью специального оборудования.</w:t>
      </w:r>
    </w:p>
    <w:p w14:paraId="557E4C38" w14:textId="2E6686A4" w:rsidR="009F64D2" w:rsidRPr="00C1096A" w:rsidRDefault="009F64D2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От учащихся требуется большая активность и самостоятельность, чем во время демонстрации, где они выступают пассивными наблюдателями, а не участниками и исполнителями исследований.</w:t>
      </w:r>
    </w:p>
    <w:p w14:paraId="1B00E998" w14:textId="65239742" w:rsidR="00B22B2A" w:rsidRPr="00C1096A" w:rsidRDefault="00B22B2A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Обеспечивают приобретение учащимися знаний, но и способствуют формированию практических умений.</w:t>
      </w:r>
    </w:p>
    <w:p w14:paraId="2B1199CA" w14:textId="77777777" w:rsidR="00B22B2A" w:rsidRPr="00C1096A" w:rsidRDefault="00B22B2A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Проводятся лабораторные работы в иллюстрированном или исследовательском плане.</w:t>
      </w:r>
    </w:p>
    <w:p w14:paraId="2E47FEA6" w14:textId="77777777" w:rsidR="00B22B2A" w:rsidRPr="00C1096A" w:rsidRDefault="00B22B2A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979D5" w14:textId="77777777" w:rsidR="00B22B2A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3BC3DB08" w14:textId="573715E9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это основной вид учебных занятий, направленный на формирование учебных и профессиональных практических умений и навыков.</w:t>
      </w:r>
    </w:p>
    <w:p w14:paraId="63B6A350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Лабораторно-практические занятия играют важную роль в процессе обучения. Значение их состоит в том, что они способствуют развитию умения применять теоретические знания к решению практических задач, вести непосредственно наблюдения за происходящими процессами и явлениями и на основе анализа результатов наблюдения учатся самостоятельно делать выводы и обобщения. Здесь обучающиеся приобретают самостоятельно знания и практические навыки обращения с приборами, материалами, реактивами, оборудованием. Лабораторные и практические занятия предусмотрены учебными планами и соответствующими учебными программами. Задача преподавателя — методически правильно организовать выполнение лабораторно-практических работ, умело направить деятельность, обеспечить занятие необходимыми инструкциями, методическими пособиям, материалом и оборудованием; четко поставить учебно-познавательные цели занятия. Важно также при проведении лабораторных и практических работ ставить вопросы творческого характера, требующие самостоятельной постановки и решения проблемы. Преподаватель осуществляет контроль за работой каждого, оказывает помощь тем, кто в этом нуждается, дает индивидуальные консультации, всемерно поддерживает активную познавательную деятельность всех студентов.</w:t>
      </w:r>
    </w:p>
    <w:p w14:paraId="61799FCB" w14:textId="77777777" w:rsidR="000C1CC0" w:rsidRPr="00C1096A" w:rsidRDefault="000C1CC0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Практические работы проводятся после изучения крупных разделов, тем и носят обобщающий характер.</w:t>
      </w:r>
    </w:p>
    <w:p w14:paraId="5665446D" w14:textId="77777777" w:rsidR="00F825F2" w:rsidRPr="00C1096A" w:rsidRDefault="00F825F2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B80F3" w14:textId="77777777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Наблюдение</w:t>
      </w:r>
    </w:p>
    <w:p w14:paraId="1430A9D7" w14:textId="0FD48E6B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это целенаправленное восприятие предметов и явлений с помощью органов чувств с целью формирования правильных представлений и понятий, умений и навыков.</w:t>
      </w:r>
    </w:p>
    <w:p w14:paraId="68685E1C" w14:textId="77777777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0548D478" w14:textId="77777777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Опыты</w:t>
      </w:r>
    </w:p>
    <w:p w14:paraId="29F06470" w14:textId="560BA8E1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выполняемая учащимися работа по изучению нового материала,</w:t>
      </w:r>
    </w:p>
    <w:p w14:paraId="54506F0F" w14:textId="11CA1000" w:rsidR="00F70A39" w:rsidRPr="00C1096A" w:rsidRDefault="00F70A39" w:rsidP="00C1096A">
      <w:pPr>
        <w:widowControl w:val="0"/>
        <w:autoSpaceDE w:val="0"/>
        <w:autoSpaceDN w:val="0"/>
        <w:adjustRightInd w:val="0"/>
        <w:spacing w:after="0" w:line="240" w:lineRule="auto"/>
        <w:ind w:left="567" w:hanging="566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требующая практических исследовательских умений с помощью различного оборудования. </w:t>
      </w:r>
    </w:p>
    <w:p w14:paraId="128C8E42" w14:textId="77777777" w:rsidR="00F70A39" w:rsidRPr="00C1096A" w:rsidRDefault="00F70A39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87FF8D" w14:textId="2CC166AC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степени самостоятельности учащихся при выполнении упражнений выделяют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646370BA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упражнения по воспроизведению известного с целью закрепления — воспроизводящие упражнения;</w:t>
      </w:r>
    </w:p>
    <w:p w14:paraId="55E88BBA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упражнения по применению знаний в новых условиях – тренировочные упражнения.</w:t>
      </w:r>
    </w:p>
    <w:p w14:paraId="55453796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lastRenderedPageBreak/>
        <w:t>Если при выполнении действий студент про себя или вслух проговаривает, комментирует предстоящие операции; такие упражнения называют комментируемыми. Комментирование действий помогает преподавателю обнаружить типичные ошибки, внести коррективы в действия студентов.</w:t>
      </w:r>
    </w:p>
    <w:p w14:paraId="5B72473D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23CF85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применения упражнений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5ADCEB6B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Устные упражнения способствуют развитию логического мышления, памяти, речи и вниманию студентов. </w:t>
      </w:r>
    </w:p>
    <w:p w14:paraId="68405A5C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Они отличаются динамичностью, не требуют затрат времени на ведение записей.</w:t>
      </w:r>
    </w:p>
    <w:p w14:paraId="07D76A3F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Письменные упражнения используются для закрепления знаний и выработки умений в их применении. Использование их способствует развитию логического мышления, культуры письменной речи, самостоятельности в работе. Письменные упражнения могут сочетаться с устными и графическими.</w:t>
      </w:r>
    </w:p>
    <w:p w14:paraId="6E1398CC" w14:textId="77777777" w:rsidR="009F64D2" w:rsidRPr="00C1096A" w:rsidRDefault="009F64D2" w:rsidP="00C10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-К графическим упражнениям относятся работы студентов по составлению схем, чертежей, графиков, технологических карт, изготовление альбомов, плакатов, стендов, выполнение зарисовок при проведении лабораторно-практических работ, экскурсий и т. д. Графические упражнения выполняются обычно одновременно с письменными и решают единые учебные задачи. Применение их помогает студентам лучше воспринимать учебный материал, способствует развитию пространственного воображения. Графические работы, в зависимости от степени самостоятельности студентов при их выполнении, могут носить воспроизводящий, тренировочный или творческий характер.</w:t>
      </w:r>
    </w:p>
    <w:p w14:paraId="4DFCDA1E" w14:textId="77777777" w:rsidR="008C7CE8" w:rsidRPr="00C1096A" w:rsidRDefault="008C7CE8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1B0CD" w14:textId="140D4EAB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t xml:space="preserve">Выделяют также следующую классификацию </w:t>
      </w:r>
      <w:r w:rsidR="008C7CE8" w:rsidRPr="00C1096A">
        <w:rPr>
          <w:rFonts w:ascii="Times New Roman" w:hAnsi="Times New Roman" w:cs="Times New Roman"/>
          <w:b/>
          <w:sz w:val="24"/>
          <w:szCs w:val="24"/>
        </w:rPr>
        <w:t>М</w:t>
      </w:r>
      <w:r w:rsidRPr="00C1096A">
        <w:rPr>
          <w:rFonts w:ascii="Times New Roman" w:hAnsi="Times New Roman" w:cs="Times New Roman"/>
          <w:b/>
          <w:sz w:val="24"/>
          <w:szCs w:val="24"/>
        </w:rPr>
        <w:t>етодов и средств обучения</w:t>
      </w:r>
    </w:p>
    <w:p w14:paraId="7E78A3CD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1. Метод деятельности</w:t>
      </w:r>
    </w:p>
    <w:p w14:paraId="7530EEEC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Метод деятельности — это способ ее осуществления, который ведет к достижению поставленной цели.</w:t>
      </w:r>
    </w:p>
    <w:p w14:paraId="714AD2E3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2. Метод преподавания</w:t>
      </w:r>
    </w:p>
    <w:p w14:paraId="5E8931BE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3. Метод учения</w:t>
      </w:r>
    </w:p>
    <w:p w14:paraId="504639C9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4. Словесные методы (рассказ, беседа, работа с книгой)</w:t>
      </w:r>
    </w:p>
    <w:p w14:paraId="3123C636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5. Наглядный (карты, схемы, модели)</w:t>
      </w:r>
    </w:p>
    <w:p w14:paraId="017D0404" w14:textId="5D9CA2C9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а) иллюстрационный</w:t>
      </w:r>
    </w:p>
    <w:p w14:paraId="4477D890" w14:textId="5D86942D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б) демонстрационный</w:t>
      </w:r>
    </w:p>
    <w:p w14:paraId="77E952CB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6. Практические (упражнения, практические работы)</w:t>
      </w:r>
    </w:p>
    <w:p w14:paraId="4D1A2E3B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7. Методы приобретения новых знаний (самостоятельное изучение)</w:t>
      </w:r>
    </w:p>
    <w:p w14:paraId="006C6A46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8. Объяснительно-иллюстративный метод</w:t>
      </w:r>
    </w:p>
    <w:p w14:paraId="5A35B4ED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9. Репродуктивный метод</w:t>
      </w:r>
    </w:p>
    <w:p w14:paraId="596ADC76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10. Метод проблемного изложения (переход от исполнительной к творческой деятельности)</w:t>
      </w:r>
    </w:p>
    <w:p w14:paraId="7398838A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11. Эвристический метод</w:t>
      </w:r>
    </w:p>
    <w:p w14:paraId="3CFB3BD2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12. Исследовательский метод</w:t>
      </w:r>
    </w:p>
    <w:p w14:paraId="0D32B658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13. Метод организации и осуществления учебно-познавательной деятельности</w:t>
      </w:r>
    </w:p>
    <w:p w14:paraId="6D89F348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14. Метод стимулирования и мотивации учебно-познавательной деятельности</w:t>
      </w:r>
    </w:p>
    <w:p w14:paraId="6046FC87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1FC5F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sz w:val="24"/>
          <w:szCs w:val="24"/>
        </w:rPr>
        <w:t>Виды методов</w:t>
      </w:r>
    </w:p>
    <w:p w14:paraId="355BC3EB" w14:textId="0EEF657B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Традиционные методы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1096A">
        <w:rPr>
          <w:rFonts w:ascii="Times New Roman" w:hAnsi="Times New Roman" w:cs="Times New Roman"/>
          <w:sz w:val="24"/>
          <w:szCs w:val="24"/>
        </w:rPr>
        <w:t xml:space="preserve"> рассказ, лекция, упражнения, лабораторные работы</w:t>
      </w:r>
    </w:p>
    <w:p w14:paraId="1C77EE6F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Традиционные методы направлены на слушание, запоминание, воспроизведение сказанного учителем, но слабо развивают познавательную активность учащихся.</w:t>
      </w:r>
    </w:p>
    <w:p w14:paraId="4002C68E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Инновационные</w:t>
      </w:r>
      <w:r w:rsidRPr="00C10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1096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активные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sz w:val="24"/>
          <w:szCs w:val="24"/>
        </w:rPr>
        <w:t>и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96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интенсивные методы обучения)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881233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игра, игровая, проектирование, анализ конкретных ситуаций</w:t>
      </w:r>
    </w:p>
    <w:p w14:paraId="102EF57D" w14:textId="77777777" w:rsidR="00B22B2A" w:rsidRPr="00C1096A" w:rsidRDefault="00B22B2A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Активные методы обучения – деятельность обучаемого носит продуктивный, творческий, поисковый характер. </w:t>
      </w:r>
    </w:p>
    <w:p w14:paraId="748C7068" w14:textId="77777777" w:rsidR="00B22B2A" w:rsidRPr="00C1096A" w:rsidRDefault="00B22B2A" w:rsidP="00C1096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К активным методам обучения относятся: </w:t>
      </w:r>
      <w:r w:rsidRPr="00C1096A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дидактические игры, анализ конкретных ситуаций, решение проблемных задач, обучение по алгоритму, мозговая атака, внеконтекстные операции с понятиями</w:t>
      </w: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C1096A">
        <w:rPr>
          <w:rFonts w:ascii="Times New Roman" w:hAnsi="Times New Roman" w:cs="Times New Roman"/>
          <w:sz w:val="24"/>
          <w:szCs w:val="24"/>
        </w:rPr>
        <w:t xml:space="preserve"> др.</w:t>
      </w:r>
    </w:p>
    <w:p w14:paraId="4AC1483B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lastRenderedPageBreak/>
        <w:t>Интенсивные методы используются для организации обучения в короткие сроки с длительными одноразовыми сеансами ("метод погружения"). Применяются эти методы при обучении бизнесу, маркетингу, иностранному языку, в практической психологии и педагогике.</w:t>
      </w:r>
    </w:p>
    <w:p w14:paraId="73FCE269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синтетики — объединение разных элементов</w:t>
      </w:r>
    </w:p>
    <w:p w14:paraId="4786D453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многомерных матриц (метод морфологического анализа)</w:t>
      </w:r>
    </w:p>
    <w:p w14:paraId="1A8C4980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свободных ассоциаций</w:t>
      </w:r>
    </w:p>
    <w:p w14:paraId="12EC62B5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инверсии</w:t>
      </w:r>
    </w:p>
    <w:p w14:paraId="11937DDE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сопереживания</w:t>
      </w:r>
    </w:p>
    <w:p w14:paraId="62506565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Частные методики</w:t>
      </w:r>
    </w:p>
    <w:p w14:paraId="414EB2ED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Дидактические средства — материальные или идеальные объекты, которые используются в обучении как источник получения знаний и формирования умений и навыков</w:t>
      </w:r>
    </w:p>
    <w:p w14:paraId="033302C5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словесные (учебники, журналы)</w:t>
      </w:r>
    </w:p>
    <w:p w14:paraId="56FDFCC8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визуальные (картинки)</w:t>
      </w:r>
    </w:p>
    <w:p w14:paraId="68D76DDB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механические визуальные приборы</w:t>
      </w:r>
    </w:p>
    <w:p w14:paraId="2B9E5C4D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индивидуальные средства</w:t>
      </w:r>
    </w:p>
    <w:p w14:paraId="7547C578" w14:textId="77777777" w:rsidR="00B22B2A" w:rsidRPr="00C1096A" w:rsidRDefault="00B22B2A" w:rsidP="00C1096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Style w:val="20"/>
          <w:rFonts w:eastAsiaTheme="minorHAnsi"/>
          <w:b w:val="0"/>
          <w:bCs w:val="0"/>
          <w:color w:val="000000"/>
          <w:sz w:val="24"/>
          <w:szCs w:val="24"/>
        </w:rPr>
        <w:t>- средства ИКТ</w:t>
      </w:r>
    </w:p>
    <w:p w14:paraId="21415E77" w14:textId="77777777" w:rsidR="00B22B2A" w:rsidRPr="00C1096A" w:rsidRDefault="00B22B2A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2BCCB" w14:textId="68BEA900" w:rsidR="000C1CC0" w:rsidRPr="00C1096A" w:rsidRDefault="000C1CC0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97802" w14:textId="768FEE96" w:rsidR="00FC7F6A" w:rsidRPr="0075025F" w:rsidRDefault="0075025F" w:rsidP="00750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5025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FC7F6A" w:rsidRPr="0075025F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proofErr w:type="gramEnd"/>
      <w:r w:rsidR="00FC7F6A" w:rsidRPr="0075025F">
        <w:rPr>
          <w:rFonts w:ascii="Times New Roman" w:hAnsi="Times New Roman" w:cs="Times New Roman"/>
          <w:b/>
          <w:bCs/>
          <w:sz w:val="24"/>
          <w:szCs w:val="24"/>
        </w:rPr>
        <w:t xml:space="preserve"> И ПРИЕМЫ ОБУЧЕНИЯ НАЧАЛЬНОМУ ЕСТЕСВОЗНАНИЮ</w:t>
      </w:r>
    </w:p>
    <w:p w14:paraId="3B6DD4BF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928FA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76C23" w14:textId="73F115AB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Методы и приемы стимулирования познавательного интереса</w:t>
      </w:r>
    </w:p>
    <w:p w14:paraId="094C893B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Познавательная (дидактическая игра): игровая задача, игровые мотивы, учебное решение задач (игры-путешествия, конкурс-аукцион, конкурс-проект).</w:t>
      </w:r>
    </w:p>
    <w:p w14:paraId="5839627E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Занимательные упражнения: загадки, кроссворд, ребус, викторина.</w:t>
      </w:r>
    </w:p>
    <w:p w14:paraId="2C844F3F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E4B3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Методы и приемы формирования отношений</w:t>
      </w:r>
    </w:p>
    <w:p w14:paraId="50B28570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Методы формирования субъективного отношения;</w:t>
      </w:r>
    </w:p>
    <w:p w14:paraId="6BB5EE6E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Методы трансформации отношений олицетворения в отношения субъектификации;</w:t>
      </w:r>
    </w:p>
    <w:p w14:paraId="3D88DC82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Методы формирования чувства родства с природой;</w:t>
      </w:r>
    </w:p>
    <w:p w14:paraId="46804C74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Методы формирования эстетических отношений к природе.</w:t>
      </w:r>
    </w:p>
    <w:p w14:paraId="4301E731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F0F9A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Методы формирования субъективного отношения</w:t>
      </w:r>
      <w:r w:rsidRPr="00C1096A">
        <w:rPr>
          <w:rFonts w:ascii="Times New Roman" w:hAnsi="Times New Roman" w:cs="Times New Roman"/>
          <w:sz w:val="24"/>
          <w:szCs w:val="24"/>
        </w:rPr>
        <w:t xml:space="preserve"> (С.Д. Дерябо, В.А. Ясвин):</w:t>
      </w:r>
    </w:p>
    <w:p w14:paraId="4BD667C1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экологической идентификации (от лат. отождествлять) заключается в постановке себя на место того или иного природного объекта, погружении себя в ситуацию, в которой этот объект находится.</w:t>
      </w:r>
    </w:p>
    <w:p w14:paraId="7B5724A9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экологической эмпатии (от греч. сопереживание) заключается в стимулировании сопереживания личностью состояния природного объекта, сочувствия ему.</w:t>
      </w:r>
    </w:p>
    <w:p w14:paraId="59266785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экологической рефлексии (от лат. обращение назад) – стимулирование осознания личностью того, как ее поведение могло бы «выглядеть» с точки зрения тех природных объектов, «интересы» которых она затрагивает.</w:t>
      </w:r>
    </w:p>
    <w:p w14:paraId="315E4A89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2EDB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Методы трансформации отношений олицетворения в отношения субъектификации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7D384D2A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сочетания элементов очеловечивания природы с научными представлениями об изучаемых объектах и явлениях при постепенном увеличении доли последних;</w:t>
      </w:r>
    </w:p>
    <w:p w14:paraId="73F53AA4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эмоционального («нравственного») противопоставления природных объектов человеку;</w:t>
      </w:r>
    </w:p>
    <w:p w14:paraId="21D7A57C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ознакомления детей с истоками бытующих негативных антропоморфических характеристик некоторых объектов природы.</w:t>
      </w:r>
    </w:p>
    <w:p w14:paraId="68F43BEB" w14:textId="71DA5687" w:rsidR="00FC7F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67C17" w14:textId="254372B9" w:rsidR="0075025F" w:rsidRDefault="0075025F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DA0E" w14:textId="147E236E" w:rsidR="0075025F" w:rsidRDefault="0075025F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EC5B" w14:textId="77777777" w:rsidR="0075025F" w:rsidRPr="00C1096A" w:rsidRDefault="0075025F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B9736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формирования чувства родства с природой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5DD4E196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поиска сходства природных объектов с человеком (приемы: выявление морфологического сходства, выявление физиологического сходства, выявление поведенческого сходства);</w:t>
      </w:r>
    </w:p>
    <w:p w14:paraId="4ADF11C8" w14:textId="0898FA42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- Метод обращения к истокам (приемы: введение в содержание природоведения элементов эволюционного учения, </w:t>
      </w:r>
      <w:r w:rsidR="008C7CE8" w:rsidRPr="00C1096A">
        <w:rPr>
          <w:rFonts w:ascii="Times New Roman" w:hAnsi="Times New Roman" w:cs="Times New Roman"/>
          <w:sz w:val="24"/>
          <w:szCs w:val="24"/>
        </w:rPr>
        <w:t>и, в частности,</w:t>
      </w:r>
      <w:r w:rsidRPr="00C1096A">
        <w:rPr>
          <w:rFonts w:ascii="Times New Roman" w:hAnsi="Times New Roman" w:cs="Times New Roman"/>
          <w:sz w:val="24"/>
          <w:szCs w:val="24"/>
        </w:rPr>
        <w:t xml:space="preserve"> вопроса о происхождении человека от человекообразных обезьян; использование </w:t>
      </w:r>
      <w:r w:rsidR="008C7CE8" w:rsidRPr="00C1096A">
        <w:rPr>
          <w:rFonts w:ascii="Times New Roman" w:hAnsi="Times New Roman" w:cs="Times New Roman"/>
          <w:sz w:val="24"/>
          <w:szCs w:val="24"/>
        </w:rPr>
        <w:t>терминологии,</w:t>
      </w:r>
      <w:r w:rsidRPr="00C1096A">
        <w:rPr>
          <w:rFonts w:ascii="Times New Roman" w:hAnsi="Times New Roman" w:cs="Times New Roman"/>
          <w:sz w:val="24"/>
          <w:szCs w:val="24"/>
        </w:rPr>
        <w:t xml:space="preserve"> принятой среди родственников);</w:t>
      </w:r>
    </w:p>
    <w:p w14:paraId="6AB9FAC6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664F4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Методы формирования эстетических отношений к природе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6AEBDB7A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обращения внимания на внешние проявления гармонии природы;</w:t>
      </w:r>
    </w:p>
    <w:p w14:paraId="754FB474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раскрытия внутренней гармонии природы;</w:t>
      </w:r>
    </w:p>
    <w:p w14:paraId="0DCABDF4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 «сгущения» красоты природы средствами искусства.</w:t>
      </w:r>
    </w:p>
    <w:p w14:paraId="35E5FE33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5CC15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Методы и приемы формирования умений</w:t>
      </w:r>
      <w:r w:rsidRPr="00C1096A">
        <w:rPr>
          <w:rFonts w:ascii="Times New Roman" w:hAnsi="Times New Roman" w:cs="Times New Roman"/>
          <w:sz w:val="24"/>
          <w:szCs w:val="24"/>
        </w:rPr>
        <w:t>:</w:t>
      </w:r>
    </w:p>
    <w:p w14:paraId="1D832E81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приемы формирования умений: объяснение и показ способа действия, по инструкции, по памяти, имитация способа действия на макете (тренажере).</w:t>
      </w:r>
    </w:p>
    <w:p w14:paraId="4C9BBB6B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- методы обучения технологиям взаимодействия с природой: метод экологических ожиданий, метод ритуализации экологической деятельности, метод экологической заботы</w:t>
      </w:r>
    </w:p>
    <w:p w14:paraId="0D71C653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1872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Методические приемы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– элементы того или иного метода, выражающие отдельные действия учителя и учащихся в процессе преподавания и учения.</w:t>
      </w:r>
    </w:p>
    <w:p w14:paraId="7700B363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EE555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Организационные приемы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– порядок применения тех или иных методов (например, чтение текста вслух или про себя);</w:t>
      </w:r>
    </w:p>
    <w:p w14:paraId="17E0DE33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08CB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Технические приемы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– применение различного вспомогательного оборудования: приспособлений, устройств, подсветок, приборов, в том числе и технических средств обучения (работа по карточкам, таблицам, постановка опытов);</w:t>
      </w:r>
    </w:p>
    <w:p w14:paraId="5D932B69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548E9" w14:textId="77777777" w:rsidR="00FC7F6A" w:rsidRPr="00C1096A" w:rsidRDefault="00FC7F6A" w:rsidP="00C1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Логические приемы</w:t>
      </w:r>
      <w:r w:rsidRPr="00C1096A">
        <w:rPr>
          <w:rFonts w:ascii="Times New Roman" w:hAnsi="Times New Roman" w:cs="Times New Roman"/>
          <w:sz w:val="24"/>
          <w:szCs w:val="24"/>
        </w:rPr>
        <w:t xml:space="preserve"> – применение логических операций при усвоении знаний (анализ, синтез, сравнение, аналогия, классификация).</w:t>
      </w:r>
    </w:p>
    <w:p w14:paraId="51BF84E5" w14:textId="6005A901" w:rsidR="00FC7F6A" w:rsidRPr="00C1096A" w:rsidRDefault="00FC7F6A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EC298" w14:textId="3525CC14" w:rsidR="00C1096A" w:rsidRDefault="00C1096A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2DE68" w14:textId="1CEAE5AB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99933" w14:textId="25F72FB1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5E03" w14:textId="2B3C6239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0E2F9" w14:textId="3F604220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58D08" w14:textId="1D9049B8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8DB34" w14:textId="28AE3F0C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56B14" w14:textId="2DD9AF31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2A4E0" w14:textId="331BD016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AA3FF" w14:textId="2C425CD5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02023" w14:textId="7F0DA080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33AC5" w14:textId="6A828389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1528" w14:textId="27217913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83B3" w14:textId="757F53E6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291A5" w14:textId="335A40C8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40A54" w14:textId="06BD11E9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4BF82" w14:textId="1A13A9FB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CCE28" w14:textId="0C2DDBC8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535E3" w14:textId="1E012214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52039" w14:textId="0A320513" w:rsidR="0075025F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95FA0" w14:textId="77777777" w:rsidR="0075025F" w:rsidRPr="00C1096A" w:rsidRDefault="0075025F" w:rsidP="00C109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E1671" w14:textId="18E2D4C2" w:rsidR="00FD26B5" w:rsidRPr="00C1096A" w:rsidRDefault="00BA79FE" w:rsidP="00C1096A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СРЕДСТВА ОБУЧЕНИЯ</w:t>
      </w:r>
    </w:p>
    <w:p w14:paraId="29B980B1" w14:textId="1954C91C" w:rsidR="00262F5B" w:rsidRPr="00C1096A" w:rsidRDefault="00BB0D68" w:rsidP="00C1096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(ДИДАКТИЧЕСКИЕ СРЕДСТВА)</w:t>
      </w:r>
    </w:p>
    <w:p w14:paraId="777E4FDB" w14:textId="0AC0D68C" w:rsidR="00262F5B" w:rsidRDefault="00262F5B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F37B9F" w14:textId="77777777" w:rsidR="0075025F" w:rsidRPr="00C1096A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D01ABA" w14:textId="4AA6AE6C" w:rsidR="00E41064" w:rsidRPr="00C1096A" w:rsidRDefault="00E41064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D26B5"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редства обучения</w:t>
      </w:r>
      <w:r w:rsidR="00FD26B5" w:rsidRPr="00C10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FD26B5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источники получения знаний, формирования умений.</w:t>
      </w: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EA45C1" w14:textId="676EC347" w:rsidR="00FD26B5" w:rsidRPr="00C1096A" w:rsidRDefault="00FD26B5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узком смысле под средствами обучения понимают учебные и наглядные пособия, демонстрационные устройства, технические средства и пр.</w:t>
      </w:r>
      <w:r w:rsidR="00E41064"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 есть дидактические средства обучения.</w:t>
      </w:r>
    </w:p>
    <w:p w14:paraId="40E7B87A" w14:textId="3D69D3AC" w:rsidR="00FD26B5" w:rsidRPr="00C1096A" w:rsidRDefault="00FD26B5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 под средствами обучения подразумевается все то, что способствует достижению целей образования, т.е. вся совокупность методов, форм, содержания, а также специальных средств обучения.</w:t>
      </w:r>
    </w:p>
    <w:p w14:paraId="3B3CBF79" w14:textId="2103900A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Понятие «Средства обучения» трактуется также как совокупность компонентов, способствующая достижения целей образования, т.е. комплекс методов, форм, содержания, а также специальных средств обучения. Под специальными средствами обучения понимаются технологии обучения.</w:t>
      </w:r>
    </w:p>
    <w:p w14:paraId="6FC60B8D" w14:textId="248A5402" w:rsidR="00262F5B" w:rsidRPr="00C1096A" w:rsidRDefault="00262F5B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Методы обучения применяются в единстве с определенными средствами обучения – объектами, созданными человеком, а также предметами естественной природы, используемыми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149CFB96" w14:textId="12AF7271" w:rsidR="00FD26B5" w:rsidRPr="00C1096A" w:rsidRDefault="00FD26B5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призваны облегчить непосредственное и косвенное познание мира. Они, как и методы, выполняют обучающую, воспитывающую и развивающую функции, а также служат средством побуждения, управления и контроля учебно-познавательной деятельности учащихся.</w:t>
      </w:r>
    </w:p>
    <w:p w14:paraId="656C661B" w14:textId="4F7E2DB1" w:rsidR="00FD26B5" w:rsidRPr="00C1096A" w:rsidRDefault="00FD26B5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науке нет строгой классификации средств обучения. Некоторые ученые подразделяют их на средства, которыми пользуется обучающий для эффективного достижения целей образования (наглядные пособия, технические средства), и индивидуальные средства обучаемых (школьные учебники, тетради, письменные принадлежности и т.п.). В число дидактических средств включаются и такие, с которыми связана как деятельность обучающего, так и обучаемых (спортивное оборудование, кабинеты, компьютеры и т.д.).</w:t>
      </w:r>
    </w:p>
    <w:p w14:paraId="36ABC4AE" w14:textId="76A517D5" w:rsidR="00262F5B" w:rsidRPr="00C1096A" w:rsidRDefault="00262F5B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0389A" w14:textId="4EA741BC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F64487"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ЛАССИФИКАЦИЯ СРЕДСТВ ОБУЧЕНИЯ</w:t>
      </w:r>
    </w:p>
    <w:p w14:paraId="01919F65" w14:textId="77777777" w:rsidR="00F64487" w:rsidRPr="00C1096A" w:rsidRDefault="00F64487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5FC8" w14:textId="71EE251C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характеру воздействия на обучаемых</w:t>
      </w:r>
      <w:r w:rsidR="00F64487"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64487"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чувственной модальности)</w:t>
      </w:r>
    </w:p>
    <w:p w14:paraId="0C8F74D2" w14:textId="48CA5AD3" w:rsidR="00262F5B" w:rsidRPr="00C1096A" w:rsidRDefault="00F64487" w:rsidP="00C1096A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262F5B"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изуальные</w:t>
      </w: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(зрительные)</w:t>
      </w:r>
      <w:r w:rsidR="00262F5B"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262F5B"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предметы, макеты, карты, слайды, ИКТ-презентации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, таблицы, натуральные объекты и пр.</w:t>
      </w:r>
      <w:r w:rsidR="00262F5B" w:rsidRPr="00C1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144D3" w14:textId="160B3A4E" w:rsidR="00262F5B" w:rsidRPr="00C1096A" w:rsidRDefault="00262F5B" w:rsidP="00C1096A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аудиальные</w:t>
      </w:r>
      <w:r w:rsidR="00F64487"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(слуховые)</w:t>
      </w: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центр, радио</w:t>
      </w:r>
      <w:r w:rsidR="00F64487" w:rsidRPr="00C1096A">
        <w:rPr>
          <w:rFonts w:ascii="Times New Roman" w:hAnsi="Times New Roman" w:cs="Times New Roman"/>
          <w:color w:val="000000"/>
          <w:sz w:val="24"/>
          <w:szCs w:val="24"/>
        </w:rPr>
        <w:t>, музыкальные инструменты и пр.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A36C1" w14:textId="369A09FC" w:rsidR="00262F5B" w:rsidRPr="00C1096A" w:rsidRDefault="00262F5B" w:rsidP="00C1096A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аудиовизуальные</w:t>
      </w:r>
      <w:r w:rsidR="00F64487"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(зрительно-слуховые)</w:t>
      </w: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телевидение, кинофильмы, ИКТ-презентации.</w:t>
      </w:r>
    </w:p>
    <w:p w14:paraId="4C537DBA" w14:textId="48B10DB7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 степени сложности</w:t>
      </w:r>
    </w:p>
    <w:p w14:paraId="3A0B2CD3" w14:textId="43E93053" w:rsidR="00262F5B" w:rsidRPr="00C1096A" w:rsidRDefault="00262F5B" w:rsidP="00C1096A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простые: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учебники, печатные пособия, картины, модели;</w:t>
      </w:r>
    </w:p>
    <w:p w14:paraId="59C375D7" w14:textId="7C38540A" w:rsidR="00262F5B" w:rsidRPr="00C1096A" w:rsidRDefault="00262F5B" w:rsidP="00C1096A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сложные: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механические визуальные средства, лингафонные кабинеты, компьютеры.</w:t>
      </w:r>
    </w:p>
    <w:p w14:paraId="3A8C951E" w14:textId="0BC61219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 происхождению</w:t>
      </w:r>
    </w:p>
    <w:p w14:paraId="3E417BD6" w14:textId="282730BC" w:rsidR="00262F5B" w:rsidRPr="00C1096A" w:rsidRDefault="00262F5B" w:rsidP="00C1096A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натуральные природные средства: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коллекция камней, растений, шишек, желудей, семечек;</w:t>
      </w:r>
    </w:p>
    <w:p w14:paraId="713895B5" w14:textId="54C731C0" w:rsidR="00262F5B" w:rsidRPr="00C1096A" w:rsidRDefault="00262F5B" w:rsidP="00C1096A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символические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: рисунки, схемы, карты.</w:t>
      </w:r>
    </w:p>
    <w:p w14:paraId="22D44036" w14:textId="4B680E01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Классификация А.Е. Дмитриева и Ю.А. Дмитриева</w:t>
      </w:r>
    </w:p>
    <w:p w14:paraId="43B00A0B" w14:textId="0819A7A7" w:rsidR="00262F5B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естественные: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натуральные объекты или их изображения (реальные предметы, картины,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портреты, произведения искусств);</w:t>
      </w:r>
    </w:p>
    <w:p w14:paraId="537E2B33" w14:textId="78BAB820" w:rsidR="00262F5B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объемные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: геометрические фигуры, чучела;</w:t>
      </w:r>
    </w:p>
    <w:p w14:paraId="2A4C3040" w14:textId="7FA55FDD" w:rsidR="00262F5B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изобразительные: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фото, кадры кино-, теле-, диафильмов, диапозитивов;</w:t>
      </w:r>
    </w:p>
    <w:p w14:paraId="47E3D03B" w14:textId="05829C66" w:rsidR="00262F5B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графические: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схемы, чертежи, таблицы, диаграммы;</w:t>
      </w:r>
    </w:p>
    <w:p w14:paraId="09B83E21" w14:textId="3F9A6485" w:rsidR="00262F5B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символические: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географические карты, глобус;</w:t>
      </w:r>
    </w:p>
    <w:p w14:paraId="7C343188" w14:textId="42CD16F2" w:rsidR="00262F5B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звуковые: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магнитофонная запись;</w:t>
      </w:r>
    </w:p>
    <w:p w14:paraId="34960441" w14:textId="77777777" w:rsidR="00F64487" w:rsidRPr="00C1096A" w:rsidRDefault="00262F5B" w:rsidP="00C1096A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мультимедиа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, основанные на компьютерных технологиях, использующие интерактивность и</w:t>
      </w:r>
    </w:p>
    <w:p w14:paraId="03F20988" w14:textId="616681FF" w:rsidR="00262F5B" w:rsidRPr="00C1096A" w:rsidRDefault="00262F5B" w:rsidP="00C1096A">
      <w:pPr>
        <w:pStyle w:val="a6"/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средства дистанционного обучения.</w:t>
      </w:r>
    </w:p>
    <w:p w14:paraId="77644D4A" w14:textId="77777777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НО!   Педагогу   надо   иметь   в   виду, что   перегрузка занятия наглядностью, разнообразными</w:t>
      </w:r>
    </w:p>
    <w:p w14:paraId="5DF61A80" w14:textId="5812A0D3" w:rsidR="00262F5B" w:rsidRPr="00C1096A" w:rsidRDefault="00262F5B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средствами обучения приводит к снижению эффективности процессе обучения за счет рассеяния внимания учащихся, отвлечения их на второстепенные детали.</w:t>
      </w:r>
    </w:p>
    <w:p w14:paraId="1B5A4FB1" w14:textId="7D0F5BDC" w:rsidR="00FD26B5" w:rsidRPr="00C1096A" w:rsidRDefault="00F64487" w:rsidP="00C1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средства становятся ценным элементом процесса обучения в том случае, если используются в тесной связи с остальными компонентами этого процесса.</w:t>
      </w:r>
    </w:p>
    <w:p w14:paraId="51440D58" w14:textId="77777777" w:rsidR="00F64487" w:rsidRPr="00C1096A" w:rsidRDefault="00F64487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1"/>
        <w:gridCol w:w="3175"/>
        <w:gridCol w:w="3194"/>
      </w:tblGrid>
      <w:tr w:rsidR="0011032D" w:rsidRPr="00C1096A" w14:paraId="1F17B936" w14:textId="77777777" w:rsidTr="00A93944">
        <w:tc>
          <w:tcPr>
            <w:tcW w:w="10137" w:type="dxa"/>
            <w:gridSpan w:val="3"/>
          </w:tcPr>
          <w:p w14:paraId="0CAB34DD" w14:textId="025B6729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методы обучения</w:t>
            </w:r>
          </w:p>
        </w:tc>
      </w:tr>
      <w:tr w:rsidR="0011032D" w:rsidRPr="00C1096A" w14:paraId="1F9ABAD2" w14:textId="77777777" w:rsidTr="0011032D">
        <w:tc>
          <w:tcPr>
            <w:tcW w:w="3379" w:type="dxa"/>
          </w:tcPr>
          <w:p w14:paraId="6C29058F" w14:textId="5A66FE71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3379" w:type="dxa"/>
          </w:tcPr>
          <w:p w14:paraId="7CC740F2" w14:textId="7D511F07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379" w:type="dxa"/>
          </w:tcPr>
          <w:p w14:paraId="031389D1" w14:textId="3B26DF94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</w:tr>
      <w:tr w:rsidR="0011032D" w:rsidRPr="00C1096A" w14:paraId="591E4768" w14:textId="77777777" w:rsidTr="0011032D">
        <w:tc>
          <w:tcPr>
            <w:tcW w:w="3379" w:type="dxa"/>
          </w:tcPr>
          <w:p w14:paraId="13A3C08A" w14:textId="5BF5D95A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монолог, диалог, беседа</w:t>
            </w:r>
          </w:p>
        </w:tc>
        <w:tc>
          <w:tcPr>
            <w:tcW w:w="3379" w:type="dxa"/>
          </w:tcPr>
          <w:p w14:paraId="0C1E23A3" w14:textId="0AFEC88F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3379" w:type="dxa"/>
          </w:tcPr>
          <w:p w14:paraId="7B49CBD9" w14:textId="333D00A2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сюжетного рассказа, аналитического картинного описания</w:t>
            </w:r>
          </w:p>
        </w:tc>
      </w:tr>
      <w:tr w:rsidR="0011032D" w:rsidRPr="00C1096A" w14:paraId="6EAC927D" w14:textId="77777777" w:rsidTr="0011032D">
        <w:tc>
          <w:tcPr>
            <w:tcW w:w="3379" w:type="dxa"/>
          </w:tcPr>
          <w:p w14:paraId="3C6B52D1" w14:textId="7A08397B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хрестоматия, литература</w:t>
            </w:r>
          </w:p>
        </w:tc>
        <w:tc>
          <w:tcPr>
            <w:tcW w:w="3379" w:type="dxa"/>
          </w:tcPr>
          <w:p w14:paraId="7C55019A" w14:textId="1A1B96DE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Печатно-словесный</w:t>
            </w:r>
          </w:p>
        </w:tc>
        <w:tc>
          <w:tcPr>
            <w:tcW w:w="3379" w:type="dxa"/>
          </w:tcPr>
          <w:p w14:paraId="642B5D71" w14:textId="6F64C795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документов, выписывание понятий, составление плана, таблицы</w:t>
            </w:r>
          </w:p>
        </w:tc>
      </w:tr>
      <w:tr w:rsidR="0011032D" w:rsidRPr="00C1096A" w14:paraId="513E5DD5" w14:textId="77777777" w:rsidTr="0011032D">
        <w:tc>
          <w:tcPr>
            <w:tcW w:w="3379" w:type="dxa"/>
          </w:tcPr>
          <w:p w14:paraId="6297EF8F" w14:textId="7F6DFFB7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предметная, условно-графическая, иллюстративная</w:t>
            </w:r>
          </w:p>
        </w:tc>
        <w:tc>
          <w:tcPr>
            <w:tcW w:w="3379" w:type="dxa"/>
          </w:tcPr>
          <w:p w14:paraId="79CE3E3A" w14:textId="7A29BB8E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3379" w:type="dxa"/>
          </w:tcPr>
          <w:p w14:paraId="78362BE1" w14:textId="3E797CC3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зарисовки, выполнение эскиза, составление чертежа</w:t>
            </w:r>
          </w:p>
        </w:tc>
      </w:tr>
      <w:tr w:rsidR="0011032D" w:rsidRPr="00C1096A" w14:paraId="741DDC42" w14:textId="77777777" w:rsidTr="0011032D">
        <w:tc>
          <w:tcPr>
            <w:tcW w:w="3379" w:type="dxa"/>
          </w:tcPr>
          <w:p w14:paraId="62B9701D" w14:textId="2B35E6BB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Лепка, вырезание, склеивание, выпиливание</w:t>
            </w:r>
          </w:p>
        </w:tc>
        <w:tc>
          <w:tcPr>
            <w:tcW w:w="3379" w:type="dxa"/>
          </w:tcPr>
          <w:p w14:paraId="7F0F0091" w14:textId="656BAA04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379" w:type="dxa"/>
          </w:tcPr>
          <w:p w14:paraId="7D95BA6D" w14:textId="6C5D77C5" w:rsidR="0011032D" w:rsidRPr="00C1096A" w:rsidRDefault="0011032D" w:rsidP="00C10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узоров, изделий, образцов, макетов</w:t>
            </w:r>
          </w:p>
        </w:tc>
      </w:tr>
    </w:tbl>
    <w:p w14:paraId="1AABECDB" w14:textId="77777777" w:rsidR="0075025F" w:rsidRDefault="0075025F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F3E8F0" w14:textId="0BD2E848" w:rsidR="00FD26B5" w:rsidRPr="00C1096A" w:rsidRDefault="00C1096A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BB0D68" w:rsidRPr="00C1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ЕЛЕСООБРАЗНОСТЬ И ОСНОВНЫЕ ПРИНЦИПЫ ОТБОРА МЕТОДОВ, ПРИЕМОВ, ФОРМ И СРЕДСТВ ОБУЧЕНИЯ</w:t>
      </w:r>
    </w:p>
    <w:p w14:paraId="2C7893B3" w14:textId="77777777" w:rsidR="00676CFC" w:rsidRPr="00C1096A" w:rsidRDefault="00676CFC" w:rsidP="00C1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3C24B7" w14:textId="4654FF80" w:rsidR="00FD26B5" w:rsidRPr="00C1096A" w:rsidRDefault="00FD26B5" w:rsidP="00C1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педагогической деятельности и средств обучения зависит от многих причин:</w:t>
      </w:r>
    </w:p>
    <w:p w14:paraId="5E595F1D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и вытекающих из них принципов обучения;</w:t>
      </w:r>
    </w:p>
    <w:p w14:paraId="25A2C530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целей обучения, воспитания и развития человека;</w:t>
      </w:r>
    </w:p>
    <w:p w14:paraId="70737A42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образовательно-воспитательных задач;</w:t>
      </w:r>
    </w:p>
    <w:p w14:paraId="19261C2E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мотивации обучения;</w:t>
      </w:r>
    </w:p>
    <w:p w14:paraId="6613E142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методики преподавания конкретной учебной дисциплины;</w:t>
      </w:r>
    </w:p>
    <w:p w14:paraId="23B584EF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материала;</w:t>
      </w:r>
    </w:p>
    <w:p w14:paraId="05B98424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отведенного на изучение того или иного материала:</w:t>
      </w:r>
    </w:p>
    <w:p w14:paraId="390F1F36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сложности учебного материала;</w:t>
      </w:r>
    </w:p>
    <w:p w14:paraId="142D350F" w14:textId="05F390EC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подготовленности учащихся</w:t>
      </w:r>
      <w:r w:rsidR="00AF4AA9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сформированности у них учебных навыков</w:t>
      </w: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593D25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индивидуальных особенностей учащихся;</w:t>
      </w:r>
    </w:p>
    <w:p w14:paraId="5EDC2B82" w14:textId="6D30F644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структуры занятия;</w:t>
      </w:r>
      <w:r w:rsidR="00AF4AA9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материально-технического обеспечения;</w:t>
      </w:r>
    </w:p>
    <w:p w14:paraId="5D738892" w14:textId="28DC8203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учащихся;</w:t>
      </w:r>
      <w:r w:rsidR="00AF4AA9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учащихся;</w:t>
      </w:r>
      <w:r w:rsidR="00AF4AA9"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4B38E8" w14:textId="77777777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между преподавателем и учащимися, которые сложились в процессе учебного труда (сотрудничество или авторитарность);</w:t>
      </w:r>
    </w:p>
    <w:p w14:paraId="5B6B8870" w14:textId="756B4CFE" w:rsidR="00FD26B5" w:rsidRPr="00C1096A" w:rsidRDefault="00FD26B5" w:rsidP="00C1096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личности педагога, его квалификации.</w:t>
      </w:r>
    </w:p>
    <w:p w14:paraId="0A979F8B" w14:textId="77777777" w:rsidR="00BB0D68" w:rsidRPr="00C1096A" w:rsidRDefault="00BB0D68" w:rsidP="00C109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66493" w14:textId="77777777" w:rsidR="00BB0D68" w:rsidRPr="00C1096A" w:rsidRDefault="00BB0D68" w:rsidP="00C1096A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Цель обучения</w:t>
      </w:r>
    </w:p>
    <w:p w14:paraId="059D2CDA" w14:textId="77777777" w:rsidR="00BB0D68" w:rsidRPr="00C1096A" w:rsidRDefault="00BB0D68" w:rsidP="00C1096A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Материальное оснащение учреждения, кабинета</w:t>
      </w:r>
    </w:p>
    <w:p w14:paraId="79CE6BAD" w14:textId="77777777" w:rsidR="00BB0D68" w:rsidRPr="00C1096A" w:rsidRDefault="00BB0D68" w:rsidP="00C1096A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Уровень подготовленности обучающихся</w:t>
      </w:r>
    </w:p>
    <w:p w14:paraId="7F05CCCC" w14:textId="77777777" w:rsidR="00BB0D68" w:rsidRPr="00C1096A" w:rsidRDefault="00BB0D68" w:rsidP="00C1096A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Возраст обучающихся</w:t>
      </w:r>
    </w:p>
    <w:p w14:paraId="1C8E9F2E" w14:textId="77777777" w:rsidR="00BB0D68" w:rsidRPr="00C1096A" w:rsidRDefault="00BB0D68" w:rsidP="00C1096A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Время, отведенное на изучение материала</w:t>
      </w:r>
    </w:p>
    <w:p w14:paraId="267D5EEF" w14:textId="56466DFF" w:rsidR="00BB0D68" w:rsidRPr="00C1096A" w:rsidRDefault="00BB0D68" w:rsidP="00C1096A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подготовленность педагога </w:t>
      </w:r>
    </w:p>
    <w:p w14:paraId="32AFCBA5" w14:textId="77777777" w:rsidR="00BB0D68" w:rsidRPr="00C1096A" w:rsidRDefault="00BB0D68" w:rsidP="00C1096A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44419" w14:textId="69982142" w:rsidR="00BB0D68" w:rsidRPr="00C1096A" w:rsidRDefault="00BB0D68" w:rsidP="00C1096A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Важной и неотъемлемой частью деятельности педагога является процесс выбора оптимального сочетания методов обучения. Большинство исследователей проблемы методов обучения считают, поскольку понятие "метод" многоаспектное, многостороннее, то метод обучения в каждом конкретном случае должен конструироваться преподавателем. На любом занятии всегда сочетается несколько методов. Методы всегда как бы взаимно проникают друг в друга, характеризуя с разных сторон взаимодействие педагогов и обучаемых.</w:t>
      </w:r>
    </w:p>
    <w:p w14:paraId="13552DAE" w14:textId="77777777" w:rsidR="00BB0D68" w:rsidRPr="00C1096A" w:rsidRDefault="00BB0D68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В педагогике установлена следующая закономерность: чем больше был обоснован педагогом выбор методов обучения, тем более высокие и прочные учебно-воспитательные результаты будут достигнуты в процессе обучения, причем за меньшее время.</w:t>
      </w:r>
    </w:p>
    <w:p w14:paraId="30759B3E" w14:textId="04B19C77" w:rsidR="00BB0D68" w:rsidRDefault="00BB0D68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C2BDE" w14:textId="2FBBA4B0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C0E3" w14:textId="2759B336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CE3ED" w14:textId="3600D59D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FABB2" w14:textId="493AA654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B61C" w14:textId="5E5648F4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B15A" w14:textId="53559513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4C967" w14:textId="0AEF438C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FE25" w14:textId="2C689255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285E5" w14:textId="3B9772D1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807C" w14:textId="2C79F69B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65ED1" w14:textId="4FA04ED8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82EB" w14:textId="3F945207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BBC85" w14:textId="1B1C1C53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661C" w14:textId="1F94FE5D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067C" w14:textId="39D88E93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27AD7" w14:textId="628F50FC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2CD4F" w14:textId="652B098B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FC07" w14:textId="62E66CE9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D14B7" w14:textId="6E4083CC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D28B6" w14:textId="5FDFB4D8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99D6F" w14:textId="6B89726E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7CE44" w14:textId="47B0B42F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D52BA" w14:textId="715B99BC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BE47" w14:textId="5D0182BB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13114" w14:textId="2EC48A62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D9B55" w14:textId="503CDB87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EA71B" w14:textId="321D8137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2DC9E" w14:textId="700677BB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C3513" w14:textId="11FCE25C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AFB3" w14:textId="56553C6B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BBF46" w14:textId="3AE59135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819D" w14:textId="727911F7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317D5" w14:textId="56A61DD2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DA28" w14:textId="5D07F457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9635" w14:textId="43D0389C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88BD8" w14:textId="16B9A8C6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C7C75" w14:textId="078F8E1E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C0E2" w14:textId="5A33697A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6330" w14:textId="3683D133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D642C" w14:textId="08F8DEB4" w:rsidR="0075025F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45676" w14:textId="77777777" w:rsidR="0075025F" w:rsidRPr="00C1096A" w:rsidRDefault="0075025F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4A2D2" w14:textId="2DAD05EB" w:rsidR="00676CFC" w:rsidRPr="0075025F" w:rsidRDefault="00676CFC" w:rsidP="0075025F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2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ЗАНЯТИ</w:t>
      </w:r>
      <w:r w:rsidR="00C1096A" w:rsidRPr="00750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5A372E4D" w14:textId="68D66007" w:rsidR="00676CFC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EE3C2" w14:textId="77777777" w:rsidR="0075025F" w:rsidRPr="00C1096A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1BEA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Фронтальная работа –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одновременное выполнение общих заданий всеми учащимися для достижения ими общей познавательной задачи.</w:t>
      </w:r>
    </w:p>
    <w:p w14:paraId="76538E9C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92F61F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Групповая форма –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дети на определенном занятии делятся на группы для решения конкретных учебных задач.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 Величина группы различна, в зависимости от содержания и характера работы она колеблется от 3 до 6 человек, в более многочисленных группах невозможно обеспечить активную работу всех членов группы.</w:t>
      </w:r>
    </w:p>
    <w:p w14:paraId="66F9026A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Составляющие групповой деятельности</w:t>
      </w:r>
    </w:p>
    <w:p w14:paraId="79DE7FC9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1. Предварительная подготовка учащихся к выполнению группового задания, постановка учебных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задач, краткий инструктаж педагога.</w:t>
      </w:r>
    </w:p>
    <w:p w14:paraId="67D935B5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2. Обсуждение и составление плана выполнения учебного задания в группе, определение способов</w:t>
      </w:r>
      <w:r w:rsidRPr="00C1096A">
        <w:rPr>
          <w:rFonts w:ascii="Times New Roman" w:hAnsi="Times New Roman" w:cs="Times New Roman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его решения (ориентировочная деятельность), распределение обязанностей.</w:t>
      </w:r>
    </w:p>
    <w:p w14:paraId="12EE4BFB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3. Работа по выполнению задания.</w:t>
      </w:r>
    </w:p>
    <w:p w14:paraId="5AE58CE3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4. Наблюдение педагога и корректировка работы группы и отдельных учащихся.</w:t>
      </w:r>
    </w:p>
    <w:p w14:paraId="335ABCDA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5. Взаимная проверка и контроль за выполнением задания в группе.</w:t>
      </w:r>
    </w:p>
    <w:p w14:paraId="3B0BCF9C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6. Сообщение учащихся о полученных результатах, общая дискуссия под руководством педагога,</w:t>
      </w:r>
    </w:p>
    <w:p w14:paraId="4F287A66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дополнения и исправления, дополнительная информация педагога и формулировка окончательных выводов.</w:t>
      </w:r>
    </w:p>
    <w:p w14:paraId="5EEC7604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7. Индивидуальная оценка работы группы и в целом.</w:t>
      </w:r>
    </w:p>
    <w:p w14:paraId="307864ED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C49A0A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Коллективная форма работы –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предполагает: «обучаю каждого, и каждый обучает всех». При</w:t>
      </w:r>
    </w:p>
    <w:p w14:paraId="32561F1E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color w:val="000000"/>
          <w:sz w:val="24"/>
          <w:szCs w:val="24"/>
        </w:rPr>
        <w:t>коллективном обучении, если оно действительно коллективное, – то,</w:t>
      </w: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что знает один, должны знать все. И с другой стороны, все, что знает коллектив, должно становиться достоянием каждого.</w:t>
      </w:r>
    </w:p>
    <w:p w14:paraId="2CF47F31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0449B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в парах</w:t>
      </w:r>
      <w:r w:rsidRPr="00C10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>общее задание делится между партнерами. Работа в парах дает время подумать, обменяться идеями с партнером и лишь, потом озвучивать свои мысли перед группой. Она способствует развитию навыков высказываться, общаться, критически мыслить и вести дискуссию. Таким образом, каждый отвечает не только за свои знания, но также и за знания своего товарища по учебной работе.</w:t>
      </w:r>
    </w:p>
    <w:p w14:paraId="7D14C4EC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D3910A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Индивидуальная форма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работы учащихся предусматривает самостоятельное выполнение учащимся одинаковых для всей группы задач без контакта с другими учащимися и педагогом, но в едином для всех темпе.</w:t>
      </w:r>
    </w:p>
    <w:p w14:paraId="6F6FF77C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763B7F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Индивидуальное обучение</w:t>
      </w:r>
      <w:r w:rsidRPr="00C1096A">
        <w:rPr>
          <w:rFonts w:ascii="Times New Roman" w:hAnsi="Times New Roman" w:cs="Times New Roman"/>
          <w:color w:val="000000"/>
          <w:sz w:val="24"/>
          <w:szCs w:val="24"/>
        </w:rPr>
        <w:t xml:space="preserve"> – когда педагог обучает каждого учащегося отдельно, когда существует непосредственный контакт с учеником; возможность понять его, прийти на помощь, исправить ошибки, отметить успехи; учет индивидуального темпа усвоения учебного материала, способностей.</w:t>
      </w:r>
    </w:p>
    <w:p w14:paraId="13D53CE6" w14:textId="45F5DA1D" w:rsidR="00676CFC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BD5DEF" w14:textId="12C953AC" w:rsidR="0075025F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9BA9A7" w14:textId="7EC84009" w:rsidR="0075025F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4D8756" w14:textId="304DE800" w:rsidR="0075025F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CA2835" w14:textId="61755BC8" w:rsidR="0075025F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4F0263" w14:textId="681B7E08" w:rsidR="0075025F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BEF2AB" w14:textId="157043F8" w:rsidR="0075025F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C3D44" w14:textId="77777777" w:rsidR="0075025F" w:rsidRPr="00C1096A" w:rsidRDefault="0075025F" w:rsidP="00C1096A">
      <w:pPr>
        <w:widowControl w:val="0"/>
        <w:autoSpaceDE w:val="0"/>
        <w:autoSpaceDN w:val="0"/>
        <w:adjustRightInd w:val="0"/>
        <w:spacing w:after="0" w:line="240" w:lineRule="auto"/>
        <w:ind w:right="185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DFB26" w14:textId="0FEE003D" w:rsidR="00676CFC" w:rsidRPr="00C1096A" w:rsidRDefault="00676CFC" w:rsidP="00C1096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ТИПЫ УЧЕБНЫХ ЗАНЯТИЙ, ИХ ДИДАКТИЧЕСКАЯ ЦЕЛЬ И СТРУКТУРА</w:t>
      </w:r>
    </w:p>
    <w:p w14:paraId="3FE8D877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C52A37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307"/>
        <w:gridCol w:w="3386"/>
        <w:gridCol w:w="3316"/>
      </w:tblGrid>
      <w:tr w:rsidR="00676CFC" w:rsidRPr="00C1096A" w14:paraId="06BD4EA8" w14:textId="77777777" w:rsidTr="00F34DC8">
        <w:tc>
          <w:tcPr>
            <w:tcW w:w="562" w:type="dxa"/>
          </w:tcPr>
          <w:p w14:paraId="40F169C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873E36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60E83777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учебного занятия</w:t>
            </w:r>
          </w:p>
        </w:tc>
        <w:tc>
          <w:tcPr>
            <w:tcW w:w="3686" w:type="dxa"/>
          </w:tcPr>
          <w:p w14:paraId="47A4C7E4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цель</w:t>
            </w:r>
          </w:p>
        </w:tc>
        <w:tc>
          <w:tcPr>
            <w:tcW w:w="3587" w:type="dxa"/>
          </w:tcPr>
          <w:p w14:paraId="179552BE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Нетрадиционные формы</w:t>
            </w:r>
          </w:p>
          <w:p w14:paraId="5693FF7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занятия</w:t>
            </w:r>
          </w:p>
        </w:tc>
      </w:tr>
      <w:tr w:rsidR="00676CFC" w:rsidRPr="00C1096A" w14:paraId="1AC82D49" w14:textId="77777777" w:rsidTr="00F34DC8">
        <w:tc>
          <w:tcPr>
            <w:tcW w:w="562" w:type="dxa"/>
          </w:tcPr>
          <w:p w14:paraId="277F3A4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6EAA46E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 изучения и первичного закрепления новых знаний</w:t>
            </w:r>
          </w:p>
        </w:tc>
        <w:tc>
          <w:tcPr>
            <w:tcW w:w="3686" w:type="dxa"/>
          </w:tcPr>
          <w:p w14:paraId="02B3017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осознания и осмысления блока новой учебной информации </w:t>
            </w:r>
          </w:p>
        </w:tc>
        <w:tc>
          <w:tcPr>
            <w:tcW w:w="3587" w:type="dxa"/>
          </w:tcPr>
          <w:p w14:paraId="284C8647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Лекция, семинар, экскурсия, конференция, лабораторно-практическое занятие, дидактическая сказка</w:t>
            </w:r>
          </w:p>
        </w:tc>
      </w:tr>
      <w:tr w:rsidR="00676CFC" w:rsidRPr="00C1096A" w14:paraId="1E7F5835" w14:textId="77777777" w:rsidTr="00F34DC8">
        <w:tc>
          <w:tcPr>
            <w:tcW w:w="562" w:type="dxa"/>
          </w:tcPr>
          <w:p w14:paraId="0C7E0BAF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A92FAF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 закрепления знаний и способов деятельности</w:t>
            </w:r>
          </w:p>
        </w:tc>
        <w:tc>
          <w:tcPr>
            <w:tcW w:w="3686" w:type="dxa"/>
          </w:tcPr>
          <w:p w14:paraId="53B286A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закрепление знаний и способов деятельности обучающихся</w:t>
            </w:r>
          </w:p>
        </w:tc>
        <w:tc>
          <w:tcPr>
            <w:tcW w:w="3587" w:type="dxa"/>
          </w:tcPr>
          <w:p w14:paraId="02E4CC54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Семинар, экскурсия, консультация, игра-путешествие, практическое занятие</w:t>
            </w:r>
          </w:p>
        </w:tc>
      </w:tr>
      <w:tr w:rsidR="00676CFC" w:rsidRPr="00C1096A" w14:paraId="63DC009E" w14:textId="77777777" w:rsidTr="00F34DC8">
        <w:tc>
          <w:tcPr>
            <w:tcW w:w="562" w:type="dxa"/>
          </w:tcPr>
          <w:p w14:paraId="1667AABF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20E226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 комплексного применения знаний и способов деятельности</w:t>
            </w:r>
          </w:p>
        </w:tc>
        <w:tc>
          <w:tcPr>
            <w:tcW w:w="3686" w:type="dxa"/>
          </w:tcPr>
          <w:p w14:paraId="134B7C8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содержательные и организационные условия для самостоятельного применения обучающимися комплекса знаний и способов деятельности</w:t>
            </w:r>
          </w:p>
        </w:tc>
        <w:tc>
          <w:tcPr>
            <w:tcW w:w="3587" w:type="dxa"/>
          </w:tcPr>
          <w:p w14:paraId="51F5F59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гостиная, викторина «Что? где? Когда?», занятие-путешествие, концерт-практическое занятие</w:t>
            </w:r>
          </w:p>
        </w:tc>
      </w:tr>
      <w:tr w:rsidR="00676CFC" w:rsidRPr="00C1096A" w14:paraId="7803D4D1" w14:textId="77777777" w:rsidTr="00F34DC8">
        <w:tc>
          <w:tcPr>
            <w:tcW w:w="562" w:type="dxa"/>
          </w:tcPr>
          <w:p w14:paraId="0A1087E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73ADFA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3686" w:type="dxa"/>
          </w:tcPr>
          <w:p w14:paraId="68A37DC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деятельность обучающихся по обобщению знаний и способов деятельности</w:t>
            </w:r>
          </w:p>
        </w:tc>
        <w:tc>
          <w:tcPr>
            <w:tcW w:w="3587" w:type="dxa"/>
          </w:tcPr>
          <w:p w14:paraId="631D599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Лекция, экскурсия</w:t>
            </w:r>
          </w:p>
        </w:tc>
      </w:tr>
      <w:tr w:rsidR="00676CFC" w:rsidRPr="00C1096A" w14:paraId="7C70A247" w14:textId="77777777" w:rsidTr="00F34DC8">
        <w:tc>
          <w:tcPr>
            <w:tcW w:w="562" w:type="dxa"/>
          </w:tcPr>
          <w:p w14:paraId="46084EA3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7BD8EA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 по проверке, оценке, коррекции знаний и способов деятельности</w:t>
            </w:r>
          </w:p>
        </w:tc>
        <w:tc>
          <w:tcPr>
            <w:tcW w:w="3686" w:type="dxa"/>
          </w:tcPr>
          <w:p w14:paraId="4E170C9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1.Обеспечить проверку и оценку знаний и способов деятельности обучающихся (контрольное занятие)</w:t>
            </w:r>
          </w:p>
          <w:p w14:paraId="654AC7D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Организовать деятельность обучающихся по коррекции своих знаний и способов деятельности</w:t>
            </w:r>
          </w:p>
        </w:tc>
        <w:tc>
          <w:tcPr>
            <w:tcW w:w="3587" w:type="dxa"/>
          </w:tcPr>
          <w:p w14:paraId="00E215F2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занятиях преобладает деятельность, направленная на постепенное усложнение заданий за счет комплексного охвата знаний, применение их на разных уровнях</w:t>
            </w:r>
          </w:p>
        </w:tc>
      </w:tr>
    </w:tbl>
    <w:p w14:paraId="722791A5" w14:textId="481756B1" w:rsidR="0075025F" w:rsidRDefault="0075025F" w:rsidP="007502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B8640D" w14:textId="77777777" w:rsidR="0075025F" w:rsidRDefault="0075025F" w:rsidP="007502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EE5C67" w14:textId="66E312EC" w:rsidR="00676CFC" w:rsidRDefault="00676CFC" w:rsidP="00C1096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УЧЕБН</w:t>
      </w:r>
      <w:r w:rsidR="00C1096A" w:rsidRPr="00C1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 ЗАНЯТИЙ</w:t>
      </w:r>
    </w:p>
    <w:p w14:paraId="3059DD86" w14:textId="77777777" w:rsidR="0075025F" w:rsidRPr="00C1096A" w:rsidRDefault="0075025F" w:rsidP="007502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BB435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12"/>
        <w:gridCol w:w="2065"/>
        <w:gridCol w:w="2976"/>
        <w:gridCol w:w="2329"/>
      </w:tblGrid>
      <w:tr w:rsidR="00676CFC" w:rsidRPr="00C1096A" w14:paraId="1D34D988" w14:textId="77777777" w:rsidTr="00C1096A">
        <w:tc>
          <w:tcPr>
            <w:tcW w:w="846" w:type="dxa"/>
          </w:tcPr>
          <w:p w14:paraId="0A1D387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912" w:type="dxa"/>
          </w:tcPr>
          <w:p w14:paraId="1E0BCD3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065" w:type="dxa"/>
          </w:tcPr>
          <w:p w14:paraId="45CCF30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учебного занятия</w:t>
            </w:r>
          </w:p>
        </w:tc>
        <w:tc>
          <w:tcPr>
            <w:tcW w:w="2976" w:type="dxa"/>
          </w:tcPr>
          <w:p w14:paraId="6295106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этапа</w:t>
            </w:r>
          </w:p>
        </w:tc>
        <w:tc>
          <w:tcPr>
            <w:tcW w:w="2329" w:type="dxa"/>
          </w:tcPr>
          <w:p w14:paraId="0BA3926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676CFC" w:rsidRPr="00C1096A" w14:paraId="1DCF0202" w14:textId="77777777" w:rsidTr="00C1096A">
        <w:tc>
          <w:tcPr>
            <w:tcW w:w="846" w:type="dxa"/>
            <w:vMerge w:val="restart"/>
          </w:tcPr>
          <w:p w14:paraId="28351A55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6AAF971E" w14:textId="7C8929C2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0F89F4E6" w14:textId="3513E134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4B5F78C3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3A84E1C3" w14:textId="439878CF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6974E935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14:paraId="16D5D740" w14:textId="28A8A955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00DCDD5A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24AF6AD3" w14:textId="45239376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77ED0BC6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14:paraId="2C10F353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1E02510B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14:paraId="78A1D972" w14:textId="21539185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4685B1FB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1BA38C80" w14:textId="77777777" w:rsidR="00C1096A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  <w:p w14:paraId="741FDE7A" w14:textId="56B346C1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12" w:type="dxa"/>
          </w:tcPr>
          <w:p w14:paraId="05A6D61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5" w:type="dxa"/>
          </w:tcPr>
          <w:p w14:paraId="6C70469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2976" w:type="dxa"/>
          </w:tcPr>
          <w:p w14:paraId="2A50C99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детей к работе на занятии</w:t>
            </w:r>
          </w:p>
        </w:tc>
        <w:tc>
          <w:tcPr>
            <w:tcW w:w="2329" w:type="dxa"/>
          </w:tcPr>
          <w:p w14:paraId="7852DC0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676CFC" w:rsidRPr="00C1096A" w14:paraId="55594C15" w14:textId="77777777" w:rsidTr="00C1096A">
        <w:tc>
          <w:tcPr>
            <w:tcW w:w="846" w:type="dxa"/>
            <w:vMerge/>
          </w:tcPr>
          <w:p w14:paraId="298CD315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1A8A83A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4EE87767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</w:t>
            </w:r>
          </w:p>
        </w:tc>
        <w:tc>
          <w:tcPr>
            <w:tcW w:w="2976" w:type="dxa"/>
          </w:tcPr>
          <w:p w14:paraId="473981EF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предыдущего занятия</w:t>
            </w:r>
          </w:p>
        </w:tc>
        <w:tc>
          <w:tcPr>
            <w:tcW w:w="2329" w:type="dxa"/>
          </w:tcPr>
          <w:p w14:paraId="043A8DA9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усвоения знаний предыдущего занятия</w:t>
            </w:r>
          </w:p>
        </w:tc>
      </w:tr>
      <w:tr w:rsidR="00676CFC" w:rsidRPr="00C1096A" w14:paraId="34CA17F6" w14:textId="77777777" w:rsidTr="00C1096A">
        <w:tc>
          <w:tcPr>
            <w:tcW w:w="846" w:type="dxa"/>
            <w:vMerge/>
          </w:tcPr>
          <w:p w14:paraId="5DC8AA9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645C224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6D35C40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(подготовка к новому </w:t>
            </w: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содержанию)</w:t>
            </w:r>
          </w:p>
        </w:tc>
        <w:tc>
          <w:tcPr>
            <w:tcW w:w="2976" w:type="dxa"/>
          </w:tcPr>
          <w:p w14:paraId="42AD4DF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мотивации и принятия детьми цели учебно-познавательной </w:t>
            </w: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29" w:type="dxa"/>
          </w:tcPr>
          <w:p w14:paraId="0D955427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Сообщение темы, цели учебного занятия и </w:t>
            </w: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676CFC" w:rsidRPr="00C1096A" w14:paraId="7112C3EE" w14:textId="77777777" w:rsidTr="00C1096A">
        <w:tc>
          <w:tcPr>
            <w:tcW w:w="846" w:type="dxa"/>
            <w:vMerge w:val="restart"/>
          </w:tcPr>
          <w:p w14:paraId="59D87341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7EACCE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44BA82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3F3BB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9FA189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DE08EB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061042" w14:textId="3504AFEE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2BAA904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496E3854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2473D95E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0B669F6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7AFCF080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54A35B6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19F676D5" w14:textId="36AE432A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12" w:type="dxa"/>
          </w:tcPr>
          <w:p w14:paraId="1F3978E3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65" w:type="dxa"/>
          </w:tcPr>
          <w:p w14:paraId="7ADF5615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976" w:type="dxa"/>
          </w:tcPr>
          <w:p w14:paraId="64F6579E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восприятия, осмысления и первичного запоминания связей и отношений в объекте изучения </w:t>
            </w:r>
          </w:p>
        </w:tc>
        <w:tc>
          <w:tcPr>
            <w:tcW w:w="2329" w:type="dxa"/>
          </w:tcPr>
          <w:p w14:paraId="598C292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заданий и вопросов, которые активизируют познавательную деятельность детей</w:t>
            </w:r>
          </w:p>
        </w:tc>
      </w:tr>
      <w:tr w:rsidR="00676CFC" w:rsidRPr="00C1096A" w14:paraId="580F1BE8" w14:textId="77777777" w:rsidTr="00C1096A">
        <w:tc>
          <w:tcPr>
            <w:tcW w:w="846" w:type="dxa"/>
            <w:vMerge/>
          </w:tcPr>
          <w:p w14:paraId="77F385B5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545D6185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14:paraId="1D731365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976" w:type="dxa"/>
          </w:tcPr>
          <w:p w14:paraId="62BBC8A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правильности и осознанности усвоения нового учебного материала, выявление ошибочных или спорных представлений и их коррекция </w:t>
            </w:r>
          </w:p>
        </w:tc>
        <w:tc>
          <w:tcPr>
            <w:tcW w:w="2329" w:type="dxa"/>
          </w:tcPr>
          <w:p w14:paraId="590CB88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</w:tr>
      <w:tr w:rsidR="00676CFC" w:rsidRPr="00C1096A" w14:paraId="6477C593" w14:textId="77777777" w:rsidTr="00C1096A">
        <w:tc>
          <w:tcPr>
            <w:tcW w:w="846" w:type="dxa"/>
            <w:vMerge/>
          </w:tcPr>
          <w:p w14:paraId="56AE747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DB6C342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14:paraId="676DA67F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новых знаний, способов действий и их применение </w:t>
            </w:r>
          </w:p>
        </w:tc>
        <w:tc>
          <w:tcPr>
            <w:tcW w:w="2976" w:type="dxa"/>
          </w:tcPr>
          <w:p w14:paraId="7499492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усвоения новых знаний, способов действий и их применения </w:t>
            </w:r>
          </w:p>
        </w:tc>
        <w:tc>
          <w:tcPr>
            <w:tcW w:w="2329" w:type="dxa"/>
          </w:tcPr>
          <w:p w14:paraId="3798300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тренировочных упражнений, заданий, которые выполняются самостоятельно детьми </w:t>
            </w:r>
          </w:p>
        </w:tc>
      </w:tr>
      <w:tr w:rsidR="00676CFC" w:rsidRPr="00C1096A" w14:paraId="66E0DCE6" w14:textId="77777777" w:rsidTr="00C1096A">
        <w:tc>
          <w:tcPr>
            <w:tcW w:w="846" w:type="dxa"/>
            <w:vMerge/>
          </w:tcPr>
          <w:p w14:paraId="61E37F5A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F998F90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14:paraId="7125686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76" w:type="dxa"/>
          </w:tcPr>
          <w:p w14:paraId="4323BA4C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2329" w:type="dxa"/>
          </w:tcPr>
          <w:p w14:paraId="4CAEBEF7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бесед и практических заданий</w:t>
            </w:r>
          </w:p>
        </w:tc>
      </w:tr>
      <w:tr w:rsidR="00676CFC" w:rsidRPr="00C1096A" w14:paraId="27997DA6" w14:textId="77777777" w:rsidTr="00C1096A">
        <w:tc>
          <w:tcPr>
            <w:tcW w:w="846" w:type="dxa"/>
            <w:vMerge/>
          </w:tcPr>
          <w:p w14:paraId="5B87553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1DD343C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65" w:type="dxa"/>
          </w:tcPr>
          <w:p w14:paraId="4E29DB6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76" w:type="dxa"/>
          </w:tcPr>
          <w:p w14:paraId="36D2F72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329" w:type="dxa"/>
          </w:tcPr>
          <w:p w14:paraId="565F785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тестовых заданий, заданий различного уровня сложности (репродуктивного, творческого, поисково-исследовательского)</w:t>
            </w:r>
          </w:p>
        </w:tc>
      </w:tr>
      <w:tr w:rsidR="00676CFC" w:rsidRPr="00C1096A" w14:paraId="6FDA6D11" w14:textId="77777777" w:rsidTr="00C1096A">
        <w:tc>
          <w:tcPr>
            <w:tcW w:w="846" w:type="dxa"/>
            <w:vMerge w:val="restart"/>
          </w:tcPr>
          <w:p w14:paraId="710C4652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83C8B7" w14:textId="77777777" w:rsidR="00C1096A" w:rsidRPr="00C1096A" w:rsidRDefault="00C1096A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76186E" w14:textId="7EF2B12B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B94069C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14:paraId="38CE4F8F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5DCF0653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6A329523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31904AA4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078C30C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2837E270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14:paraId="02F6B99C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E3B3DC2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65" w:type="dxa"/>
          </w:tcPr>
          <w:p w14:paraId="51BD1C23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2976" w:type="dxa"/>
          </w:tcPr>
          <w:p w14:paraId="5EED4155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329" w:type="dxa"/>
          </w:tcPr>
          <w:p w14:paraId="4EF032D1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совместно с детьми подводит итоги работы</w:t>
            </w:r>
          </w:p>
        </w:tc>
      </w:tr>
      <w:tr w:rsidR="00676CFC" w:rsidRPr="00C1096A" w14:paraId="4981CFA9" w14:textId="77777777" w:rsidTr="00C1096A">
        <w:tc>
          <w:tcPr>
            <w:tcW w:w="846" w:type="dxa"/>
            <w:vMerge/>
          </w:tcPr>
          <w:p w14:paraId="299709A8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25A3BD6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5" w:type="dxa"/>
          </w:tcPr>
          <w:p w14:paraId="7AB6575B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Рефлексивный</w:t>
            </w:r>
          </w:p>
        </w:tc>
        <w:tc>
          <w:tcPr>
            <w:tcW w:w="2976" w:type="dxa"/>
          </w:tcPr>
          <w:p w14:paraId="40423D5D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детей на самопроверку</w:t>
            </w:r>
          </w:p>
        </w:tc>
        <w:tc>
          <w:tcPr>
            <w:tcW w:w="2329" w:type="dxa"/>
          </w:tcPr>
          <w:p w14:paraId="4838E3A3" w14:textId="77777777" w:rsidR="00676CFC" w:rsidRPr="00C1096A" w:rsidRDefault="00676CFC" w:rsidP="00C1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</w:tr>
    </w:tbl>
    <w:p w14:paraId="1408725F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18502D" w14:textId="77777777" w:rsidR="00676CFC" w:rsidRPr="00C1096A" w:rsidRDefault="00676CFC" w:rsidP="00C10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E091E" w14:textId="180E40B0" w:rsidR="00EC580E" w:rsidRPr="00C1096A" w:rsidRDefault="00EC580E" w:rsidP="00C1096A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ВОСПИТАНИЯ</w:t>
      </w:r>
    </w:p>
    <w:p w14:paraId="34F292E6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ACDF" w14:textId="6CC25E33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I. В зависимости от различных направлений воспитательной работы</w:t>
      </w:r>
    </w:p>
    <w:p w14:paraId="7BF4D334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1. Гражданское</w:t>
      </w:r>
    </w:p>
    <w:p w14:paraId="7A577D2E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2. Патриотическое</w:t>
      </w:r>
    </w:p>
    <w:p w14:paraId="096A4154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3. Политическое</w:t>
      </w:r>
    </w:p>
    <w:p w14:paraId="4C58F17B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4 Интернациональное</w:t>
      </w:r>
    </w:p>
    <w:p w14:paraId="0B34DDD8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5. Нравственное</w:t>
      </w:r>
    </w:p>
    <w:p w14:paraId="062F5900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6. Эстетическое</w:t>
      </w:r>
    </w:p>
    <w:p w14:paraId="61760AF2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7. Экономическое</w:t>
      </w:r>
    </w:p>
    <w:p w14:paraId="088EDDBA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8. Физическое</w:t>
      </w:r>
    </w:p>
    <w:p w14:paraId="6BDCED0D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9. Трудовое</w:t>
      </w:r>
    </w:p>
    <w:p w14:paraId="157F0CAD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138D" w14:textId="77A4C794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II. По институциональному признаку</w:t>
      </w:r>
    </w:p>
    <w:p w14:paraId="57F8E5BB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1. Семейное</w:t>
      </w:r>
    </w:p>
    <w:p w14:paraId="02922B27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2. Школьное (дошкольное, школьное)</w:t>
      </w:r>
    </w:p>
    <w:p w14:paraId="3C8E2014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3. Внешкольное (кружки, секции)</w:t>
      </w:r>
    </w:p>
    <w:p w14:paraId="33717FDA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4. Конфессиональное (религиозное)</w:t>
      </w:r>
    </w:p>
    <w:p w14:paraId="24429DD9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5. Общинное</w:t>
      </w:r>
    </w:p>
    <w:p w14:paraId="2AAE4488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6. Воспитание в детских и юношеских организациях</w:t>
      </w:r>
    </w:p>
    <w:p w14:paraId="7A87DFCF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7. Воспитание в специальных образовательных учреждениях (интернаты, детские исправительные колонии)</w:t>
      </w:r>
    </w:p>
    <w:p w14:paraId="49A1F033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8B2DC" w14:textId="07897F1E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III. По стилю отношений между воспитателями и воспитанниками</w:t>
      </w:r>
    </w:p>
    <w:p w14:paraId="6B42960F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1. Авторитарное</w:t>
      </w:r>
    </w:p>
    <w:p w14:paraId="7483AC1E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2. Демократическое</w:t>
      </w:r>
    </w:p>
    <w:p w14:paraId="7A6EDFAC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3. Либеральное (право выбора и принятия решения воспитанниками)</w:t>
      </w:r>
    </w:p>
    <w:p w14:paraId="0A87D587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4. Свободное (ребенок познает сам и ему не дают рамок — японская, китайская философия)</w:t>
      </w:r>
    </w:p>
    <w:p w14:paraId="18176241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112A8" w14:textId="40DE493C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IV. В зависимости от философской концепции</w:t>
      </w:r>
    </w:p>
    <w:p w14:paraId="13D595F8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1. Прагматическое</w:t>
      </w:r>
    </w:p>
    <w:p w14:paraId="03E703E5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2. Аксиологическое</w:t>
      </w:r>
    </w:p>
    <w:p w14:paraId="508D0F87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3. коллективистское</w:t>
      </w:r>
    </w:p>
    <w:p w14:paraId="4E9995BE" w14:textId="2D0EC224" w:rsidR="00EC580E" w:rsidRPr="00C1096A" w:rsidRDefault="00EC580E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  <w:r w:rsidRPr="00C1096A">
        <w:rPr>
          <w:rStyle w:val="20"/>
          <w:rFonts w:eastAsiaTheme="minorHAnsi"/>
          <w:b w:val="0"/>
          <w:bCs w:val="0"/>
          <w:color w:val="000000"/>
          <w:sz w:val="24"/>
          <w:szCs w:val="24"/>
        </w:rPr>
        <w:t>4. Индивидуалистическое</w:t>
      </w:r>
    </w:p>
    <w:p w14:paraId="2A3A9C5F" w14:textId="22B76057" w:rsidR="00EC580E" w:rsidRDefault="00EC580E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6FF7B684" w14:textId="0D21E466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6843D147" w14:textId="0CC081CA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503FD290" w14:textId="3B7DB049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5FE0AF6B" w14:textId="49B67FFA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79586711" w14:textId="4F7701CB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238CA416" w14:textId="657FA393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6CB33875" w14:textId="3289DC96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6DE03889" w14:textId="4DE5DC00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0635CC23" w14:textId="58E50FEA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66A05C7F" w14:textId="310961D5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4FFAFF38" w14:textId="6B1DF530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77541737" w14:textId="700B7EA8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0406DF9B" w14:textId="16BCF86E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6A93537F" w14:textId="30F7308A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160DEC36" w14:textId="2F2B916F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3577238B" w14:textId="369B6BA1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037CDB0E" w14:textId="67EC5A36" w:rsidR="0075025F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49602EE5" w14:textId="77777777" w:rsidR="0075025F" w:rsidRPr="00C1096A" w:rsidRDefault="0075025F" w:rsidP="00C1096A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4"/>
          <w:szCs w:val="24"/>
        </w:rPr>
      </w:pPr>
    </w:p>
    <w:p w14:paraId="47FEA40B" w14:textId="2A5C5A19" w:rsidR="00EC580E" w:rsidRPr="00C1096A" w:rsidRDefault="00EC580E" w:rsidP="00C1096A">
      <w:pPr>
        <w:pStyle w:val="a6"/>
        <w:numPr>
          <w:ilvl w:val="0"/>
          <w:numId w:val="20"/>
        </w:numPr>
        <w:spacing w:after="0" w:line="240" w:lineRule="auto"/>
        <w:jc w:val="center"/>
        <w:rPr>
          <w:rStyle w:val="20"/>
          <w:rFonts w:eastAsiaTheme="minorHAnsi"/>
          <w:color w:val="000000"/>
          <w:sz w:val="24"/>
          <w:szCs w:val="24"/>
        </w:rPr>
      </w:pPr>
      <w:r w:rsidRPr="00C1096A">
        <w:rPr>
          <w:rStyle w:val="20"/>
          <w:rFonts w:eastAsiaTheme="minorHAnsi"/>
          <w:color w:val="000000"/>
          <w:sz w:val="24"/>
          <w:szCs w:val="24"/>
        </w:rPr>
        <w:lastRenderedPageBreak/>
        <w:t>МЕТОДЫ ВОСПИТАНИЯ</w:t>
      </w:r>
    </w:p>
    <w:p w14:paraId="751282D8" w14:textId="5CD1670C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</w:p>
    <w:p w14:paraId="686B0DD3" w14:textId="77777777" w:rsidR="00EC580E" w:rsidRPr="00C1096A" w:rsidRDefault="00EC580E" w:rsidP="00C1096A">
      <w:pPr>
        <w:spacing w:after="0" w:line="240" w:lineRule="auto"/>
        <w:rPr>
          <w:rStyle w:val="20"/>
          <w:rFonts w:eastAsiaTheme="minorHAnsi"/>
          <w:sz w:val="24"/>
          <w:szCs w:val="24"/>
        </w:rPr>
      </w:pPr>
    </w:p>
    <w:p w14:paraId="62329D17" w14:textId="34132078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 xml:space="preserve">Методы воспитания </w:t>
      </w:r>
      <w:r w:rsidRPr="00C1096A">
        <w:rPr>
          <w:rFonts w:ascii="Times New Roman" w:hAnsi="Times New Roman" w:cs="Times New Roman"/>
          <w:sz w:val="24"/>
          <w:szCs w:val="24"/>
        </w:rPr>
        <w:t xml:space="preserve">— способы профессионального взаимодействия педагога и учащегося с целью решения образовательных воспитательных задач. </w:t>
      </w:r>
    </w:p>
    <w:p w14:paraId="3DE2779A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98F35" w14:textId="2AAC6A80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I. Методы формирования сознания личности</w:t>
      </w:r>
    </w:p>
    <w:p w14:paraId="4D57E6B4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рассказ</w:t>
      </w:r>
    </w:p>
    <w:p w14:paraId="403A6A5F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беседа</w:t>
      </w:r>
    </w:p>
    <w:p w14:paraId="1C0F9655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лекция</w:t>
      </w:r>
    </w:p>
    <w:p w14:paraId="1D06E9DD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дискуссия</w:t>
      </w:r>
    </w:p>
    <w:p w14:paraId="2D46727E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диспут</w:t>
      </w:r>
    </w:p>
    <w:p w14:paraId="02A30FE3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примеры</w:t>
      </w:r>
    </w:p>
    <w:p w14:paraId="1B8906AA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52F36" w14:textId="337E72F6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II. Методы организации деятельности и формирования опыта социального поведения личности</w:t>
      </w:r>
    </w:p>
    <w:p w14:paraId="101109DB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приучение</w:t>
      </w:r>
    </w:p>
    <w:p w14:paraId="78B3DBDD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упражнения</w:t>
      </w:r>
    </w:p>
    <w:p w14:paraId="2706AE2A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педагогические требования</w:t>
      </w:r>
    </w:p>
    <w:p w14:paraId="64134510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444EB" w14:textId="150D25A1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III. Методы стимулирования и мотивации деятельности и поведения личности</w:t>
      </w:r>
    </w:p>
    <w:p w14:paraId="2C71EA56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соревнование                  </w:t>
      </w:r>
    </w:p>
    <w:p w14:paraId="29E4C609" w14:textId="34D6B88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сюжетно-ролевые игры               </w:t>
      </w:r>
    </w:p>
    <w:p w14:paraId="586E5409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 xml:space="preserve">поощрение                       </w:t>
      </w:r>
    </w:p>
    <w:p w14:paraId="488E18DE" w14:textId="2937B02C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наказание</w:t>
      </w:r>
    </w:p>
    <w:p w14:paraId="7DCDC94C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CF13" w14:textId="3469584C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b/>
          <w:bCs/>
          <w:sz w:val="24"/>
          <w:szCs w:val="24"/>
        </w:rPr>
        <w:t>IV. Методы контроля, самоконтроля и самооценки воспитания</w:t>
      </w:r>
    </w:p>
    <w:p w14:paraId="1980B7E3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7A1B4AD7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беседа</w:t>
      </w:r>
    </w:p>
    <w:p w14:paraId="04130FF9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6A">
        <w:rPr>
          <w:rFonts w:ascii="Times New Roman" w:hAnsi="Times New Roman" w:cs="Times New Roman"/>
          <w:sz w:val="24"/>
          <w:szCs w:val="24"/>
        </w:rPr>
        <w:t>психологические опросники</w:t>
      </w:r>
    </w:p>
    <w:p w14:paraId="6A586C4A" w14:textId="77777777" w:rsidR="00EC580E" w:rsidRPr="00C1096A" w:rsidRDefault="00EC580E" w:rsidP="00C1096A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C1096A">
        <w:rPr>
          <w:rStyle w:val="20"/>
          <w:rFonts w:eastAsiaTheme="minorHAnsi"/>
          <w:b w:val="0"/>
          <w:bCs w:val="0"/>
          <w:color w:val="000000"/>
          <w:sz w:val="24"/>
          <w:szCs w:val="24"/>
        </w:rPr>
        <w:t>включение ученика в виды деятельности и общения</w:t>
      </w:r>
    </w:p>
    <w:p w14:paraId="0BCD3C46" w14:textId="77777777" w:rsidR="00EC580E" w:rsidRPr="00C1096A" w:rsidRDefault="00EC580E" w:rsidP="00C1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D7242" w14:textId="61846024" w:rsidR="00E95DDF" w:rsidRDefault="00E95DDF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93074" w14:textId="147490C9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31CCD" w14:textId="61D4BDA3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7BF5E6" w14:textId="639550AB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4A156" w14:textId="4DEE4BB0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A8B0F" w14:textId="60159C68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1E3971" w14:textId="7A8E80F5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64033" w14:textId="4D09AE7B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77893E" w14:textId="0FD8B9DC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5EF874" w14:textId="3E6E3137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2D1DD" w14:textId="7E19DEAD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80996B" w14:textId="7D8A8066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CC3CA" w14:textId="789FE43C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3D96B" w14:textId="13B8AF05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F21CB" w14:textId="58602D74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BCAAA1" w14:textId="6CEAED7A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5F6E" w14:textId="624AA70C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75804" w14:textId="7FF8776D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0A98F7" w14:textId="039B2C0D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F5ACFC" w14:textId="55FA3D93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191E52" w14:textId="6AAD1B89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063868" w14:textId="1FAE94E5" w:rsidR="00BE3D32" w:rsidRDefault="00BE3D32" w:rsidP="00C109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8406F" w14:textId="142F777D" w:rsidR="00BE3D32" w:rsidRPr="00BE3D32" w:rsidRDefault="00BE3D32" w:rsidP="00BE3D3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14:paraId="7C07C2D5" w14:textId="7029E606" w:rsidR="00BE3D32" w:rsidRDefault="00BE3D32" w:rsidP="00BE3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A5C1C" w14:textId="77777777" w:rsidR="00BE3D32" w:rsidRDefault="00BE3D32" w:rsidP="00BE3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AA337" w14:textId="77777777" w:rsidR="00B061AF" w:rsidRDefault="00B061AF" w:rsidP="00B061AF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методов обучения</w:t>
      </w:r>
    </w:p>
    <w:p w14:paraId="48243EA3" w14:textId="67D4428C" w:rsidR="00B061AF" w:rsidRDefault="00000000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61AF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https://infourok.ru/pamyatka-klassifikacii-metodov-obucheniya-4023878.html</w:t>
        </w:r>
      </w:hyperlink>
      <w:r w:rsidR="00B0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9E6C0" w14:textId="77777777" w:rsidR="00E966C2" w:rsidRDefault="00E966C2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3BBE6" w14:textId="77777777" w:rsidR="00B061AF" w:rsidRDefault="00B061AF" w:rsidP="00B061AF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методов обучения</w:t>
      </w:r>
    </w:p>
    <w:p w14:paraId="25CC2160" w14:textId="77E6312F" w:rsidR="00B061AF" w:rsidRDefault="00000000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61AF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https://studme.org/61098/pedagogika/klassifikatsiya_metodov_obucheniya</w:t>
        </w:r>
      </w:hyperlink>
      <w:r w:rsidR="00B0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9C552" w14:textId="77777777" w:rsidR="00E966C2" w:rsidRDefault="00E966C2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EB1A1" w14:textId="77777777" w:rsidR="00B061AF" w:rsidRDefault="00B061AF" w:rsidP="00B061AF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Мандель Б.Р. Методика преподавания педагогики в современном высшем учебном заведении: учебное пособие для обучающихся в магистратуре / Б.Р. Мандель. – М.; Берлин: директ-Медиа, 2018. – 402 с. </w:t>
      </w:r>
    </w:p>
    <w:p w14:paraId="2901398B" w14:textId="0D13AE56" w:rsidR="00B061AF" w:rsidRDefault="00000000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061AF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https://www.rulit.me/data/programs/resources/pdf/Mandel_Metodika-prepodavaniya-pedagogiki-v-sovremennom-vysshem-uchebnom-zavedenii_RuLit_Me_591325.pdf</w:t>
        </w:r>
      </w:hyperlink>
      <w:r w:rsidR="00B0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E106" w14:textId="77777777" w:rsidR="00E966C2" w:rsidRDefault="00E966C2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849D9" w14:textId="236DE194" w:rsidR="00BE3D32" w:rsidRDefault="00BE3D32" w:rsidP="00BE3D3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14:paraId="76A03672" w14:textId="60AC7D77" w:rsidR="00BE3D32" w:rsidRDefault="00000000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E3D32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https://ru.wikipedia.org/wiki/Методы_обучения</w:t>
        </w:r>
      </w:hyperlink>
      <w:r w:rsidR="00BE3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639B6" w14:textId="77777777" w:rsidR="00E966C2" w:rsidRDefault="00E966C2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6365F" w14:textId="2FB9C16A" w:rsidR="00BE3D32" w:rsidRDefault="00BE3D32" w:rsidP="00BE3D3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обучения</w:t>
      </w:r>
    </w:p>
    <w:p w14:paraId="043DD0CF" w14:textId="0AF0E226" w:rsidR="00BE3D32" w:rsidRDefault="00000000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E3D32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https://nsportal.ru/vu/fakultet-pedagogicheskogo-obrazovaniya/teoriya-obucheniya-didaktika/lektsiya-4-metody-i-sredstva-</w:t>
        </w:r>
      </w:hyperlink>
      <w:r w:rsidR="00BE3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075EA" w14:textId="77777777" w:rsidR="00E966C2" w:rsidRDefault="00E966C2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AB529" w14:textId="68FD9D32" w:rsidR="00BE3D32" w:rsidRDefault="00BE3D32" w:rsidP="00BE3D3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и их классификация</w:t>
      </w:r>
    </w:p>
    <w:p w14:paraId="64848411" w14:textId="36586EFF" w:rsidR="00BE3D32" w:rsidRDefault="00000000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3D32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https://elib.bspu.by/bitstream/doc/20719/1/Борисевич.%20Методы%20обучения.pdf</w:t>
        </w:r>
      </w:hyperlink>
      <w:r w:rsidR="00BE3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6F012" w14:textId="77777777" w:rsidR="00E966C2" w:rsidRDefault="00E966C2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8FB9" w14:textId="048BC09F" w:rsidR="00BE3D32" w:rsidRDefault="00BE3D32" w:rsidP="00BE3D3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приемы и средства обучения</w:t>
      </w:r>
    </w:p>
    <w:p w14:paraId="00695182" w14:textId="1454CEAA" w:rsidR="00BE3D32" w:rsidRDefault="00000000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D32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https://student39.ru/lector/Metody-_priemy_i_formy_obucheniya/</w:t>
        </w:r>
      </w:hyperlink>
    </w:p>
    <w:p w14:paraId="1489076F" w14:textId="77777777" w:rsidR="00E966C2" w:rsidRDefault="00E966C2" w:rsidP="00BE3D3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0E84D" w14:textId="67EEDF39" w:rsidR="00B061AF" w:rsidRDefault="00B061AF" w:rsidP="00BE3D3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Педагогика. Книга 2: Теория и технология обучения: Учебник для вузов /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М.; 2008. – 576 с.</w:t>
      </w:r>
    </w:p>
    <w:p w14:paraId="51F68CDC" w14:textId="77777777" w:rsidR="00E966C2" w:rsidRDefault="00E966C2" w:rsidP="00E966C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BF251" w14:textId="4EFFF965" w:rsidR="00BE3D32" w:rsidRDefault="00B061AF" w:rsidP="00BE3D3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 </w:t>
      </w:r>
    </w:p>
    <w:p w14:paraId="4D0F76B3" w14:textId="5A304FC0" w:rsidR="00B061AF" w:rsidRPr="00BE3D32" w:rsidRDefault="00000000" w:rsidP="00B061A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061AF" w:rsidRPr="005E52E4">
          <w:rPr>
            <w:rStyle w:val="a7"/>
            <w:rFonts w:ascii="Times New Roman" w:hAnsi="Times New Roman" w:cs="Times New Roman"/>
            <w:sz w:val="24"/>
            <w:szCs w:val="24"/>
          </w:rPr>
          <w:t>https://studentam.net/content/category/1/2/5/</w:t>
        </w:r>
      </w:hyperlink>
      <w:r w:rsidR="00B061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1AF" w:rsidRPr="00BE3D32" w:rsidSect="00321E4B">
      <w:footerReference w:type="default" r:id="rId19"/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8B5F" w14:textId="77777777" w:rsidR="00321E4B" w:rsidRDefault="00321E4B" w:rsidP="00C1096A">
      <w:pPr>
        <w:spacing w:after="0" w:line="240" w:lineRule="auto"/>
      </w:pPr>
      <w:r>
        <w:separator/>
      </w:r>
    </w:p>
  </w:endnote>
  <w:endnote w:type="continuationSeparator" w:id="0">
    <w:p w14:paraId="02D2A02B" w14:textId="77777777" w:rsidR="00321E4B" w:rsidRDefault="00321E4B" w:rsidP="00C1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278756"/>
      <w:docPartObj>
        <w:docPartGallery w:val="Page Numbers (Bottom of Page)"/>
        <w:docPartUnique/>
      </w:docPartObj>
    </w:sdtPr>
    <w:sdtContent>
      <w:p w14:paraId="009686F5" w14:textId="37CA9C67" w:rsidR="00C1096A" w:rsidRDefault="00C1096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511E2" w14:textId="77777777" w:rsidR="00C1096A" w:rsidRDefault="00C109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9923" w14:textId="77777777" w:rsidR="00321E4B" w:rsidRDefault="00321E4B" w:rsidP="00C1096A">
      <w:pPr>
        <w:spacing w:after="0" w:line="240" w:lineRule="auto"/>
      </w:pPr>
      <w:r>
        <w:separator/>
      </w:r>
    </w:p>
  </w:footnote>
  <w:footnote w:type="continuationSeparator" w:id="0">
    <w:p w14:paraId="417DB632" w14:textId="77777777" w:rsidR="00321E4B" w:rsidRDefault="00321E4B" w:rsidP="00C1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74"/>
    <w:multiLevelType w:val="hybridMultilevel"/>
    <w:tmpl w:val="BC8E3F4C"/>
    <w:lvl w:ilvl="0" w:tplc="300E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F2FA3"/>
    <w:multiLevelType w:val="hybridMultilevel"/>
    <w:tmpl w:val="5FD2851E"/>
    <w:lvl w:ilvl="0" w:tplc="7A2665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32FE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787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A2429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329C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C2A6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CAF4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C2038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AA0F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6A578D"/>
    <w:multiLevelType w:val="hybridMultilevel"/>
    <w:tmpl w:val="2B54BA90"/>
    <w:lvl w:ilvl="0" w:tplc="969A04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34FE"/>
    <w:multiLevelType w:val="hybridMultilevel"/>
    <w:tmpl w:val="764CD1E6"/>
    <w:lvl w:ilvl="0" w:tplc="969A04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4110B"/>
    <w:multiLevelType w:val="hybridMultilevel"/>
    <w:tmpl w:val="1DDE22B8"/>
    <w:lvl w:ilvl="0" w:tplc="46046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A004D"/>
    <w:multiLevelType w:val="hybridMultilevel"/>
    <w:tmpl w:val="9202D86A"/>
    <w:lvl w:ilvl="0" w:tplc="46046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E6707"/>
    <w:multiLevelType w:val="multilevel"/>
    <w:tmpl w:val="BDC0F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0B834E58"/>
    <w:multiLevelType w:val="hybridMultilevel"/>
    <w:tmpl w:val="7A5C8D62"/>
    <w:lvl w:ilvl="0" w:tplc="53B6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8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FC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93BC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E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3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8C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A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2A7CA8"/>
    <w:multiLevelType w:val="hybridMultilevel"/>
    <w:tmpl w:val="1D5EEDC4"/>
    <w:lvl w:ilvl="0" w:tplc="2F2C3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F6BC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44CE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9AA7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D224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E2F2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BE7F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189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200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06D5E4B"/>
    <w:multiLevelType w:val="hybridMultilevel"/>
    <w:tmpl w:val="3760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612CE"/>
    <w:multiLevelType w:val="hybridMultilevel"/>
    <w:tmpl w:val="A3E87B86"/>
    <w:lvl w:ilvl="0" w:tplc="1222F6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A56AE"/>
    <w:multiLevelType w:val="hybridMultilevel"/>
    <w:tmpl w:val="2696C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94D2C"/>
    <w:multiLevelType w:val="hybridMultilevel"/>
    <w:tmpl w:val="AA8AF4E6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03BDF"/>
    <w:multiLevelType w:val="hybridMultilevel"/>
    <w:tmpl w:val="20109090"/>
    <w:lvl w:ilvl="0" w:tplc="969A04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02623"/>
    <w:multiLevelType w:val="hybridMultilevel"/>
    <w:tmpl w:val="A9C44A38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0659A0"/>
    <w:multiLevelType w:val="hybridMultilevel"/>
    <w:tmpl w:val="2BB06DBE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87FF2"/>
    <w:multiLevelType w:val="hybridMultilevel"/>
    <w:tmpl w:val="66CAC724"/>
    <w:lvl w:ilvl="0" w:tplc="3178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6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61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E4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6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0D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8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A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A86506"/>
    <w:multiLevelType w:val="hybridMultilevel"/>
    <w:tmpl w:val="A5D8EB18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803C9E"/>
    <w:multiLevelType w:val="hybridMultilevel"/>
    <w:tmpl w:val="5A109356"/>
    <w:lvl w:ilvl="0" w:tplc="CC1AA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7A29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C4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C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5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88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E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4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0F3192"/>
    <w:multiLevelType w:val="hybridMultilevel"/>
    <w:tmpl w:val="DF9AC764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868F7"/>
    <w:multiLevelType w:val="multilevel"/>
    <w:tmpl w:val="7208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457EE4"/>
    <w:multiLevelType w:val="hybridMultilevel"/>
    <w:tmpl w:val="886AB22C"/>
    <w:lvl w:ilvl="0" w:tplc="C4B4A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B4395"/>
    <w:multiLevelType w:val="hybridMultilevel"/>
    <w:tmpl w:val="438A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5451"/>
    <w:multiLevelType w:val="hybridMultilevel"/>
    <w:tmpl w:val="C6C8962E"/>
    <w:lvl w:ilvl="0" w:tplc="969A04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23629"/>
    <w:multiLevelType w:val="hybridMultilevel"/>
    <w:tmpl w:val="E124BCB6"/>
    <w:lvl w:ilvl="0" w:tplc="46046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C556F6"/>
    <w:multiLevelType w:val="hybridMultilevel"/>
    <w:tmpl w:val="B6486030"/>
    <w:lvl w:ilvl="0" w:tplc="CA08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64524"/>
    <w:multiLevelType w:val="hybridMultilevel"/>
    <w:tmpl w:val="8B48E9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DB875AC"/>
    <w:multiLevelType w:val="hybridMultilevel"/>
    <w:tmpl w:val="0D14F804"/>
    <w:lvl w:ilvl="0" w:tplc="969A04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070AF"/>
    <w:multiLevelType w:val="hybridMultilevel"/>
    <w:tmpl w:val="8DB0168C"/>
    <w:lvl w:ilvl="0" w:tplc="801055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AECA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5E56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3AD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68B9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E051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E443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7CA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281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47A2D75"/>
    <w:multiLevelType w:val="hybridMultilevel"/>
    <w:tmpl w:val="3022D91C"/>
    <w:lvl w:ilvl="0" w:tplc="969A04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C16E32"/>
    <w:multiLevelType w:val="hybridMultilevel"/>
    <w:tmpl w:val="607CF5DE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34A71"/>
    <w:multiLevelType w:val="hybridMultilevel"/>
    <w:tmpl w:val="3F587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07E51"/>
    <w:multiLevelType w:val="hybridMultilevel"/>
    <w:tmpl w:val="564C293A"/>
    <w:lvl w:ilvl="0" w:tplc="1CCE55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1AAF5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1ED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3C0BC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9899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EED1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EE68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CA8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B8C4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492F76"/>
    <w:multiLevelType w:val="hybridMultilevel"/>
    <w:tmpl w:val="7BF02C9E"/>
    <w:lvl w:ilvl="0" w:tplc="EC447AC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CC45C4"/>
    <w:multiLevelType w:val="hybridMultilevel"/>
    <w:tmpl w:val="6D6C6700"/>
    <w:lvl w:ilvl="0" w:tplc="46046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2423D2"/>
    <w:multiLevelType w:val="hybridMultilevel"/>
    <w:tmpl w:val="B82CED90"/>
    <w:lvl w:ilvl="0" w:tplc="47C6C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CC0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060E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B35A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B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0F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8F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8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6D74E5"/>
    <w:multiLevelType w:val="hybridMultilevel"/>
    <w:tmpl w:val="AD16D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A656C4"/>
    <w:multiLevelType w:val="hybridMultilevel"/>
    <w:tmpl w:val="C2C2037A"/>
    <w:lvl w:ilvl="0" w:tplc="969A04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E1C4F"/>
    <w:multiLevelType w:val="hybridMultilevel"/>
    <w:tmpl w:val="94DC2C90"/>
    <w:lvl w:ilvl="0" w:tplc="1CCE552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4042EB"/>
    <w:multiLevelType w:val="hybridMultilevel"/>
    <w:tmpl w:val="D02E00F0"/>
    <w:lvl w:ilvl="0" w:tplc="6C9E8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A0BE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EEA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62DE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F6A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1EC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727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B6CE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24FD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677F341D"/>
    <w:multiLevelType w:val="hybridMultilevel"/>
    <w:tmpl w:val="DA8CBEE6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C4C88"/>
    <w:multiLevelType w:val="hybridMultilevel"/>
    <w:tmpl w:val="91D2A896"/>
    <w:lvl w:ilvl="0" w:tplc="227C75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F80A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8443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689A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481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D05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4EBC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9AE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D44CE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4A6A13"/>
    <w:multiLevelType w:val="hybridMultilevel"/>
    <w:tmpl w:val="8528D464"/>
    <w:lvl w:ilvl="0" w:tplc="CC1AA7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B83895"/>
    <w:multiLevelType w:val="hybridMultilevel"/>
    <w:tmpl w:val="C83299AA"/>
    <w:lvl w:ilvl="0" w:tplc="79A8C7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4BE3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0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84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8D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EA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6A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02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A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5A7444"/>
    <w:multiLevelType w:val="hybridMultilevel"/>
    <w:tmpl w:val="39480E3A"/>
    <w:lvl w:ilvl="0" w:tplc="46046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0233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8ED98A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3" w:tplc="03A666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22FB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6C88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9AD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EC1C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165A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9EB06C6"/>
    <w:multiLevelType w:val="hybridMultilevel"/>
    <w:tmpl w:val="171A95AA"/>
    <w:lvl w:ilvl="0" w:tplc="FFCCBB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06B1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6C22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D03E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404E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563F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AC2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FCA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1C9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 w15:restartNumberingAfterBreak="0">
    <w:nsid w:val="7B647DCF"/>
    <w:multiLevelType w:val="hybridMultilevel"/>
    <w:tmpl w:val="FD2415D8"/>
    <w:lvl w:ilvl="0" w:tplc="46046A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C20B08"/>
    <w:multiLevelType w:val="hybridMultilevel"/>
    <w:tmpl w:val="A656CB3A"/>
    <w:lvl w:ilvl="0" w:tplc="969A04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1A2F73"/>
    <w:multiLevelType w:val="hybridMultilevel"/>
    <w:tmpl w:val="226619D2"/>
    <w:lvl w:ilvl="0" w:tplc="04B4D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50BE8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AEB1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E6F7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C04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D6DE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0C8E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5023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D0E1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7D9D33E6"/>
    <w:multiLevelType w:val="hybridMultilevel"/>
    <w:tmpl w:val="64EE7198"/>
    <w:lvl w:ilvl="0" w:tplc="57781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1817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CC4A5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F2C3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FE54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2224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678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5C1E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C814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032376">
    <w:abstractNumId w:val="26"/>
  </w:num>
  <w:num w:numId="2" w16cid:durableId="1143307844">
    <w:abstractNumId w:val="20"/>
  </w:num>
  <w:num w:numId="3" w16cid:durableId="22639627">
    <w:abstractNumId w:val="10"/>
  </w:num>
  <w:num w:numId="4" w16cid:durableId="733894955">
    <w:abstractNumId w:val="0"/>
  </w:num>
  <w:num w:numId="5" w16cid:durableId="1940866640">
    <w:abstractNumId w:val="39"/>
  </w:num>
  <w:num w:numId="6" w16cid:durableId="1812166557">
    <w:abstractNumId w:val="41"/>
  </w:num>
  <w:num w:numId="7" w16cid:durableId="794714041">
    <w:abstractNumId w:val="32"/>
  </w:num>
  <w:num w:numId="8" w16cid:durableId="1519276920">
    <w:abstractNumId w:val="18"/>
  </w:num>
  <w:num w:numId="9" w16cid:durableId="978725550">
    <w:abstractNumId w:val="43"/>
  </w:num>
  <w:num w:numId="10" w16cid:durableId="18169737">
    <w:abstractNumId w:val="1"/>
  </w:num>
  <w:num w:numId="11" w16cid:durableId="1972514728">
    <w:abstractNumId w:val="2"/>
  </w:num>
  <w:num w:numId="12" w16cid:durableId="1876843857">
    <w:abstractNumId w:val="35"/>
  </w:num>
  <w:num w:numId="13" w16cid:durableId="372004238">
    <w:abstractNumId w:val="49"/>
  </w:num>
  <w:num w:numId="14" w16cid:durableId="1070883921">
    <w:abstractNumId w:val="7"/>
  </w:num>
  <w:num w:numId="15" w16cid:durableId="1153570898">
    <w:abstractNumId w:val="44"/>
  </w:num>
  <w:num w:numId="16" w16cid:durableId="812674659">
    <w:abstractNumId w:val="48"/>
  </w:num>
  <w:num w:numId="17" w16cid:durableId="261494189">
    <w:abstractNumId w:val="29"/>
  </w:num>
  <w:num w:numId="18" w16cid:durableId="1140223313">
    <w:abstractNumId w:val="47"/>
  </w:num>
  <w:num w:numId="19" w16cid:durableId="1052272376">
    <w:abstractNumId w:val="3"/>
  </w:num>
  <w:num w:numId="20" w16cid:durableId="1101223398">
    <w:abstractNumId w:val="21"/>
  </w:num>
  <w:num w:numId="21" w16cid:durableId="557862323">
    <w:abstractNumId w:val="36"/>
  </w:num>
  <w:num w:numId="22" w16cid:durableId="218906726">
    <w:abstractNumId w:val="31"/>
  </w:num>
  <w:num w:numId="23" w16cid:durableId="169297568">
    <w:abstractNumId w:val="8"/>
  </w:num>
  <w:num w:numId="24" w16cid:durableId="479806486">
    <w:abstractNumId w:val="45"/>
  </w:num>
  <w:num w:numId="25" w16cid:durableId="1106923127">
    <w:abstractNumId w:val="16"/>
  </w:num>
  <w:num w:numId="26" w16cid:durableId="1707483651">
    <w:abstractNumId w:val="28"/>
  </w:num>
  <w:num w:numId="27" w16cid:durableId="322123891">
    <w:abstractNumId w:val="9"/>
  </w:num>
  <w:num w:numId="28" w16cid:durableId="1614093009">
    <w:abstractNumId w:val="46"/>
  </w:num>
  <w:num w:numId="29" w16cid:durableId="146435697">
    <w:abstractNumId w:val="4"/>
  </w:num>
  <w:num w:numId="30" w16cid:durableId="817696785">
    <w:abstractNumId w:val="34"/>
  </w:num>
  <w:num w:numId="31" w16cid:durableId="81030843">
    <w:abstractNumId w:val="5"/>
  </w:num>
  <w:num w:numId="32" w16cid:durableId="1429696629">
    <w:abstractNumId w:val="25"/>
  </w:num>
  <w:num w:numId="33" w16cid:durableId="31612721">
    <w:abstractNumId w:val="24"/>
  </w:num>
  <w:num w:numId="34" w16cid:durableId="1109348332">
    <w:abstractNumId w:val="38"/>
  </w:num>
  <w:num w:numId="35" w16cid:durableId="487282190">
    <w:abstractNumId w:val="12"/>
  </w:num>
  <w:num w:numId="36" w16cid:durableId="291373381">
    <w:abstractNumId w:val="42"/>
  </w:num>
  <w:num w:numId="37" w16cid:durableId="1589192379">
    <w:abstractNumId w:val="14"/>
  </w:num>
  <w:num w:numId="38" w16cid:durableId="1453011982">
    <w:abstractNumId w:val="17"/>
  </w:num>
  <w:num w:numId="39" w16cid:durableId="2080057907">
    <w:abstractNumId w:val="15"/>
  </w:num>
  <w:num w:numId="40" w16cid:durableId="1574506641">
    <w:abstractNumId w:val="30"/>
  </w:num>
  <w:num w:numId="41" w16cid:durableId="419376786">
    <w:abstractNumId w:val="37"/>
  </w:num>
  <w:num w:numId="42" w16cid:durableId="1990666576">
    <w:abstractNumId w:val="13"/>
  </w:num>
  <w:num w:numId="43" w16cid:durableId="1827044398">
    <w:abstractNumId w:val="23"/>
  </w:num>
  <w:num w:numId="44" w16cid:durableId="1210069206">
    <w:abstractNumId w:val="27"/>
  </w:num>
  <w:num w:numId="45" w16cid:durableId="134639784">
    <w:abstractNumId w:val="19"/>
  </w:num>
  <w:num w:numId="46" w16cid:durableId="630134404">
    <w:abstractNumId w:val="33"/>
  </w:num>
  <w:num w:numId="47" w16cid:durableId="2147384003">
    <w:abstractNumId w:val="40"/>
  </w:num>
  <w:num w:numId="48" w16cid:durableId="140394160">
    <w:abstractNumId w:val="6"/>
  </w:num>
  <w:num w:numId="49" w16cid:durableId="2014450643">
    <w:abstractNumId w:val="11"/>
  </w:num>
  <w:num w:numId="50" w16cid:durableId="192703200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332"/>
    <w:rsid w:val="00067695"/>
    <w:rsid w:val="000A19EA"/>
    <w:rsid w:val="000C1CC0"/>
    <w:rsid w:val="000C2338"/>
    <w:rsid w:val="000C2604"/>
    <w:rsid w:val="000E5FB6"/>
    <w:rsid w:val="00101558"/>
    <w:rsid w:val="0011032D"/>
    <w:rsid w:val="00116046"/>
    <w:rsid w:val="00123633"/>
    <w:rsid w:val="00183A77"/>
    <w:rsid w:val="001C6DA9"/>
    <w:rsid w:val="001C7C05"/>
    <w:rsid w:val="001E6C4D"/>
    <w:rsid w:val="00232054"/>
    <w:rsid w:val="00237BFD"/>
    <w:rsid w:val="00262F5B"/>
    <w:rsid w:val="00273094"/>
    <w:rsid w:val="002A3994"/>
    <w:rsid w:val="002A43F5"/>
    <w:rsid w:val="002C716B"/>
    <w:rsid w:val="002E4166"/>
    <w:rsid w:val="002F24C8"/>
    <w:rsid w:val="00300D85"/>
    <w:rsid w:val="00321E4B"/>
    <w:rsid w:val="003328BA"/>
    <w:rsid w:val="003A7547"/>
    <w:rsid w:val="003B424E"/>
    <w:rsid w:val="003B7F1A"/>
    <w:rsid w:val="00420DF1"/>
    <w:rsid w:val="004418D3"/>
    <w:rsid w:val="00490754"/>
    <w:rsid w:val="004E2FE5"/>
    <w:rsid w:val="005503B3"/>
    <w:rsid w:val="00554DED"/>
    <w:rsid w:val="0056591F"/>
    <w:rsid w:val="005B45B6"/>
    <w:rsid w:val="005F7E6A"/>
    <w:rsid w:val="00675E7D"/>
    <w:rsid w:val="00676CFC"/>
    <w:rsid w:val="00683E69"/>
    <w:rsid w:val="006A6534"/>
    <w:rsid w:val="006D3D0E"/>
    <w:rsid w:val="00702BF0"/>
    <w:rsid w:val="0075025F"/>
    <w:rsid w:val="00751104"/>
    <w:rsid w:val="007571F6"/>
    <w:rsid w:val="007640A7"/>
    <w:rsid w:val="00773CB3"/>
    <w:rsid w:val="007D03C2"/>
    <w:rsid w:val="00831F39"/>
    <w:rsid w:val="00835E3D"/>
    <w:rsid w:val="008B2640"/>
    <w:rsid w:val="008B35F2"/>
    <w:rsid w:val="008C7CE8"/>
    <w:rsid w:val="008D6BFC"/>
    <w:rsid w:val="00900D2B"/>
    <w:rsid w:val="00917E3F"/>
    <w:rsid w:val="00947119"/>
    <w:rsid w:val="00965117"/>
    <w:rsid w:val="00976BAC"/>
    <w:rsid w:val="009B7C1C"/>
    <w:rsid w:val="009C0E57"/>
    <w:rsid w:val="009C6DA5"/>
    <w:rsid w:val="009F64D2"/>
    <w:rsid w:val="00A85F19"/>
    <w:rsid w:val="00AD486C"/>
    <w:rsid w:val="00AD5FAE"/>
    <w:rsid w:val="00AE5332"/>
    <w:rsid w:val="00AF4AA9"/>
    <w:rsid w:val="00B061AF"/>
    <w:rsid w:val="00B22B2A"/>
    <w:rsid w:val="00B53E95"/>
    <w:rsid w:val="00B61509"/>
    <w:rsid w:val="00B748A4"/>
    <w:rsid w:val="00BA111C"/>
    <w:rsid w:val="00BA79FE"/>
    <w:rsid w:val="00BB0D68"/>
    <w:rsid w:val="00BE3D32"/>
    <w:rsid w:val="00BF501A"/>
    <w:rsid w:val="00C1096A"/>
    <w:rsid w:val="00C44267"/>
    <w:rsid w:val="00C57FE3"/>
    <w:rsid w:val="00C9022E"/>
    <w:rsid w:val="00D4782D"/>
    <w:rsid w:val="00D900E7"/>
    <w:rsid w:val="00DE05E9"/>
    <w:rsid w:val="00E06D74"/>
    <w:rsid w:val="00E41064"/>
    <w:rsid w:val="00E63C38"/>
    <w:rsid w:val="00E95DDF"/>
    <w:rsid w:val="00E966C2"/>
    <w:rsid w:val="00EC580E"/>
    <w:rsid w:val="00ED5BE6"/>
    <w:rsid w:val="00F16D0E"/>
    <w:rsid w:val="00F31008"/>
    <w:rsid w:val="00F3124D"/>
    <w:rsid w:val="00F36D43"/>
    <w:rsid w:val="00F64487"/>
    <w:rsid w:val="00F70A39"/>
    <w:rsid w:val="00F825F2"/>
    <w:rsid w:val="00FC7F6A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1DBA"/>
  <w15:docId w15:val="{17D5A73E-DAC3-4B68-92E9-E266BBB4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D3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qFormat/>
    <w:rsid w:val="006D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D0E"/>
    <w:rPr>
      <w:i/>
      <w:iCs/>
    </w:rPr>
  </w:style>
  <w:style w:type="character" w:styleId="a5">
    <w:name w:val="Strong"/>
    <w:basedOn w:val="a0"/>
    <w:uiPriority w:val="22"/>
    <w:qFormat/>
    <w:rsid w:val="006D3D0E"/>
    <w:rPr>
      <w:b/>
      <w:bCs/>
    </w:rPr>
  </w:style>
  <w:style w:type="character" w:customStyle="1" w:styleId="apple-converted-space">
    <w:name w:val="apple-converted-space"/>
    <w:basedOn w:val="a0"/>
    <w:rsid w:val="006D3D0E"/>
  </w:style>
  <w:style w:type="paragraph" w:styleId="a6">
    <w:name w:val="List Paragraph"/>
    <w:basedOn w:val="a"/>
    <w:uiPriority w:val="34"/>
    <w:qFormat/>
    <w:rsid w:val="006D3D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3CB3"/>
    <w:rPr>
      <w:color w:val="0000FF"/>
      <w:u w:val="single"/>
    </w:rPr>
  </w:style>
  <w:style w:type="table" w:styleId="a8">
    <w:name w:val="Table Grid"/>
    <w:basedOn w:val="a1"/>
    <w:uiPriority w:val="39"/>
    <w:rsid w:val="0011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6BFC"/>
    <w:pPr>
      <w:suppressAutoHyphens/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rsid w:val="008D6BFC"/>
    <w:rPr>
      <w:color w:val="00000A"/>
    </w:rPr>
  </w:style>
  <w:style w:type="character" w:customStyle="1" w:styleId="ab">
    <w:name w:val="Выделение жирным"/>
    <w:rsid w:val="008D6BFC"/>
    <w:rPr>
      <w:b/>
      <w:bCs/>
    </w:rPr>
  </w:style>
  <w:style w:type="paragraph" w:styleId="ac">
    <w:name w:val="header"/>
    <w:basedOn w:val="a"/>
    <w:link w:val="ad"/>
    <w:uiPriority w:val="99"/>
    <w:unhideWhenUsed/>
    <w:rsid w:val="00C1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096A"/>
  </w:style>
  <w:style w:type="paragraph" w:styleId="ae">
    <w:name w:val="footer"/>
    <w:basedOn w:val="a"/>
    <w:link w:val="af"/>
    <w:uiPriority w:val="99"/>
    <w:unhideWhenUsed/>
    <w:rsid w:val="00C1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096A"/>
  </w:style>
  <w:style w:type="character" w:styleId="af0">
    <w:name w:val="Unresolved Mention"/>
    <w:basedOn w:val="a0"/>
    <w:uiPriority w:val="99"/>
    <w:semiHidden/>
    <w:unhideWhenUsed/>
    <w:rsid w:val="00BE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3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ulit.me/data/programs/resources/pdf/Mandel_Metodika-prepodavaniya-pedagogiki-v-sovremennom-vysshem-uchebnom-zavedenii_RuLit_Me_591325.pdf" TargetMode="External"/><Relationship Id="rId18" Type="http://schemas.openxmlformats.org/officeDocument/2006/relationships/hyperlink" Target="https://studentam.net/content/category/1/2/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me.org/61098/pedagogika/klassifikatsiya_metodov_obucheniya" TargetMode="External"/><Relationship Id="rId17" Type="http://schemas.openxmlformats.org/officeDocument/2006/relationships/hyperlink" Target="https://student39.ru/lector/Metody-_priemy_i_formy_obuc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.bspu.by/bitstream/doc/20719/1/&#1041;&#1086;&#1088;&#1080;&#1089;&#1077;&#1074;&#1080;&#1095;.%20&#1052;&#1077;&#1090;&#1086;&#1076;&#1099;%20&#1086;&#1073;&#1091;&#1095;&#1077;&#1085;&#1080;&#1103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amyatka-klassifikacii-metodov-obucheniya-402387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vu/fakultet-pedagogicheskogo-obrazovaniya/teoriya-obucheniya-didaktika/lektsiya-4-metody-i-sredstva-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&#1052;&#1077;&#1090;&#1086;&#1076;&#1099;_&#1086;&#1073;&#1091;&#1095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3732-6F1F-416B-9C8E-0104DBC3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37</Pages>
  <Words>12278</Words>
  <Characters>69986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Аммосова</dc:creator>
  <cp:keywords/>
  <dc:description/>
  <cp:lastModifiedBy>Мария Куртасова</cp:lastModifiedBy>
  <cp:revision>46</cp:revision>
  <dcterms:created xsi:type="dcterms:W3CDTF">2017-08-16T11:38:00Z</dcterms:created>
  <dcterms:modified xsi:type="dcterms:W3CDTF">2024-01-25T16:52:00Z</dcterms:modified>
</cp:coreProperties>
</file>