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keepNext w:val="1"/>
        <w:keepLines w:val="1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бюджетное учреждение</w:t>
      </w:r>
      <w:r>
        <w:rPr>
          <w:rFonts w:ascii="Times New Roman" w:hAnsi="Times New Roman"/>
          <w:sz w:val="28"/>
        </w:rPr>
        <w:t xml:space="preserve"> дополнительного образования</w:t>
      </w:r>
    </w:p>
    <w:p w14:paraId="02000000">
      <w:pPr>
        <w:keepNext w:val="1"/>
        <w:keepLines w:val="1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sz w:val="28"/>
        </w:rPr>
        <w:t>Дворец детского (юношеского</w:t>
      </w:r>
      <w:r>
        <w:rPr>
          <w:rFonts w:ascii="Times New Roman" w:hAnsi="Times New Roman"/>
          <w:b w:val="1"/>
          <w:sz w:val="28"/>
        </w:rPr>
        <w:t>) творчества</w:t>
      </w:r>
    </w:p>
    <w:p w14:paraId="03000000">
      <w:pPr>
        <w:keepNext w:val="1"/>
        <w:keepLines w:val="1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Московского </w:t>
      </w:r>
      <w:r>
        <w:rPr>
          <w:rFonts w:ascii="Times New Roman" w:hAnsi="Times New Roman"/>
          <w:b w:val="1"/>
          <w:sz w:val="28"/>
        </w:rPr>
        <w:t xml:space="preserve">района  </w:t>
      </w:r>
      <w:r>
        <w:rPr>
          <w:rFonts w:ascii="Times New Roman" w:hAnsi="Times New Roman"/>
          <w:b w:val="1"/>
          <w:sz w:val="28"/>
        </w:rPr>
        <w:t>Санкт</w:t>
      </w:r>
      <w:r>
        <w:rPr>
          <w:rFonts w:ascii="Times New Roman" w:hAnsi="Times New Roman"/>
          <w:b w:val="1"/>
          <w:sz w:val="28"/>
        </w:rPr>
        <w:t>-Петербурга</w:t>
      </w:r>
      <w:r>
        <w:rPr>
          <w:rFonts w:ascii="Times New Roman" w:hAnsi="Times New Roman"/>
          <w:sz w:val="28"/>
        </w:rPr>
        <w:t>»</w:t>
      </w:r>
    </w:p>
    <w:p w14:paraId="04000000">
      <w:pPr>
        <w:keepNext w:val="1"/>
        <w:keepLines w:val="1"/>
        <w:spacing w:before="480"/>
        <w:ind/>
        <w:outlineLvl w:val="0"/>
        <w:rPr>
          <w:rFonts w:ascii="Times New Roman" w:hAnsi="Times New Roman"/>
          <w:sz w:val="28"/>
        </w:rPr>
      </w:pPr>
    </w:p>
    <w:p w14:paraId="05000000">
      <w:pPr>
        <w:keepNext w:val="1"/>
        <w:keepLines w:val="1"/>
        <w:spacing w:before="480"/>
        <w:ind/>
        <w:outlineLvl w:val="0"/>
        <w:rPr>
          <w:rFonts w:ascii="Times New Roman" w:hAnsi="Times New Roman"/>
          <w:sz w:val="28"/>
        </w:rPr>
      </w:pPr>
    </w:p>
    <w:p w14:paraId="06000000">
      <w:pPr>
        <w:rPr>
          <w:rFonts w:ascii="Times New Roman" w:hAnsi="Times New Roman"/>
          <w:sz w:val="28"/>
        </w:rPr>
      </w:pPr>
    </w:p>
    <w:p w14:paraId="07000000">
      <w:pPr>
        <w:rPr>
          <w:rFonts w:ascii="Times New Roman" w:hAnsi="Times New Roman"/>
          <w:sz w:val="28"/>
        </w:rPr>
      </w:pPr>
    </w:p>
    <w:p w14:paraId="08000000">
      <w:pPr>
        <w:tabs>
          <w:tab w:leader="none" w:pos="5082" w:val="center"/>
        </w:tabs>
        <w:spacing w:line="12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ab/>
      </w:r>
    </w:p>
    <w:p w14:paraId="09000000">
      <w:pPr>
        <w:rPr>
          <w:rFonts w:ascii="Times New Roman" w:hAnsi="Times New Roman"/>
          <w:sz w:val="28"/>
        </w:rPr>
      </w:pPr>
    </w:p>
    <w:p w14:paraId="0A000000">
      <w:pPr>
        <w:ind/>
        <w:jc w:val="center"/>
        <w:rPr>
          <w:rFonts w:ascii="Times New Roman" w:hAnsi="Times New Roman"/>
          <w:sz w:val="28"/>
        </w:rPr>
      </w:pPr>
    </w:p>
    <w:p w14:paraId="0B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Методическая разработка занятия по программе «Изобразительное искусство»</w:t>
      </w:r>
    </w:p>
    <w:p w14:paraId="0C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«Знакомство с техникой пастели</w:t>
      </w:r>
      <w:r>
        <w:rPr>
          <w:rFonts w:ascii="Times New Roman" w:hAnsi="Times New Roman"/>
          <w:b w:val="1"/>
          <w:sz w:val="28"/>
        </w:rPr>
        <w:t>»</w:t>
      </w:r>
    </w:p>
    <w:p w14:paraId="0D000000">
      <w:pPr>
        <w:ind/>
        <w:jc w:val="center"/>
        <w:rPr>
          <w:rFonts w:ascii="Times New Roman" w:hAnsi="Times New Roman"/>
          <w:sz w:val="28"/>
        </w:rPr>
      </w:pPr>
    </w:p>
    <w:p w14:paraId="0E000000">
      <w:pPr>
        <w:ind/>
        <w:jc w:val="center"/>
        <w:rPr>
          <w:rFonts w:ascii="Times New Roman" w:hAnsi="Times New Roman"/>
          <w:sz w:val="28"/>
        </w:rPr>
      </w:pPr>
    </w:p>
    <w:p w14:paraId="0F000000">
      <w:pPr>
        <w:ind/>
        <w:jc w:val="center"/>
        <w:rPr>
          <w:rFonts w:ascii="Times New Roman" w:hAnsi="Times New Roman"/>
          <w:sz w:val="28"/>
        </w:rPr>
      </w:pPr>
    </w:p>
    <w:p w14:paraId="10000000">
      <w:pPr>
        <w:ind/>
        <w:jc w:val="center"/>
        <w:rPr>
          <w:rFonts w:ascii="Times New Roman" w:hAnsi="Times New Roman"/>
          <w:sz w:val="28"/>
        </w:rPr>
      </w:pPr>
    </w:p>
    <w:p w14:paraId="11000000">
      <w:pPr>
        <w:spacing w:line="360" w:lineRule="auto"/>
        <w:ind/>
        <w:rPr>
          <w:rFonts w:ascii="Times New Roman" w:hAnsi="Times New Roman"/>
          <w:sz w:val="28"/>
        </w:rPr>
      </w:pPr>
    </w:p>
    <w:p w14:paraId="12000000">
      <w:pPr>
        <w:spacing w:line="360" w:lineRule="auto"/>
        <w:ind/>
        <w:jc w:val="right"/>
        <w:rPr>
          <w:rFonts w:ascii="Times New Roman" w:hAnsi="Times New Roman"/>
          <w:sz w:val="28"/>
        </w:rPr>
      </w:pPr>
    </w:p>
    <w:p w14:paraId="13000000">
      <w:pPr>
        <w:spacing w:line="360" w:lineRule="auto"/>
        <w:ind/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Авторы:</w:t>
      </w:r>
    </w:p>
    <w:p w14:paraId="14000000">
      <w:pPr>
        <w:spacing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Малина </w:t>
      </w:r>
      <w:r>
        <w:rPr>
          <w:rFonts w:ascii="Times New Roman" w:hAnsi="Times New Roman"/>
          <w:sz w:val="28"/>
        </w:rPr>
        <w:t>Асия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Тагировна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педагог дополнительного образования</w:t>
      </w:r>
    </w:p>
    <w:p w14:paraId="15000000">
      <w:pPr>
        <w:spacing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ГБУ ДО ДД(Ю)Т Московского района</w:t>
      </w:r>
    </w:p>
    <w:p w14:paraId="16000000">
      <w:pPr>
        <w:spacing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Санкт-Петербурга</w:t>
      </w:r>
    </w:p>
    <w:p w14:paraId="17000000">
      <w:pPr>
        <w:spacing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Ганиева Тамара Александровна -</w:t>
      </w:r>
    </w:p>
    <w:p w14:paraId="18000000">
      <w:pPr>
        <w:spacing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преподаватель МБУ ДО Пашская ДШИ</w:t>
      </w:r>
      <w:r>
        <w:rPr>
          <w:rFonts w:ascii="Times New Roman" w:hAnsi="Times New Roman"/>
          <w:sz w:val="28"/>
        </w:rPr>
        <w:br/>
      </w:r>
    </w:p>
    <w:p w14:paraId="19000000">
      <w:pPr>
        <w:spacing w:line="360" w:lineRule="auto"/>
        <w:ind/>
        <w:jc w:val="right"/>
        <w:rPr>
          <w:rFonts w:ascii="Times New Roman" w:hAnsi="Times New Roman"/>
          <w:sz w:val="28"/>
        </w:rPr>
      </w:pPr>
    </w:p>
    <w:p w14:paraId="1A000000">
      <w:pPr>
        <w:spacing w:line="360" w:lineRule="auto"/>
        <w:ind/>
        <w:jc w:val="right"/>
        <w:rPr>
          <w:rFonts w:ascii="Times New Roman" w:hAnsi="Times New Roman"/>
          <w:sz w:val="28"/>
        </w:rPr>
      </w:pPr>
    </w:p>
    <w:p w14:paraId="1B000000">
      <w:pPr>
        <w:ind/>
        <w:jc w:val="right"/>
        <w:rPr>
          <w:rFonts w:ascii="Times New Roman" w:hAnsi="Times New Roman"/>
          <w:sz w:val="28"/>
        </w:rPr>
      </w:pPr>
    </w:p>
    <w:p w14:paraId="1C000000">
      <w:pPr>
        <w:ind/>
        <w:jc w:val="center"/>
        <w:rPr>
          <w:rFonts w:ascii="Times New Roman" w:hAnsi="Times New Roman"/>
          <w:sz w:val="28"/>
        </w:rPr>
      </w:pPr>
    </w:p>
    <w:p w14:paraId="1D000000">
      <w:pPr>
        <w:ind/>
        <w:jc w:val="center"/>
        <w:rPr>
          <w:rFonts w:ascii="Times New Roman" w:hAnsi="Times New Roman"/>
          <w:sz w:val="28"/>
        </w:rPr>
      </w:pPr>
    </w:p>
    <w:p w14:paraId="1E000000">
      <w:pPr>
        <w:ind/>
        <w:jc w:val="center"/>
        <w:rPr>
          <w:rFonts w:ascii="Times New Roman" w:hAnsi="Times New Roman"/>
          <w:sz w:val="28"/>
        </w:rPr>
      </w:pPr>
    </w:p>
    <w:p w14:paraId="1F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Санкт-Петербург</w:t>
      </w:r>
    </w:p>
    <w:p w14:paraId="20000000">
      <w:pPr>
        <w:ind/>
        <w:jc w:val="center"/>
        <w:rPr>
          <w:rFonts w:ascii="Times New Roman" w:hAnsi="Times New Roman"/>
          <w:sz w:val="28"/>
        </w:rPr>
      </w:pPr>
    </w:p>
    <w:p w14:paraId="2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</w:t>
      </w:r>
    </w:p>
    <w:p w14:paraId="22000000">
      <w:pPr>
        <w:ind/>
        <w:jc w:val="center"/>
        <w:rPr>
          <w:rFonts w:ascii="Times New Roman" w:hAnsi="Times New Roman"/>
          <w:sz w:val="28"/>
        </w:rPr>
      </w:pPr>
    </w:p>
    <w:p w14:paraId="2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mallCaps w:val="1"/>
          <w:sz w:val="28"/>
        </w:rPr>
        <w:t>Карта  занятия</w:t>
      </w:r>
    </w:p>
    <w:p w14:paraId="24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25000000">
      <w:pPr>
        <w:numPr>
          <w:ilvl w:val="0"/>
          <w:numId w:val="1"/>
        </w:numPr>
        <w:spacing w:line="360" w:lineRule="auto"/>
        <w:ind w:hanging="360" w:left="72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занятия: «Знакомство с техникой пастели</w:t>
      </w:r>
      <w:r>
        <w:rPr>
          <w:rFonts w:ascii="Times New Roman" w:hAnsi="Times New Roman"/>
          <w:sz w:val="28"/>
        </w:rPr>
        <w:t>»</w:t>
      </w:r>
    </w:p>
    <w:p w14:paraId="26000000">
      <w:pPr>
        <w:numPr>
          <w:ilvl w:val="0"/>
          <w:numId w:val="1"/>
        </w:numPr>
        <w:spacing w:line="360" w:lineRule="auto"/>
        <w:ind w:hanging="360" w:left="72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занятия: познакомить учащихся с художественным материалом пастель, техникой и приёмами рисования пастелью.</w:t>
      </w:r>
    </w:p>
    <w:p w14:paraId="27000000">
      <w:pPr>
        <w:numPr>
          <w:ilvl w:val="0"/>
          <w:numId w:val="1"/>
        </w:numPr>
        <w:spacing w:line="360" w:lineRule="auto"/>
        <w:ind w:hanging="360" w:left="72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занятия:</w:t>
      </w:r>
    </w:p>
    <w:p w14:paraId="28000000">
      <w:pPr>
        <w:spacing w:line="360" w:lineRule="auto"/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    Образовательные: </w:t>
      </w:r>
    </w:p>
    <w:p w14:paraId="29000000">
      <w:pPr>
        <w:numPr>
          <w:ilvl w:val="0"/>
          <w:numId w:val="2"/>
        </w:numPr>
        <w:spacing w:afterAutospacing="on" w:beforeAutospacing="on"/>
        <w:ind w:hanging="360" w:left="720" w:right="15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Познакомить и заинтересовать учащихся с новым художественным материалом, а также особой техникой рисования пастелью.</w:t>
      </w:r>
    </w:p>
    <w:p w14:paraId="2A000000">
      <w:pPr>
        <w:numPr>
          <w:ilvl w:val="0"/>
          <w:numId w:val="2"/>
        </w:numPr>
        <w:spacing w:afterAutospacing="on" w:beforeAutospacing="on"/>
        <w:ind w:hanging="360" w:left="720" w:right="15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Научить рисовать фрукты (яблоки) в технике пастель.</w:t>
      </w:r>
    </w:p>
    <w:p w14:paraId="2B000000">
      <w:pPr>
        <w:numPr>
          <w:ilvl w:val="0"/>
          <w:numId w:val="2"/>
        </w:numPr>
        <w:spacing w:afterAutospacing="on" w:beforeAutospacing="on"/>
        <w:ind w:hanging="360" w:left="720" w:right="15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Научить навыкам и приёмам свободной работы мелками.</w:t>
      </w:r>
    </w:p>
    <w:p w14:paraId="2C000000">
      <w:pPr>
        <w:spacing w:afterAutospacing="on" w:beforeAutospacing="on"/>
        <w:ind w:right="15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</w:p>
    <w:p w14:paraId="2D000000">
      <w:pPr>
        <w:spacing w:afterAutospacing="on" w:beforeAutospacing="on"/>
        <w:ind w:right="15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 xml:space="preserve">    Развивающие:</w:t>
      </w:r>
    </w:p>
    <w:p w14:paraId="2E000000">
      <w:pPr>
        <w:spacing w:afterAutospacing="on" w:beforeAutospacing="on"/>
        <w:ind w:right="150"/>
        <w:contextualSpacing w:val="1"/>
        <w:rPr>
          <w:rFonts w:ascii="Times New Roman" w:hAnsi="Times New Roman"/>
          <w:sz w:val="28"/>
        </w:rPr>
      </w:pPr>
    </w:p>
    <w:p w14:paraId="2F000000">
      <w:pPr>
        <w:numPr>
          <w:ilvl w:val="0"/>
          <w:numId w:val="3"/>
        </w:numPr>
        <w:spacing w:afterAutospacing="on" w:beforeAutospacing="on"/>
        <w:ind w:hanging="360" w:left="720" w:right="15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Развивать у детей нестандартное творческое художественное мышление и мелкую моторику.</w:t>
      </w:r>
    </w:p>
    <w:p w14:paraId="30000000">
      <w:pPr>
        <w:numPr>
          <w:ilvl w:val="0"/>
          <w:numId w:val="3"/>
        </w:numPr>
        <w:spacing w:afterAutospacing="on" w:beforeAutospacing="on"/>
        <w:ind w:hanging="360" w:left="720" w:right="15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Развивать координацию движений руки и пальцев.</w:t>
      </w:r>
    </w:p>
    <w:p w14:paraId="31000000">
      <w:pPr>
        <w:numPr>
          <w:ilvl w:val="0"/>
          <w:numId w:val="3"/>
        </w:numPr>
        <w:spacing w:afterAutospacing="on" w:beforeAutospacing="on"/>
        <w:ind w:hanging="360" w:left="720" w:right="15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Тренировать память, внимание.</w:t>
      </w:r>
    </w:p>
    <w:p w14:paraId="32000000">
      <w:pPr>
        <w:spacing w:afterAutospacing="on" w:beforeAutospacing="on"/>
        <w:ind w:hanging="360" w:left="720" w:right="150"/>
        <w:contextualSpacing w:val="1"/>
        <w:rPr>
          <w:rFonts w:ascii="Times New Roman" w:hAnsi="Times New Roman"/>
          <w:sz w:val="28"/>
        </w:rPr>
      </w:pPr>
    </w:p>
    <w:p w14:paraId="33000000">
      <w:pPr>
        <w:spacing w:afterAutospacing="on" w:beforeAutospacing="on"/>
        <w:ind w:right="15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III</w:t>
      </w:r>
      <w:r>
        <w:rPr>
          <w:rFonts w:ascii="Times New Roman" w:hAnsi="Times New Roman"/>
          <w:sz w:val="28"/>
        </w:rPr>
        <w:t xml:space="preserve">     Воспитательные:</w:t>
      </w:r>
      <w:r>
        <w:rPr>
          <w:rFonts w:ascii="Times New Roman" w:hAnsi="Times New Roman"/>
          <w:sz w:val="28"/>
        </w:rPr>
        <w:t> </w:t>
      </w:r>
    </w:p>
    <w:p w14:paraId="34000000">
      <w:pPr>
        <w:spacing w:line="36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14:paraId="35000000">
      <w:pPr>
        <w:numPr>
          <w:ilvl w:val="0"/>
          <w:numId w:val="4"/>
        </w:numPr>
        <w:spacing w:line="360" w:lineRule="auto"/>
        <w:ind w:hanging="360" w:left="72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Cформировать бережное отношение, уважение к культурно-историческому наследию народов планеты Земля.</w:t>
      </w:r>
    </w:p>
    <w:p w14:paraId="36000000">
      <w:pPr>
        <w:numPr>
          <w:ilvl w:val="0"/>
          <w:numId w:val="5"/>
        </w:numPr>
        <w:spacing w:afterAutospacing="on" w:beforeAutospacing="on"/>
        <w:ind w:hanging="360" w:left="720" w:right="15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Расширить кругозор, воспитывать эстетический и художественный вкус.</w:t>
      </w:r>
    </w:p>
    <w:p w14:paraId="37000000">
      <w:pPr>
        <w:numPr>
          <w:ilvl w:val="0"/>
          <w:numId w:val="5"/>
        </w:numPr>
        <w:spacing w:afterAutospacing="on" w:beforeAutospacing="on"/>
        <w:ind w:hanging="360" w:left="720" w:right="15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Воспитать усидчивость, уважительное отношение к трудовой деятельности, стремление создавать своими руками красоту.</w:t>
      </w:r>
    </w:p>
    <w:p w14:paraId="38000000">
      <w:pPr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9000000">
      <w:pPr>
        <w:spacing w:line="360" w:lineRule="auto"/>
        <w:ind w:hanging="360" w:left="11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</w:t>
      </w:r>
      <w:r>
        <w:rPr>
          <w:rFonts w:ascii="Times New Roman" w:hAnsi="Times New Roman"/>
          <w:b w:val="1"/>
          <w:sz w:val="28"/>
        </w:rPr>
        <w:t>Оборудование занятия.</w:t>
      </w:r>
    </w:p>
    <w:p w14:paraId="3A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3B000000">
      <w:pPr>
        <w:spacing w:line="360" w:lineRule="auto"/>
        <w:ind w:firstLine="0" w:left="643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       Дидактический материал педагога:</w:t>
      </w:r>
    </w:p>
    <w:p w14:paraId="3C000000">
      <w:pPr>
        <w:spacing w:line="360" w:lineRule="auto"/>
        <w:ind w:firstLine="0" w:left="643"/>
        <w:contextualSpacing w:val="1"/>
        <w:jc w:val="both"/>
        <w:rPr>
          <w:rFonts w:ascii="Times New Roman" w:hAnsi="Times New Roman"/>
          <w:sz w:val="28"/>
        </w:rPr>
      </w:pPr>
    </w:p>
    <w:p w14:paraId="3D000000">
      <w:pPr>
        <w:numPr>
          <w:ilvl w:val="0"/>
          <w:numId w:val="6"/>
        </w:numPr>
        <w:spacing w:line="36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План урока. Презентация. Подбор</w:t>
      </w:r>
      <w:r>
        <w:rPr>
          <w:rFonts w:ascii="Times New Roman" w:hAnsi="Times New Roman"/>
          <w:sz w:val="28"/>
        </w:rPr>
        <w:t>ка</w:t>
      </w:r>
      <w:r>
        <w:rPr>
          <w:rFonts w:ascii="Times New Roman" w:hAnsi="Times New Roman"/>
          <w:sz w:val="28"/>
        </w:rPr>
        <w:t xml:space="preserve"> фотографий (слайдов) по теме.</w:t>
      </w:r>
    </w:p>
    <w:p w14:paraId="3E000000">
      <w:pPr>
        <w:numPr>
          <w:ilvl w:val="0"/>
          <w:numId w:val="6"/>
        </w:numPr>
        <w:spacing w:line="36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Бумага для пастели тонированная, пастель сухая и масляная, тряпочка для вытирания рук, простой карандаш, ластик.</w:t>
      </w:r>
    </w:p>
    <w:p w14:paraId="3F000000">
      <w:pPr>
        <w:numPr>
          <w:ilvl w:val="0"/>
          <w:numId w:val="6"/>
        </w:numPr>
        <w:spacing w:line="36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Работы педагога и лучшие образцы работ воспитанников, нарисованные пастельными мелками.</w:t>
      </w:r>
    </w:p>
    <w:p w14:paraId="40000000">
      <w:pPr>
        <w:numPr>
          <w:ilvl w:val="0"/>
          <w:numId w:val="6"/>
        </w:numPr>
        <w:spacing w:line="36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Репродукции Поля Сезанна «Яблоки», Козьмы Петрова-Водкина «Яблоки», Игоря Грабаря «Яблоки» .</w:t>
      </w:r>
    </w:p>
    <w:p w14:paraId="41000000">
      <w:pPr>
        <w:numPr>
          <w:ilvl w:val="0"/>
          <w:numId w:val="6"/>
        </w:numPr>
        <w:spacing w:line="36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Несколько мини-натюрмортов из двух яблок.</w:t>
      </w:r>
    </w:p>
    <w:p w14:paraId="42000000">
      <w:pPr>
        <w:numPr>
          <w:ilvl w:val="0"/>
          <w:numId w:val="6"/>
        </w:numPr>
        <w:spacing w:line="36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Схема светотеневой моделировки шара.</w:t>
      </w:r>
    </w:p>
    <w:p w14:paraId="43000000">
      <w:pPr>
        <w:spacing w:line="360" w:lineRule="auto"/>
        <w:ind w:firstLine="0" w:left="720"/>
        <w:contextualSpacing w:val="1"/>
        <w:jc w:val="both"/>
        <w:rPr>
          <w:rFonts w:ascii="Times New Roman" w:hAnsi="Times New Roman"/>
          <w:sz w:val="28"/>
        </w:rPr>
      </w:pPr>
    </w:p>
    <w:p w14:paraId="44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 xml:space="preserve">          Дидактический материал для воспитанников.</w:t>
      </w:r>
    </w:p>
    <w:p w14:paraId="45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6000000">
      <w:pPr>
        <w:numPr>
          <w:ilvl w:val="0"/>
          <w:numId w:val="7"/>
        </w:numPr>
        <w:spacing w:line="36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Бумага для пастели,</w:t>
      </w:r>
      <w:r>
        <w:rPr>
          <w:rFonts w:ascii="Times New Roman" w:hAnsi="Times New Roman"/>
          <w:sz w:val="28"/>
        </w:rPr>
        <w:t xml:space="preserve"> небольшие листки бумаги для упражнений, сухая пастель,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тряпочка для вытирания кистей, простой карандаш, ластик.</w:t>
      </w:r>
    </w:p>
    <w:p w14:paraId="47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8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III         </w:t>
      </w:r>
      <w:r>
        <w:rPr>
          <w:rFonts w:ascii="Times New Roman" w:hAnsi="Times New Roman"/>
          <w:sz w:val="28"/>
        </w:rPr>
        <w:t>Материально-техническое оснащение.</w:t>
      </w:r>
    </w:p>
    <w:p w14:paraId="49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A000000">
      <w:pPr>
        <w:numPr>
          <w:ilvl w:val="0"/>
          <w:numId w:val="6"/>
        </w:numPr>
        <w:spacing w:line="36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Интерактивная доска.</w:t>
      </w:r>
    </w:p>
    <w:p w14:paraId="4B000000">
      <w:pPr>
        <w:numPr>
          <w:ilvl w:val="0"/>
          <w:numId w:val="6"/>
        </w:numPr>
        <w:spacing w:line="36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Компьютер, проектор, колонки, интернет.</w:t>
      </w:r>
    </w:p>
    <w:p w14:paraId="4C000000">
      <w:pPr>
        <w:spacing w:line="360" w:lineRule="auto"/>
        <w:ind w:hanging="360" w:left="11"/>
        <w:contextualSpacing w:val="1"/>
        <w:jc w:val="both"/>
        <w:rPr>
          <w:rFonts w:ascii="Times New Roman" w:hAnsi="Times New Roman"/>
          <w:sz w:val="28"/>
        </w:rPr>
      </w:pPr>
    </w:p>
    <w:p w14:paraId="4D000000">
      <w:pPr>
        <w:spacing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4E000000">
      <w:pPr>
        <w:spacing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4F000000">
      <w:pPr>
        <w:spacing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0000000">
      <w:pPr>
        <w:spacing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1000000">
      <w:pPr>
        <w:spacing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2000000">
      <w:pPr>
        <w:spacing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3000000">
      <w:pPr>
        <w:spacing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4000000">
      <w:pPr>
        <w:spacing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5000000">
      <w:pPr>
        <w:spacing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6000000">
      <w:pPr>
        <w:spacing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7000000">
      <w:pPr>
        <w:spacing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8000000">
      <w:pPr>
        <w:spacing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900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5A00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Этапы и задачи занятия (план занятия)</w:t>
      </w:r>
    </w:p>
    <w:p w14:paraId="5B00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Технологическая карта занятия.</w:t>
      </w:r>
    </w:p>
    <w:p w14:paraId="5C000000">
      <w:pPr>
        <w:spacing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Ind w:type="dxa" w:w="-71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61"/>
        <w:gridCol w:w="2723"/>
        <w:gridCol w:w="3089"/>
        <w:gridCol w:w="1134"/>
      </w:tblGrid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line="360" w:lineRule="auto"/>
              <w:ind w:firstLine="0" w:left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задачи занятия</w:t>
            </w:r>
          </w:p>
        </w:tc>
        <w:tc>
          <w:tcPr>
            <w:tcW w:type="dxa" w:w="2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педагога</w:t>
            </w:r>
          </w:p>
        </w:tc>
        <w:tc>
          <w:tcPr>
            <w:tcW w:type="dxa" w:w="3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детей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Организационный момент</w:t>
            </w:r>
            <w:r>
              <w:rPr>
                <w:rFonts w:ascii="Times New Roman" w:hAnsi="Times New Roman"/>
                <w:sz w:val="28"/>
              </w:rPr>
              <w:t>: знакомство с группой и эмоционально-психологический настрой детей.</w:t>
            </w:r>
          </w:p>
        </w:tc>
        <w:tc>
          <w:tcPr>
            <w:tcW w:type="dxa" w:w="2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Мини-тренинг. Наблюдение.</w:t>
            </w:r>
          </w:p>
        </w:tc>
        <w:tc>
          <w:tcPr>
            <w:tcW w:type="dxa" w:w="3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рабочего места.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мин.</w:t>
            </w:r>
          </w:p>
          <w:p w14:paraId="65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 </w:t>
            </w:r>
            <w:r>
              <w:rPr>
                <w:rFonts w:ascii="Times New Roman" w:hAnsi="Times New Roman"/>
                <w:sz w:val="28"/>
              </w:rPr>
              <w:t>II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Введение </w:t>
            </w:r>
          </w:p>
          <w:p w14:paraId="67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тему занятия</w:t>
            </w:r>
            <w:r>
              <w:rPr>
                <w:rFonts w:ascii="Times New Roman" w:hAnsi="Times New Roman"/>
                <w:sz w:val="28"/>
              </w:rPr>
              <w:t>: систематизация и обобщение знаний детей.</w:t>
            </w:r>
          </w:p>
        </w:tc>
        <w:tc>
          <w:tcPr>
            <w:tcW w:type="dxa" w:w="2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проблемной </w:t>
            </w:r>
            <w:r>
              <w:rPr>
                <w:rFonts w:ascii="Times New Roman" w:hAnsi="Times New Roman"/>
                <w:sz w:val="28"/>
              </w:rPr>
              <w:t xml:space="preserve">ситуации,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беседа, анализ.</w:t>
            </w:r>
          </w:p>
        </w:tc>
        <w:tc>
          <w:tcPr>
            <w:tcW w:type="dxa" w:w="3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материалом, произведениями, выполненными в технике пастели, ответы на вопросы.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мин.</w:t>
            </w:r>
          </w:p>
          <w:p w14:paraId="6B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 </w:t>
            </w: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Объяснение</w:t>
            </w:r>
          </w:p>
          <w:p w14:paraId="6D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темы занятия</w:t>
            </w:r>
            <w:r>
              <w:rPr>
                <w:rFonts w:ascii="Times New Roman" w:hAnsi="Times New Roman"/>
                <w:sz w:val="28"/>
              </w:rPr>
              <w:t>: объяснение, рассказ педагога.</w:t>
            </w:r>
          </w:p>
        </w:tc>
        <w:tc>
          <w:tcPr>
            <w:tcW w:type="dxa" w:w="2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Рассказ. Беседа о новом материале занятия. Д</w:t>
            </w:r>
            <w:r>
              <w:rPr>
                <w:rFonts w:ascii="Times New Roman" w:hAnsi="Times New Roman"/>
                <w:sz w:val="28"/>
              </w:rPr>
              <w:t>емонстрация</w:t>
            </w:r>
            <w:r>
              <w:rPr>
                <w:rFonts w:ascii="Times New Roman" w:hAnsi="Times New Roman"/>
                <w:sz w:val="28"/>
              </w:rPr>
              <w:t xml:space="preserve"> презентации.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3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Восприятие и анализ нового материала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мин.</w:t>
            </w:r>
          </w:p>
          <w:p w14:paraId="71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 </w:t>
            </w: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73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Практическая работа</w:t>
            </w:r>
            <w:r>
              <w:rPr>
                <w:rFonts w:ascii="Times New Roman" w:hAnsi="Times New Roman"/>
                <w:sz w:val="28"/>
              </w:rPr>
              <w:t>. Практическая деятельность детей.</w:t>
            </w:r>
          </w:p>
        </w:tc>
        <w:tc>
          <w:tcPr>
            <w:tcW w:type="dxa" w:w="2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 приёмов практической работы, выявление первоначальных навыков у детей. </w:t>
            </w:r>
          </w:p>
          <w:p w14:paraId="75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Повторение за педагогом </w:t>
            </w:r>
            <w:r>
              <w:rPr>
                <w:rFonts w:ascii="Times New Roman" w:hAnsi="Times New Roman"/>
                <w:sz w:val="28"/>
              </w:rPr>
              <w:t>приёмов  практической</w:t>
            </w:r>
            <w:r>
              <w:rPr>
                <w:rFonts w:ascii="Times New Roman" w:hAnsi="Times New Roman"/>
                <w:sz w:val="28"/>
              </w:rPr>
              <w:t xml:space="preserve"> работы; </w:t>
            </w:r>
            <w:r>
              <w:rPr>
                <w:rFonts w:ascii="Times New Roman" w:hAnsi="Times New Roman"/>
                <w:sz w:val="28"/>
              </w:rPr>
              <w:t xml:space="preserve"> выполнение практической работы.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мин.</w:t>
            </w:r>
          </w:p>
          <w:p w14:paraId="78000000">
            <w:pPr>
              <w:spacing w:line="360" w:lineRule="auto"/>
              <w:ind w:firstLine="0" w:left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 </w:t>
            </w: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Физ. минутка: рефлексия.</w:t>
            </w:r>
          </w:p>
        </w:tc>
        <w:tc>
          <w:tcPr>
            <w:tcW w:type="dxa" w:w="2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рефлексивных упражнений</w:t>
            </w:r>
          </w:p>
        </w:tc>
        <w:tc>
          <w:tcPr>
            <w:tcW w:type="dxa" w:w="3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 и выполнение рефлексивных упражнений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мин.</w:t>
            </w:r>
          </w:p>
          <w:p w14:paraId="7D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 </w:t>
            </w:r>
            <w:r>
              <w:rPr>
                <w:rFonts w:ascii="Times New Roman" w:hAnsi="Times New Roman"/>
                <w:sz w:val="28"/>
              </w:rPr>
              <w:t>VI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7F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Практическая работа</w:t>
            </w:r>
          </w:p>
        </w:tc>
        <w:tc>
          <w:tcPr>
            <w:tcW w:type="dxa" w:w="2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приёмов практической работы; выявление первоначальных навыков у детей.</w:t>
            </w:r>
          </w:p>
        </w:tc>
        <w:tc>
          <w:tcPr>
            <w:tcW w:type="dxa" w:w="3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Продолжение практической работы.</w:t>
            </w:r>
          </w:p>
          <w:p w14:paraId="82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Завершение работы.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мин.</w:t>
            </w:r>
          </w:p>
          <w:p w14:paraId="84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 </w:t>
            </w:r>
            <w:r>
              <w:rPr>
                <w:rFonts w:ascii="Times New Roman" w:hAnsi="Times New Roman"/>
                <w:sz w:val="28"/>
              </w:rPr>
              <w:t>VII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86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Подведение итогов</w:t>
            </w:r>
          </w:p>
        </w:tc>
        <w:tc>
          <w:tcPr>
            <w:tcW w:type="dxa" w:w="2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Предложение педагогом рассмотреть выполненные работы, выявление степени удовлетворённости детей занятием.</w:t>
            </w:r>
          </w:p>
        </w:tc>
        <w:tc>
          <w:tcPr>
            <w:tcW w:type="dxa" w:w="3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на вопросы;</w:t>
            </w:r>
          </w:p>
          <w:p w14:paraId="89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Высказывание детей о своём отношении к проведенному занятию.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мин.</w:t>
            </w:r>
          </w:p>
          <w:p w14:paraId="8B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780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 </w:t>
            </w:r>
            <w:r>
              <w:rPr>
                <w:rFonts w:ascii="Times New Roman" w:hAnsi="Times New Roman"/>
                <w:sz w:val="28"/>
              </w:rPr>
              <w:t>VIII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8D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Организационный конец</w:t>
            </w:r>
          </w:p>
        </w:tc>
        <w:tc>
          <w:tcPr>
            <w:tcW w:type="dxa" w:w="2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и проверка выполненных работ. Завершение урока.</w:t>
            </w:r>
          </w:p>
        </w:tc>
        <w:tc>
          <w:tcPr>
            <w:tcW w:type="dxa" w:w="3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Уборка рабочего места.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 мин.</w:t>
            </w:r>
          </w:p>
          <w:p w14:paraId="91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411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line="36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 мин.</w:t>
            </w:r>
          </w:p>
        </w:tc>
      </w:tr>
    </w:tbl>
    <w:p w14:paraId="96000000">
      <w:pPr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 w14:paraId="97000000">
      <w:pPr>
        <w:spacing w:line="360" w:lineRule="auto"/>
        <w:ind/>
        <w:rPr>
          <w:rFonts w:ascii="Times New Roman" w:hAnsi="Times New Roman"/>
          <w:b w:val="1"/>
          <w:sz w:val="28"/>
        </w:rPr>
      </w:pPr>
    </w:p>
    <w:p w14:paraId="98000000">
      <w:pPr>
        <w:spacing w:line="360" w:lineRule="auto"/>
        <w:ind/>
        <w:rPr>
          <w:rFonts w:ascii="Times New Roman" w:hAnsi="Times New Roman"/>
          <w:b w:val="1"/>
          <w:sz w:val="28"/>
        </w:rPr>
      </w:pPr>
    </w:p>
    <w:p w14:paraId="99000000">
      <w:pPr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</w:t>
      </w:r>
      <w:r>
        <w:rPr>
          <w:rFonts w:ascii="Times New Roman" w:hAnsi="Times New Roman"/>
          <w:b w:val="1"/>
          <w:sz w:val="28"/>
        </w:rPr>
        <w:t>Ход урока:</w:t>
      </w:r>
    </w:p>
    <w:p w14:paraId="9A00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sz w:val="28"/>
          <w:u w:val="single"/>
        </w:rPr>
      </w:pPr>
    </w:p>
    <w:p w14:paraId="9B000000">
      <w:pPr>
        <w:spacing w:line="360" w:lineRule="auto"/>
        <w:ind w:firstLine="0" w:left="1800"/>
        <w:contextualSpacing w:val="1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Этап </w:t>
      </w:r>
      <w:r>
        <w:rPr>
          <w:rFonts w:ascii="Times New Roman" w:hAnsi="Times New Roman"/>
          <w:b w:val="1"/>
          <w:sz w:val="28"/>
          <w:u w:val="single"/>
        </w:rPr>
        <w:t>I</w:t>
      </w:r>
      <w:r>
        <w:rPr>
          <w:rFonts w:ascii="Times New Roman" w:hAnsi="Times New Roman"/>
          <w:b w:val="1"/>
          <w:sz w:val="28"/>
          <w:u w:val="single"/>
        </w:rPr>
        <w:t>. Организационный момент.</w:t>
      </w:r>
    </w:p>
    <w:p w14:paraId="9C000000">
      <w:pPr>
        <w:spacing w:line="360" w:lineRule="auto"/>
        <w:ind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Приветствие учащихся. Проверка готовности рабочих мест.</w:t>
      </w:r>
      <w:r>
        <w:rPr>
          <w:rFonts w:ascii="Times New Roman" w:hAnsi="Times New Roman"/>
          <w:sz w:val="28"/>
        </w:rPr>
        <w:t xml:space="preserve"> </w:t>
      </w:r>
    </w:p>
    <w:p w14:paraId="9D000000">
      <w:pPr>
        <w:spacing w:line="36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Здравствуйте, дорогие ребята!</w:t>
      </w:r>
    </w:p>
    <w:p w14:paraId="9E000000">
      <w:pPr>
        <w:spacing w:line="36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 Прежде чем мы начнем наше занятие, посмотрите на свои рабочие места все ли готово у вас к уроку. </w:t>
      </w:r>
      <w:r>
        <w:rPr>
          <w:rFonts w:ascii="Times New Roman" w:hAnsi="Times New Roman"/>
          <w:sz w:val="28"/>
        </w:rPr>
        <w:t>(Проверяем наличие бумаги, пастели, тряпочки</w:t>
      </w:r>
    </w:p>
    <w:p w14:paraId="9F000000">
      <w:p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вытирания рук, простого карандаша, ластика.</w:t>
      </w:r>
    </w:p>
    <w:p w14:paraId="A0000000">
      <w:pPr>
        <w:spacing w:line="360" w:lineRule="auto"/>
        <w:ind/>
        <w:rPr>
          <w:rFonts w:ascii="Times New Roman" w:hAnsi="Times New Roman"/>
          <w:b w:val="1"/>
          <w:sz w:val="28"/>
        </w:rPr>
      </w:pPr>
    </w:p>
    <w:p w14:paraId="A1000000">
      <w:pPr>
        <w:spacing w:line="360" w:lineRule="auto"/>
        <w:ind w:firstLine="0" w:left="1800"/>
        <w:contextualSpacing w:val="1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Этап </w:t>
      </w:r>
      <w:r>
        <w:rPr>
          <w:rFonts w:ascii="Times New Roman" w:hAnsi="Times New Roman"/>
          <w:b w:val="1"/>
          <w:sz w:val="28"/>
          <w:u w:val="single"/>
        </w:rPr>
        <w:t>II</w:t>
      </w:r>
      <w:r>
        <w:rPr>
          <w:rFonts w:ascii="Times New Roman" w:hAnsi="Times New Roman"/>
          <w:b w:val="1"/>
          <w:sz w:val="28"/>
          <w:u w:val="single"/>
        </w:rPr>
        <w:t>. Введение в тему занятия.</w:t>
      </w:r>
    </w:p>
    <w:p w14:paraId="A2000000">
      <w:pPr>
        <w:numPr>
          <w:numId w:val="8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на </w:t>
      </w:r>
      <w:r>
        <w:rPr>
          <w:rFonts w:ascii="Times New Roman" w:hAnsi="Times New Roman"/>
          <w:sz w:val="28"/>
        </w:rPr>
        <w:t>занятии</w:t>
      </w:r>
      <w:r>
        <w:rPr>
          <w:rFonts w:ascii="Times New Roman" w:hAnsi="Times New Roman"/>
          <w:sz w:val="28"/>
        </w:rPr>
        <w:t xml:space="preserve"> мы </w:t>
      </w:r>
      <w:r>
        <w:rPr>
          <w:rFonts w:ascii="Times New Roman" w:hAnsi="Times New Roman"/>
          <w:sz w:val="28"/>
        </w:rPr>
        <w:t xml:space="preserve">познакомимся </w:t>
      </w:r>
      <w:r>
        <w:rPr>
          <w:rFonts w:ascii="Times New Roman" w:hAnsi="Times New Roman"/>
          <w:b w:val="0"/>
          <w:i w:val="0"/>
          <w:caps w:val="0"/>
          <w:color w:val="4C4C4C"/>
          <w:spacing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одним из самых древних материалов, которым, когда либо, создавал изображение человек. Какие самые древние изображения вы помните? </w:t>
      </w:r>
    </w:p>
    <w:p w14:paraId="A3000000">
      <w:p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(Дети отвечают, вспоминая наскальные рисунки).</w:t>
      </w:r>
    </w:p>
    <w:p w14:paraId="A4000000">
      <w:pPr>
        <w:numPr>
          <w:numId w:val="8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Да, правильно! А чем рисовал первобытный человек?</w:t>
      </w:r>
    </w:p>
    <w:p w14:paraId="A5000000">
      <w:p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(Ответы: углем, мелом...)</w:t>
      </w:r>
    </w:p>
    <w:p w14:paraId="A6000000">
      <w:pPr>
        <w:numPr>
          <w:numId w:val="9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Конечно! А что это за материалы?</w:t>
      </w:r>
    </w:p>
    <w:p w14:paraId="A7000000">
      <w:p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(Естественные, созданные природой)</w:t>
      </w:r>
    </w:p>
    <w:p w14:paraId="A8000000">
      <w:pPr>
        <w:numPr>
          <w:numId w:val="10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Да, так и есть! </w:t>
      </w:r>
      <w:r>
        <w:rPr>
          <w:rFonts w:ascii="Times New Roman" w:hAnsi="Times New Roman"/>
          <w:sz w:val="28"/>
        </w:rPr>
        <w:t xml:space="preserve">В чем секрет пастели? В абсолютной природности и простоте материала. Когда нет никакого посредника между художником и картиной.  </w:t>
      </w:r>
      <w:r>
        <w:rPr>
          <w:rFonts w:ascii="Times New Roman" w:hAnsi="Times New Roman"/>
          <w:sz w:val="28"/>
        </w:rPr>
        <w:t>Все, что нужно, — это взять уголек, кусок красящей обожженной земли или цветной осколок камня и начать рисовать</w:t>
      </w:r>
      <w:r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z w:val="28"/>
        </w:rPr>
        <w:t xml:space="preserve"> Это связь времен, из самых глубин</w:t>
      </w:r>
      <w:r>
        <w:rPr>
          <w:rFonts w:ascii="Times New Roman" w:hAnsi="Times New Roman"/>
          <w:sz w:val="28"/>
        </w:rPr>
        <w:t>! Это настоящее чудо!</w:t>
      </w:r>
    </w:p>
    <w:p w14:paraId="A9000000">
      <w:p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–</w:t>
      </w:r>
      <w:r>
        <w:rPr>
          <w:rFonts w:ascii="Times New Roman" w:hAnsi="Times New Roman"/>
          <w:sz w:val="28"/>
        </w:rPr>
        <w:t xml:space="preserve"> Посмотрите произведения, выполненные в этой технике.</w:t>
      </w:r>
    </w:p>
    <w:p w14:paraId="AA000000">
      <w:p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(Дети рассматривают репродукции, картины педагога и лучшие работы, выполненные детьми).</w:t>
      </w:r>
    </w:p>
    <w:p w14:paraId="AB000000">
      <w:pPr>
        <w:spacing w:line="360" w:lineRule="auto"/>
        <w:ind/>
        <w:rPr>
          <w:rFonts w:ascii="Times New Roman" w:hAnsi="Times New Roman"/>
          <w:sz w:val="28"/>
        </w:rPr>
      </w:pPr>
    </w:p>
    <w:p w14:paraId="AC00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Этап </w:t>
      </w:r>
      <w:r>
        <w:rPr>
          <w:rFonts w:ascii="Times New Roman" w:hAnsi="Times New Roman"/>
          <w:b w:val="1"/>
          <w:sz w:val="28"/>
          <w:u w:val="single"/>
        </w:rPr>
        <w:t>III</w:t>
      </w:r>
      <w:r>
        <w:rPr>
          <w:rFonts w:ascii="Times New Roman" w:hAnsi="Times New Roman"/>
          <w:b w:val="1"/>
          <w:sz w:val="28"/>
          <w:u w:val="single"/>
        </w:rPr>
        <w:t xml:space="preserve">.  </w:t>
      </w:r>
      <w:r>
        <w:rPr>
          <w:rFonts w:ascii="Times New Roman" w:hAnsi="Times New Roman"/>
          <w:b w:val="1"/>
          <w:sz w:val="28"/>
          <w:u w:val="single"/>
        </w:rPr>
        <w:t xml:space="preserve">   </w:t>
      </w:r>
      <w:r>
        <w:rPr>
          <w:rFonts w:ascii="Times New Roman" w:hAnsi="Times New Roman"/>
          <w:b w:val="1"/>
          <w:sz w:val="28"/>
          <w:u w:val="single"/>
        </w:rPr>
        <w:t>Объяснение темы занятия.</w:t>
      </w:r>
    </w:p>
    <w:p w14:paraId="AD000000">
      <w:p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Да, мы сегодня близко познакомимся с этой древней техникой и почувствуем себя в роли творцов.</w:t>
      </w:r>
    </w:p>
    <w:p w14:paraId="AE000000">
      <w:p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Учитель включает презентацию с подробным описанием видов пастельных мелков, техник и приемов. Показывает масляную и сухую пастель. Дети рассматривают известные произведения в технике пастели и пример изображения лимонов на тонированной бумаге. Педагог рассказывает, объясняет.</w:t>
      </w:r>
    </w:p>
    <w:p w14:paraId="AF000000">
      <w:pPr>
        <w:spacing w:line="360" w:lineRule="auto"/>
        <w:ind w:firstLine="709" w:left="0"/>
        <w:rPr>
          <w:rFonts w:ascii="Times New Roman" w:hAnsi="Times New Roman"/>
          <w:sz w:val="28"/>
        </w:rPr>
      </w:pPr>
    </w:p>
    <w:p w14:paraId="B000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Этап </w:t>
      </w:r>
      <w:r>
        <w:rPr>
          <w:rFonts w:ascii="Times New Roman" w:hAnsi="Times New Roman"/>
          <w:b w:val="1"/>
          <w:sz w:val="28"/>
          <w:u w:val="single"/>
        </w:rPr>
        <w:t>IV</w:t>
      </w:r>
      <w:r>
        <w:rPr>
          <w:rFonts w:ascii="Times New Roman" w:hAnsi="Times New Roman"/>
          <w:b w:val="1"/>
          <w:sz w:val="28"/>
          <w:u w:val="single"/>
        </w:rPr>
        <w:t>. Практическая работа</w:t>
      </w:r>
    </w:p>
    <w:p w14:paraId="B1000000">
      <w:pPr>
        <w:numPr>
          <w:numId w:val="11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теперь, посмотрите на эти сочные яблочки, которые лежат перед вами. 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</w:rPr>
        <w:t>Форма яблока — одна из самых узнаваемых в мире, при этом довольно простая: это почти шарик, не считая характерной выемки сверху, где крепится его ножка.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</w:rPr>
        <w:t> </w:t>
      </w:r>
      <w:r>
        <w:rPr>
          <w:rFonts w:ascii="Times New Roman" w:hAnsi="Times New Roman"/>
          <w:sz w:val="28"/>
        </w:rPr>
        <w:t>Чтобы понять, как рисовать предмет, похожий на шар, нужно разобраться, из чего состоит светотень – распределение света и тени на предмете. Для этого я покажу картинку с светотональной моделировкой гипсового белого шара. По ней легко сориентироваться, где у наших яблочек будет свет, полутень, тень, рефлекс</w:t>
      </w:r>
      <w:r>
        <w:rPr>
          <w:rFonts w:ascii="Times New Roman" w:hAnsi="Times New Roman"/>
          <w:sz w:val="28"/>
        </w:rPr>
        <w:t xml:space="preserve"> и падающие тени.</w:t>
      </w:r>
    </w:p>
    <w:p w14:paraId="B2000000">
      <w:pPr>
        <w:numPr>
          <w:numId w:val="12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Теперь, посмотрите на три репродукции великих художников, которые передавали красоту этого мира, в том числе, восхищались идеальной формой и цветом привычных для всех предметов,  таких, например,  как яблоки.  Как прекрасно передали объём, фактуру и цвет, привнося в свои картины и свои личные ощущения, чувства, символическое значение яблок. А яблоко во все времена и у всех народов </w:t>
      </w:r>
      <w:r>
        <w:rPr>
          <w:rFonts w:ascii="Times New Roman" w:hAnsi="Times New Roman"/>
          <w:sz w:val="28"/>
        </w:rPr>
        <w:t xml:space="preserve">обладало большим символическим значением. </w:t>
      </w:r>
    </w:p>
    <w:p w14:paraId="B3000000">
      <w:pPr>
        <w:numPr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Яблоко - символ жизни, рождения, бессмертия.</w:t>
      </w:r>
    </w:p>
    <w:p w14:paraId="B4000000">
      <w:pPr>
        <w:numPr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Яблоко - запретный плод, символ познания.</w:t>
      </w:r>
    </w:p>
    <w:p w14:paraId="B5000000">
      <w:pPr>
        <w:numPr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Яблоня и яблоки занимают центральное место во многих мифах.</w:t>
      </w:r>
    </w:p>
    <w:p w14:paraId="B6000000">
      <w:pPr>
        <w:numPr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Часто яблоки выступают как целительная сила.</w:t>
      </w:r>
    </w:p>
    <w:p w14:paraId="B7000000">
      <w:pPr>
        <w:numPr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Яблоки не только символ начала жизни, но и символ здоровья, юности </w:t>
      </w:r>
      <w:r>
        <w:rPr>
          <w:rFonts w:ascii="Times New Roman" w:hAnsi="Times New Roman"/>
          <w:sz w:val="28"/>
        </w:rPr>
        <w:t>( «молодильные яблоки»).</w:t>
      </w:r>
    </w:p>
    <w:p w14:paraId="B8000000">
      <w:pPr>
        <w:numPr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 яблони и яблока отражается в литературе, живописи, музыке, так как корни - в мифологии и фольклоре. </w:t>
      </w:r>
      <w:r>
        <w:rPr>
          <w:rFonts w:ascii="Times New Roman" w:hAnsi="Times New Roman"/>
          <w:sz w:val="28"/>
        </w:rPr>
        <w:t>Если попытаться обобщить те значения, которые несет в себе яблоня в творчестве художников и композиторов, а еще ранее в мифах, то в конечном итоге останутся два основных: жизнь и молодость.</w:t>
      </w:r>
    </w:p>
    <w:p w14:paraId="B9000000">
      <w:pPr>
        <w:numPr>
          <w:numId w:val="13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д</w:t>
      </w:r>
      <w:r>
        <w:rPr>
          <w:rFonts w:ascii="Times New Roman" w:hAnsi="Times New Roman"/>
          <w:sz w:val="28"/>
        </w:rPr>
        <w:t>авайте сядем ровненько, не задевая соседа. Поддерживая чистоту и порядок на рабочем месте, выполним задание. Не забываем об аккуратности выполнения.</w:t>
      </w:r>
    </w:p>
    <w:p w14:paraId="BA000000">
      <w:pPr>
        <w:numPr>
          <w:numId w:val="13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Приступаем к выполнению. </w:t>
      </w:r>
      <w:r>
        <w:rPr>
          <w:rFonts w:ascii="Times New Roman" w:hAnsi="Times New Roman"/>
          <w:sz w:val="28"/>
        </w:rPr>
        <w:t>Возьмем тонированный лист бумаги, положим на рабочий стол в горизонтальном положении.</w:t>
      </w:r>
    </w:p>
    <w:p w14:paraId="BB000000">
      <w:pPr>
        <w:numPr>
          <w:numId w:val="13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Простым карандашом наметим яблоки на листе бумаги. Обратите внимание, что  одно яблоко спереди, другое сзади. Цель нашего рисунка – передать объем и характер яблока. Двигаемся от общего к частному.</w:t>
      </w:r>
    </w:p>
    <w:p w14:paraId="BC000000">
      <w:pPr>
        <w:numPr>
          <w:numId w:val="13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Наметим край стола, горизонтальной линией.</w:t>
      </w:r>
    </w:p>
    <w:p w14:paraId="BD000000">
      <w:pPr>
        <w:numPr>
          <w:numId w:val="13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Разделим наши яблоки на грани по форме овальными линиями, прорисуем верхний контур </w:t>
      </w:r>
    </w:p>
    <w:p w14:paraId="BE000000">
      <w:pPr>
        <w:numPr>
          <w:numId w:val="13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Далее, вертикальными линиями делим яблочки на грани, придавая форму</w:t>
      </w:r>
    </w:p>
    <w:p w14:paraId="BF000000">
      <w:pPr>
        <w:numPr>
          <w:numId w:val="13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Нарисуем черенок у яблок </w:t>
      </w:r>
    </w:p>
    <w:p w14:paraId="C0000000">
      <w:pPr>
        <w:numPr>
          <w:numId w:val="13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Прорисуем падающие тени от яблок на столе.</w:t>
      </w:r>
    </w:p>
    <w:p w14:paraId="C1000000">
      <w:pPr>
        <w:ind w:firstLine="0" w:left="720"/>
        <w:jc w:val="center"/>
        <w:rPr>
          <w:rFonts w:ascii="Times New Roman" w:hAnsi="Times New Roman"/>
          <w:b w:val="1"/>
          <w:sz w:val="28"/>
          <w:u w:val="single"/>
        </w:rPr>
      </w:pPr>
    </w:p>
    <w:p w14:paraId="C2000000">
      <w:pPr>
        <w:spacing w:line="360" w:lineRule="auto"/>
        <w:ind w:firstLine="0" w:left="72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Этап </w:t>
      </w:r>
      <w:r>
        <w:rPr>
          <w:rFonts w:ascii="Times New Roman" w:hAnsi="Times New Roman"/>
          <w:b w:val="1"/>
          <w:sz w:val="28"/>
          <w:u w:val="single"/>
        </w:rPr>
        <w:t>V</w:t>
      </w:r>
      <w:r>
        <w:rPr>
          <w:rFonts w:ascii="Times New Roman" w:hAnsi="Times New Roman"/>
          <w:b w:val="1"/>
          <w:sz w:val="28"/>
          <w:u w:val="single"/>
        </w:rPr>
        <w:t>.</w:t>
      </w:r>
      <w:r>
        <w:rPr>
          <w:rFonts w:ascii="Times New Roman" w:hAnsi="Times New Roman"/>
          <w:b w:val="1"/>
          <w:sz w:val="28"/>
          <w:u w:val="single"/>
        </w:rPr>
        <w:t xml:space="preserve"> Физкультурная м</w:t>
      </w:r>
      <w:r>
        <w:rPr>
          <w:rFonts w:ascii="Times New Roman" w:hAnsi="Times New Roman"/>
          <w:b w:val="1"/>
          <w:sz w:val="28"/>
          <w:u w:val="single"/>
        </w:rPr>
        <w:t>инутка</w:t>
      </w:r>
    </w:p>
    <w:p w14:paraId="C3000000">
      <w:p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 Теперь, немного отвлечёмся и выполним упражнения</w:t>
      </w:r>
      <w:r>
        <w:rPr>
          <w:rFonts w:ascii="Times New Roman" w:hAnsi="Times New Roman"/>
          <w:color w:val="199043"/>
          <w:sz w:val="28"/>
        </w:rPr>
        <w:t xml:space="preserve"> </w:t>
      </w:r>
      <w:r>
        <w:rPr>
          <w:rFonts w:ascii="Times New Roman" w:hAnsi="Times New Roman"/>
          <w:sz w:val="28"/>
        </w:rPr>
        <w:t>для снятия утомления с плечевого пояса и рук, а также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комплекс упражнений для глаз</w:t>
      </w:r>
      <w:r>
        <w:rPr>
          <w:rFonts w:ascii="Times New Roman" w:hAnsi="Times New Roman"/>
          <w:sz w:val="28"/>
        </w:rPr>
        <w:t>. Педагог показывает, дети повторяют.</w:t>
      </w:r>
    </w:p>
    <w:p w14:paraId="C4000000">
      <w:pPr>
        <w:ind w:firstLine="0" w:left="708"/>
        <w:jc w:val="center"/>
        <w:rPr>
          <w:rFonts w:ascii="Times New Roman" w:hAnsi="Times New Roman"/>
          <w:b w:val="1"/>
          <w:sz w:val="28"/>
          <w:u w:val="single"/>
        </w:rPr>
      </w:pPr>
    </w:p>
    <w:p w14:paraId="C5000000">
      <w:pPr>
        <w:spacing w:line="360" w:lineRule="auto"/>
        <w:ind w:firstLine="0" w:left="708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Этап </w:t>
      </w:r>
      <w:r>
        <w:rPr>
          <w:rFonts w:ascii="Times New Roman" w:hAnsi="Times New Roman"/>
          <w:b w:val="1"/>
          <w:sz w:val="28"/>
          <w:u w:val="single"/>
        </w:rPr>
        <w:t>IV</w:t>
      </w:r>
      <w:r>
        <w:rPr>
          <w:rFonts w:ascii="Times New Roman" w:hAnsi="Times New Roman"/>
          <w:b w:val="1"/>
          <w:sz w:val="28"/>
          <w:u w:val="single"/>
        </w:rPr>
        <w:t>. Практическая работа</w:t>
      </w:r>
    </w:p>
    <w:p w14:paraId="C6000000">
      <w:pPr>
        <w:numPr>
          <w:numId w:val="14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Теперь, отдохнув, приступим к моделировки формы цветом и завершению работы. Вы обратили внимание, что бумага у нас не белая, а цветная, тонированная. Использование такой бумаги освобождает нас от работы над фоном. Его можно будет «тронуть» несколькими штрихами. </w:t>
      </w:r>
    </w:p>
    <w:p w14:paraId="C7000000">
      <w:pPr>
        <w:numPr>
          <w:numId w:val="14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Возьмите маленькие белые листочки бумаги, попробуйте на них потренироваться в нанесении штрихов и последующей растушевки пальцем. Заодно, посмотрите какие цвета есть и какие будем использовать, а также как они смешиваются.</w:t>
      </w:r>
    </w:p>
    <w:p w14:paraId="C8000000">
      <w:pPr>
        <w:numPr>
          <w:numId w:val="14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работы можно  выбрать желтые, оранжевые, красные, бордовые,  коричневые, синие и зеленые цвета.</w:t>
      </w:r>
    </w:p>
    <w:p w14:paraId="C9000000">
      <w:pPr>
        <w:numPr>
          <w:numId w:val="14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Наносим штрихи, оставляя у контура тонкую, незакрашенную полоску, чтобы создать эффект отраженного цвета, иначе яблоко будет выглядеть плоско. </w:t>
      </w:r>
    </w:p>
    <w:p w14:paraId="CA000000">
      <w:pPr>
        <w:numPr>
          <w:numId w:val="14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Наносим второй слой в соответствии с формой и контуром</w:t>
      </w:r>
      <w:r>
        <w:rPr>
          <w:rFonts w:ascii="Times New Roman" w:hAnsi="Times New Roman"/>
          <w:b w:val="1"/>
          <w:sz w:val="28"/>
          <w:u w:val="single"/>
        </w:rPr>
        <w:t>.</w:t>
      </w:r>
    </w:p>
    <w:p w14:paraId="CB000000">
      <w:pPr>
        <w:numPr>
          <w:numId w:val="14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Светлые тона плавно переходят в темные. </w:t>
      </w:r>
    </w:p>
    <w:p w14:paraId="CC000000">
      <w:pPr>
        <w:numPr>
          <w:numId w:val="14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Выделяем теневые части яблок. Пальцем растушевываем границы, света, полутени и тени на яблоках.</w:t>
      </w:r>
    </w:p>
    <w:p w14:paraId="CD000000">
      <w:pPr>
        <w:numPr>
          <w:numId w:val="14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 забываем и про падающую тень. Заштриховываем ее диагональными линиями.</w:t>
      </w:r>
    </w:p>
    <w:p w14:paraId="CE000000">
      <w:pPr>
        <w:numPr>
          <w:numId w:val="14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Добавляем цвет на фрукты. </w:t>
      </w:r>
      <w:r>
        <w:rPr>
          <w:rFonts w:ascii="Times New Roman" w:hAnsi="Times New Roman"/>
          <w:sz w:val="28"/>
        </w:rPr>
        <w:t>Работаем над объемом яблок.</w:t>
      </w:r>
    </w:p>
    <w:p w14:paraId="CF000000">
      <w:pPr>
        <w:numPr>
          <w:numId w:val="14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яблоках должен быть блик. Блик – световое пятно или отблеск света на предмете. Самый светлый участок картины. Для этого можно использовать ластик или белую пастель.</w:t>
      </w:r>
    </w:p>
    <w:p w14:paraId="D0000000">
      <w:pPr>
        <w:numPr>
          <w:numId w:val="14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Уточняем детали. Добавляем</w:t>
      </w:r>
      <w:r>
        <w:rPr>
          <w:rFonts w:ascii="Times New Roman" w:hAnsi="Times New Roman"/>
          <w:sz w:val="28"/>
        </w:rPr>
        <w:t>, по желанию, свет на плоскость стола.</w:t>
      </w:r>
    </w:p>
    <w:p w14:paraId="D1000000">
      <w:pPr>
        <w:numPr>
          <w:numId w:val="14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Завершаем. По необходимости, растушевываем пальцами.</w:t>
      </w:r>
    </w:p>
    <w:p w14:paraId="D2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D3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 xml:space="preserve">Этап </w:t>
      </w:r>
      <w:r>
        <w:rPr>
          <w:rFonts w:ascii="Times New Roman" w:hAnsi="Times New Roman"/>
          <w:b w:val="1"/>
          <w:sz w:val="28"/>
          <w:u w:val="single"/>
        </w:rPr>
        <w:t>VII</w:t>
      </w:r>
      <w:r>
        <w:rPr>
          <w:rFonts w:ascii="Times New Roman" w:hAnsi="Times New Roman"/>
          <w:b w:val="1"/>
          <w:sz w:val="28"/>
          <w:u w:val="single"/>
        </w:rPr>
        <w:t>. Подведение итогов</w:t>
      </w:r>
    </w:p>
    <w:p w14:paraId="D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    </w:t>
      </w:r>
      <w:r>
        <w:rPr>
          <w:rFonts w:ascii="Times New Roman" w:hAnsi="Times New Roman"/>
          <w:sz w:val="28"/>
        </w:rPr>
        <w:t>Развешивае</w:t>
      </w:r>
      <w:r>
        <w:rPr>
          <w:rFonts w:ascii="Times New Roman" w:hAnsi="Times New Roman"/>
          <w:sz w:val="28"/>
        </w:rPr>
        <w:t>м работы детей на доске с магнитами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раскладываем на полу </w:t>
      </w:r>
      <w:r>
        <w:rPr>
          <w:rFonts w:ascii="Times New Roman" w:hAnsi="Times New Roman"/>
          <w:sz w:val="28"/>
        </w:rPr>
        <w:t>и вместе с учениками расс</w:t>
      </w:r>
      <w:r>
        <w:rPr>
          <w:rFonts w:ascii="Times New Roman" w:hAnsi="Times New Roman"/>
          <w:sz w:val="28"/>
        </w:rPr>
        <w:t>матриваем рисунки, анализируем.</w:t>
      </w:r>
    </w:p>
    <w:p w14:paraId="D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Закрепление урока.  </w:t>
      </w:r>
      <w:r>
        <w:rPr>
          <w:rFonts w:ascii="Times New Roman" w:hAnsi="Times New Roman"/>
          <w:sz w:val="28"/>
        </w:rPr>
        <w:t>Дети отвечают на вопросы учителя о технике пастели, приемах и видах.</w:t>
      </w:r>
    </w:p>
    <w:p w14:paraId="D6000000">
      <w:pPr>
        <w:ind w:firstLine="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</w:p>
    <w:p w14:paraId="D7000000">
      <w:pPr>
        <w:ind w:firstLine="0" w:left="720"/>
        <w:contextualSpacing w:val="1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Этап </w:t>
      </w:r>
      <w:r>
        <w:rPr>
          <w:rFonts w:ascii="Times New Roman" w:hAnsi="Times New Roman"/>
          <w:b w:val="1"/>
          <w:sz w:val="28"/>
          <w:u w:val="single"/>
        </w:rPr>
        <w:t>VIII</w:t>
      </w:r>
      <w:r>
        <w:rPr>
          <w:rFonts w:ascii="Times New Roman" w:hAnsi="Times New Roman"/>
          <w:b w:val="1"/>
          <w:sz w:val="28"/>
          <w:u w:val="single"/>
        </w:rPr>
        <w:t>.   Организационный конец</w:t>
      </w:r>
    </w:p>
    <w:p w14:paraId="D8000000">
      <w:pPr>
        <w:ind w:firstLine="0" w:left="720"/>
        <w:contextualSpacing w:val="1"/>
        <w:jc w:val="center"/>
        <w:rPr>
          <w:rFonts w:ascii="Times New Roman" w:hAnsi="Times New Roman"/>
          <w:b w:val="1"/>
          <w:sz w:val="28"/>
          <w:u w:val="single"/>
        </w:rPr>
      </w:pPr>
    </w:p>
    <w:p w14:paraId="D9000000">
      <w:pPr>
        <w:ind w:firstLine="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Ну вот и подошло к концу наше занятие! Хочется поблагодарить вас за ваш интерес и старательность в выполнении непростого задания! Работы получились живые, непосредственные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Надеюсь,</w:t>
      </w:r>
      <w:r>
        <w:rPr>
          <w:rFonts w:ascii="Times New Roman" w:hAnsi="Times New Roman"/>
          <w:sz w:val="28"/>
        </w:rPr>
        <w:t xml:space="preserve"> что </w:t>
      </w:r>
      <w:r>
        <w:rPr>
          <w:rFonts w:ascii="Times New Roman" w:hAnsi="Times New Roman"/>
          <w:sz w:val="28"/>
        </w:rPr>
        <w:t>каждый и вас немножко почувствовал себя Творцом и ощутил прелесть этой чудесной техники.</w:t>
      </w:r>
    </w:p>
    <w:p w14:paraId="DA000000">
      <w:pPr>
        <w:ind w:firstLine="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</w:t>
      </w:r>
      <w:r>
        <w:rPr>
          <w:rFonts w:ascii="Times New Roman" w:hAnsi="Times New Roman"/>
          <w:sz w:val="28"/>
        </w:rPr>
        <w:t xml:space="preserve"> Наводим порядок на</w:t>
      </w:r>
      <w:r>
        <w:rPr>
          <w:rFonts w:ascii="Times New Roman" w:hAnsi="Times New Roman"/>
          <w:sz w:val="28"/>
        </w:rPr>
        <w:t xml:space="preserve"> рабочих местах.</w:t>
      </w:r>
    </w:p>
    <w:p w14:paraId="DB000000">
      <w:pPr>
        <w:numPr>
          <w:numId w:val="15"/>
        </w:numPr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Спасибо за внимание! До свидания!</w:t>
      </w:r>
    </w:p>
    <w:p w14:paraId="DC000000">
      <w:pPr>
        <w:ind w:firstLine="0" w:left="0"/>
        <w:contextualSpacing w:val="1"/>
        <w:jc w:val="both"/>
        <w:rPr>
          <w:rFonts w:ascii="Times New Roman" w:hAnsi="Times New Roman"/>
          <w:sz w:val="28"/>
        </w:rPr>
      </w:pPr>
    </w:p>
    <w:p w14:paraId="DD000000">
      <w:pPr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E000000">
      <w:pPr>
        <w:spacing w:line="360" w:lineRule="auto"/>
        <w:ind/>
        <w:rPr>
          <w:rFonts w:ascii="Times New Roman" w:hAnsi="Times New Roman"/>
          <w:sz w:val="28"/>
          <w:u w:val="single"/>
        </w:rPr>
      </w:pPr>
    </w:p>
    <w:p w14:paraId="DF000000">
      <w:pPr>
        <w:spacing w:line="360" w:lineRule="auto"/>
        <w:ind/>
        <w:rPr>
          <w:rFonts w:ascii="Times New Roman" w:hAnsi="Times New Roman"/>
          <w:sz w:val="28"/>
          <w:u w:val="single"/>
        </w:rPr>
      </w:pPr>
    </w:p>
    <w:p w14:paraId="E0000000">
      <w:pPr>
        <w:spacing w:line="36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E1000000">
      <w:pPr>
        <w:spacing w:line="36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E2000000">
      <w:pPr>
        <w:spacing w:line="36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E3000000">
      <w:pPr>
        <w:spacing w:line="36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E4000000">
      <w:pPr>
        <w:spacing w:line="36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E5000000">
      <w:pPr>
        <w:spacing w:line="36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E6000000">
      <w:pPr>
        <w:spacing w:line="36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E7000000">
      <w:pPr>
        <w:spacing w:line="36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E8000000">
      <w:pPr>
        <w:spacing w:line="36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E9000000">
      <w:pPr>
        <w:spacing w:line="36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EA000000">
      <w:pPr>
        <w:spacing w:line="36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Список электронн</w:t>
      </w:r>
      <w:r>
        <w:rPr>
          <w:rFonts w:ascii="Times New Roman" w:hAnsi="Times New Roman"/>
          <w:b w:val="1"/>
          <w:sz w:val="28"/>
          <w:u w:val="single"/>
        </w:rPr>
        <w:t>ых</w:t>
      </w:r>
      <w:r>
        <w:rPr>
          <w:rFonts w:ascii="Times New Roman" w:hAnsi="Times New Roman"/>
          <w:b w:val="1"/>
          <w:sz w:val="28"/>
          <w:u w:val="single"/>
        </w:rPr>
        <w:t xml:space="preserve"> ресурсов</w:t>
      </w:r>
    </w:p>
    <w:p w14:paraId="EB000000">
      <w:pPr>
        <w:spacing w:line="36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и другие информационные источники:</w:t>
      </w:r>
    </w:p>
    <w:p w14:paraId="EC000000">
      <w:pPr>
        <w:numPr>
          <w:numId w:val="16"/>
        </w:numPr>
        <w:spacing w:line="360" w:lineRule="auto"/>
        <w:ind/>
        <w:jc w:val="left"/>
        <w:rPr>
          <w:rFonts w:ascii="Times New Roman" w:hAnsi="Times New Roman"/>
          <w:b w:val="1"/>
          <w:sz w:val="28"/>
          <w:u w:val="single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"https://textarchive.ru/c-1458747.html"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https://textarchive.ru/c-1458747.html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ED000000">
      <w:pPr>
        <w:numPr>
          <w:numId w:val="16"/>
        </w:numPr>
        <w:spacing w:line="360" w:lineRule="auto"/>
        <w:ind/>
        <w:jc w:val="left"/>
        <w:rPr>
          <w:rFonts w:ascii="Times New Roman" w:hAnsi="Times New Roman"/>
          <w:b w:val="1"/>
          <w:sz w:val="28"/>
          <w:u w:val="single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"https://naked-science.ru/article/physics/fiziki-vyveli-formulu-dlya-formy-yabloka-i-podtverdili-ee-eksperimentalno"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https://naked-science.ru/article/physics/fiziki-vyveli-formulu-dlya-formy-yabloka-i-podtverdili-ee-eksperimentalno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EE000000">
      <w:pPr>
        <w:numPr>
          <w:numId w:val="16"/>
        </w:numPr>
        <w:spacing w:line="360" w:lineRule="auto"/>
        <w:ind/>
        <w:jc w:val="left"/>
        <w:rPr>
          <w:rFonts w:ascii="Times New Roman" w:hAnsi="Times New Roman"/>
          <w:b w:val="1"/>
          <w:sz w:val="28"/>
          <w:u w:val="single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"https://www.livemaster.ru/topic/3204460-article-pastel-kratkaya-istoriya-hudozhestvennye-osobennosti-materiala-i-vydayuschiesya-hudozhniki-pastelisty#:~:text=Пастель — цветные мягкие, сухие,масла и прочие связующие вещества"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https://www.livemaster.ru/topic/3204460-article-pastel-kratkaya-istoriya-hudozhestvennye-osobennosti-materiala-i-vydayuschiesya-hudozhniki-pastelisty#:~:text=Пастель — цветные мягкие, сухие,масла и прочие связующие вещества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EF000000">
      <w:pPr>
        <w:numPr>
          <w:numId w:val="16"/>
        </w:numPr>
        <w:spacing w:line="360" w:lineRule="auto"/>
        <w:ind/>
        <w:jc w:val="left"/>
        <w:rPr>
          <w:rFonts w:ascii="Times New Roman" w:hAnsi="Times New Roman"/>
          <w:b w:val="1"/>
          <w:sz w:val="28"/>
          <w:u w:val="single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"https://blog.mann-ivanov-ferber.ru/2023/09/09/istoriya-pastelnoj-texniki-ot-naskalnoj-zhivopisi-do-sketchej-i-master-klass-dlya-novichkov/"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https://blog.mann-ivanov-ferber.ru/2023/09/09/istoriya-pastelnoj-texniki-ot-naskalnoj-zhivopisi-do-sketchej-i-master-klass-dlya-novichkov/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F0000000">
      <w:pPr>
        <w:numPr>
          <w:numId w:val="16"/>
        </w:numPr>
        <w:spacing w:line="360" w:lineRule="auto"/>
        <w:ind/>
        <w:jc w:val="left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0"/>
          <w:i w:val="0"/>
          <w:caps w:val="0"/>
          <w:color w:val="252626"/>
          <w:spacing w:val="0"/>
          <w:sz w:val="28"/>
        </w:rPr>
        <w:t>«Как рисовать пастелью». Пособие для начинающих.</w:t>
      </w:r>
      <w:r>
        <w:rPr>
          <w:rFonts w:ascii="Times New Roman" w:hAnsi="Times New Roman"/>
          <w:b w:val="0"/>
          <w:i w:val="0"/>
          <w:caps w:val="0"/>
          <w:color w:val="252626"/>
          <w:spacing w:val="0"/>
          <w:sz w:val="28"/>
        </w:rPr>
        <w:t xml:space="preserve"> Год издания: 2003. Издательство: АСТ, Астрель. Книги серии `»Начинающему художнику»</w:t>
      </w:r>
    </w:p>
    <w:p w14:paraId="F1000000">
      <w:pPr>
        <w:numPr>
          <w:numId w:val="16"/>
        </w:numPr>
        <w:spacing w:line="360" w:lineRule="auto"/>
        <w:ind/>
        <w:jc w:val="left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0"/>
          <w:i w:val="0"/>
          <w:caps w:val="0"/>
          <w:color w:val="252626"/>
          <w:spacing w:val="0"/>
          <w:sz w:val="28"/>
        </w:rPr>
        <w:t>Пастель для начинающих Ф. А. Сервер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252626"/>
          <w:spacing w:val="0"/>
          <w:sz w:val="28"/>
        </w:rPr>
        <w:t>Год издания: 2004. Издательство: АСТ, Астрель.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</w:p>
    <w:p w14:paraId="F2000000">
      <w:pPr>
        <w:spacing w:line="360" w:lineRule="auto"/>
        <w:ind w:firstLine="0" w:left="720"/>
        <w:contextualSpacing w:val="1"/>
        <w:rPr>
          <w:rFonts w:ascii="Times New Roman" w:hAnsi="Times New Roman"/>
          <w:sz w:val="28"/>
        </w:rPr>
      </w:pPr>
    </w:p>
    <w:p w14:paraId="F3000000">
      <w:pPr>
        <w:spacing w:line="360" w:lineRule="auto"/>
        <w:ind/>
        <w:rPr>
          <w:rFonts w:ascii="Times New Roman" w:hAnsi="Times New Roman"/>
          <w:sz w:val="28"/>
        </w:rPr>
      </w:pPr>
    </w:p>
    <w:p w14:paraId="F4000000">
      <w:pPr>
        <w:spacing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F5000000">
      <w:pPr>
        <w:spacing w:line="360" w:lineRule="auto"/>
        <w:ind w:firstLine="709" w:left="0"/>
        <w:rPr>
          <w:rFonts w:ascii="Times New Roman" w:hAnsi="Times New Roman"/>
          <w:sz w:val="28"/>
        </w:rPr>
      </w:pPr>
    </w:p>
    <w:p w14:paraId="F6000000">
      <w:pPr>
        <w:spacing w:line="360" w:lineRule="auto"/>
        <w:ind w:firstLine="709" w:left="0"/>
        <w:rPr>
          <w:rFonts w:ascii="Times New Roman" w:hAnsi="Times New Roman"/>
          <w:sz w:val="28"/>
        </w:rPr>
      </w:pPr>
    </w:p>
    <w:p w14:paraId="F7000000">
      <w:pPr>
        <w:spacing w:line="360" w:lineRule="auto"/>
        <w:ind w:firstLine="709" w:left="0"/>
        <w:jc w:val="center"/>
        <w:rPr>
          <w:rFonts w:ascii="Times New Roman" w:hAnsi="Times New Roman"/>
          <w:i w:val="1"/>
          <w:sz w:val="28"/>
        </w:rPr>
      </w:pPr>
    </w:p>
    <w:p w14:paraId="F8000000">
      <w:pPr>
        <w:spacing w:line="360" w:lineRule="auto"/>
        <w:ind w:firstLine="709" w:left="0"/>
        <w:jc w:val="center"/>
        <w:rPr>
          <w:rFonts w:ascii="Times New Roman" w:hAnsi="Times New Roman"/>
          <w:i w:val="1"/>
          <w:sz w:val="28"/>
        </w:rPr>
      </w:pPr>
    </w:p>
    <w:p w14:paraId="F900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FA00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FB00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FC00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FD00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FE00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FF00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0001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0101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0201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0301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0401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0501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0601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0701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0801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09010000">
      <w:pPr>
        <w:rPr>
          <w:rFonts w:ascii="Times New Roman" w:hAnsi="Times New Roman"/>
          <w:sz w:val="28"/>
        </w:rPr>
      </w:pPr>
    </w:p>
    <w:p w14:paraId="0A010000">
      <w:pPr>
        <w:pStyle w:val="Style_2"/>
        <w:rPr>
          <w:rFonts w:ascii="Times New Roman" w:hAnsi="Times New Roman"/>
          <w:sz w:val="28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2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2024-01-06T16:33:15Z</dcterms:modified>
</cp:coreProperties>
</file>