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82" w:rsidRDefault="00110982" w:rsidP="00E07110">
      <w:pPr>
        <w:pStyle w:val="20"/>
        <w:shd w:val="clear" w:color="auto" w:fill="auto"/>
        <w:spacing w:after="58" w:line="280" w:lineRule="exact"/>
        <w:ind w:left="60" w:right="192"/>
        <w:jc w:val="center"/>
        <w:outlineLvl w:val="0"/>
      </w:pPr>
      <w:r>
        <w:t xml:space="preserve">Развитие коммуникативных универсальных учебных действий </w:t>
      </w:r>
      <w:proofErr w:type="gramStart"/>
      <w:r>
        <w:t>на</w:t>
      </w:r>
      <w:proofErr w:type="gramEnd"/>
    </w:p>
    <w:p w:rsidR="00110982" w:rsidRDefault="00110982" w:rsidP="00E07110">
      <w:pPr>
        <w:pStyle w:val="20"/>
        <w:shd w:val="clear" w:color="auto" w:fill="auto"/>
        <w:spacing w:after="30" w:line="280" w:lineRule="exact"/>
        <w:ind w:left="60" w:right="2803"/>
        <w:jc w:val="center"/>
      </w:pPr>
      <w:proofErr w:type="gramStart"/>
      <w:r>
        <w:t>уроках</w:t>
      </w:r>
      <w:proofErr w:type="gramEnd"/>
      <w:r>
        <w:t xml:space="preserve"> математики в 5 классе.</w:t>
      </w:r>
    </w:p>
    <w:p w:rsidR="00110982" w:rsidRDefault="00110982" w:rsidP="000956A9">
      <w:pPr>
        <w:spacing w:line="260" w:lineRule="exact"/>
        <w:ind w:left="60" w:right="3994"/>
        <w:outlineLvl w:val="0"/>
      </w:pPr>
      <w:r>
        <w:rPr>
          <w:rStyle w:val="30"/>
          <w:rFonts w:eastAsia="Courier New"/>
        </w:rPr>
        <w:t>Цель опыта</w:t>
      </w:r>
      <w:r>
        <w:t>:</w:t>
      </w:r>
    </w:p>
    <w:p w:rsidR="00110982" w:rsidRDefault="00110982" w:rsidP="00E07110">
      <w:pPr>
        <w:pStyle w:val="31"/>
        <w:shd w:val="clear" w:color="auto" w:fill="auto"/>
        <w:spacing w:before="0" w:after="0"/>
        <w:ind w:left="60" w:right="-1" w:firstLine="0"/>
        <w:outlineLvl w:val="0"/>
      </w:pPr>
      <w:r>
        <w:t>Информационно- образовательная среда невозможна</w:t>
      </w:r>
      <w:r w:rsidR="00E07110">
        <w:t xml:space="preserve"> </w:t>
      </w:r>
      <w:r>
        <w:t>взаимодействия, контакта в ученическом сообществе, поэтому в реформировании</w:t>
      </w:r>
      <w:r>
        <w:br/>
        <w:t>образования особое внимание уделяется становлению коммуникативных</w:t>
      </w:r>
      <w:r>
        <w:br/>
        <w:t>универсальных учебных действий, которые включают в себя передачу и прием</w:t>
      </w:r>
      <w:r>
        <w:br/>
        <w:t>знаний, идей, мнений участников при совместной деятельности.</w:t>
      </w:r>
    </w:p>
    <w:p w:rsidR="00110982" w:rsidRDefault="00110982" w:rsidP="000956A9">
      <w:pPr>
        <w:spacing w:after="212" w:line="260" w:lineRule="exact"/>
        <w:ind w:left="60"/>
        <w:outlineLvl w:val="0"/>
      </w:pPr>
      <w:r>
        <w:rPr>
          <w:rStyle w:val="30"/>
          <w:rFonts w:eastAsia="Courier New"/>
        </w:rPr>
        <w:t>Актуальнос</w:t>
      </w:r>
      <w:r>
        <w:rPr>
          <w:rStyle w:val="30"/>
          <w:rFonts w:eastAsiaTheme="minorHAnsi"/>
        </w:rPr>
        <w:t xml:space="preserve">ть </w:t>
      </w:r>
      <w:r>
        <w:rPr>
          <w:rStyle w:val="30"/>
          <w:rFonts w:eastAsia="Courier New"/>
        </w:rPr>
        <w:t xml:space="preserve">и перспективность </w:t>
      </w:r>
      <w:r w:rsidRPr="00E07110">
        <w:rPr>
          <w:rStyle w:val="3-1pt"/>
          <w:rFonts w:eastAsia="Courier New"/>
          <w:iCs w:val="0"/>
          <w:spacing w:val="0"/>
        </w:rPr>
        <w:t>опыта</w:t>
      </w:r>
      <w:proofErr w:type="gramStart"/>
      <w:r>
        <w:rPr>
          <w:rStyle w:val="30pt"/>
          <w:rFonts w:eastAsia="Courier New"/>
        </w:rPr>
        <w:t>.</w:t>
      </w:r>
      <w:proofErr w:type="gramEnd"/>
      <w:r>
        <w:rPr>
          <w:rStyle w:val="30pt"/>
          <w:rFonts w:eastAsia="Courier New"/>
        </w:rPr>
        <w:t xml:space="preserve"> </w:t>
      </w:r>
      <w:proofErr w:type="gramStart"/>
      <w:r>
        <w:rPr>
          <w:rStyle w:val="30"/>
          <w:rFonts w:eastAsia="Courier New"/>
        </w:rPr>
        <w:t>е</w:t>
      </w:r>
      <w:proofErr w:type="gramEnd"/>
      <w:r>
        <w:rPr>
          <w:rStyle w:val="30"/>
          <w:rFonts w:eastAsia="Courier New"/>
        </w:rPr>
        <w:t>го практическая значимость:</w:t>
      </w:r>
    </w:p>
    <w:p w:rsidR="00110982" w:rsidRDefault="00110982" w:rsidP="00110982">
      <w:pPr>
        <w:pStyle w:val="31"/>
        <w:shd w:val="clear" w:color="auto" w:fill="auto"/>
        <w:spacing w:before="0" w:after="0" w:line="324" w:lineRule="exact"/>
        <w:ind w:left="60" w:right="20" w:firstLine="380"/>
      </w:pPr>
      <w:r>
        <w:t>Общение — важная потребность человека. Только в общении и отношениях с другими людьми человек может почувствовать и понять самого себя, найти свое место в окружающей среде. Образовательная среда невозможна без общения, взаимодействия, контакта в ученическом сообществе, поэтому в реформировании образования ФГОС ООО особое внимание уделяется становлению коммуникативных универсальных учебных действий, которые включают в себя передачу и прием знаний, идей, мнений участников при совместной деятельности. И поскольку такое взаимодействие может развиться, и сформироваться в процессе обучения начиная с самого раннего детства, то особая роль отводится периоду обучения в школе, где в процессе учебной деятельности (ведущей деятельности в среднем школьном возрасте), под руководством учителя формируется учебное сотрудничество.</w:t>
      </w:r>
    </w:p>
    <w:p w:rsidR="00110982" w:rsidRDefault="00110982" w:rsidP="00110982">
      <w:pPr>
        <w:pStyle w:val="31"/>
        <w:shd w:val="clear" w:color="auto" w:fill="auto"/>
        <w:spacing w:before="0" w:after="0" w:line="324" w:lineRule="exact"/>
        <w:ind w:left="60" w:right="20" w:firstLine="380"/>
      </w:pPr>
      <w:r>
        <w:t xml:space="preserve">Основным критерием </w:t>
      </w:r>
      <w:proofErr w:type="spellStart"/>
      <w:r>
        <w:t>сформированности</w:t>
      </w:r>
      <w:proofErr w:type="spellEnd"/>
      <w:r>
        <w:t xml:space="preserve"> коммуникативных действий можно считать коммуникативные способности ребенка, включающие в себя:</w:t>
      </w:r>
    </w:p>
    <w:p w:rsidR="00110982" w:rsidRDefault="00110982" w:rsidP="00110982">
      <w:pPr>
        <w:pStyle w:val="31"/>
        <w:numPr>
          <w:ilvl w:val="0"/>
          <w:numId w:val="2"/>
        </w:numPr>
        <w:shd w:val="clear" w:color="auto" w:fill="auto"/>
        <w:spacing w:before="0" w:after="0" w:line="324" w:lineRule="exact"/>
        <w:ind w:right="20"/>
        <w:jc w:val="left"/>
      </w:pPr>
      <w:r>
        <w:t>желание вступать в контакт с окружающими (мотивация общения «Я хочу!»)</w:t>
      </w:r>
    </w:p>
    <w:p w:rsidR="00110982" w:rsidRDefault="00110982" w:rsidP="00110982">
      <w:pPr>
        <w:pStyle w:val="31"/>
        <w:numPr>
          <w:ilvl w:val="0"/>
          <w:numId w:val="2"/>
        </w:numPr>
        <w:shd w:val="clear" w:color="auto" w:fill="auto"/>
        <w:spacing w:before="0" w:after="0" w:line="324" w:lineRule="exact"/>
        <w:ind w:right="20"/>
        <w:jc w:val="left"/>
      </w:pPr>
      <w:r>
        <w:t>знание норм и правил, которым необходимо следовать при общении с окружающими</w:t>
      </w:r>
    </w:p>
    <w:p w:rsidR="00110982" w:rsidRDefault="00110982" w:rsidP="00110982">
      <w:pPr>
        <w:pStyle w:val="31"/>
        <w:numPr>
          <w:ilvl w:val="0"/>
          <w:numId w:val="2"/>
        </w:numPr>
        <w:shd w:val="clear" w:color="auto" w:fill="auto"/>
        <w:spacing w:before="0" w:after="0" w:line="324" w:lineRule="exact"/>
        <w:ind w:right="20"/>
      </w:pPr>
      <w:r>
        <w:t xml:space="preserve">умение организовывать общение, включающее умение слушать собеседника, умение решать конфликтные ситуации </w:t>
      </w:r>
    </w:p>
    <w:p w:rsidR="00110982" w:rsidRDefault="00110982" w:rsidP="00110982">
      <w:pPr>
        <w:pStyle w:val="31"/>
        <w:shd w:val="clear" w:color="auto" w:fill="auto"/>
        <w:spacing w:before="0" w:after="0" w:line="324" w:lineRule="exact"/>
        <w:ind w:left="360" w:right="20" w:firstLine="0"/>
      </w:pPr>
    </w:p>
    <w:p w:rsidR="00110982" w:rsidRDefault="00110982" w:rsidP="00E07110">
      <w:pPr>
        <w:pStyle w:val="31"/>
        <w:shd w:val="clear" w:color="auto" w:fill="auto"/>
        <w:spacing w:before="0" w:after="0" w:line="322" w:lineRule="exact"/>
        <w:ind w:left="120" w:right="-1" w:firstLine="447"/>
      </w:pPr>
      <w:r>
        <w:t xml:space="preserve">Групповая работа, будучи давно известной, до сих пор несёт в себе черты инновационного обучения: самостоятельное «добывание» учащимися знаний в результате организации поисковой деятельности, </w:t>
      </w:r>
      <w:proofErr w:type="spellStart"/>
      <w:proofErr w:type="gramStart"/>
      <w:r>
        <w:t>субъект-субъектные</w:t>
      </w:r>
      <w:proofErr w:type="spellEnd"/>
      <w:proofErr w:type="gramEnd"/>
      <w:r>
        <w:t xml:space="preserve"> отношения участников совместной деятельности, создание ученику ситуации успеха, активность, интерес, учебная мотивация, учитель - организатор сотрудничества. Организовываю работу в группах в 5-х классах так, чтобы она способствовала развитию коммуникативных способностей школьников с учетом их возрастных особенностей; какие задания для этого потребуются; какие средства обучения и ИКТ нужно использовать? ИОС «Сферы» полностью соответствует ФГОС ООО, где на уроке одновременно используются учебник, тетрадь-тренажер и задачник. В группах учащиеся осуществляют систематизацию и презентацию информации (итоговый продукт). В соответствии с ФГОС ООО осуществляю мониторинг оценки качества и уровня освоения обучающимися универсальных учебных</w:t>
      </w:r>
      <w:r>
        <w:br/>
        <w:t>действий - регулятивных и коммуникативных. Для организации работы в</w:t>
      </w:r>
      <w:r>
        <w:br/>
      </w:r>
      <w:r>
        <w:lastRenderedPageBreak/>
        <w:t>группах важно учителю использовать несколько правил-требований, которые</w:t>
      </w:r>
      <w:r>
        <w:br/>
        <w:t>способствуют успешной организации сотрудничества на уроках математики.</w:t>
      </w:r>
    </w:p>
    <w:p w:rsidR="00110982" w:rsidRDefault="00110982" w:rsidP="00110982">
      <w:pPr>
        <w:pStyle w:val="31"/>
        <w:numPr>
          <w:ilvl w:val="0"/>
          <w:numId w:val="3"/>
        </w:numPr>
        <w:shd w:val="clear" w:color="auto" w:fill="auto"/>
        <w:spacing w:before="0" w:after="0" w:line="341" w:lineRule="exact"/>
        <w:ind w:left="120" w:right="-1" w:firstLine="0"/>
      </w:pPr>
      <w:r>
        <w:t xml:space="preserve"> создание условий совместной деятельности;</w:t>
      </w:r>
    </w:p>
    <w:p w:rsidR="00110982" w:rsidRPr="00110982" w:rsidRDefault="00110982" w:rsidP="00110982">
      <w:pPr>
        <w:pStyle w:val="3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341" w:lineRule="exact"/>
        <w:ind w:left="120" w:right="-1" w:firstLine="0"/>
        <w:rPr>
          <w:color w:val="auto"/>
          <w:lang w:eastAsia="en-US" w:bidi="ar-SA"/>
        </w:rPr>
      </w:pPr>
      <w:r w:rsidRPr="00110982">
        <w:t xml:space="preserve"> учет психолого-педагогических особенностей учащихся  данного возраста при формировании групп;</w:t>
      </w:r>
    </w:p>
    <w:p w:rsidR="00110982" w:rsidRDefault="00110982" w:rsidP="00110982">
      <w:pPr>
        <w:pStyle w:val="3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341" w:lineRule="exact"/>
        <w:ind w:left="120" w:right="-1" w:firstLine="0"/>
      </w:pPr>
      <w:r w:rsidRPr="00110982">
        <w:t xml:space="preserve"> психологическая совместимость участников</w:t>
      </w:r>
      <w:r>
        <w:t xml:space="preserve"> г</w:t>
      </w:r>
      <w:r w:rsidRPr="00110982">
        <w:t xml:space="preserve">руппы; </w:t>
      </w:r>
    </w:p>
    <w:p w:rsidR="00110982" w:rsidRDefault="00110982" w:rsidP="00110982">
      <w:pPr>
        <w:pStyle w:val="31"/>
        <w:numPr>
          <w:ilvl w:val="0"/>
          <w:numId w:val="3"/>
        </w:numPr>
        <w:shd w:val="clear" w:color="auto" w:fill="auto"/>
        <w:spacing w:before="0" w:after="0" w:line="341" w:lineRule="exact"/>
        <w:ind w:left="120" w:right="-1" w:firstLine="0"/>
      </w:pPr>
      <w:r>
        <w:t xml:space="preserve"> распределение социальных ролей в группе;</w:t>
      </w:r>
    </w:p>
    <w:p w:rsidR="00110982" w:rsidRDefault="00110982" w:rsidP="00110982">
      <w:pPr>
        <w:pStyle w:val="31"/>
        <w:numPr>
          <w:ilvl w:val="0"/>
          <w:numId w:val="3"/>
        </w:numPr>
        <w:shd w:val="clear" w:color="auto" w:fill="auto"/>
        <w:spacing w:before="0" w:after="0" w:line="341" w:lineRule="exact"/>
        <w:ind w:left="120" w:right="-1" w:firstLine="0"/>
      </w:pPr>
      <w:r>
        <w:t xml:space="preserve"> постановка конкретной учебно-познавательной задачи для группы;</w:t>
      </w:r>
    </w:p>
    <w:p w:rsidR="00110982" w:rsidRDefault="00110982" w:rsidP="00110982">
      <w:pPr>
        <w:pStyle w:val="31"/>
        <w:numPr>
          <w:ilvl w:val="0"/>
          <w:numId w:val="3"/>
        </w:numPr>
        <w:shd w:val="clear" w:color="auto" w:fill="auto"/>
        <w:spacing w:before="0" w:after="0" w:line="341" w:lineRule="exact"/>
        <w:ind w:left="120" w:right="-1" w:firstLine="0"/>
      </w:pPr>
      <w:r>
        <w:t xml:space="preserve"> заинтересованность всех участников коллективного обсуждения  проблемы.</w:t>
      </w:r>
    </w:p>
    <w:p w:rsidR="00110982" w:rsidRDefault="00110982" w:rsidP="00E07110">
      <w:pPr>
        <w:pStyle w:val="31"/>
        <w:shd w:val="clear" w:color="auto" w:fill="auto"/>
        <w:spacing w:before="0" w:after="0"/>
        <w:ind w:left="120" w:right="-1" w:firstLine="447"/>
      </w:pPr>
      <w:r>
        <w:t>На основании требований и условий проведения групповой работы на уроке технологию обучения в группах можно разделить на две части: подготовительную и практическую.</w:t>
      </w:r>
    </w:p>
    <w:p w:rsidR="00110982" w:rsidRDefault="00110982" w:rsidP="00110982">
      <w:pPr>
        <w:pStyle w:val="31"/>
        <w:shd w:val="clear" w:color="auto" w:fill="auto"/>
        <w:spacing w:before="0" w:after="0" w:line="324" w:lineRule="exact"/>
        <w:ind w:right="20" w:firstLine="360"/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88"/>
        <w:gridCol w:w="4678"/>
      </w:tblGrid>
      <w:tr w:rsidR="00110982" w:rsidTr="00110982">
        <w:trPr>
          <w:trHeight w:hRule="exact" w:val="34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982" w:rsidRDefault="00110982" w:rsidP="00110982">
            <w:pPr>
              <w:pStyle w:val="3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0pt0"/>
              </w:rPr>
              <w:t>Подготовительная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982" w:rsidRDefault="00110982" w:rsidP="00110982">
            <w:pPr>
              <w:pStyle w:val="3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0pt0"/>
              </w:rPr>
              <w:t>Практическая</w:t>
            </w:r>
          </w:p>
        </w:tc>
      </w:tr>
      <w:tr w:rsidR="00110982" w:rsidTr="00110982">
        <w:trPr>
          <w:trHeight w:hRule="exact" w:val="327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982" w:rsidRDefault="00110982" w:rsidP="00110982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</w:pPr>
            <w:r>
              <w:rPr>
                <w:rStyle w:val="1"/>
              </w:rPr>
              <w:t>Учитель знакомит учащихся с основными понятиями темы, показывает методы решения стандартных задач. Проводит фронтальный опрос учеников по теме занятия. Учащиеся получают знания по теории и информацию о применении этих знаний на практике. Предлагаются задания для самостоятельного исследования.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82" w:rsidRDefault="00110982" w:rsidP="00110982">
            <w:pPr>
              <w:pStyle w:val="31"/>
              <w:shd w:val="clear" w:color="auto" w:fill="auto"/>
              <w:spacing w:before="0" w:after="0" w:line="324" w:lineRule="exact"/>
              <w:ind w:firstLine="0"/>
            </w:pPr>
            <w:r>
              <w:rPr>
                <w:rStyle w:val="1"/>
              </w:rPr>
              <w:t>На данном этапе проводится исследовательская работа на частично поисковом уровне. Учащиеся, объединенные в группы, ищут совместные решения и корректируют свои знания в процессе выполнения учебных заданий.</w:t>
            </w:r>
          </w:p>
        </w:tc>
      </w:tr>
    </w:tbl>
    <w:p w:rsidR="00110982" w:rsidRDefault="00110982"/>
    <w:p w:rsidR="00110982" w:rsidRDefault="00110982" w:rsidP="00E07110">
      <w:pPr>
        <w:pStyle w:val="31"/>
        <w:shd w:val="clear" w:color="auto" w:fill="auto"/>
        <w:spacing w:before="0" w:after="0" w:line="324" w:lineRule="exact"/>
        <w:ind w:left="120" w:right="141" w:firstLine="447"/>
      </w:pPr>
      <w:r>
        <w:t xml:space="preserve">Для общения в процессе совместной деятельности важно организовать рабочие места учащихся так, чтобы они могли видеть друг друга. Столы можно расположить по два вместе, </w:t>
      </w:r>
      <w:proofErr w:type="gramStart"/>
      <w:r>
        <w:t>расставив стулья напротив друг друга</w:t>
      </w:r>
      <w:proofErr w:type="gramEnd"/>
      <w:r>
        <w:t>. Эта планировка не мешает слушать объяснение учителя и определяет приоритетный вид деятельности на занятии — общение в ходе совместной познавательной деятельности. При создании группы учитываю индивидуально-психологические особенности учащихся (</w:t>
      </w:r>
      <w:proofErr w:type="spellStart"/>
      <w:r>
        <w:t>темппродвижения</w:t>
      </w:r>
      <w:proofErr w:type="spellEnd"/>
      <w:r>
        <w:t xml:space="preserve"> в учебном материале, темперамент, </w:t>
      </w:r>
      <w:proofErr w:type="spellStart"/>
      <w:r>
        <w:t>сформированность</w:t>
      </w:r>
      <w:proofErr w:type="spellEnd"/>
      <w:r>
        <w:t xml:space="preserve"> навыков общения и др.). При формировании групп учитывать психологическую совместимость учащихся. Это требование реализуется тестированием учащихся в начале учебного года. В создаваемой группе важно наличие организатора, советчика, докладчика — ученика, который берет на себя роль ответственного. В каждой группе обязательно присутствуют сильные, средние и слабые учащиеся. При формировании групп нужно также принимать во внимание учебно-познавательную цель занятия и дидактическую задачу использования данной формы обучения. Состав групп может быть как неизменным, так и изменяться в зависимости от цели занятия. При организации групповой работы учащихся предварительно знакомлю с правилами работы в группе, оформив их в виде памятки и раздав ученикам.</w:t>
      </w:r>
    </w:p>
    <w:p w:rsidR="00881C49" w:rsidRDefault="00881C49" w:rsidP="00881C49">
      <w:pPr>
        <w:spacing w:line="322" w:lineRule="exact"/>
        <w:ind w:left="40" w:right="249"/>
        <w:jc w:val="center"/>
        <w:rPr>
          <w:b/>
        </w:rPr>
      </w:pPr>
    </w:p>
    <w:p w:rsidR="00881C49" w:rsidRPr="00881C49" w:rsidRDefault="00881C49" w:rsidP="000956A9">
      <w:pPr>
        <w:ind w:left="40" w:right="24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1C49">
        <w:rPr>
          <w:rFonts w:ascii="Times New Roman" w:hAnsi="Times New Roman" w:cs="Times New Roman"/>
          <w:b/>
          <w:sz w:val="28"/>
          <w:szCs w:val="28"/>
        </w:rPr>
        <w:lastRenderedPageBreak/>
        <w:t>Памятка для учащихся.</w:t>
      </w:r>
    </w:p>
    <w:p w:rsidR="00881C49" w:rsidRPr="00881C49" w:rsidRDefault="00881C49" w:rsidP="00881C49">
      <w:pPr>
        <w:ind w:left="40" w:right="249"/>
        <w:jc w:val="center"/>
        <w:rPr>
          <w:rStyle w:val="30pt"/>
          <w:rFonts w:eastAsiaTheme="minorHAnsi"/>
          <w:i w:val="0"/>
          <w:sz w:val="28"/>
          <w:szCs w:val="28"/>
          <w:u w:val="none"/>
        </w:rPr>
      </w:pPr>
      <w:r w:rsidRPr="00881C49">
        <w:rPr>
          <w:rFonts w:ascii="Times New Roman" w:hAnsi="Times New Roman" w:cs="Times New Roman"/>
          <w:sz w:val="28"/>
          <w:szCs w:val="28"/>
        </w:rPr>
        <w:t xml:space="preserve">Запомни, как мы работаем и </w:t>
      </w:r>
      <w:proofErr w:type="gramStart"/>
      <w:r w:rsidRPr="00881C49">
        <w:rPr>
          <w:rFonts w:ascii="Times New Roman" w:hAnsi="Times New Roman" w:cs="Times New Roman"/>
          <w:sz w:val="28"/>
          <w:szCs w:val="28"/>
        </w:rPr>
        <w:t>общаемся в группе</w:t>
      </w:r>
      <w:r w:rsidRPr="00881C49">
        <w:rPr>
          <w:rFonts w:ascii="Times New Roman" w:hAnsi="Times New Roman" w:cs="Times New Roman"/>
          <w:sz w:val="28"/>
          <w:szCs w:val="28"/>
        </w:rPr>
        <w:br/>
      </w:r>
      <w:r w:rsidRPr="00881C49">
        <w:rPr>
          <w:rStyle w:val="30pt"/>
          <w:rFonts w:eastAsia="Courier New"/>
          <w:i w:val="0"/>
          <w:sz w:val="28"/>
          <w:szCs w:val="28"/>
          <w:u w:val="none"/>
        </w:rPr>
        <w:t>Мы всегда доброжелательны</w:t>
      </w:r>
      <w:proofErr w:type="gramEnd"/>
      <w:r w:rsidRPr="00881C49">
        <w:rPr>
          <w:rStyle w:val="30pt"/>
          <w:rFonts w:eastAsia="Courier New"/>
          <w:i w:val="0"/>
          <w:sz w:val="28"/>
          <w:szCs w:val="28"/>
          <w:u w:val="none"/>
        </w:rPr>
        <w:t xml:space="preserve"> и вежливы.</w:t>
      </w:r>
    </w:p>
    <w:p w:rsidR="00881C49" w:rsidRPr="00881C49" w:rsidRDefault="00881C49" w:rsidP="00881C49">
      <w:pPr>
        <w:ind w:left="40" w:right="249"/>
        <w:jc w:val="center"/>
        <w:rPr>
          <w:rFonts w:ascii="Times New Roman" w:hAnsi="Times New Roman" w:cs="Times New Roman"/>
          <w:sz w:val="28"/>
          <w:szCs w:val="28"/>
        </w:rPr>
      </w:pPr>
      <w:r w:rsidRPr="00881C49">
        <w:rPr>
          <w:rFonts w:ascii="Times New Roman" w:hAnsi="Times New Roman" w:cs="Times New Roman"/>
          <w:sz w:val="28"/>
          <w:szCs w:val="28"/>
        </w:rPr>
        <w:t>Мы обращаемся друг к другу по имени.</w:t>
      </w:r>
    </w:p>
    <w:p w:rsidR="00881C49" w:rsidRPr="00881C49" w:rsidRDefault="00881C49" w:rsidP="00881C49">
      <w:pPr>
        <w:pStyle w:val="31"/>
        <w:shd w:val="clear" w:color="auto" w:fill="auto"/>
        <w:spacing w:before="0" w:after="0" w:line="240" w:lineRule="auto"/>
        <w:ind w:left="40" w:right="249" w:firstLine="0"/>
        <w:jc w:val="center"/>
        <w:rPr>
          <w:sz w:val="28"/>
          <w:szCs w:val="28"/>
        </w:rPr>
      </w:pPr>
      <w:r w:rsidRPr="00881C49">
        <w:rPr>
          <w:sz w:val="28"/>
          <w:szCs w:val="28"/>
        </w:rPr>
        <w:t>Мы спокойно высказываем свое мнение.</w:t>
      </w:r>
    </w:p>
    <w:p w:rsidR="00881C49" w:rsidRPr="00881C49" w:rsidRDefault="00881C49" w:rsidP="00881C49">
      <w:pPr>
        <w:pStyle w:val="31"/>
        <w:shd w:val="clear" w:color="auto" w:fill="auto"/>
        <w:spacing w:before="0" w:after="0" w:line="240" w:lineRule="auto"/>
        <w:ind w:left="400" w:right="585" w:firstLine="0"/>
        <w:jc w:val="center"/>
        <w:rPr>
          <w:sz w:val="28"/>
          <w:szCs w:val="28"/>
        </w:rPr>
      </w:pPr>
      <w:r w:rsidRPr="00881C49">
        <w:rPr>
          <w:sz w:val="28"/>
          <w:szCs w:val="28"/>
        </w:rPr>
        <w:t xml:space="preserve">      Мы даем возможность высказаться другим.  </w:t>
      </w:r>
    </w:p>
    <w:p w:rsidR="00881C49" w:rsidRPr="00881C49" w:rsidRDefault="00881C49" w:rsidP="00881C49">
      <w:pPr>
        <w:pStyle w:val="31"/>
        <w:shd w:val="clear" w:color="auto" w:fill="auto"/>
        <w:spacing w:before="0" w:after="0" w:line="240" w:lineRule="auto"/>
        <w:ind w:left="400" w:right="585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881C49">
        <w:rPr>
          <w:sz w:val="28"/>
          <w:szCs w:val="28"/>
        </w:rPr>
        <w:t xml:space="preserve"> Мы внимательно слушаем друг друга.</w:t>
      </w:r>
    </w:p>
    <w:p w:rsidR="00881C49" w:rsidRPr="00881C49" w:rsidRDefault="00881C49" w:rsidP="00881C49">
      <w:pPr>
        <w:pStyle w:val="31"/>
        <w:shd w:val="clear" w:color="auto" w:fill="auto"/>
        <w:tabs>
          <w:tab w:val="center" w:leader="underscore" w:pos="1737"/>
          <w:tab w:val="right" w:pos="3165"/>
          <w:tab w:val="right" w:pos="3770"/>
          <w:tab w:val="right" w:pos="4562"/>
        </w:tabs>
        <w:spacing w:before="0" w:after="0" w:line="240" w:lineRule="auto"/>
        <w:ind w:left="40" w:firstLine="1300"/>
        <w:jc w:val="left"/>
        <w:rPr>
          <w:sz w:val="28"/>
          <w:szCs w:val="28"/>
        </w:rPr>
      </w:pPr>
      <w:r w:rsidRPr="00881C49">
        <w:rPr>
          <w:sz w:val="28"/>
          <w:szCs w:val="28"/>
        </w:rPr>
        <w:t xml:space="preserve">               Мы уважаем чужое мнение.</w:t>
      </w:r>
      <w:r w:rsidRPr="00881C49">
        <w:rPr>
          <w:sz w:val="28"/>
          <w:szCs w:val="28"/>
        </w:rPr>
        <w:br/>
        <w:t xml:space="preserve">                                   Мы </w:t>
      </w:r>
      <w:r w:rsidRPr="00881C49">
        <w:rPr>
          <w:sz w:val="28"/>
          <w:szCs w:val="28"/>
        </w:rPr>
        <w:tab/>
        <w:t>помогаем</w:t>
      </w:r>
      <w:r w:rsidRPr="00881C49">
        <w:rPr>
          <w:sz w:val="28"/>
          <w:szCs w:val="28"/>
        </w:rPr>
        <w:tab/>
        <w:t>друг</w:t>
      </w:r>
      <w:r w:rsidRPr="00881C49">
        <w:rPr>
          <w:sz w:val="28"/>
          <w:szCs w:val="28"/>
        </w:rPr>
        <w:tab/>
        <w:t>другу.</w:t>
      </w:r>
    </w:p>
    <w:p w:rsidR="00881C49" w:rsidRDefault="00881C49" w:rsidP="00110982">
      <w:pPr>
        <w:pStyle w:val="31"/>
        <w:shd w:val="clear" w:color="auto" w:fill="auto"/>
        <w:spacing w:before="0" w:after="0" w:line="324" w:lineRule="exact"/>
        <w:ind w:left="120" w:right="141" w:firstLine="0"/>
      </w:pPr>
    </w:p>
    <w:p w:rsidR="00400C8F" w:rsidRDefault="00881C49" w:rsidP="000956A9">
      <w:pPr>
        <w:outlineLvl w:val="0"/>
        <w:rPr>
          <w:rStyle w:val="30"/>
          <w:rFonts w:eastAsiaTheme="minorHAnsi"/>
        </w:rPr>
      </w:pPr>
      <w:r>
        <w:rPr>
          <w:rStyle w:val="30"/>
          <w:rFonts w:eastAsia="Courier New"/>
        </w:rPr>
        <w:t>Рабата в паре</w:t>
      </w:r>
    </w:p>
    <w:p w:rsidR="00881C49" w:rsidRDefault="00881C49" w:rsidP="00881C49">
      <w:pPr>
        <w:pStyle w:val="31"/>
        <w:shd w:val="clear" w:color="auto" w:fill="auto"/>
        <w:spacing w:before="0" w:after="0" w:line="324" w:lineRule="exact"/>
        <w:ind w:right="-1" w:firstLine="567"/>
      </w:pPr>
      <w:r>
        <w:t xml:space="preserve">УМК «Сферы» предполагает широкое включение в учебный процесс исследовательских задач, которые служат основой для организации систематической исследовательской деятельности обучающихся. Под </w:t>
      </w:r>
      <w:r>
        <w:rPr>
          <w:rStyle w:val="0pt"/>
        </w:rPr>
        <w:t>исследовательской задачей</w:t>
      </w:r>
      <w:r>
        <w:t xml:space="preserve"> понимается задача, формулирующая конкретные аспекты определенной учебной проблемы, на выяснение которых направлено ее решение. Ответ на такую задачу не является очевидным и не может быть получен путем прямого применения известных схем. Речь идет об исследовательских задачах, к которым относятся задачи «на соображение», «на догадку», головоломки, нестандартные задачи, логические задачи, творческие задачи. Такие задачи подобраны так, чтобы они соответствовали теме урока или серии уроков. Их удобно включать и при объяснении нового материала, и при закреплении пройденного.</w:t>
      </w:r>
    </w:p>
    <w:p w:rsidR="00881C49" w:rsidRDefault="00881C49" w:rsidP="00881C49">
      <w:pPr>
        <w:pStyle w:val="31"/>
        <w:shd w:val="clear" w:color="auto" w:fill="auto"/>
        <w:spacing w:before="0" w:after="0" w:line="324" w:lineRule="exact"/>
        <w:ind w:right="-1" w:firstLine="567"/>
        <w:jc w:val="left"/>
      </w:pPr>
      <w:r>
        <w:t>В рамках реализации ФГОС ООО задачи-исследования заставляет учащихся мыслить, приучают к творческому поиску, формируют навыки самостоятельной и исследовательской работы, способствует более глубокому пониманию математики. При изучении темы «Роль скобок как математического знака» для формулировки правил расстановки скобок проведу пример исследовательской работы по группам (работа в парах постоянного состава)</w:t>
      </w:r>
    </w:p>
    <w:p w:rsidR="00E07110" w:rsidRDefault="00E07110" w:rsidP="00881C49">
      <w:pPr>
        <w:pStyle w:val="31"/>
        <w:shd w:val="clear" w:color="auto" w:fill="auto"/>
        <w:spacing w:before="0" w:after="0" w:line="324" w:lineRule="exact"/>
        <w:ind w:right="-1" w:firstLine="567"/>
        <w:jc w:val="left"/>
      </w:pPr>
    </w:p>
    <w:p w:rsidR="00E07110" w:rsidRDefault="00E07110" w:rsidP="00881C49">
      <w:pPr>
        <w:pStyle w:val="31"/>
        <w:shd w:val="clear" w:color="auto" w:fill="auto"/>
        <w:spacing w:before="0" w:after="0" w:line="324" w:lineRule="exact"/>
        <w:ind w:right="-1" w:firstLine="567"/>
        <w:jc w:val="left"/>
      </w:pPr>
    </w:p>
    <w:p w:rsidR="00E07110" w:rsidRDefault="00E07110" w:rsidP="00881C49">
      <w:pPr>
        <w:pStyle w:val="31"/>
        <w:shd w:val="clear" w:color="auto" w:fill="auto"/>
        <w:spacing w:before="0" w:after="0" w:line="324" w:lineRule="exact"/>
        <w:ind w:right="-1" w:firstLine="567"/>
        <w:jc w:val="left"/>
      </w:pPr>
    </w:p>
    <w:p w:rsidR="00E07110" w:rsidRDefault="00E07110" w:rsidP="00881C49">
      <w:pPr>
        <w:pStyle w:val="31"/>
        <w:shd w:val="clear" w:color="auto" w:fill="auto"/>
        <w:spacing w:before="0" w:after="0" w:line="324" w:lineRule="exact"/>
        <w:ind w:right="-1" w:firstLine="567"/>
        <w:jc w:val="left"/>
      </w:pPr>
    </w:p>
    <w:p w:rsidR="00E07110" w:rsidRDefault="00E07110" w:rsidP="00881C49">
      <w:pPr>
        <w:pStyle w:val="31"/>
        <w:shd w:val="clear" w:color="auto" w:fill="auto"/>
        <w:spacing w:before="0" w:after="0" w:line="324" w:lineRule="exact"/>
        <w:ind w:right="-1" w:firstLine="567"/>
        <w:jc w:val="left"/>
      </w:pPr>
    </w:p>
    <w:p w:rsidR="00E07110" w:rsidRDefault="00E07110" w:rsidP="00881C49">
      <w:pPr>
        <w:pStyle w:val="31"/>
        <w:shd w:val="clear" w:color="auto" w:fill="auto"/>
        <w:spacing w:before="0" w:after="0" w:line="324" w:lineRule="exact"/>
        <w:ind w:right="-1" w:firstLine="567"/>
        <w:jc w:val="left"/>
      </w:pPr>
    </w:p>
    <w:p w:rsidR="00E07110" w:rsidRDefault="00E07110" w:rsidP="00881C49">
      <w:pPr>
        <w:pStyle w:val="31"/>
        <w:shd w:val="clear" w:color="auto" w:fill="auto"/>
        <w:spacing w:before="0" w:after="0" w:line="324" w:lineRule="exact"/>
        <w:ind w:right="-1" w:firstLine="567"/>
        <w:jc w:val="left"/>
      </w:pPr>
    </w:p>
    <w:p w:rsidR="00E07110" w:rsidRDefault="00E07110" w:rsidP="00881C49">
      <w:pPr>
        <w:pStyle w:val="31"/>
        <w:shd w:val="clear" w:color="auto" w:fill="auto"/>
        <w:spacing w:before="0" w:after="0" w:line="324" w:lineRule="exact"/>
        <w:ind w:right="-1" w:firstLine="567"/>
        <w:jc w:val="left"/>
      </w:pPr>
    </w:p>
    <w:p w:rsidR="00E07110" w:rsidRDefault="00E07110" w:rsidP="00881C49">
      <w:pPr>
        <w:pStyle w:val="31"/>
        <w:shd w:val="clear" w:color="auto" w:fill="auto"/>
        <w:spacing w:before="0" w:after="0" w:line="324" w:lineRule="exact"/>
        <w:ind w:right="-1" w:firstLine="567"/>
        <w:jc w:val="left"/>
      </w:pPr>
    </w:p>
    <w:p w:rsidR="00E07110" w:rsidRDefault="00E07110" w:rsidP="00881C49">
      <w:pPr>
        <w:pStyle w:val="31"/>
        <w:shd w:val="clear" w:color="auto" w:fill="auto"/>
        <w:spacing w:before="0" w:after="0" w:line="324" w:lineRule="exact"/>
        <w:ind w:right="-1" w:firstLine="567"/>
        <w:jc w:val="left"/>
      </w:pPr>
    </w:p>
    <w:p w:rsidR="00E07110" w:rsidRDefault="00E07110" w:rsidP="00881C49">
      <w:pPr>
        <w:pStyle w:val="31"/>
        <w:shd w:val="clear" w:color="auto" w:fill="auto"/>
        <w:spacing w:before="0" w:after="0" w:line="324" w:lineRule="exact"/>
        <w:ind w:right="-1" w:firstLine="567"/>
        <w:jc w:val="left"/>
      </w:pPr>
    </w:p>
    <w:p w:rsidR="00E07110" w:rsidRDefault="00E07110" w:rsidP="00881C49">
      <w:pPr>
        <w:pStyle w:val="31"/>
        <w:shd w:val="clear" w:color="auto" w:fill="auto"/>
        <w:spacing w:before="0" w:after="0" w:line="324" w:lineRule="exact"/>
        <w:ind w:right="-1" w:firstLine="567"/>
        <w:jc w:val="left"/>
      </w:pPr>
    </w:p>
    <w:p w:rsidR="00E07110" w:rsidRDefault="00E07110" w:rsidP="00881C49">
      <w:pPr>
        <w:pStyle w:val="31"/>
        <w:shd w:val="clear" w:color="auto" w:fill="auto"/>
        <w:spacing w:before="0" w:after="0" w:line="324" w:lineRule="exact"/>
        <w:ind w:right="-1" w:firstLine="567"/>
        <w:jc w:val="left"/>
      </w:pPr>
    </w:p>
    <w:p w:rsidR="00E07110" w:rsidRDefault="00E07110" w:rsidP="00881C49">
      <w:pPr>
        <w:pStyle w:val="31"/>
        <w:shd w:val="clear" w:color="auto" w:fill="auto"/>
        <w:spacing w:before="0" w:after="0" w:line="324" w:lineRule="exact"/>
        <w:ind w:right="-1" w:firstLine="567"/>
        <w:jc w:val="left"/>
      </w:pPr>
    </w:p>
    <w:p w:rsidR="00E07110" w:rsidRDefault="00E07110" w:rsidP="00881C49">
      <w:pPr>
        <w:pStyle w:val="31"/>
        <w:shd w:val="clear" w:color="auto" w:fill="auto"/>
        <w:spacing w:before="0" w:after="0" w:line="324" w:lineRule="exact"/>
        <w:ind w:right="-1" w:firstLine="567"/>
        <w:jc w:val="left"/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0"/>
        <w:gridCol w:w="3686"/>
      </w:tblGrid>
      <w:tr w:rsidR="00874BCD" w:rsidTr="00874BCD">
        <w:trPr>
          <w:trHeight w:hRule="exact" w:val="52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BCD" w:rsidRDefault="00874BCD" w:rsidP="00874BCD">
            <w:pPr>
              <w:pStyle w:val="3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0pt"/>
                <w:rFonts w:eastAsia="Corbel"/>
              </w:rPr>
              <w:lastRenderedPageBreak/>
              <w:t>Деятельность учителя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BCD" w:rsidRDefault="00874BCD" w:rsidP="00874BCD">
            <w:pPr>
              <w:pStyle w:val="3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0pt"/>
                <w:rFonts w:eastAsia="Corbel"/>
              </w:rPr>
              <w:t>Деятельность учащихся</w:t>
            </w:r>
          </w:p>
        </w:tc>
      </w:tr>
      <w:tr w:rsidR="00874BCD" w:rsidTr="00874BCD">
        <w:trPr>
          <w:trHeight w:hRule="exact" w:val="5113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BCD" w:rsidRDefault="00874BCD" w:rsidP="00874BCD">
            <w:pPr>
              <w:pStyle w:val="31"/>
              <w:shd w:val="clear" w:color="auto" w:fill="auto"/>
              <w:spacing w:before="0" w:after="0" w:line="324" w:lineRule="exact"/>
              <w:ind w:left="140" w:firstLine="0"/>
              <w:jc w:val="left"/>
            </w:pPr>
            <w:r>
              <w:rPr>
                <w:rStyle w:val="0pt0"/>
              </w:rPr>
              <w:t>Задача - исследование № 1.</w:t>
            </w:r>
          </w:p>
          <w:p w:rsidR="00874BCD" w:rsidRDefault="00874BCD" w:rsidP="00874BCD">
            <w:pPr>
              <w:pStyle w:val="31"/>
              <w:numPr>
                <w:ilvl w:val="0"/>
                <w:numId w:val="4"/>
              </w:numPr>
              <w:shd w:val="clear" w:color="auto" w:fill="auto"/>
              <w:tabs>
                <w:tab w:val="left" w:pos="836"/>
              </w:tabs>
              <w:spacing w:before="0" w:after="0" w:line="324" w:lineRule="exact"/>
              <w:ind w:left="140" w:firstLine="0"/>
              <w:jc w:val="left"/>
            </w:pPr>
            <w:r>
              <w:rPr>
                <w:rStyle w:val="1"/>
              </w:rPr>
              <w:t>Запишите выражение 420:6 +4*2 и найдите его значение.</w:t>
            </w:r>
          </w:p>
          <w:p w:rsidR="00874BCD" w:rsidRDefault="00874BCD" w:rsidP="00874BCD">
            <w:pPr>
              <w:pStyle w:val="31"/>
              <w:numPr>
                <w:ilvl w:val="0"/>
                <w:numId w:val="4"/>
              </w:numPr>
              <w:shd w:val="clear" w:color="auto" w:fill="auto"/>
              <w:tabs>
                <w:tab w:val="left" w:pos="826"/>
              </w:tabs>
              <w:spacing w:before="0" w:after="0" w:line="324" w:lineRule="exact"/>
              <w:ind w:left="140" w:firstLine="0"/>
              <w:jc w:val="left"/>
            </w:pPr>
            <w:r>
              <w:rPr>
                <w:rStyle w:val="1"/>
              </w:rPr>
              <w:t>Вновь запишите данное выражение и расставьте в нем скобки всеми возможными способами.</w:t>
            </w:r>
          </w:p>
          <w:p w:rsidR="00874BCD" w:rsidRDefault="00874BCD" w:rsidP="00874BCD">
            <w:pPr>
              <w:pStyle w:val="31"/>
              <w:numPr>
                <w:ilvl w:val="0"/>
                <w:numId w:val="4"/>
              </w:numPr>
              <w:shd w:val="clear" w:color="auto" w:fill="auto"/>
              <w:tabs>
                <w:tab w:val="left" w:pos="686"/>
              </w:tabs>
              <w:spacing w:before="0" w:after="0" w:line="324" w:lineRule="exact"/>
              <w:ind w:firstLine="0"/>
              <w:jc w:val="left"/>
            </w:pPr>
            <w:r>
              <w:rPr>
                <w:rStyle w:val="1"/>
              </w:rPr>
              <w:t>Найдите значения полученных выражений.</w:t>
            </w:r>
          </w:p>
          <w:p w:rsidR="00874BCD" w:rsidRDefault="00874BCD" w:rsidP="00874BCD">
            <w:pPr>
              <w:pStyle w:val="31"/>
              <w:numPr>
                <w:ilvl w:val="0"/>
                <w:numId w:val="4"/>
              </w:numPr>
              <w:shd w:val="clear" w:color="auto" w:fill="auto"/>
              <w:tabs>
                <w:tab w:val="left" w:pos="836"/>
              </w:tabs>
              <w:spacing w:before="0" w:after="0" w:line="324" w:lineRule="exact"/>
              <w:ind w:left="140" w:firstLine="0"/>
              <w:jc w:val="left"/>
            </w:pPr>
            <w:r>
              <w:rPr>
                <w:rStyle w:val="1"/>
              </w:rPr>
              <w:t>Сравните значения полученных выражений со значением выражения</w:t>
            </w:r>
          </w:p>
          <w:p w:rsidR="00874BCD" w:rsidRDefault="00874BCD" w:rsidP="00874BCD">
            <w:pPr>
              <w:pStyle w:val="31"/>
              <w:shd w:val="clear" w:color="auto" w:fill="auto"/>
              <w:spacing w:before="0" w:after="0" w:line="324" w:lineRule="exact"/>
              <w:ind w:left="1020" w:firstLine="0"/>
              <w:jc w:val="left"/>
            </w:pPr>
            <w:r>
              <w:rPr>
                <w:rStyle w:val="1"/>
              </w:rPr>
              <w:t>420:6 +4*2.</w:t>
            </w:r>
          </w:p>
          <w:p w:rsidR="00874BCD" w:rsidRPr="00874BCD" w:rsidRDefault="00874BCD" w:rsidP="00874BCD">
            <w:pPr>
              <w:pStyle w:val="31"/>
              <w:numPr>
                <w:ilvl w:val="0"/>
                <w:numId w:val="4"/>
              </w:numPr>
              <w:shd w:val="clear" w:color="auto" w:fill="auto"/>
              <w:tabs>
                <w:tab w:val="left" w:pos="841"/>
              </w:tabs>
              <w:spacing w:before="0" w:after="310" w:line="260" w:lineRule="exact"/>
              <w:ind w:left="40" w:firstLine="0"/>
              <w:jc w:val="left"/>
              <w:rPr>
                <w:rStyle w:val="1"/>
                <w:color w:val="auto"/>
                <w:shd w:val="clear" w:color="auto" w:fill="auto"/>
                <w:lang w:eastAsia="en-US" w:bidi="ar-SA"/>
              </w:rPr>
            </w:pPr>
            <w:r>
              <w:rPr>
                <w:rStyle w:val="1"/>
              </w:rPr>
              <w:t>Сделайте вывод о том, в каких случаях при расстановке скобок не изменяется значение числового выражения.</w:t>
            </w:r>
          </w:p>
          <w:p w:rsidR="00874BCD" w:rsidRDefault="00874BCD" w:rsidP="00874BCD">
            <w:pPr>
              <w:pStyle w:val="31"/>
              <w:numPr>
                <w:ilvl w:val="0"/>
                <w:numId w:val="4"/>
              </w:numPr>
              <w:shd w:val="clear" w:color="auto" w:fill="auto"/>
              <w:tabs>
                <w:tab w:val="left" w:pos="841"/>
              </w:tabs>
              <w:spacing w:before="0" w:after="310" w:line="260" w:lineRule="exact"/>
              <w:ind w:left="40" w:firstLine="0"/>
              <w:jc w:val="left"/>
            </w:pPr>
            <w:r>
              <w:rPr>
                <w:rStyle w:val="1"/>
              </w:rPr>
              <w:t xml:space="preserve">Подумайте, какие скобки в математике </w:t>
            </w:r>
            <w:r w:rsidRPr="00874BCD">
              <w:t>считаются обязательными, а какие лишними.</w:t>
            </w:r>
          </w:p>
          <w:p w:rsidR="00874BCD" w:rsidRDefault="00874BCD" w:rsidP="00874BCD">
            <w:pPr>
              <w:pStyle w:val="31"/>
              <w:shd w:val="clear" w:color="auto" w:fill="auto"/>
              <w:tabs>
                <w:tab w:val="left" w:pos="686"/>
              </w:tabs>
              <w:spacing w:before="0" w:after="0" w:line="324" w:lineRule="exact"/>
              <w:ind w:firstLine="0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BCD" w:rsidRDefault="00874BCD" w:rsidP="00874BCD">
            <w:pPr>
              <w:pStyle w:val="31"/>
              <w:shd w:val="clear" w:color="auto" w:fill="auto"/>
              <w:spacing w:before="0" w:after="0" w:line="240" w:lineRule="auto"/>
              <w:ind w:firstLine="0"/>
              <w:rPr>
                <w:rStyle w:val="1"/>
              </w:rPr>
            </w:pPr>
          </w:p>
          <w:p w:rsidR="00874BCD" w:rsidRDefault="00874BCD" w:rsidP="00874BCD">
            <w:pPr>
              <w:pStyle w:val="31"/>
              <w:shd w:val="clear" w:color="auto" w:fill="auto"/>
              <w:spacing w:before="0" w:after="0" w:line="240" w:lineRule="auto"/>
              <w:ind w:firstLine="0"/>
              <w:rPr>
                <w:rStyle w:val="1"/>
              </w:rPr>
            </w:pPr>
            <w:r>
              <w:rPr>
                <w:rStyle w:val="1"/>
              </w:rPr>
              <w:t>420:6 +4*2=78</w:t>
            </w:r>
          </w:p>
          <w:p w:rsidR="00874BCD" w:rsidRDefault="00874BCD" w:rsidP="00874BCD">
            <w:pPr>
              <w:pStyle w:val="31"/>
              <w:shd w:val="clear" w:color="auto" w:fill="auto"/>
              <w:spacing w:before="0" w:after="0" w:line="240" w:lineRule="auto"/>
              <w:ind w:firstLine="0"/>
            </w:pPr>
          </w:p>
          <w:p w:rsidR="00874BCD" w:rsidRDefault="00874BCD" w:rsidP="00874BCD">
            <w:pPr>
              <w:pStyle w:val="31"/>
              <w:shd w:val="clear" w:color="auto" w:fill="auto"/>
              <w:spacing w:before="0" w:after="0" w:line="240" w:lineRule="auto"/>
              <w:ind w:firstLine="0"/>
              <w:rPr>
                <w:rStyle w:val="1"/>
              </w:rPr>
            </w:pPr>
            <w:r>
              <w:rPr>
                <w:rStyle w:val="1"/>
              </w:rPr>
              <w:t>(420:6) +4*2=78</w:t>
            </w:r>
          </w:p>
          <w:p w:rsidR="00874BCD" w:rsidRDefault="00874BCD" w:rsidP="00874BCD">
            <w:pPr>
              <w:pStyle w:val="31"/>
              <w:shd w:val="clear" w:color="auto" w:fill="auto"/>
              <w:spacing w:before="0" w:after="0" w:line="240" w:lineRule="auto"/>
              <w:ind w:firstLine="0"/>
              <w:rPr>
                <w:rStyle w:val="1"/>
              </w:rPr>
            </w:pPr>
            <w:r>
              <w:rPr>
                <w:rStyle w:val="1"/>
              </w:rPr>
              <w:t xml:space="preserve"> 420:(6 +4)*2=84 </w:t>
            </w:r>
          </w:p>
          <w:p w:rsidR="00874BCD" w:rsidRDefault="00874BCD" w:rsidP="00874BCD">
            <w:pPr>
              <w:pStyle w:val="31"/>
              <w:shd w:val="clear" w:color="auto" w:fill="auto"/>
              <w:spacing w:before="0" w:after="0" w:line="240" w:lineRule="auto"/>
              <w:ind w:firstLine="0"/>
              <w:rPr>
                <w:rStyle w:val="1"/>
              </w:rPr>
            </w:pPr>
            <w:r>
              <w:rPr>
                <w:rStyle w:val="1"/>
              </w:rPr>
              <w:t>420:(6 +4*2)=30</w:t>
            </w:r>
          </w:p>
          <w:p w:rsidR="00874BCD" w:rsidRDefault="00874BCD" w:rsidP="00874BCD">
            <w:pPr>
              <w:pStyle w:val="31"/>
              <w:shd w:val="clear" w:color="auto" w:fill="auto"/>
              <w:spacing w:before="0" w:after="0" w:line="240" w:lineRule="auto"/>
              <w:ind w:firstLine="0"/>
              <w:rPr>
                <w:rStyle w:val="1"/>
              </w:rPr>
            </w:pPr>
          </w:p>
          <w:p w:rsidR="00874BCD" w:rsidRDefault="00874BCD" w:rsidP="00874BCD">
            <w:pPr>
              <w:pStyle w:val="31"/>
              <w:shd w:val="clear" w:color="auto" w:fill="auto"/>
              <w:spacing w:before="0" w:after="0" w:line="240" w:lineRule="auto"/>
              <w:ind w:firstLine="0"/>
            </w:pPr>
          </w:p>
          <w:p w:rsidR="00874BCD" w:rsidRDefault="00874BCD" w:rsidP="00874BCD">
            <w:pPr>
              <w:pStyle w:val="3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420:6 +(4*2)=78</w:t>
            </w:r>
          </w:p>
          <w:p w:rsidR="00874BCD" w:rsidRDefault="00874BCD" w:rsidP="00874BCD">
            <w:pPr>
              <w:pStyle w:val="3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"/>
              </w:rPr>
            </w:pPr>
          </w:p>
          <w:p w:rsidR="00874BCD" w:rsidRDefault="00874BCD" w:rsidP="00874BCD">
            <w:pPr>
              <w:pStyle w:val="3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"/>
              </w:rPr>
            </w:pPr>
          </w:p>
          <w:p w:rsidR="00874BCD" w:rsidRDefault="00874BCD" w:rsidP="00874BCD">
            <w:pPr>
              <w:pStyle w:val="3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rPr>
                <w:rStyle w:val="1"/>
              </w:rPr>
              <w:t xml:space="preserve"> (420:6 +4)*2=148</w:t>
            </w:r>
          </w:p>
        </w:tc>
      </w:tr>
      <w:tr w:rsidR="00874BCD" w:rsidTr="00874BCD">
        <w:trPr>
          <w:trHeight w:hRule="exact" w:val="4674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BCD" w:rsidRDefault="00874BCD" w:rsidP="00874BCD">
            <w:pPr>
              <w:pStyle w:val="22"/>
              <w:shd w:val="clear" w:color="auto" w:fill="auto"/>
              <w:spacing w:before="0"/>
              <w:ind w:left="40"/>
            </w:pPr>
            <w:bookmarkStart w:id="0" w:name="bookmark1"/>
            <w:r>
              <w:t>Задача- исследование № 2.</w:t>
            </w:r>
            <w:bookmarkEnd w:id="0"/>
          </w:p>
          <w:p w:rsidR="00874BCD" w:rsidRDefault="00874BCD" w:rsidP="00874BCD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322" w:lineRule="exact"/>
              <w:ind w:left="40" w:firstLine="0"/>
              <w:jc w:val="left"/>
            </w:pPr>
            <w:r>
              <w:t>Запишите  выражение 145-45-30:5 и найдите его значение.</w:t>
            </w:r>
          </w:p>
          <w:p w:rsidR="00874BCD" w:rsidRDefault="00874BCD" w:rsidP="00874BCD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322" w:lineRule="exact"/>
              <w:ind w:left="40" w:firstLine="0"/>
              <w:jc w:val="left"/>
            </w:pPr>
            <w:r>
              <w:t xml:space="preserve"> Вновь запишите данное выражение и расставьте в нем скобки всеми возможными способами.</w:t>
            </w:r>
          </w:p>
          <w:p w:rsidR="00874BCD" w:rsidRDefault="00874BCD" w:rsidP="00874BCD">
            <w:pPr>
              <w:pStyle w:val="31"/>
              <w:numPr>
                <w:ilvl w:val="0"/>
                <w:numId w:val="5"/>
              </w:numPr>
              <w:shd w:val="clear" w:color="auto" w:fill="auto"/>
              <w:tabs>
                <w:tab w:val="left" w:pos="659"/>
              </w:tabs>
              <w:spacing w:before="0" w:after="0" w:line="322" w:lineRule="exact"/>
              <w:ind w:left="40" w:firstLine="0"/>
            </w:pPr>
            <w:r>
              <w:t>Найдите значения полученных выражений.</w:t>
            </w:r>
          </w:p>
          <w:p w:rsidR="00874BCD" w:rsidRDefault="00874BCD" w:rsidP="00874BCD">
            <w:pPr>
              <w:pStyle w:val="31"/>
              <w:numPr>
                <w:ilvl w:val="0"/>
                <w:numId w:val="5"/>
              </w:numPr>
              <w:shd w:val="clear" w:color="auto" w:fill="auto"/>
              <w:tabs>
                <w:tab w:val="left" w:pos="659"/>
              </w:tabs>
              <w:spacing w:before="0" w:after="0" w:line="322" w:lineRule="exact"/>
              <w:ind w:left="40" w:firstLine="0"/>
              <w:jc w:val="left"/>
            </w:pPr>
            <w:r>
              <w:t>Сравните значения полученных выражений со значением выражения 145-45-30:5.</w:t>
            </w:r>
          </w:p>
          <w:p w:rsidR="00874BCD" w:rsidRDefault="00874BCD" w:rsidP="00874BCD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322" w:lineRule="exact"/>
              <w:ind w:left="40" w:firstLine="0"/>
              <w:jc w:val="left"/>
            </w:pPr>
            <w:r>
              <w:t xml:space="preserve"> Сделайте вывод о том, в каких случаях при</w:t>
            </w:r>
            <w:r>
              <w:br/>
              <w:t>расстановке скобок не изменяется значение числового выражения.</w:t>
            </w:r>
          </w:p>
          <w:p w:rsidR="00874BCD" w:rsidRDefault="00874BCD" w:rsidP="00874BCD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322" w:lineRule="exact"/>
              <w:ind w:left="40" w:right="20" w:firstLine="0"/>
              <w:jc w:val="left"/>
            </w:pPr>
            <w:r>
              <w:t xml:space="preserve"> Подумайте, какие скобки в математике</w:t>
            </w:r>
            <w:r>
              <w:br/>
              <w:t>считаются обязательными, а какие лишними</w:t>
            </w:r>
          </w:p>
          <w:p w:rsidR="00874BCD" w:rsidRDefault="00874BCD" w:rsidP="00874BCD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rStyle w:val="0pt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BCD" w:rsidRDefault="00874BCD" w:rsidP="00874BCD">
            <w:pPr>
              <w:pStyle w:val="31"/>
              <w:shd w:val="clear" w:color="auto" w:fill="auto"/>
              <w:spacing w:before="0" w:after="301" w:line="260" w:lineRule="exact"/>
              <w:ind w:left="120" w:firstLine="0"/>
              <w:jc w:val="left"/>
            </w:pPr>
          </w:p>
          <w:p w:rsidR="00874BCD" w:rsidRDefault="00874BCD" w:rsidP="00874BCD">
            <w:pPr>
              <w:pStyle w:val="31"/>
              <w:shd w:val="clear" w:color="auto" w:fill="auto"/>
              <w:spacing w:before="0" w:after="301" w:line="260" w:lineRule="exact"/>
              <w:ind w:left="120" w:firstLine="0"/>
              <w:jc w:val="left"/>
            </w:pPr>
            <w:r>
              <w:t>145-45-30:5=94</w:t>
            </w:r>
          </w:p>
          <w:p w:rsidR="00874BCD" w:rsidRDefault="00874BCD" w:rsidP="00874BCD">
            <w:pPr>
              <w:pStyle w:val="31"/>
              <w:shd w:val="clear" w:color="auto" w:fill="auto"/>
              <w:spacing w:before="0" w:after="0" w:line="326" w:lineRule="exact"/>
              <w:ind w:left="120" w:firstLine="0"/>
              <w:jc w:val="left"/>
            </w:pPr>
            <w:r>
              <w:t>(145-45)-30:5=94</w:t>
            </w:r>
          </w:p>
          <w:p w:rsidR="00874BCD" w:rsidRDefault="00874BCD" w:rsidP="00874BCD">
            <w:pPr>
              <w:pStyle w:val="31"/>
              <w:shd w:val="clear" w:color="auto" w:fill="auto"/>
              <w:spacing w:before="0" w:after="0" w:line="326" w:lineRule="exact"/>
              <w:ind w:left="120" w:firstLine="0"/>
              <w:jc w:val="left"/>
            </w:pPr>
            <w:r>
              <w:t>145-(45-30):5=142</w:t>
            </w:r>
          </w:p>
          <w:p w:rsidR="00874BCD" w:rsidRDefault="00874BCD" w:rsidP="00874BCD">
            <w:pPr>
              <w:pStyle w:val="31"/>
              <w:shd w:val="clear" w:color="auto" w:fill="auto"/>
              <w:spacing w:before="0" w:after="293" w:line="326" w:lineRule="exact"/>
              <w:ind w:left="120" w:firstLine="0"/>
              <w:jc w:val="left"/>
            </w:pPr>
            <w:r>
              <w:t>(145-45-30):5=14</w:t>
            </w:r>
          </w:p>
          <w:p w:rsidR="00874BCD" w:rsidRDefault="00874BCD" w:rsidP="00874BCD">
            <w:pPr>
              <w:pStyle w:val="31"/>
              <w:shd w:val="clear" w:color="auto" w:fill="auto"/>
              <w:spacing w:before="0" w:after="369" w:line="260" w:lineRule="exact"/>
              <w:ind w:left="120" w:firstLine="0"/>
              <w:jc w:val="left"/>
            </w:pPr>
            <w:r>
              <w:t>145-45-(30:5)=94</w:t>
            </w:r>
          </w:p>
          <w:p w:rsidR="00874BCD" w:rsidRDefault="00874BCD" w:rsidP="00874BCD">
            <w:pPr>
              <w:pStyle w:val="3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t>145-(45-30:5)=106</w:t>
            </w:r>
          </w:p>
          <w:p w:rsidR="00874BCD" w:rsidRDefault="00874BCD" w:rsidP="00874BCD">
            <w:pPr>
              <w:pStyle w:val="31"/>
              <w:shd w:val="clear" w:color="auto" w:fill="auto"/>
              <w:spacing w:before="0" w:after="0" w:line="240" w:lineRule="auto"/>
              <w:ind w:firstLine="0"/>
              <w:rPr>
                <w:rStyle w:val="1"/>
              </w:rPr>
            </w:pPr>
          </w:p>
        </w:tc>
      </w:tr>
    </w:tbl>
    <w:p w:rsidR="00881C49" w:rsidRDefault="00881C49" w:rsidP="00110982"/>
    <w:p w:rsidR="00874BCD" w:rsidRDefault="00874BCD" w:rsidP="00E07110">
      <w:pPr>
        <w:pStyle w:val="31"/>
        <w:shd w:val="clear" w:color="auto" w:fill="auto"/>
        <w:spacing w:before="0" w:after="0" w:line="324" w:lineRule="exact"/>
        <w:ind w:left="40" w:right="20" w:firstLine="527"/>
      </w:pPr>
      <w:r>
        <w:rPr>
          <w:rStyle w:val="0pt"/>
        </w:rPr>
        <w:t>Формулировка гипотезы</w:t>
      </w:r>
      <w:r>
        <w:t>: при расстановке скобок не надо выделять скобками действия умножения и деления чисел и первое по порядку действие. Для доказательства гипотезы обратимся к учебнику: стр. 53, пункт «О смысле скобок». Необходимо прочитать этот пункт. Найти в тексте слова, подтверждающие нашу гипотезу.</w:t>
      </w:r>
    </w:p>
    <w:p w:rsidR="00874BCD" w:rsidRDefault="00874BCD" w:rsidP="00E07110">
      <w:pPr>
        <w:pStyle w:val="31"/>
        <w:shd w:val="clear" w:color="auto" w:fill="auto"/>
        <w:spacing w:before="0" w:after="0" w:line="324" w:lineRule="exact"/>
        <w:ind w:left="40" w:right="20" w:firstLine="527"/>
      </w:pPr>
      <w:r>
        <w:rPr>
          <w:rStyle w:val="0pt"/>
        </w:rPr>
        <w:t>Вывод:</w:t>
      </w:r>
      <w:r>
        <w:t xml:space="preserve"> В числовом выражении не обязательно выделять скобками: действия умножения и деления чисел; первое по порядку выполнения действие. При выполнении заданий наблюдается коммуникативная деятельность учащихся: взаимодействие с партнером в группе во время проведения исследования; отрабатываются навыки осознанного чтения текста; взаимодействие с </w:t>
      </w:r>
      <w:proofErr w:type="gramStart"/>
      <w:r>
        <w:t>обучающимися</w:t>
      </w:r>
      <w:proofErr w:type="gramEnd"/>
      <w:r>
        <w:t xml:space="preserve"> класса во время формулировки и доказательства гипотезы исследования, при выполнении заданий на применение новых знаний и способов </w:t>
      </w:r>
      <w:r>
        <w:lastRenderedPageBreak/>
        <w:t>действий.</w:t>
      </w:r>
    </w:p>
    <w:p w:rsidR="00874BCD" w:rsidRDefault="00874BCD" w:rsidP="00874BCD">
      <w:pPr>
        <w:pStyle w:val="31"/>
        <w:shd w:val="clear" w:color="auto" w:fill="auto"/>
        <w:spacing w:before="0" w:after="0" w:line="324" w:lineRule="exact"/>
        <w:ind w:left="40" w:right="20" w:firstLine="0"/>
      </w:pPr>
      <w:r>
        <w:t>При отработке действия деления числа на правильную и неправильную дробь предлагаю следующее задание.</w:t>
      </w:r>
      <w:r w:rsidR="00323ACD">
        <w:t xml:space="preserve"> </w:t>
      </w:r>
      <w:r>
        <w:t>В начале урока каждый получает конкретное задание на карточке (например, по правилам, устному счету и т.д.), необходимое для проверки умений и навыков и их закрепления.</w:t>
      </w:r>
    </w:p>
    <w:p w:rsidR="00874BCD" w:rsidRDefault="00323ACD" w:rsidP="00E071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ACD">
        <w:rPr>
          <w:rFonts w:ascii="Times New Roman" w:hAnsi="Times New Roman" w:cs="Times New Roman"/>
          <w:sz w:val="28"/>
          <w:szCs w:val="28"/>
        </w:rPr>
        <w:t xml:space="preserve">Деятельность учеников при выполнении этих работ ограничивается простым воспроизведением, повторением действий по образцу. Ученики в течение некоторого времени готовятся, потом обмениваются карточками и задают друг другу свои вопросы, проверяют примеры. Если кто-то из них ошибается, то они вместе ищут и исправляют ошибку и оценивают друг друга. Учитель контролирует характер общения учащихся между собой, отслеживает способ оказания необходимой помощи. Для выяснения уровня </w:t>
      </w:r>
      <w:proofErr w:type="spellStart"/>
      <w:r w:rsidRPr="00323AC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23ACD">
        <w:rPr>
          <w:rFonts w:ascii="Times New Roman" w:hAnsi="Times New Roman" w:cs="Times New Roman"/>
          <w:sz w:val="28"/>
          <w:szCs w:val="28"/>
        </w:rPr>
        <w:t xml:space="preserve"> коммуникативных навыков и умений провожу анкетирование или тестирование. Оценка деятельности учащихся может быть выражена в баллах</w:t>
      </w:r>
      <w:r w:rsidRPr="00323ACD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34925</wp:posOffset>
            </wp:positionV>
            <wp:extent cx="5883275" cy="4119245"/>
            <wp:effectExtent l="19050" t="0" r="3175" b="0"/>
            <wp:wrapThrough wrapText="bothSides">
              <wp:wrapPolygon edited="0">
                <wp:start x="-70" y="0"/>
                <wp:lineTo x="-70" y="21477"/>
                <wp:lineTo x="21612" y="21477"/>
                <wp:lineTo x="21612" y="0"/>
                <wp:lineTo x="-70" y="0"/>
              </wp:wrapPolygon>
            </wp:wrapThrough>
            <wp:docPr id="1" name="Рисунок 1" descr="C:\Users\Admin\AppData\Local\Temp\FineReader11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1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411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558" w:rsidRDefault="00C20558" w:rsidP="00E07110">
      <w:pPr>
        <w:framePr w:wrap="none" w:vAnchor="page" w:hAnchor="page" w:x="5807" w:y="13255"/>
        <w:ind w:firstLine="567"/>
        <w:rPr>
          <w:sz w:val="2"/>
          <w:szCs w:val="2"/>
        </w:rPr>
      </w:pPr>
    </w:p>
    <w:p w:rsidR="00323ACD" w:rsidRPr="00C20558" w:rsidRDefault="00C20558" w:rsidP="00E07110">
      <w:pPr>
        <w:ind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0558">
        <w:rPr>
          <w:rFonts w:ascii="Times New Roman" w:hAnsi="Times New Roman" w:cs="Times New Roman"/>
          <w:i/>
          <w:sz w:val="28"/>
          <w:szCs w:val="28"/>
          <w:u w:val="single"/>
        </w:rPr>
        <w:t>Работа в группах по 4 человека (анализируем и рассуждаем)</w:t>
      </w:r>
    </w:p>
    <w:p w:rsidR="00C20558" w:rsidRDefault="00C20558" w:rsidP="00E071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274320</wp:posOffset>
            </wp:positionV>
            <wp:extent cx="1905635" cy="788670"/>
            <wp:effectExtent l="19050" t="0" r="0" b="0"/>
            <wp:wrapThrough wrapText="bothSides">
              <wp:wrapPolygon edited="0">
                <wp:start x="-216" y="0"/>
                <wp:lineTo x="-216" y="20870"/>
                <wp:lineTo x="21593" y="20870"/>
                <wp:lineTo x="21593" y="0"/>
                <wp:lineTo x="-216" y="0"/>
              </wp:wrapPolygon>
            </wp:wrapThrough>
            <wp:docPr id="4" name="Рисунок 4" descr="C:\Users\Admin\AppData\Local\Temp\FineReader11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FineReader11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562" t="7767" r="24816" b="12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В Тетради-тренажере задание: необходимо продолжить узор: </w:t>
      </w:r>
    </w:p>
    <w:p w:rsidR="00C20558" w:rsidRDefault="00C20558" w:rsidP="00E0711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20558" w:rsidRDefault="00C20558" w:rsidP="00E0711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20558" w:rsidRDefault="00C20558" w:rsidP="00E07110">
      <w:pPr>
        <w:pStyle w:val="31"/>
        <w:shd w:val="clear" w:color="auto" w:fill="auto"/>
        <w:spacing w:before="0" w:after="0" w:line="343" w:lineRule="exact"/>
        <w:ind w:right="20" w:firstLine="567"/>
        <w:jc w:val="left"/>
      </w:pPr>
      <w:r>
        <w:t xml:space="preserve">По результатам выполнения задания можно судить об уровне </w:t>
      </w:r>
      <w:proofErr w:type="spellStart"/>
      <w:r>
        <w:t>сформированности</w:t>
      </w:r>
      <w:proofErr w:type="spellEnd"/>
      <w:r>
        <w:t xml:space="preserve"> коммуникативных навыков:</w:t>
      </w:r>
    </w:p>
    <w:p w:rsidR="00C20558" w:rsidRDefault="00C20558" w:rsidP="00E07110">
      <w:pPr>
        <w:pStyle w:val="31"/>
        <w:shd w:val="clear" w:color="auto" w:fill="auto"/>
        <w:tabs>
          <w:tab w:val="left" w:pos="2417"/>
        </w:tabs>
        <w:spacing w:before="0" w:after="0" w:line="322" w:lineRule="exact"/>
        <w:ind w:firstLine="567"/>
      </w:pPr>
      <w:r>
        <w:rPr>
          <w:rStyle w:val="0pt"/>
        </w:rPr>
        <w:t>низкий уровень:</w:t>
      </w:r>
      <w:r>
        <w:tab/>
        <w:t xml:space="preserve">орнамент не похож на образец, участники группы сформулировали вопросы непонятные или не по существу, взаимопонимания нет; </w:t>
      </w:r>
      <w:r>
        <w:rPr>
          <w:rStyle w:val="0pt"/>
        </w:rPr>
        <w:lastRenderedPageBreak/>
        <w:t>средний уровень</w:t>
      </w:r>
      <w:r>
        <w:t>: имеется частичное сходство орнамента с образцом; вопросы и ответы формулируются расплывчато и позволяют получить недостающую информацию лишь отчасти; достигается частичное взаимопонимание;</w:t>
      </w:r>
    </w:p>
    <w:p w:rsidR="00C20558" w:rsidRDefault="00C20558" w:rsidP="00E07110">
      <w:pPr>
        <w:pStyle w:val="31"/>
        <w:shd w:val="clear" w:color="auto" w:fill="auto"/>
        <w:tabs>
          <w:tab w:val="left" w:pos="2417"/>
        </w:tabs>
        <w:spacing w:before="0" w:after="0" w:line="322" w:lineRule="exact"/>
        <w:ind w:firstLine="567"/>
      </w:pPr>
      <w:r>
        <w:rPr>
          <w:rStyle w:val="0pt"/>
        </w:rPr>
        <w:t>высокий уровень</w:t>
      </w:r>
      <w:r>
        <w:t>: учащиеся достигают взаимопонимания и обмениваются необходимой и достаточной информацией для построения орнамента, по собственной инициативе сравнивают полученный результат с образцом.</w:t>
      </w:r>
    </w:p>
    <w:p w:rsidR="00C20558" w:rsidRDefault="00C20558" w:rsidP="00E07110">
      <w:pPr>
        <w:pStyle w:val="31"/>
        <w:shd w:val="clear" w:color="auto" w:fill="auto"/>
        <w:tabs>
          <w:tab w:val="left" w:pos="2417"/>
        </w:tabs>
        <w:spacing w:before="0" w:after="0" w:line="322" w:lineRule="exact"/>
        <w:ind w:firstLine="567"/>
      </w:pPr>
      <w:r>
        <w:t>По окончании работы организуется показ узоров, в ходе которой дети анализируют свою деятельность. Проводится групповое обсуждение, цель которого организация рефлексивно-содержательного анализа совместного действия. Группы обсуждают, что удалось, а что не удалось, оценивают степень соответствия продукта их поставленной деятельности.</w:t>
      </w:r>
    </w:p>
    <w:p w:rsidR="00C20558" w:rsidRDefault="00C20558" w:rsidP="00E07110">
      <w:pPr>
        <w:pStyle w:val="31"/>
        <w:shd w:val="clear" w:color="auto" w:fill="auto"/>
        <w:tabs>
          <w:tab w:val="left" w:pos="2417"/>
        </w:tabs>
        <w:spacing w:before="0" w:after="0" w:line="322" w:lineRule="exact"/>
        <w:ind w:firstLine="567"/>
      </w:pPr>
    </w:p>
    <w:p w:rsidR="00C20558" w:rsidRDefault="00C20558" w:rsidP="00E07110">
      <w:pPr>
        <w:pStyle w:val="31"/>
        <w:shd w:val="clear" w:color="auto" w:fill="auto"/>
        <w:tabs>
          <w:tab w:val="left" w:pos="2417"/>
        </w:tabs>
        <w:spacing w:before="0" w:after="0" w:line="322" w:lineRule="exact"/>
        <w:ind w:firstLine="567"/>
        <w:outlineLvl w:val="0"/>
        <w:rPr>
          <w:rStyle w:val="30"/>
        </w:rPr>
      </w:pPr>
      <w:r>
        <w:rPr>
          <w:rStyle w:val="30"/>
        </w:rPr>
        <w:t xml:space="preserve">Работа в </w:t>
      </w:r>
      <w:r w:rsidRPr="00C20558">
        <w:rPr>
          <w:rStyle w:val="3-1pt"/>
          <w:iCs w:val="0"/>
          <w:spacing w:val="0"/>
        </w:rPr>
        <w:t>группе</w:t>
      </w:r>
      <w:r>
        <w:rPr>
          <w:rStyle w:val="30"/>
        </w:rPr>
        <w:t xml:space="preserve"> до 6 человек</w:t>
      </w:r>
    </w:p>
    <w:p w:rsidR="00C20558" w:rsidRDefault="00C20558" w:rsidP="00E07110">
      <w:pPr>
        <w:pStyle w:val="31"/>
        <w:shd w:val="clear" w:color="auto" w:fill="auto"/>
        <w:tabs>
          <w:tab w:val="left" w:pos="2417"/>
        </w:tabs>
        <w:spacing w:before="0" w:after="0" w:line="322" w:lineRule="exact"/>
        <w:ind w:firstLine="567"/>
      </w:pPr>
    </w:p>
    <w:p w:rsidR="00C20558" w:rsidRDefault="00C20558" w:rsidP="00E071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0558">
        <w:rPr>
          <w:rFonts w:ascii="Times New Roman" w:hAnsi="Times New Roman" w:cs="Times New Roman"/>
          <w:sz w:val="28"/>
          <w:szCs w:val="28"/>
        </w:rPr>
        <w:t>Дается самостоятельная работа реконструктивно-вариативного типа, которая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558">
        <w:rPr>
          <w:rFonts w:ascii="Times New Roman" w:hAnsi="Times New Roman" w:cs="Times New Roman"/>
          <w:sz w:val="28"/>
          <w:szCs w:val="28"/>
        </w:rPr>
        <w:t>учащимся на основе полученных знаний и выдвинутой учителем общей идеи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558">
        <w:rPr>
          <w:rFonts w:ascii="Times New Roman" w:hAnsi="Times New Roman" w:cs="Times New Roman"/>
          <w:sz w:val="28"/>
          <w:szCs w:val="28"/>
        </w:rPr>
        <w:t>найти конкретные способы решения применительно к данным условиям задания.</w:t>
      </w:r>
    </w:p>
    <w:p w:rsidR="00C20558" w:rsidRDefault="00C20558" w:rsidP="00E07110">
      <w:pPr>
        <w:ind w:firstLine="567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20558">
        <w:rPr>
          <w:rFonts w:ascii="Times New Roman" w:hAnsi="Times New Roman" w:cs="Times New Roman"/>
          <w:b/>
          <w:i/>
          <w:sz w:val="28"/>
          <w:szCs w:val="28"/>
        </w:rPr>
        <w:t>Примеры самостоятельной работы</w:t>
      </w:r>
    </w:p>
    <w:p w:rsidR="007735EF" w:rsidRDefault="00E81BB2" w:rsidP="00E07110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2pt;margin-top:4.95pt;width:448.7pt;height:400.9pt;z-index:251660288">
            <v:textbox>
              <w:txbxContent>
                <w:p w:rsidR="00C20558" w:rsidRDefault="00C20558" w:rsidP="00C20558">
                  <w:pPr>
                    <w:pStyle w:val="31"/>
                    <w:shd w:val="clear" w:color="auto" w:fill="auto"/>
                    <w:spacing w:before="0" w:after="0" w:line="340" w:lineRule="exact"/>
                    <w:ind w:left="100" w:right="-119" w:firstLine="0"/>
                  </w:pPr>
                  <w:r>
                    <w:rPr>
                      <w:rStyle w:val="17pt0pt"/>
                    </w:rPr>
                    <w:t xml:space="preserve">А. </w:t>
                  </w:r>
                  <w:r>
                    <w:t>Постройте чертеж и  выполните задания</w:t>
                  </w:r>
                </w:p>
                <w:p w:rsidR="00C20558" w:rsidRDefault="00C20558" w:rsidP="00C20558">
                  <w:pPr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2030730" cy="1308735"/>
                        <wp:effectExtent l="19050" t="0" r="7620" b="0"/>
                        <wp:docPr id="7" name="Рисунок 7" descr="C:\Users\Admin\AppData\Local\Temp\FineReader11.00\media\image6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Admin\AppData\Local\Temp\FineReader11.00\media\image6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0730" cy="130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0558" w:rsidRDefault="00C20558" w:rsidP="00C20558">
                  <w:pPr>
                    <w:pStyle w:val="31"/>
                    <w:numPr>
                      <w:ilvl w:val="0"/>
                      <w:numId w:val="7"/>
                    </w:numPr>
                    <w:shd w:val="clear" w:color="auto" w:fill="auto"/>
                    <w:spacing w:before="0" w:after="0" w:line="324" w:lineRule="exact"/>
                    <w:ind w:left="240" w:firstLine="0"/>
                    <w:jc w:val="left"/>
                  </w:pPr>
                  <w:r>
                    <w:t>Сколько отрезков и сколько лучей на рисунке?</w:t>
                  </w:r>
                </w:p>
                <w:p w:rsidR="00C20558" w:rsidRDefault="00C20558" w:rsidP="00C20558">
                  <w:pPr>
                    <w:pStyle w:val="31"/>
                    <w:numPr>
                      <w:ilvl w:val="0"/>
                      <w:numId w:val="7"/>
                    </w:numPr>
                    <w:shd w:val="clear" w:color="auto" w:fill="auto"/>
                    <w:spacing w:before="0" w:after="0" w:line="324" w:lineRule="exact"/>
                    <w:ind w:left="240" w:firstLine="0"/>
                    <w:jc w:val="left"/>
                  </w:pPr>
                  <w:r>
                    <w:t xml:space="preserve"> Измерьте длины отрезков.</w:t>
                  </w:r>
                </w:p>
                <w:p w:rsidR="00C20558" w:rsidRDefault="00C20558" w:rsidP="007735EF">
                  <w:pPr>
                    <w:pStyle w:val="31"/>
                    <w:numPr>
                      <w:ilvl w:val="0"/>
                      <w:numId w:val="7"/>
                    </w:numPr>
                    <w:shd w:val="clear" w:color="auto" w:fill="auto"/>
                    <w:spacing w:before="0" w:after="0" w:line="324" w:lineRule="exact"/>
                    <w:ind w:left="240" w:right="23" w:firstLine="0"/>
                    <w:jc w:val="left"/>
                  </w:pPr>
                  <w:r>
                    <w:t xml:space="preserve"> Есть ли на рисунке </w:t>
                  </w:r>
                  <w:r w:rsidR="007735EF">
                    <w:t xml:space="preserve"> </w:t>
                  </w:r>
                  <w:r>
                    <w:t>противоположные лучи? Если</w:t>
                  </w:r>
                  <w:r>
                    <w:br/>
                    <w:t>да, то выделите их цветом.</w:t>
                  </w:r>
                </w:p>
                <w:p w:rsidR="00C20558" w:rsidRDefault="00C20558" w:rsidP="00C20558">
                  <w:pPr>
                    <w:pStyle w:val="31"/>
                    <w:numPr>
                      <w:ilvl w:val="0"/>
                      <w:numId w:val="7"/>
                    </w:numPr>
                    <w:shd w:val="clear" w:color="auto" w:fill="auto"/>
                    <w:spacing w:before="0" w:after="0" w:line="324" w:lineRule="exact"/>
                    <w:ind w:left="240" w:firstLine="0"/>
                    <w:jc w:val="left"/>
                  </w:pPr>
                  <w:r>
                    <w:t xml:space="preserve"> Мысленно подвигайте точки</w:t>
                  </w:r>
                  <w:proofErr w:type="gramStart"/>
                  <w:r>
                    <w:t xml:space="preserve"> А</w:t>
                  </w:r>
                  <w:proofErr w:type="gramEnd"/>
                  <w:r>
                    <w:t xml:space="preserve"> и С вдоль прямой</w:t>
                  </w:r>
                  <w:r w:rsidR="007735EF" w:rsidRPr="007735EF">
                    <w:t xml:space="preserve"> </w:t>
                  </w:r>
                  <w:r w:rsidR="007735EF">
                    <w:rPr>
                      <w:lang w:val="en-US"/>
                    </w:rPr>
                    <w:t>n</w:t>
                  </w:r>
                  <w:r>
                    <w:t>.</w:t>
                  </w:r>
                </w:p>
                <w:p w:rsidR="00C20558" w:rsidRDefault="00C20558" w:rsidP="00C20558">
                  <w:pPr>
                    <w:pStyle w:val="31"/>
                    <w:shd w:val="clear" w:color="auto" w:fill="auto"/>
                    <w:spacing w:before="0" w:after="0" w:line="324" w:lineRule="exact"/>
                    <w:ind w:left="100" w:right="420" w:firstLine="0"/>
                  </w:pPr>
                  <w:r>
                    <w:t>Что происходит с расстоянием между точками</w:t>
                  </w:r>
                  <w:proofErr w:type="gramStart"/>
                  <w:r>
                    <w:t xml:space="preserve"> А</w:t>
                  </w:r>
                  <w:proofErr w:type="gramEnd"/>
                  <w:r>
                    <w:t xml:space="preserve"> и В, В и С, А и С? Ваши наблюдения занесите в таблицу.</w:t>
                  </w:r>
                </w:p>
                <w:tbl>
                  <w:tblPr>
                    <w:tblOverlap w:val="never"/>
                    <w:tblW w:w="8799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711"/>
                    <w:gridCol w:w="1843"/>
                    <w:gridCol w:w="1843"/>
                    <w:gridCol w:w="1701"/>
                    <w:gridCol w:w="1701"/>
                  </w:tblGrid>
                  <w:tr w:rsidR="00C20558" w:rsidTr="007735EF">
                    <w:trPr>
                      <w:trHeight w:hRule="exact" w:val="408"/>
                    </w:trPr>
                    <w:tc>
                      <w:tcPr>
                        <w:tcW w:w="1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0558" w:rsidRDefault="00C20558" w:rsidP="008D6B1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20558" w:rsidRDefault="00C20558" w:rsidP="008D6B19">
                        <w:pPr>
                          <w:pStyle w:val="31"/>
                          <w:shd w:val="clear" w:color="auto" w:fill="auto"/>
                          <w:spacing w:before="0" w:after="0" w:line="220" w:lineRule="exact"/>
                          <w:ind w:left="320" w:firstLine="0"/>
                          <w:jc w:val="left"/>
                        </w:pPr>
                        <w:r>
                          <w:rPr>
                            <w:rStyle w:val="11pt0pt"/>
                          </w:rPr>
                          <w:t>Точка</w:t>
                        </w:r>
                        <w:proofErr w:type="gramStart"/>
                        <w:r w:rsidR="007735EF">
                          <w:rPr>
                            <w:rStyle w:val="11pt0pt"/>
                            <w:lang w:val="en-US"/>
                          </w:rPr>
                          <w:t xml:space="preserve"> </w:t>
                        </w:r>
                        <w:r>
                          <w:rPr>
                            <w:rStyle w:val="11pt0pt"/>
                          </w:rPr>
                          <w:t>А</w:t>
                        </w:r>
                        <w:proofErr w:type="gramEnd"/>
                        <w:r>
                          <w:rPr>
                            <w:rStyle w:val="11pt0pt"/>
                          </w:rPr>
                          <w:t xml:space="preserve"> влево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20558" w:rsidRDefault="00C20558" w:rsidP="008D6B19">
                        <w:pPr>
                          <w:pStyle w:val="31"/>
                          <w:shd w:val="clear" w:color="auto" w:fill="auto"/>
                          <w:spacing w:before="0" w:after="0" w:line="220" w:lineRule="exact"/>
                          <w:ind w:left="240" w:firstLine="0"/>
                          <w:jc w:val="left"/>
                        </w:pPr>
                        <w:r>
                          <w:rPr>
                            <w:rStyle w:val="11pt0pt"/>
                          </w:rPr>
                          <w:t>Точка</w:t>
                        </w:r>
                        <w:proofErr w:type="gramStart"/>
                        <w:r w:rsidR="007735EF">
                          <w:rPr>
                            <w:rStyle w:val="11pt0pt"/>
                            <w:lang w:val="en-US"/>
                          </w:rPr>
                          <w:t xml:space="preserve"> </w:t>
                        </w:r>
                        <w:r>
                          <w:rPr>
                            <w:rStyle w:val="11pt0pt"/>
                          </w:rPr>
                          <w:t>А</w:t>
                        </w:r>
                        <w:proofErr w:type="gramEnd"/>
                        <w:r>
                          <w:rPr>
                            <w:rStyle w:val="11pt0pt"/>
                          </w:rPr>
                          <w:t xml:space="preserve"> вправо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20558" w:rsidRDefault="00C20558" w:rsidP="008D6B19">
                        <w:pPr>
                          <w:pStyle w:val="31"/>
                          <w:shd w:val="clear" w:color="auto" w:fill="auto"/>
                          <w:spacing w:before="0" w:after="0" w:line="220" w:lineRule="exact"/>
                          <w:ind w:left="140" w:firstLine="0"/>
                          <w:jc w:val="left"/>
                        </w:pPr>
                        <w:r>
                          <w:rPr>
                            <w:rStyle w:val="11pt0pt"/>
                          </w:rPr>
                          <w:t>Точка</w:t>
                        </w:r>
                        <w:proofErr w:type="gramStart"/>
                        <w:r w:rsidR="007735EF">
                          <w:rPr>
                            <w:rStyle w:val="11pt0pt"/>
                            <w:lang w:val="en-US"/>
                          </w:rPr>
                          <w:t xml:space="preserve"> </w:t>
                        </w:r>
                        <w:r>
                          <w:rPr>
                            <w:rStyle w:val="11pt0pt"/>
                          </w:rPr>
                          <w:t>С</w:t>
                        </w:r>
                        <w:proofErr w:type="gramEnd"/>
                        <w:r>
                          <w:rPr>
                            <w:rStyle w:val="11pt0pt"/>
                          </w:rPr>
                          <w:t xml:space="preserve"> влево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20558" w:rsidRDefault="00C20558" w:rsidP="008D6B19">
                        <w:pPr>
                          <w:pStyle w:val="31"/>
                          <w:shd w:val="clear" w:color="auto" w:fill="auto"/>
                          <w:spacing w:before="0" w:after="0" w:line="220" w:lineRule="exact"/>
                          <w:ind w:left="200" w:firstLine="0"/>
                          <w:jc w:val="left"/>
                        </w:pPr>
                        <w:r>
                          <w:rPr>
                            <w:rStyle w:val="11pt0pt"/>
                          </w:rPr>
                          <w:t>Точка</w:t>
                        </w:r>
                        <w:proofErr w:type="gramStart"/>
                        <w:r>
                          <w:rPr>
                            <w:rStyle w:val="11pt0pt"/>
                          </w:rPr>
                          <w:t xml:space="preserve"> С</w:t>
                        </w:r>
                        <w:proofErr w:type="gramEnd"/>
                        <w:r>
                          <w:rPr>
                            <w:rStyle w:val="11pt0pt"/>
                          </w:rPr>
                          <w:t xml:space="preserve"> вправо</w:t>
                        </w:r>
                      </w:p>
                    </w:tc>
                  </w:tr>
                  <w:tr w:rsidR="00C20558" w:rsidTr="007735EF">
                    <w:trPr>
                      <w:trHeight w:hRule="exact" w:val="341"/>
                    </w:trPr>
                    <w:tc>
                      <w:tcPr>
                        <w:tcW w:w="1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0558" w:rsidRDefault="00C20558" w:rsidP="008D6B19">
                        <w:pPr>
                          <w:pStyle w:val="31"/>
                          <w:shd w:val="clear" w:color="auto" w:fill="auto"/>
                          <w:spacing w:before="0" w:after="0" w:line="220" w:lineRule="exact"/>
                          <w:ind w:left="120" w:firstLine="0"/>
                          <w:jc w:val="left"/>
                        </w:pPr>
                        <w:r>
                          <w:rPr>
                            <w:rStyle w:val="11pt0pt"/>
                          </w:rPr>
                          <w:t>Расстояние АВ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0558" w:rsidRDefault="00C20558" w:rsidP="008D6B1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0558" w:rsidRDefault="00C20558" w:rsidP="008D6B1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0558" w:rsidRDefault="00C20558" w:rsidP="008D6B1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20558" w:rsidRDefault="00C20558" w:rsidP="008D6B1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20558" w:rsidTr="007735EF">
                    <w:trPr>
                      <w:trHeight w:hRule="exact" w:val="336"/>
                    </w:trPr>
                    <w:tc>
                      <w:tcPr>
                        <w:tcW w:w="1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0558" w:rsidRDefault="00C20558" w:rsidP="008D6B19">
                        <w:pPr>
                          <w:pStyle w:val="31"/>
                          <w:shd w:val="clear" w:color="auto" w:fill="auto"/>
                          <w:spacing w:before="0" w:after="0" w:line="220" w:lineRule="exact"/>
                          <w:ind w:left="120" w:firstLine="0"/>
                          <w:jc w:val="left"/>
                        </w:pPr>
                        <w:r>
                          <w:rPr>
                            <w:rStyle w:val="11pt0pt"/>
                          </w:rPr>
                          <w:t xml:space="preserve">Расстояние </w:t>
                        </w:r>
                        <w:proofErr w:type="gramStart"/>
                        <w:r>
                          <w:rPr>
                            <w:rStyle w:val="11pt0pt"/>
                          </w:rPr>
                          <w:t>ВС</w:t>
                        </w:r>
                        <w:proofErr w:type="gramEnd"/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0558" w:rsidRDefault="00C20558" w:rsidP="008D6B1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0558" w:rsidRDefault="00C20558" w:rsidP="008D6B1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0558" w:rsidRDefault="00C20558" w:rsidP="008D6B1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20558" w:rsidRDefault="00C20558" w:rsidP="008D6B1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20558" w:rsidTr="007735EF">
                    <w:trPr>
                      <w:trHeight w:hRule="exact" w:val="365"/>
                    </w:trPr>
                    <w:tc>
                      <w:tcPr>
                        <w:tcW w:w="1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20558" w:rsidRDefault="00C20558" w:rsidP="008D6B19">
                        <w:pPr>
                          <w:pStyle w:val="31"/>
                          <w:shd w:val="clear" w:color="auto" w:fill="auto"/>
                          <w:spacing w:before="0" w:after="0" w:line="220" w:lineRule="exact"/>
                          <w:ind w:firstLine="0"/>
                          <w:jc w:val="left"/>
                        </w:pPr>
                        <w:r>
                          <w:rPr>
                            <w:rStyle w:val="11pt0pt"/>
                          </w:rPr>
                          <w:t>Расстояние АС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20558" w:rsidRDefault="00C20558" w:rsidP="008D6B1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20558" w:rsidRDefault="00C20558" w:rsidP="008D6B1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20558" w:rsidRDefault="00C20558" w:rsidP="008D6B1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20558" w:rsidRDefault="00C20558" w:rsidP="008D6B1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7735EF" w:rsidRPr="007735EF" w:rsidRDefault="00C20558" w:rsidP="007735EF">
                  <w:pPr>
                    <w:pStyle w:val="31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567"/>
                    </w:tabs>
                    <w:spacing w:before="0" w:after="0" w:line="326" w:lineRule="exact"/>
                    <w:ind w:left="100" w:right="420" w:firstLine="0"/>
                  </w:pPr>
                  <w:r>
                    <w:t xml:space="preserve"> Мысленно подвигайте точку</w:t>
                  </w:r>
                  <w:proofErr w:type="gramStart"/>
                  <w:r w:rsidR="007735EF" w:rsidRPr="007735EF">
                    <w:t xml:space="preserve"> </w:t>
                  </w:r>
                  <w:r>
                    <w:t>В</w:t>
                  </w:r>
                  <w:proofErr w:type="gramEnd"/>
                  <w:r>
                    <w:t xml:space="preserve"> влево и вправо. Длина, какого отрезка при этом движении изменилась? Есть ли отрезок, длина которого осталась без изменения? Объясните почему?</w:t>
                  </w:r>
                </w:p>
                <w:p w:rsidR="00C20558" w:rsidRDefault="00C20558" w:rsidP="007735EF">
                  <w:pPr>
                    <w:pStyle w:val="31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567"/>
                    </w:tabs>
                    <w:spacing w:before="0" w:after="0" w:line="326" w:lineRule="exact"/>
                    <w:ind w:left="100" w:right="420" w:firstLine="0"/>
                  </w:pPr>
                  <w:r>
                    <w:t xml:space="preserve"> Какие еще измерения вы могли бы провести на данном чертеже?</w:t>
                  </w:r>
                </w:p>
              </w:txbxContent>
            </v:textbox>
          </v:shape>
        </w:pict>
      </w:r>
    </w:p>
    <w:p w:rsidR="007735EF" w:rsidRPr="007735EF" w:rsidRDefault="007735EF" w:rsidP="007735EF">
      <w:pPr>
        <w:rPr>
          <w:rFonts w:ascii="Times New Roman" w:hAnsi="Times New Roman" w:cs="Times New Roman"/>
          <w:sz w:val="28"/>
          <w:szCs w:val="28"/>
        </w:rPr>
      </w:pPr>
    </w:p>
    <w:p w:rsidR="007735EF" w:rsidRPr="007735EF" w:rsidRDefault="007735EF" w:rsidP="007735EF">
      <w:pPr>
        <w:rPr>
          <w:rFonts w:ascii="Times New Roman" w:hAnsi="Times New Roman" w:cs="Times New Roman"/>
          <w:sz w:val="28"/>
          <w:szCs w:val="28"/>
        </w:rPr>
      </w:pPr>
    </w:p>
    <w:p w:rsidR="007735EF" w:rsidRPr="007735EF" w:rsidRDefault="007735EF" w:rsidP="007735EF">
      <w:pPr>
        <w:rPr>
          <w:rFonts w:ascii="Times New Roman" w:hAnsi="Times New Roman" w:cs="Times New Roman"/>
          <w:sz w:val="28"/>
          <w:szCs w:val="28"/>
        </w:rPr>
      </w:pPr>
    </w:p>
    <w:p w:rsidR="007735EF" w:rsidRPr="007735EF" w:rsidRDefault="007735EF" w:rsidP="007735EF">
      <w:pPr>
        <w:rPr>
          <w:rFonts w:ascii="Times New Roman" w:hAnsi="Times New Roman" w:cs="Times New Roman"/>
          <w:sz w:val="28"/>
          <w:szCs w:val="28"/>
        </w:rPr>
      </w:pPr>
    </w:p>
    <w:p w:rsidR="007735EF" w:rsidRPr="007735EF" w:rsidRDefault="007735EF" w:rsidP="007735EF">
      <w:pPr>
        <w:rPr>
          <w:rFonts w:ascii="Times New Roman" w:hAnsi="Times New Roman" w:cs="Times New Roman"/>
          <w:sz w:val="28"/>
          <w:szCs w:val="28"/>
        </w:rPr>
      </w:pPr>
    </w:p>
    <w:p w:rsidR="007735EF" w:rsidRPr="007735EF" w:rsidRDefault="007735EF" w:rsidP="007735EF">
      <w:pPr>
        <w:rPr>
          <w:rFonts w:ascii="Times New Roman" w:hAnsi="Times New Roman" w:cs="Times New Roman"/>
          <w:sz w:val="28"/>
          <w:szCs w:val="28"/>
        </w:rPr>
      </w:pPr>
    </w:p>
    <w:p w:rsidR="007735EF" w:rsidRPr="007735EF" w:rsidRDefault="007735EF" w:rsidP="007735EF">
      <w:pPr>
        <w:rPr>
          <w:rFonts w:ascii="Times New Roman" w:hAnsi="Times New Roman" w:cs="Times New Roman"/>
          <w:sz w:val="28"/>
          <w:szCs w:val="28"/>
        </w:rPr>
      </w:pPr>
    </w:p>
    <w:p w:rsidR="007735EF" w:rsidRPr="007735EF" w:rsidRDefault="007735EF" w:rsidP="007735EF">
      <w:pPr>
        <w:rPr>
          <w:rFonts w:ascii="Times New Roman" w:hAnsi="Times New Roman" w:cs="Times New Roman"/>
          <w:sz w:val="28"/>
          <w:szCs w:val="28"/>
        </w:rPr>
      </w:pPr>
    </w:p>
    <w:p w:rsidR="007735EF" w:rsidRPr="007735EF" w:rsidRDefault="007735EF" w:rsidP="007735EF">
      <w:pPr>
        <w:rPr>
          <w:rFonts w:ascii="Times New Roman" w:hAnsi="Times New Roman" w:cs="Times New Roman"/>
          <w:sz w:val="28"/>
          <w:szCs w:val="28"/>
        </w:rPr>
      </w:pPr>
    </w:p>
    <w:p w:rsidR="007735EF" w:rsidRPr="007735EF" w:rsidRDefault="007735EF" w:rsidP="007735EF">
      <w:pPr>
        <w:rPr>
          <w:rFonts w:ascii="Times New Roman" w:hAnsi="Times New Roman" w:cs="Times New Roman"/>
          <w:sz w:val="28"/>
          <w:szCs w:val="28"/>
        </w:rPr>
      </w:pPr>
    </w:p>
    <w:p w:rsidR="007735EF" w:rsidRPr="007735EF" w:rsidRDefault="007735EF" w:rsidP="007735EF">
      <w:pPr>
        <w:rPr>
          <w:rFonts w:ascii="Times New Roman" w:hAnsi="Times New Roman" w:cs="Times New Roman"/>
          <w:sz w:val="28"/>
          <w:szCs w:val="28"/>
        </w:rPr>
      </w:pPr>
    </w:p>
    <w:p w:rsidR="007735EF" w:rsidRPr="007735EF" w:rsidRDefault="007735EF" w:rsidP="007735EF">
      <w:pPr>
        <w:rPr>
          <w:rFonts w:ascii="Times New Roman" w:hAnsi="Times New Roman" w:cs="Times New Roman"/>
          <w:sz w:val="28"/>
          <w:szCs w:val="28"/>
        </w:rPr>
      </w:pPr>
    </w:p>
    <w:p w:rsidR="007735EF" w:rsidRPr="007735EF" w:rsidRDefault="007735EF" w:rsidP="007735EF">
      <w:pPr>
        <w:rPr>
          <w:rFonts w:ascii="Times New Roman" w:hAnsi="Times New Roman" w:cs="Times New Roman"/>
          <w:sz w:val="28"/>
          <w:szCs w:val="28"/>
        </w:rPr>
      </w:pPr>
    </w:p>
    <w:p w:rsidR="007735EF" w:rsidRPr="007735EF" w:rsidRDefault="007735EF" w:rsidP="007735EF">
      <w:pPr>
        <w:rPr>
          <w:rFonts w:ascii="Times New Roman" w:hAnsi="Times New Roman" w:cs="Times New Roman"/>
          <w:sz w:val="28"/>
          <w:szCs w:val="28"/>
        </w:rPr>
      </w:pPr>
    </w:p>
    <w:p w:rsidR="007735EF" w:rsidRPr="007735EF" w:rsidRDefault="007735EF" w:rsidP="007735EF">
      <w:pPr>
        <w:rPr>
          <w:rFonts w:ascii="Times New Roman" w:hAnsi="Times New Roman" w:cs="Times New Roman"/>
          <w:sz w:val="28"/>
          <w:szCs w:val="28"/>
        </w:rPr>
      </w:pPr>
    </w:p>
    <w:p w:rsidR="007735EF" w:rsidRPr="007735EF" w:rsidRDefault="007735EF" w:rsidP="007735EF">
      <w:pPr>
        <w:rPr>
          <w:rFonts w:ascii="Times New Roman" w:hAnsi="Times New Roman" w:cs="Times New Roman"/>
          <w:sz w:val="28"/>
          <w:szCs w:val="28"/>
        </w:rPr>
      </w:pPr>
    </w:p>
    <w:p w:rsidR="007735EF" w:rsidRPr="007735EF" w:rsidRDefault="007735EF" w:rsidP="007735EF">
      <w:pPr>
        <w:rPr>
          <w:rFonts w:ascii="Times New Roman" w:hAnsi="Times New Roman" w:cs="Times New Roman"/>
          <w:sz w:val="28"/>
          <w:szCs w:val="28"/>
        </w:rPr>
      </w:pPr>
    </w:p>
    <w:p w:rsidR="007735EF" w:rsidRPr="007735EF" w:rsidRDefault="007735EF" w:rsidP="007735EF">
      <w:pPr>
        <w:rPr>
          <w:rFonts w:ascii="Times New Roman" w:hAnsi="Times New Roman" w:cs="Times New Roman"/>
          <w:sz w:val="28"/>
          <w:szCs w:val="28"/>
        </w:rPr>
      </w:pPr>
    </w:p>
    <w:p w:rsidR="007735EF" w:rsidRPr="007735EF" w:rsidRDefault="007735EF" w:rsidP="007735EF">
      <w:pPr>
        <w:rPr>
          <w:rFonts w:ascii="Times New Roman" w:hAnsi="Times New Roman" w:cs="Times New Roman"/>
          <w:sz w:val="28"/>
          <w:szCs w:val="28"/>
        </w:rPr>
      </w:pPr>
    </w:p>
    <w:p w:rsidR="007735EF" w:rsidRPr="007735EF" w:rsidRDefault="007735EF" w:rsidP="007735EF">
      <w:pPr>
        <w:rPr>
          <w:rFonts w:ascii="Times New Roman" w:hAnsi="Times New Roman" w:cs="Times New Roman"/>
          <w:sz w:val="28"/>
          <w:szCs w:val="28"/>
        </w:rPr>
      </w:pPr>
    </w:p>
    <w:p w:rsidR="007735EF" w:rsidRPr="007735EF" w:rsidRDefault="007735EF" w:rsidP="007735EF">
      <w:pPr>
        <w:rPr>
          <w:rFonts w:ascii="Times New Roman" w:hAnsi="Times New Roman" w:cs="Times New Roman"/>
          <w:sz w:val="28"/>
          <w:szCs w:val="28"/>
        </w:rPr>
      </w:pPr>
    </w:p>
    <w:p w:rsidR="007735EF" w:rsidRPr="007735EF" w:rsidRDefault="007735EF" w:rsidP="007735EF">
      <w:pPr>
        <w:rPr>
          <w:rFonts w:ascii="Times New Roman" w:hAnsi="Times New Roman" w:cs="Times New Roman"/>
          <w:sz w:val="28"/>
          <w:szCs w:val="28"/>
        </w:rPr>
      </w:pPr>
    </w:p>
    <w:p w:rsidR="007735EF" w:rsidRPr="007735EF" w:rsidRDefault="007735EF" w:rsidP="007735EF">
      <w:pPr>
        <w:rPr>
          <w:rFonts w:ascii="Times New Roman" w:hAnsi="Times New Roman" w:cs="Times New Roman"/>
          <w:sz w:val="28"/>
          <w:szCs w:val="28"/>
        </w:rPr>
      </w:pPr>
    </w:p>
    <w:p w:rsidR="007735EF" w:rsidRPr="007735EF" w:rsidRDefault="007735EF" w:rsidP="007735EF">
      <w:pPr>
        <w:rPr>
          <w:rFonts w:ascii="Times New Roman" w:hAnsi="Times New Roman" w:cs="Times New Roman"/>
          <w:sz w:val="28"/>
          <w:szCs w:val="28"/>
        </w:rPr>
      </w:pPr>
    </w:p>
    <w:p w:rsidR="007735EF" w:rsidRDefault="007735EF" w:rsidP="007735EF">
      <w:pPr>
        <w:rPr>
          <w:rFonts w:ascii="Times New Roman" w:hAnsi="Times New Roman" w:cs="Times New Roman"/>
          <w:sz w:val="28"/>
          <w:szCs w:val="28"/>
        </w:rPr>
      </w:pPr>
    </w:p>
    <w:p w:rsidR="00C20558" w:rsidRPr="00E07110" w:rsidRDefault="00C20558" w:rsidP="007735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35EF" w:rsidRPr="00E07110" w:rsidRDefault="00E81BB2" w:rsidP="007735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27" type="#_x0000_t202" style="position:absolute;left:0;text-align:left;margin-left:4.4pt;margin-top:-12.75pt;width:478.1pt;height:309.25pt;z-index:251661312">
            <v:textbox>
              <w:txbxContent>
                <w:p w:rsidR="007735EF" w:rsidRDefault="007735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17pt0pt"/>
                      <w:rFonts w:eastAsia="Courier New"/>
                    </w:rPr>
                    <w:t>Б</w:t>
                  </w:r>
                  <w:r w:rsidRPr="007735EF">
                    <w:rPr>
                      <w:rStyle w:val="17pt0pt"/>
                      <w:rFonts w:eastAsia="Courier New"/>
                      <w:sz w:val="28"/>
                      <w:szCs w:val="28"/>
                    </w:rPr>
                    <w:t xml:space="preserve">. </w:t>
                  </w:r>
                  <w:r w:rsidRPr="007735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Два «</w:t>
                  </w:r>
                  <w:proofErr w:type="spellStart"/>
                  <w:r w:rsidRPr="007735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мерседеса</w:t>
                  </w:r>
                  <w:proofErr w:type="spellEnd"/>
                  <w:r w:rsidRPr="007735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выехали одновременно из двух пунктов, расстояние между которыми 510 км (пробки на дорогах не учитывать). Определите по схеме, в каком направлении двигались «</w:t>
                  </w:r>
                  <w:proofErr w:type="spellStart"/>
                  <w:r w:rsidRPr="007735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мерседесы</w:t>
                  </w:r>
                  <w:proofErr w:type="spellEnd"/>
                  <w:r w:rsidRPr="007735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и с какой скоростью изменялось расстояние между ними. Каким оно станет через 2 часа после начала движения? В каких случаях и через, сколько времени после выезда произойдет их встреча? Какие еще расчеты вы можете предложить в каждом случа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е?</w:t>
                  </w:r>
                </w:p>
                <w:p w:rsidR="007735EF" w:rsidRPr="007735EF" w:rsidRDefault="007735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bidi="ar-SA"/>
                    </w:rPr>
                    <w:drawing>
                      <wp:inline distT="0" distB="0" distL="0" distR="0">
                        <wp:extent cx="5457825" cy="2223135"/>
                        <wp:effectExtent l="19050" t="19050" r="28575" b="24765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57825" cy="2223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35EF" w:rsidRPr="00E07110" w:rsidRDefault="007735EF" w:rsidP="007735EF">
      <w:pPr>
        <w:rPr>
          <w:rFonts w:ascii="Times New Roman" w:hAnsi="Times New Roman" w:cs="Times New Roman"/>
          <w:sz w:val="28"/>
          <w:szCs w:val="28"/>
        </w:rPr>
      </w:pPr>
    </w:p>
    <w:p w:rsidR="007735EF" w:rsidRPr="00E07110" w:rsidRDefault="007735EF" w:rsidP="007735EF">
      <w:pPr>
        <w:rPr>
          <w:rFonts w:ascii="Times New Roman" w:hAnsi="Times New Roman" w:cs="Times New Roman"/>
          <w:sz w:val="28"/>
          <w:szCs w:val="28"/>
        </w:rPr>
      </w:pPr>
    </w:p>
    <w:p w:rsidR="007735EF" w:rsidRPr="00E07110" w:rsidRDefault="007735EF" w:rsidP="007735EF">
      <w:pPr>
        <w:rPr>
          <w:rFonts w:ascii="Times New Roman" w:hAnsi="Times New Roman" w:cs="Times New Roman"/>
          <w:sz w:val="28"/>
          <w:szCs w:val="28"/>
        </w:rPr>
      </w:pPr>
    </w:p>
    <w:p w:rsidR="007735EF" w:rsidRPr="00E07110" w:rsidRDefault="007735EF" w:rsidP="007735EF">
      <w:pPr>
        <w:rPr>
          <w:rFonts w:ascii="Times New Roman" w:hAnsi="Times New Roman" w:cs="Times New Roman"/>
          <w:sz w:val="28"/>
          <w:szCs w:val="28"/>
        </w:rPr>
      </w:pPr>
    </w:p>
    <w:p w:rsidR="007735EF" w:rsidRPr="00E07110" w:rsidRDefault="007735EF" w:rsidP="007735EF">
      <w:pPr>
        <w:rPr>
          <w:rFonts w:ascii="Times New Roman" w:hAnsi="Times New Roman" w:cs="Times New Roman"/>
          <w:sz w:val="28"/>
          <w:szCs w:val="28"/>
        </w:rPr>
      </w:pPr>
    </w:p>
    <w:p w:rsidR="007735EF" w:rsidRPr="00E07110" w:rsidRDefault="007735EF" w:rsidP="007735EF">
      <w:pPr>
        <w:rPr>
          <w:rFonts w:ascii="Times New Roman" w:hAnsi="Times New Roman" w:cs="Times New Roman"/>
          <w:sz w:val="28"/>
          <w:szCs w:val="28"/>
        </w:rPr>
      </w:pPr>
    </w:p>
    <w:p w:rsidR="007735EF" w:rsidRPr="00E07110" w:rsidRDefault="007735EF" w:rsidP="007735EF">
      <w:pPr>
        <w:rPr>
          <w:rFonts w:ascii="Times New Roman" w:hAnsi="Times New Roman" w:cs="Times New Roman"/>
          <w:sz w:val="28"/>
          <w:szCs w:val="28"/>
        </w:rPr>
      </w:pPr>
    </w:p>
    <w:p w:rsidR="007735EF" w:rsidRPr="00E07110" w:rsidRDefault="007735EF" w:rsidP="007735EF">
      <w:pPr>
        <w:rPr>
          <w:rFonts w:ascii="Times New Roman" w:hAnsi="Times New Roman" w:cs="Times New Roman"/>
          <w:sz w:val="28"/>
          <w:szCs w:val="28"/>
        </w:rPr>
      </w:pPr>
    </w:p>
    <w:p w:rsidR="007735EF" w:rsidRPr="00E07110" w:rsidRDefault="007735EF" w:rsidP="007735EF">
      <w:pPr>
        <w:rPr>
          <w:rFonts w:ascii="Times New Roman" w:hAnsi="Times New Roman" w:cs="Times New Roman"/>
          <w:sz w:val="28"/>
          <w:szCs w:val="28"/>
        </w:rPr>
      </w:pPr>
    </w:p>
    <w:p w:rsidR="007735EF" w:rsidRPr="00E07110" w:rsidRDefault="007735EF" w:rsidP="007735EF">
      <w:pPr>
        <w:rPr>
          <w:rFonts w:ascii="Times New Roman" w:hAnsi="Times New Roman" w:cs="Times New Roman"/>
          <w:sz w:val="28"/>
          <w:szCs w:val="28"/>
        </w:rPr>
      </w:pPr>
    </w:p>
    <w:p w:rsidR="007735EF" w:rsidRPr="00E07110" w:rsidRDefault="007735EF" w:rsidP="007735EF">
      <w:pPr>
        <w:rPr>
          <w:rFonts w:ascii="Times New Roman" w:hAnsi="Times New Roman" w:cs="Times New Roman"/>
          <w:sz w:val="28"/>
          <w:szCs w:val="28"/>
        </w:rPr>
      </w:pPr>
    </w:p>
    <w:p w:rsidR="007735EF" w:rsidRPr="00E07110" w:rsidRDefault="007735EF" w:rsidP="007735EF">
      <w:pPr>
        <w:rPr>
          <w:rFonts w:ascii="Times New Roman" w:hAnsi="Times New Roman" w:cs="Times New Roman"/>
          <w:sz w:val="28"/>
          <w:szCs w:val="28"/>
        </w:rPr>
      </w:pPr>
    </w:p>
    <w:p w:rsidR="007735EF" w:rsidRPr="00E07110" w:rsidRDefault="007735EF" w:rsidP="007735EF">
      <w:pPr>
        <w:rPr>
          <w:rFonts w:ascii="Times New Roman" w:hAnsi="Times New Roman" w:cs="Times New Roman"/>
          <w:sz w:val="28"/>
          <w:szCs w:val="28"/>
        </w:rPr>
      </w:pPr>
    </w:p>
    <w:p w:rsidR="007735EF" w:rsidRPr="00E07110" w:rsidRDefault="007735EF" w:rsidP="007735EF">
      <w:pPr>
        <w:rPr>
          <w:rFonts w:ascii="Times New Roman" w:hAnsi="Times New Roman" w:cs="Times New Roman"/>
          <w:sz w:val="28"/>
          <w:szCs w:val="28"/>
        </w:rPr>
      </w:pPr>
    </w:p>
    <w:p w:rsidR="007735EF" w:rsidRPr="00E07110" w:rsidRDefault="007735EF" w:rsidP="007735EF">
      <w:pPr>
        <w:rPr>
          <w:rFonts w:ascii="Times New Roman" w:hAnsi="Times New Roman" w:cs="Times New Roman"/>
          <w:sz w:val="28"/>
          <w:szCs w:val="28"/>
        </w:rPr>
      </w:pPr>
    </w:p>
    <w:p w:rsidR="007735EF" w:rsidRPr="00E07110" w:rsidRDefault="007735EF" w:rsidP="007735EF">
      <w:pPr>
        <w:rPr>
          <w:rFonts w:ascii="Times New Roman" w:hAnsi="Times New Roman" w:cs="Times New Roman"/>
          <w:sz w:val="28"/>
          <w:szCs w:val="28"/>
        </w:rPr>
      </w:pPr>
    </w:p>
    <w:p w:rsidR="007735EF" w:rsidRPr="00E07110" w:rsidRDefault="007735EF" w:rsidP="007735EF">
      <w:pPr>
        <w:rPr>
          <w:rFonts w:ascii="Times New Roman" w:hAnsi="Times New Roman" w:cs="Times New Roman"/>
          <w:sz w:val="28"/>
          <w:szCs w:val="28"/>
        </w:rPr>
      </w:pPr>
    </w:p>
    <w:p w:rsidR="007735EF" w:rsidRPr="00E07110" w:rsidRDefault="007735EF" w:rsidP="007735EF">
      <w:pPr>
        <w:rPr>
          <w:rFonts w:ascii="Times New Roman" w:hAnsi="Times New Roman" w:cs="Times New Roman"/>
          <w:sz w:val="28"/>
          <w:szCs w:val="28"/>
        </w:rPr>
      </w:pPr>
    </w:p>
    <w:p w:rsidR="007735EF" w:rsidRDefault="007735EF" w:rsidP="00E07110">
      <w:pPr>
        <w:pStyle w:val="31"/>
        <w:shd w:val="clear" w:color="auto" w:fill="auto"/>
        <w:spacing w:before="0" w:after="0" w:line="324" w:lineRule="exact"/>
        <w:ind w:left="60" w:right="180" w:firstLine="507"/>
      </w:pPr>
      <w:r>
        <w:t xml:space="preserve">Самостоятельные работы этого типа приводят школьников к осмысленному переносу знаний в типовые ситуации, учат анализировать события, явления, факты, формируют приемы и методы познавательной деятельности, способствуют развитию внутренних мотивов к познанию, создают условия для развития мыслительной активности. Контролировать уровень </w:t>
      </w:r>
      <w:proofErr w:type="spellStart"/>
      <w:r>
        <w:t>сформированности</w:t>
      </w:r>
      <w:proofErr w:type="spellEnd"/>
      <w:r>
        <w:t xml:space="preserve"> коммуникативных способностей в таких заданиях можно по количеству допущенных ошибок, которые выявляют уровень продвижения детей в ходе изучения учебного материала, а также фиксируют проблемы и затруднения в общении, которые возникали в процессе совместной работы школьников:</w:t>
      </w:r>
    </w:p>
    <w:p w:rsidR="007735EF" w:rsidRDefault="007735EF" w:rsidP="00E07110">
      <w:pPr>
        <w:pStyle w:val="31"/>
        <w:numPr>
          <w:ilvl w:val="0"/>
          <w:numId w:val="8"/>
        </w:numPr>
        <w:shd w:val="clear" w:color="auto" w:fill="auto"/>
        <w:spacing w:before="0" w:after="0" w:line="324" w:lineRule="exact"/>
        <w:ind w:right="180" w:firstLine="507"/>
        <w:jc w:val="left"/>
      </w:pPr>
      <w:r>
        <w:t xml:space="preserve">более 5 пропущенных ошибок — </w:t>
      </w:r>
      <w:r>
        <w:rPr>
          <w:rStyle w:val="0pt"/>
        </w:rPr>
        <w:t>низкий уровень</w:t>
      </w:r>
      <w:r>
        <w:t xml:space="preserve"> </w:t>
      </w:r>
      <w:proofErr w:type="spellStart"/>
      <w:r>
        <w:t>сформированности</w:t>
      </w:r>
      <w:proofErr w:type="spellEnd"/>
      <w:r>
        <w:t xml:space="preserve"> коммуникативных навыков и умений;</w:t>
      </w:r>
    </w:p>
    <w:p w:rsidR="007735EF" w:rsidRDefault="007735EF" w:rsidP="00E07110">
      <w:pPr>
        <w:pStyle w:val="31"/>
        <w:numPr>
          <w:ilvl w:val="0"/>
          <w:numId w:val="8"/>
        </w:numPr>
        <w:shd w:val="clear" w:color="auto" w:fill="auto"/>
        <w:spacing w:before="0" w:after="0" w:line="324" w:lineRule="exact"/>
        <w:ind w:firstLine="507"/>
      </w:pPr>
      <w:r>
        <w:t xml:space="preserve">3-4 ошибки — </w:t>
      </w:r>
      <w:r>
        <w:rPr>
          <w:rStyle w:val="0pt"/>
        </w:rPr>
        <w:t>средний</w:t>
      </w:r>
      <w:r>
        <w:t xml:space="preserve"> уровень;</w:t>
      </w:r>
    </w:p>
    <w:p w:rsidR="007735EF" w:rsidRDefault="007735EF" w:rsidP="00E07110">
      <w:pPr>
        <w:pStyle w:val="31"/>
        <w:numPr>
          <w:ilvl w:val="0"/>
          <w:numId w:val="8"/>
        </w:numPr>
        <w:shd w:val="clear" w:color="auto" w:fill="auto"/>
        <w:spacing w:before="0" w:after="0" w:line="324" w:lineRule="exact"/>
        <w:ind w:firstLine="507"/>
      </w:pPr>
      <w:r>
        <w:t xml:space="preserve">0-2 ошибки — </w:t>
      </w:r>
      <w:r>
        <w:rPr>
          <w:rStyle w:val="0pt"/>
        </w:rPr>
        <w:t>высокий</w:t>
      </w:r>
      <w:r>
        <w:t xml:space="preserve"> уровень.</w:t>
      </w:r>
    </w:p>
    <w:p w:rsidR="007735EF" w:rsidRDefault="007735EF" w:rsidP="00E07110">
      <w:pPr>
        <w:pStyle w:val="31"/>
        <w:shd w:val="clear" w:color="auto" w:fill="auto"/>
        <w:spacing w:before="0" w:after="0" w:line="324" w:lineRule="exact"/>
        <w:ind w:left="280" w:firstLine="507"/>
        <w:jc w:val="left"/>
      </w:pPr>
      <w:r>
        <w:t>И еще один пример групповой работы.</w:t>
      </w:r>
    </w:p>
    <w:p w:rsidR="007735EF" w:rsidRDefault="007735EF" w:rsidP="00E07110">
      <w:pPr>
        <w:pStyle w:val="31"/>
        <w:shd w:val="clear" w:color="auto" w:fill="auto"/>
        <w:spacing w:before="0" w:after="0" w:line="324" w:lineRule="exact"/>
        <w:ind w:left="60" w:right="180" w:firstLine="507"/>
      </w:pPr>
      <w:r>
        <w:rPr>
          <w:rStyle w:val="0pt"/>
        </w:rPr>
        <w:t>Задание</w:t>
      </w:r>
      <w:r>
        <w:t xml:space="preserve"> - составить кроссворд по теме «Окружность и круг». Далее группы обмениваются кроссвордами и решают работа, какой группы наиболее полно и интересно отразила понятия данной темы. Формирование коммуникативных действий, направленных на структурирование информации по данной теме, умение сотрудничать в процессе создания общего продукта совместной деятельности.</w:t>
      </w:r>
    </w:p>
    <w:p w:rsidR="007735EF" w:rsidRDefault="007735EF" w:rsidP="00E07110">
      <w:pPr>
        <w:ind w:firstLine="507"/>
        <w:rPr>
          <w:rFonts w:ascii="Times New Roman" w:hAnsi="Times New Roman" w:cs="Times New Roman"/>
          <w:sz w:val="28"/>
          <w:szCs w:val="28"/>
        </w:rPr>
      </w:pPr>
      <w:r w:rsidRPr="007735EF">
        <w:rPr>
          <w:rFonts w:ascii="Times New Roman" w:hAnsi="Times New Roman" w:cs="Times New Roman"/>
          <w:sz w:val="28"/>
          <w:szCs w:val="28"/>
        </w:rPr>
        <w:t xml:space="preserve">В таблице представлены итоги оценки планируемых результатов основной образовательной программы из раздела </w:t>
      </w:r>
      <w:r w:rsidRPr="007735EF">
        <w:rPr>
          <w:rStyle w:val="0pt"/>
          <w:rFonts w:eastAsia="Courier New"/>
          <w:sz w:val="28"/>
          <w:szCs w:val="28"/>
        </w:rPr>
        <w:t xml:space="preserve">«Коммуникативные учебные действия» </w:t>
      </w:r>
      <w:r w:rsidRPr="007735EF">
        <w:rPr>
          <w:rFonts w:ascii="Times New Roman" w:hAnsi="Times New Roman" w:cs="Times New Roman"/>
          <w:sz w:val="28"/>
          <w:szCs w:val="28"/>
        </w:rPr>
        <w:t>по организации проектной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CCD" w:rsidRDefault="001E1CCD" w:rsidP="007735EF">
      <w:pPr>
        <w:rPr>
          <w:rFonts w:ascii="Times New Roman" w:hAnsi="Times New Roman" w:cs="Times New Roman"/>
          <w:sz w:val="28"/>
          <w:szCs w:val="28"/>
        </w:rPr>
      </w:pPr>
    </w:p>
    <w:p w:rsidR="001E1CCD" w:rsidRDefault="001E1CCD" w:rsidP="007735EF">
      <w:pPr>
        <w:rPr>
          <w:rFonts w:ascii="Times New Roman" w:hAnsi="Times New Roman" w:cs="Times New Roman"/>
          <w:sz w:val="28"/>
          <w:szCs w:val="28"/>
        </w:rPr>
      </w:pPr>
    </w:p>
    <w:p w:rsidR="001E1CCD" w:rsidRDefault="001E1CCD" w:rsidP="007735E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0" w:type="pct"/>
        <w:tblLook w:val="04A0"/>
      </w:tblPr>
      <w:tblGrid>
        <w:gridCol w:w="2517"/>
        <w:gridCol w:w="4112"/>
        <w:gridCol w:w="2942"/>
      </w:tblGrid>
      <w:tr w:rsidR="001E1CCD" w:rsidTr="001E1CCD">
        <w:trPr>
          <w:trHeight w:val="56"/>
        </w:trPr>
        <w:tc>
          <w:tcPr>
            <w:tcW w:w="1315" w:type="pct"/>
            <w:vAlign w:val="bottom"/>
          </w:tcPr>
          <w:p w:rsidR="007735EF" w:rsidRDefault="007735EF" w:rsidP="007735EF">
            <w:pPr>
              <w:pStyle w:val="31"/>
              <w:shd w:val="clear" w:color="auto" w:fill="auto"/>
              <w:spacing w:before="0" w:after="0" w:line="324" w:lineRule="exact"/>
              <w:ind w:firstLine="0"/>
              <w:jc w:val="center"/>
            </w:pPr>
            <w:r>
              <w:rPr>
                <w:rStyle w:val="0pt0"/>
              </w:rPr>
              <w:t>Коммуникативные действия</w:t>
            </w:r>
          </w:p>
        </w:tc>
        <w:tc>
          <w:tcPr>
            <w:tcW w:w="2148" w:type="pct"/>
            <w:vAlign w:val="bottom"/>
          </w:tcPr>
          <w:p w:rsidR="007735EF" w:rsidRDefault="007735EF" w:rsidP="007735EF">
            <w:pPr>
              <w:pStyle w:val="31"/>
              <w:shd w:val="clear" w:color="auto" w:fill="auto"/>
              <w:spacing w:before="0" w:after="0" w:line="324" w:lineRule="exact"/>
              <w:ind w:firstLine="0"/>
              <w:jc w:val="center"/>
            </w:pPr>
            <w:r>
              <w:rPr>
                <w:rStyle w:val="0pt0"/>
              </w:rPr>
              <w:t>Элементы проектной деятельности учащихся</w:t>
            </w:r>
          </w:p>
        </w:tc>
        <w:tc>
          <w:tcPr>
            <w:tcW w:w="1537" w:type="pct"/>
            <w:vAlign w:val="bottom"/>
          </w:tcPr>
          <w:p w:rsidR="007735EF" w:rsidRDefault="007735EF" w:rsidP="007735EF">
            <w:pPr>
              <w:pStyle w:val="31"/>
              <w:shd w:val="clear" w:color="auto" w:fill="auto"/>
              <w:spacing w:before="0" w:after="0" w:line="324" w:lineRule="exact"/>
              <w:ind w:firstLine="0"/>
              <w:jc w:val="center"/>
            </w:pPr>
            <w:r>
              <w:rPr>
                <w:rStyle w:val="0pt0"/>
              </w:rPr>
              <w:t xml:space="preserve">Уровень </w:t>
            </w:r>
            <w:proofErr w:type="spellStart"/>
            <w:r>
              <w:rPr>
                <w:rStyle w:val="0pt0"/>
              </w:rPr>
              <w:t>сформированности</w:t>
            </w:r>
            <w:proofErr w:type="spellEnd"/>
            <w:r>
              <w:rPr>
                <w:rStyle w:val="0pt0"/>
              </w:rPr>
              <w:t xml:space="preserve"> действий (</w:t>
            </w:r>
            <w:proofErr w:type="gramStart"/>
            <w:r>
              <w:rPr>
                <w:rStyle w:val="0pt0"/>
              </w:rPr>
              <w:t>в</w:t>
            </w:r>
            <w:proofErr w:type="gramEnd"/>
            <w:r>
              <w:rPr>
                <w:rStyle w:val="0pt0"/>
              </w:rPr>
              <w:t xml:space="preserve"> %)</w:t>
            </w:r>
          </w:p>
        </w:tc>
      </w:tr>
      <w:tr w:rsidR="001E1CCD" w:rsidTr="001E1CCD">
        <w:trPr>
          <w:trHeight w:val="54"/>
        </w:trPr>
        <w:tc>
          <w:tcPr>
            <w:tcW w:w="1315" w:type="pct"/>
            <w:vMerge w:val="restart"/>
          </w:tcPr>
          <w:p w:rsidR="001E1CCD" w:rsidRDefault="001E1CCD" w:rsidP="00773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="Courier New"/>
              </w:rPr>
              <w:t>1.</w:t>
            </w:r>
            <w:r>
              <w:rPr>
                <w:rStyle w:val="0pt0"/>
                <w:rFonts w:eastAsia="Courier New"/>
              </w:rPr>
              <w:t>Участие в презентации</w:t>
            </w:r>
          </w:p>
        </w:tc>
        <w:tc>
          <w:tcPr>
            <w:tcW w:w="2148" w:type="pct"/>
          </w:tcPr>
          <w:p w:rsidR="001E1CCD" w:rsidRDefault="001E1CCD" w:rsidP="001E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eastAsia="Courier New"/>
                <w:smallCaps w:val="0"/>
                <w:lang w:val="ru-RU"/>
              </w:rPr>
              <w:t>0</w:t>
            </w:r>
            <w:r w:rsidRPr="001E1CCD">
              <w:rPr>
                <w:rStyle w:val="a8"/>
                <w:rFonts w:eastAsia="Courier New"/>
                <w:smallCaps w:val="0"/>
                <w:lang w:val="ru-RU"/>
              </w:rPr>
              <w:t xml:space="preserve">  -</w:t>
            </w:r>
            <w:r w:rsidRPr="001E1CCD">
              <w:rPr>
                <w:rStyle w:val="1"/>
                <w:rFonts w:eastAsia="Courier New"/>
              </w:rPr>
              <w:t xml:space="preserve">  </w:t>
            </w:r>
            <w:r>
              <w:rPr>
                <w:rStyle w:val="1"/>
                <w:rFonts w:eastAsia="Courier New"/>
              </w:rPr>
              <w:t>в</w:t>
            </w:r>
            <w:r w:rsidRPr="001E1CCD">
              <w:rPr>
                <w:rStyle w:val="1"/>
                <w:rFonts w:eastAsia="Courier New"/>
              </w:rPr>
              <w:t xml:space="preserve">  </w:t>
            </w:r>
            <w:r>
              <w:rPr>
                <w:rStyle w:val="1"/>
                <w:rFonts w:eastAsia="Courier New"/>
              </w:rPr>
              <w:t>презентации не участвовал</w:t>
            </w:r>
          </w:p>
        </w:tc>
        <w:tc>
          <w:tcPr>
            <w:tcW w:w="1537" w:type="pct"/>
          </w:tcPr>
          <w:p w:rsidR="001E1CCD" w:rsidRDefault="001E1CCD" w:rsidP="00773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="Courier New"/>
              </w:rPr>
              <w:t>10,0%</w:t>
            </w:r>
          </w:p>
        </w:tc>
      </w:tr>
      <w:tr w:rsidR="001E1CCD" w:rsidTr="00AF60B8">
        <w:trPr>
          <w:trHeight w:val="59"/>
        </w:trPr>
        <w:tc>
          <w:tcPr>
            <w:tcW w:w="1315" w:type="pct"/>
            <w:vMerge/>
          </w:tcPr>
          <w:p w:rsidR="001E1CCD" w:rsidRDefault="001E1CCD" w:rsidP="001E1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pct"/>
            <w:vAlign w:val="bottom"/>
          </w:tcPr>
          <w:p w:rsidR="001E1CCD" w:rsidRDefault="001E1CCD" w:rsidP="001E1CCD">
            <w:pPr>
              <w:pStyle w:val="31"/>
              <w:shd w:val="clear" w:color="auto" w:fill="auto"/>
              <w:spacing w:before="0" w:after="0" w:line="319" w:lineRule="exact"/>
              <w:ind w:firstLine="0"/>
            </w:pPr>
            <w:r>
              <w:rPr>
                <w:rStyle w:val="1"/>
              </w:rPr>
              <w:t>1 - участие в презентации незначительное</w:t>
            </w:r>
          </w:p>
        </w:tc>
        <w:tc>
          <w:tcPr>
            <w:tcW w:w="1537" w:type="pct"/>
          </w:tcPr>
          <w:p w:rsidR="001E1CCD" w:rsidRDefault="001E1CCD" w:rsidP="001E1CCD">
            <w:pPr>
              <w:pStyle w:val="31"/>
              <w:shd w:val="clear" w:color="auto" w:fill="auto"/>
              <w:spacing w:before="0" w:after="0" w:line="260" w:lineRule="exact"/>
              <w:ind w:left="80" w:firstLine="0"/>
              <w:jc w:val="left"/>
            </w:pPr>
            <w:r>
              <w:rPr>
                <w:rStyle w:val="1"/>
              </w:rPr>
              <w:t>26,8%</w:t>
            </w:r>
          </w:p>
        </w:tc>
      </w:tr>
      <w:tr w:rsidR="001E1CCD" w:rsidTr="00AF60B8">
        <w:trPr>
          <w:trHeight w:val="56"/>
        </w:trPr>
        <w:tc>
          <w:tcPr>
            <w:tcW w:w="1315" w:type="pct"/>
            <w:vMerge/>
          </w:tcPr>
          <w:p w:rsidR="001E1CCD" w:rsidRDefault="001E1CCD" w:rsidP="001E1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pct"/>
            <w:vAlign w:val="bottom"/>
          </w:tcPr>
          <w:p w:rsidR="001E1CCD" w:rsidRDefault="001E1CCD" w:rsidP="001E1CCD">
            <w:pPr>
              <w:pStyle w:val="3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"/>
              </w:rPr>
              <w:t>2 - участие в презентации значительное</w:t>
            </w:r>
          </w:p>
        </w:tc>
        <w:tc>
          <w:tcPr>
            <w:tcW w:w="1537" w:type="pct"/>
          </w:tcPr>
          <w:p w:rsidR="001E1CCD" w:rsidRDefault="001E1CCD" w:rsidP="001E1CCD">
            <w:pPr>
              <w:pStyle w:val="31"/>
              <w:shd w:val="clear" w:color="auto" w:fill="auto"/>
              <w:spacing w:before="0" w:after="0" w:line="260" w:lineRule="exact"/>
              <w:ind w:left="80" w:firstLine="0"/>
              <w:jc w:val="left"/>
            </w:pPr>
            <w:r>
              <w:rPr>
                <w:rStyle w:val="1"/>
              </w:rPr>
              <w:t>63,3%</w:t>
            </w:r>
          </w:p>
        </w:tc>
      </w:tr>
      <w:tr w:rsidR="001E1CCD" w:rsidTr="001E1CCD">
        <w:trPr>
          <w:trHeight w:val="56"/>
        </w:trPr>
        <w:tc>
          <w:tcPr>
            <w:tcW w:w="1315" w:type="pct"/>
            <w:vMerge w:val="restart"/>
            <w:vAlign w:val="center"/>
          </w:tcPr>
          <w:p w:rsidR="001E1CCD" w:rsidRDefault="001E1CCD" w:rsidP="001E1CCD">
            <w:pPr>
              <w:pStyle w:val="31"/>
              <w:shd w:val="clear" w:color="auto" w:fill="auto"/>
              <w:spacing w:before="0" w:after="0" w:line="322" w:lineRule="exact"/>
              <w:ind w:left="100" w:firstLine="0"/>
              <w:jc w:val="left"/>
            </w:pPr>
            <w:r>
              <w:rPr>
                <w:rStyle w:val="0pt0"/>
              </w:rPr>
              <w:t>2. Участие в конфликте</w:t>
            </w:r>
          </w:p>
        </w:tc>
        <w:tc>
          <w:tcPr>
            <w:tcW w:w="2148" w:type="pct"/>
            <w:vAlign w:val="center"/>
          </w:tcPr>
          <w:p w:rsidR="001E1CCD" w:rsidRDefault="001E1CCD" w:rsidP="001E1CCD">
            <w:pPr>
              <w:pStyle w:val="3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"/>
              </w:rPr>
              <w:t>0 - инициатор конфликта</w:t>
            </w:r>
          </w:p>
        </w:tc>
        <w:tc>
          <w:tcPr>
            <w:tcW w:w="1537" w:type="pct"/>
          </w:tcPr>
          <w:p w:rsidR="001E1CCD" w:rsidRDefault="001E1CCD" w:rsidP="001E1CCD">
            <w:pPr>
              <w:pStyle w:val="31"/>
              <w:shd w:val="clear" w:color="auto" w:fill="auto"/>
              <w:spacing w:before="0" w:after="0" w:line="260" w:lineRule="exact"/>
              <w:ind w:left="80" w:firstLine="0"/>
              <w:jc w:val="left"/>
            </w:pPr>
            <w:r>
              <w:rPr>
                <w:rStyle w:val="1"/>
              </w:rPr>
              <w:t>7,2%</w:t>
            </w:r>
          </w:p>
        </w:tc>
      </w:tr>
      <w:tr w:rsidR="001E1CCD" w:rsidTr="00C62A0A">
        <w:trPr>
          <w:trHeight w:val="56"/>
        </w:trPr>
        <w:tc>
          <w:tcPr>
            <w:tcW w:w="1315" w:type="pct"/>
            <w:vMerge/>
            <w:vAlign w:val="center"/>
          </w:tcPr>
          <w:p w:rsidR="001E1CCD" w:rsidRDefault="001E1CCD" w:rsidP="001E1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pct"/>
            <w:vAlign w:val="center"/>
          </w:tcPr>
          <w:p w:rsidR="001E1CCD" w:rsidRDefault="001E1CCD" w:rsidP="001E1CCD">
            <w:pPr>
              <w:pStyle w:val="3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"/>
              </w:rPr>
              <w:t>1 - участник конфликта</w:t>
            </w:r>
          </w:p>
        </w:tc>
        <w:tc>
          <w:tcPr>
            <w:tcW w:w="1537" w:type="pct"/>
          </w:tcPr>
          <w:p w:rsidR="001E1CCD" w:rsidRDefault="001E1CCD" w:rsidP="001E1CCD">
            <w:pPr>
              <w:pStyle w:val="31"/>
              <w:shd w:val="clear" w:color="auto" w:fill="auto"/>
              <w:spacing w:before="0" w:after="0" w:line="260" w:lineRule="exact"/>
              <w:ind w:left="80" w:firstLine="0"/>
              <w:jc w:val="left"/>
            </w:pPr>
            <w:r>
              <w:rPr>
                <w:rStyle w:val="1"/>
              </w:rPr>
              <w:t>13,2%</w:t>
            </w:r>
          </w:p>
        </w:tc>
      </w:tr>
      <w:tr w:rsidR="001E1CCD" w:rsidTr="006B720F">
        <w:trPr>
          <w:trHeight w:val="54"/>
        </w:trPr>
        <w:tc>
          <w:tcPr>
            <w:tcW w:w="1315" w:type="pct"/>
            <w:vMerge/>
            <w:vAlign w:val="center"/>
          </w:tcPr>
          <w:p w:rsidR="001E1CCD" w:rsidRDefault="001E1CCD" w:rsidP="001E1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pct"/>
            <w:vAlign w:val="bottom"/>
          </w:tcPr>
          <w:p w:rsidR="001E1CCD" w:rsidRDefault="001E1CCD" w:rsidP="001E1CCD">
            <w:pPr>
              <w:pStyle w:val="3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"/>
              </w:rPr>
              <w:t>2 - в конфликт не вступает</w:t>
            </w:r>
          </w:p>
        </w:tc>
        <w:tc>
          <w:tcPr>
            <w:tcW w:w="1537" w:type="pct"/>
            <w:vAlign w:val="bottom"/>
          </w:tcPr>
          <w:p w:rsidR="001E1CCD" w:rsidRDefault="001E1CCD" w:rsidP="001E1CCD">
            <w:pPr>
              <w:pStyle w:val="31"/>
              <w:shd w:val="clear" w:color="auto" w:fill="auto"/>
              <w:spacing w:before="0" w:after="0" w:line="260" w:lineRule="exact"/>
              <w:ind w:left="80" w:firstLine="0"/>
              <w:jc w:val="left"/>
            </w:pPr>
            <w:r>
              <w:rPr>
                <w:rStyle w:val="1"/>
              </w:rPr>
              <w:t>79,6%</w:t>
            </w:r>
          </w:p>
        </w:tc>
      </w:tr>
      <w:tr w:rsidR="001E1CCD" w:rsidTr="00C62A0A">
        <w:trPr>
          <w:trHeight w:val="56"/>
        </w:trPr>
        <w:tc>
          <w:tcPr>
            <w:tcW w:w="1315" w:type="pct"/>
            <w:vMerge w:val="restart"/>
            <w:vAlign w:val="center"/>
          </w:tcPr>
          <w:p w:rsidR="001E1CCD" w:rsidRDefault="001E1CCD" w:rsidP="001E1CCD">
            <w:pPr>
              <w:pStyle w:val="31"/>
              <w:shd w:val="clear" w:color="auto" w:fill="auto"/>
              <w:spacing w:before="0" w:after="0" w:line="319" w:lineRule="exact"/>
              <w:ind w:left="100" w:firstLine="0"/>
              <w:jc w:val="left"/>
            </w:pPr>
            <w:r>
              <w:rPr>
                <w:rStyle w:val="1"/>
              </w:rPr>
              <w:t xml:space="preserve">3. </w:t>
            </w:r>
            <w:r>
              <w:rPr>
                <w:rStyle w:val="0pt0"/>
              </w:rPr>
              <w:t>Характер взаимодействия</w:t>
            </w:r>
          </w:p>
        </w:tc>
        <w:tc>
          <w:tcPr>
            <w:tcW w:w="2148" w:type="pct"/>
            <w:vAlign w:val="bottom"/>
          </w:tcPr>
          <w:p w:rsidR="001E1CCD" w:rsidRDefault="001E1CCD" w:rsidP="001E1CCD">
            <w:pPr>
              <w:pStyle w:val="31"/>
              <w:shd w:val="clear" w:color="auto" w:fill="auto"/>
              <w:spacing w:before="0" w:after="0" w:line="324" w:lineRule="exact"/>
              <w:ind w:firstLine="0"/>
            </w:pPr>
            <w:r>
              <w:rPr>
                <w:rStyle w:val="1"/>
              </w:rPr>
              <w:t>0 - пытается настоять на своем, спорит, на компромисс не идет</w:t>
            </w:r>
          </w:p>
        </w:tc>
        <w:tc>
          <w:tcPr>
            <w:tcW w:w="1537" w:type="pct"/>
          </w:tcPr>
          <w:p w:rsidR="001E1CCD" w:rsidRDefault="001E1CCD" w:rsidP="001E1CCD">
            <w:pPr>
              <w:pStyle w:val="31"/>
              <w:shd w:val="clear" w:color="auto" w:fill="auto"/>
              <w:spacing w:before="0" w:after="0" w:line="260" w:lineRule="exact"/>
              <w:ind w:left="80" w:firstLine="0"/>
              <w:jc w:val="left"/>
            </w:pPr>
            <w:r>
              <w:rPr>
                <w:rStyle w:val="1"/>
              </w:rPr>
              <w:t>9,6%</w:t>
            </w:r>
          </w:p>
        </w:tc>
      </w:tr>
      <w:tr w:rsidR="001E1CCD" w:rsidTr="00C62A0A">
        <w:trPr>
          <w:trHeight w:val="56"/>
        </w:trPr>
        <w:tc>
          <w:tcPr>
            <w:tcW w:w="1315" w:type="pct"/>
            <w:vMerge/>
            <w:vAlign w:val="center"/>
          </w:tcPr>
          <w:p w:rsidR="001E1CCD" w:rsidRDefault="001E1CCD" w:rsidP="001E1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pct"/>
            <w:vAlign w:val="bottom"/>
          </w:tcPr>
          <w:p w:rsidR="001E1CCD" w:rsidRDefault="001E1CCD" w:rsidP="001E1CCD">
            <w:pPr>
              <w:pStyle w:val="31"/>
              <w:shd w:val="clear" w:color="auto" w:fill="auto"/>
              <w:spacing w:before="0" w:after="0" w:line="319" w:lineRule="exact"/>
              <w:ind w:firstLine="0"/>
            </w:pPr>
            <w:r>
              <w:rPr>
                <w:rStyle w:val="1"/>
              </w:rPr>
              <w:t>1 - готов уступить, избегает столкновений</w:t>
            </w:r>
          </w:p>
        </w:tc>
        <w:tc>
          <w:tcPr>
            <w:tcW w:w="1537" w:type="pct"/>
          </w:tcPr>
          <w:p w:rsidR="001E1CCD" w:rsidRDefault="001E1CCD" w:rsidP="001E1CCD">
            <w:pPr>
              <w:pStyle w:val="31"/>
              <w:shd w:val="clear" w:color="auto" w:fill="auto"/>
              <w:spacing w:before="0" w:after="0" w:line="260" w:lineRule="exact"/>
              <w:ind w:left="80" w:firstLine="0"/>
              <w:jc w:val="left"/>
            </w:pPr>
            <w:r>
              <w:rPr>
                <w:rStyle w:val="1"/>
              </w:rPr>
              <w:t>29,3%</w:t>
            </w:r>
          </w:p>
        </w:tc>
      </w:tr>
      <w:tr w:rsidR="001E1CCD" w:rsidTr="006B720F">
        <w:trPr>
          <w:trHeight w:val="56"/>
        </w:trPr>
        <w:tc>
          <w:tcPr>
            <w:tcW w:w="1315" w:type="pct"/>
            <w:vMerge/>
            <w:vAlign w:val="center"/>
          </w:tcPr>
          <w:p w:rsidR="001E1CCD" w:rsidRDefault="001E1CCD" w:rsidP="001E1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pct"/>
            <w:vAlign w:val="bottom"/>
          </w:tcPr>
          <w:p w:rsidR="001E1CCD" w:rsidRDefault="001E1CCD" w:rsidP="001E1CCD">
            <w:pPr>
              <w:pStyle w:val="31"/>
              <w:shd w:val="clear" w:color="auto" w:fill="auto"/>
              <w:spacing w:before="0" w:after="0" w:line="324" w:lineRule="exact"/>
              <w:ind w:firstLine="0"/>
            </w:pPr>
            <w:r>
              <w:rPr>
                <w:rStyle w:val="1"/>
              </w:rPr>
              <w:t>2 - ведет переговоры, аргументирует свою позицию, слушает партнера, ищет оптимальное решение</w:t>
            </w:r>
          </w:p>
        </w:tc>
        <w:tc>
          <w:tcPr>
            <w:tcW w:w="1537" w:type="pct"/>
            <w:vAlign w:val="center"/>
          </w:tcPr>
          <w:p w:rsidR="001E1CCD" w:rsidRDefault="001E1CCD" w:rsidP="001E1CCD">
            <w:pPr>
              <w:pStyle w:val="31"/>
              <w:shd w:val="clear" w:color="auto" w:fill="auto"/>
              <w:spacing w:before="0" w:after="0" w:line="260" w:lineRule="exact"/>
              <w:ind w:left="80" w:firstLine="0"/>
              <w:jc w:val="left"/>
            </w:pPr>
            <w:r>
              <w:rPr>
                <w:rStyle w:val="1"/>
              </w:rPr>
              <w:t>61,1%</w:t>
            </w:r>
          </w:p>
        </w:tc>
      </w:tr>
      <w:tr w:rsidR="001E1CCD" w:rsidTr="00C62A0A">
        <w:trPr>
          <w:trHeight w:val="56"/>
        </w:trPr>
        <w:tc>
          <w:tcPr>
            <w:tcW w:w="1315" w:type="pct"/>
            <w:vMerge w:val="restart"/>
            <w:vAlign w:val="center"/>
          </w:tcPr>
          <w:p w:rsidR="001E1CCD" w:rsidRDefault="001E1CCD" w:rsidP="001E1CCD">
            <w:pPr>
              <w:pStyle w:val="31"/>
              <w:shd w:val="clear" w:color="auto" w:fill="auto"/>
              <w:spacing w:before="0" w:after="0" w:line="324" w:lineRule="exact"/>
              <w:ind w:left="100" w:firstLine="0"/>
              <w:jc w:val="left"/>
            </w:pPr>
            <w:r>
              <w:rPr>
                <w:rStyle w:val="0pt0"/>
              </w:rPr>
              <w:t>4. Активность/    инициативность</w:t>
            </w:r>
          </w:p>
          <w:p w:rsidR="001E1CCD" w:rsidRDefault="001E1CCD" w:rsidP="001E1CCD">
            <w:pPr>
              <w:pStyle w:val="31"/>
              <w:shd w:val="clear" w:color="auto" w:fill="auto"/>
              <w:spacing w:before="0" w:after="0" w:line="324" w:lineRule="exact"/>
              <w:ind w:left="100" w:firstLine="0"/>
              <w:jc w:val="left"/>
            </w:pPr>
            <w:r>
              <w:rPr>
                <w:rStyle w:val="0pt0"/>
              </w:rPr>
              <w:t>ученика</w:t>
            </w:r>
          </w:p>
        </w:tc>
        <w:tc>
          <w:tcPr>
            <w:tcW w:w="2148" w:type="pct"/>
            <w:vAlign w:val="center"/>
          </w:tcPr>
          <w:p w:rsidR="001E1CCD" w:rsidRDefault="001E1CCD" w:rsidP="001E1CCD">
            <w:pPr>
              <w:pStyle w:val="3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"/>
              </w:rPr>
              <w:t>0 - не проявляет активности</w:t>
            </w:r>
          </w:p>
        </w:tc>
        <w:tc>
          <w:tcPr>
            <w:tcW w:w="1537" w:type="pct"/>
          </w:tcPr>
          <w:p w:rsidR="001E1CCD" w:rsidRDefault="001E1CCD" w:rsidP="001E1CCD">
            <w:pPr>
              <w:pStyle w:val="31"/>
              <w:shd w:val="clear" w:color="auto" w:fill="auto"/>
              <w:spacing w:before="0" w:after="0" w:line="260" w:lineRule="exact"/>
              <w:ind w:left="80" w:firstLine="0"/>
              <w:jc w:val="left"/>
            </w:pPr>
            <w:r>
              <w:rPr>
                <w:rStyle w:val="1"/>
              </w:rPr>
              <w:t>7,2%</w:t>
            </w:r>
          </w:p>
        </w:tc>
      </w:tr>
      <w:tr w:rsidR="001E1CCD" w:rsidTr="00C62A0A">
        <w:trPr>
          <w:trHeight w:val="56"/>
        </w:trPr>
        <w:tc>
          <w:tcPr>
            <w:tcW w:w="1315" w:type="pct"/>
            <w:vMerge/>
            <w:vAlign w:val="center"/>
          </w:tcPr>
          <w:p w:rsidR="001E1CCD" w:rsidRDefault="001E1CCD" w:rsidP="001E1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pct"/>
            <w:vAlign w:val="bottom"/>
          </w:tcPr>
          <w:p w:rsidR="001E1CCD" w:rsidRDefault="001E1CCD" w:rsidP="001E1CCD">
            <w:pPr>
              <w:pStyle w:val="31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1"/>
              </w:rPr>
              <w:t xml:space="preserve">1 - </w:t>
            </w:r>
            <w:proofErr w:type="gramStart"/>
            <w:r>
              <w:rPr>
                <w:rStyle w:val="1"/>
              </w:rPr>
              <w:t>активен</w:t>
            </w:r>
            <w:proofErr w:type="gramEnd"/>
            <w:r>
              <w:rPr>
                <w:rStyle w:val="1"/>
              </w:rPr>
              <w:t>, но инициативы не проявляет</w:t>
            </w:r>
          </w:p>
        </w:tc>
        <w:tc>
          <w:tcPr>
            <w:tcW w:w="1537" w:type="pct"/>
          </w:tcPr>
          <w:p w:rsidR="001E1CCD" w:rsidRDefault="001E1CCD" w:rsidP="001E1CCD">
            <w:pPr>
              <w:pStyle w:val="31"/>
              <w:shd w:val="clear" w:color="auto" w:fill="auto"/>
              <w:spacing w:before="0" w:after="0" w:line="260" w:lineRule="exact"/>
              <w:ind w:left="80" w:firstLine="0"/>
              <w:jc w:val="left"/>
            </w:pPr>
            <w:r>
              <w:rPr>
                <w:rStyle w:val="1"/>
              </w:rPr>
              <w:t>36,3%</w:t>
            </w:r>
          </w:p>
        </w:tc>
      </w:tr>
      <w:tr w:rsidR="001E1CCD" w:rsidTr="00C62A0A">
        <w:trPr>
          <w:trHeight w:val="56"/>
        </w:trPr>
        <w:tc>
          <w:tcPr>
            <w:tcW w:w="1315" w:type="pct"/>
            <w:vMerge/>
            <w:vAlign w:val="center"/>
          </w:tcPr>
          <w:p w:rsidR="001E1CCD" w:rsidRDefault="001E1CCD" w:rsidP="001E1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pct"/>
            <w:vAlign w:val="center"/>
          </w:tcPr>
          <w:p w:rsidR="001E1CCD" w:rsidRDefault="001E1CCD" w:rsidP="001E1CCD">
            <w:pPr>
              <w:pStyle w:val="3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"/>
              </w:rPr>
              <w:t xml:space="preserve">2 - </w:t>
            </w:r>
            <w:proofErr w:type="gramStart"/>
            <w:r>
              <w:rPr>
                <w:rStyle w:val="1"/>
              </w:rPr>
              <w:t>активен</w:t>
            </w:r>
            <w:proofErr w:type="gramEnd"/>
            <w:r>
              <w:rPr>
                <w:rStyle w:val="1"/>
              </w:rPr>
              <w:t>, проявляет инициативу</w:t>
            </w:r>
          </w:p>
        </w:tc>
        <w:tc>
          <w:tcPr>
            <w:tcW w:w="1537" w:type="pct"/>
          </w:tcPr>
          <w:p w:rsidR="001E1CCD" w:rsidRDefault="001E1CCD" w:rsidP="001E1CCD">
            <w:pPr>
              <w:pStyle w:val="31"/>
              <w:shd w:val="clear" w:color="auto" w:fill="auto"/>
              <w:spacing w:before="0" w:after="0" w:line="260" w:lineRule="exact"/>
              <w:ind w:left="80" w:firstLine="0"/>
              <w:jc w:val="left"/>
            </w:pPr>
            <w:r>
              <w:rPr>
                <w:rStyle w:val="1"/>
              </w:rPr>
              <w:t>56,6%</w:t>
            </w:r>
          </w:p>
        </w:tc>
      </w:tr>
      <w:tr w:rsidR="001E1CCD" w:rsidTr="006B720F">
        <w:trPr>
          <w:trHeight w:val="56"/>
        </w:trPr>
        <w:tc>
          <w:tcPr>
            <w:tcW w:w="1315" w:type="pct"/>
            <w:vMerge w:val="restart"/>
            <w:vAlign w:val="center"/>
          </w:tcPr>
          <w:p w:rsidR="001E1CCD" w:rsidRDefault="001E1CCD" w:rsidP="001E1CCD">
            <w:pPr>
              <w:pStyle w:val="31"/>
              <w:shd w:val="clear" w:color="auto" w:fill="auto"/>
              <w:spacing w:before="0" w:after="0" w:line="324" w:lineRule="exact"/>
              <w:ind w:left="100" w:firstLine="0"/>
              <w:jc w:val="left"/>
            </w:pPr>
            <w:r>
              <w:rPr>
                <w:rStyle w:val="0pt0"/>
              </w:rPr>
              <w:t>5. Ориентация на партнера и</w:t>
            </w:r>
          </w:p>
          <w:p w:rsidR="001E1CCD" w:rsidRDefault="001E1CCD" w:rsidP="001E1CCD">
            <w:pPr>
              <w:pStyle w:val="31"/>
              <w:shd w:val="clear" w:color="auto" w:fill="auto"/>
              <w:spacing w:before="0" w:after="0" w:line="324" w:lineRule="exact"/>
              <w:ind w:left="100" w:firstLine="0"/>
              <w:jc w:val="left"/>
            </w:pPr>
            <w:r>
              <w:rPr>
                <w:rStyle w:val="0pt0"/>
              </w:rPr>
              <w:t>согласованность</w:t>
            </w:r>
          </w:p>
          <w:p w:rsidR="001E1CCD" w:rsidRDefault="001E1CCD" w:rsidP="001E1CCD">
            <w:pPr>
              <w:pStyle w:val="31"/>
              <w:shd w:val="clear" w:color="auto" w:fill="auto"/>
              <w:spacing w:before="0" w:after="0" w:line="324" w:lineRule="exact"/>
              <w:ind w:left="100" w:firstLine="0"/>
              <w:jc w:val="left"/>
            </w:pPr>
            <w:r>
              <w:rPr>
                <w:rStyle w:val="0pt0"/>
              </w:rPr>
              <w:t>позиций</w:t>
            </w:r>
          </w:p>
        </w:tc>
        <w:tc>
          <w:tcPr>
            <w:tcW w:w="2148" w:type="pct"/>
          </w:tcPr>
          <w:p w:rsidR="001E1CCD" w:rsidRDefault="001E1CCD" w:rsidP="001E1CCD">
            <w:pPr>
              <w:pStyle w:val="31"/>
              <w:shd w:val="clear" w:color="auto" w:fill="auto"/>
              <w:spacing w:before="0" w:after="0" w:line="324" w:lineRule="exact"/>
              <w:ind w:firstLine="0"/>
            </w:pPr>
            <w:r>
              <w:rPr>
                <w:rStyle w:val="1"/>
              </w:rPr>
              <w:t>0 - не слушает, перебивает, не учитывает мнения партнера</w:t>
            </w:r>
          </w:p>
        </w:tc>
        <w:tc>
          <w:tcPr>
            <w:tcW w:w="1537" w:type="pct"/>
            <w:vAlign w:val="center"/>
          </w:tcPr>
          <w:p w:rsidR="001E1CCD" w:rsidRDefault="001E1CCD" w:rsidP="001E1CCD">
            <w:pPr>
              <w:pStyle w:val="31"/>
              <w:shd w:val="clear" w:color="auto" w:fill="auto"/>
              <w:spacing w:before="0" w:after="0" w:line="260" w:lineRule="exact"/>
              <w:ind w:left="80" w:firstLine="0"/>
              <w:jc w:val="left"/>
            </w:pPr>
            <w:r>
              <w:rPr>
                <w:rStyle w:val="1"/>
              </w:rPr>
              <w:t>7,9%</w:t>
            </w:r>
          </w:p>
        </w:tc>
      </w:tr>
      <w:tr w:rsidR="001E1CCD" w:rsidTr="006B720F">
        <w:trPr>
          <w:trHeight w:val="56"/>
        </w:trPr>
        <w:tc>
          <w:tcPr>
            <w:tcW w:w="1315" w:type="pct"/>
            <w:vMerge/>
            <w:vAlign w:val="center"/>
          </w:tcPr>
          <w:p w:rsidR="001E1CCD" w:rsidRDefault="001E1CCD" w:rsidP="001E1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pct"/>
            <w:vAlign w:val="bottom"/>
          </w:tcPr>
          <w:p w:rsidR="001E1CCD" w:rsidRDefault="001E1CCD" w:rsidP="001E1CCD">
            <w:pPr>
              <w:pStyle w:val="31"/>
              <w:shd w:val="clear" w:color="auto" w:fill="auto"/>
              <w:spacing w:before="0" w:after="0" w:line="329" w:lineRule="exact"/>
              <w:ind w:firstLine="0"/>
            </w:pPr>
            <w:r>
              <w:rPr>
                <w:rStyle w:val="1"/>
              </w:rPr>
              <w:t>1 - иногда прислушивается к партнеру, иногда игнорирует его мнение</w:t>
            </w:r>
          </w:p>
        </w:tc>
        <w:tc>
          <w:tcPr>
            <w:tcW w:w="1537" w:type="pct"/>
            <w:vAlign w:val="bottom"/>
          </w:tcPr>
          <w:p w:rsidR="001E1CCD" w:rsidRDefault="001E1CCD" w:rsidP="001E1CCD">
            <w:pPr>
              <w:pStyle w:val="31"/>
              <w:shd w:val="clear" w:color="auto" w:fill="auto"/>
              <w:spacing w:before="0" w:line="260" w:lineRule="exact"/>
              <w:ind w:left="80" w:firstLine="0"/>
              <w:jc w:val="left"/>
            </w:pPr>
            <w:r>
              <w:rPr>
                <w:rStyle w:val="1"/>
              </w:rPr>
              <w:t>63,3%</w:t>
            </w:r>
          </w:p>
          <w:p w:rsidR="001E1CCD" w:rsidRDefault="001E1CCD" w:rsidP="001E1CCD">
            <w:pPr>
              <w:pStyle w:val="31"/>
              <w:shd w:val="clear" w:color="auto" w:fill="auto"/>
              <w:spacing w:after="0" w:line="260" w:lineRule="exact"/>
              <w:ind w:right="40" w:firstLine="0"/>
              <w:jc w:val="right"/>
            </w:pPr>
          </w:p>
        </w:tc>
      </w:tr>
      <w:tr w:rsidR="001E1CCD" w:rsidTr="006B720F">
        <w:trPr>
          <w:trHeight w:val="56"/>
        </w:trPr>
        <w:tc>
          <w:tcPr>
            <w:tcW w:w="1315" w:type="pct"/>
            <w:vMerge/>
            <w:vAlign w:val="center"/>
          </w:tcPr>
          <w:p w:rsidR="001E1CCD" w:rsidRDefault="001E1CCD" w:rsidP="001E1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pct"/>
            <w:vAlign w:val="bottom"/>
          </w:tcPr>
          <w:p w:rsidR="001E1CCD" w:rsidRDefault="001E1CCD" w:rsidP="001E1CCD">
            <w:pPr>
              <w:pStyle w:val="3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"/>
              </w:rPr>
              <w:t>2 - внимательно выслушивай партнера, с уважением, относится к его позиции, старается ее учесть, если считает верной</w:t>
            </w:r>
          </w:p>
        </w:tc>
        <w:tc>
          <w:tcPr>
            <w:tcW w:w="1537" w:type="pct"/>
            <w:vAlign w:val="center"/>
          </w:tcPr>
          <w:p w:rsidR="001E1CCD" w:rsidRDefault="001E1CCD" w:rsidP="001E1CCD">
            <w:pPr>
              <w:pStyle w:val="31"/>
              <w:shd w:val="clear" w:color="auto" w:fill="auto"/>
              <w:spacing w:before="0" w:after="0" w:line="260" w:lineRule="exact"/>
              <w:ind w:left="80" w:firstLine="0"/>
              <w:jc w:val="left"/>
            </w:pPr>
            <w:r>
              <w:rPr>
                <w:rStyle w:val="1"/>
              </w:rPr>
              <w:t>28,8%</w:t>
            </w:r>
          </w:p>
        </w:tc>
      </w:tr>
      <w:tr w:rsidR="001E1CCD" w:rsidTr="00C62A0A">
        <w:trPr>
          <w:trHeight w:val="54"/>
        </w:trPr>
        <w:tc>
          <w:tcPr>
            <w:tcW w:w="1315" w:type="pct"/>
            <w:vMerge w:val="restart"/>
            <w:vAlign w:val="center"/>
          </w:tcPr>
          <w:p w:rsidR="001E1CCD" w:rsidRDefault="001E1CCD" w:rsidP="001E1CCD">
            <w:pPr>
              <w:pStyle w:val="31"/>
              <w:shd w:val="clear" w:color="auto" w:fill="auto"/>
              <w:spacing w:before="0" w:after="0" w:line="260" w:lineRule="exact"/>
              <w:ind w:left="100" w:firstLine="0"/>
              <w:jc w:val="left"/>
            </w:pPr>
            <w:r>
              <w:rPr>
                <w:rStyle w:val="0pt0"/>
              </w:rPr>
              <w:t>6. Лидерство</w:t>
            </w:r>
          </w:p>
        </w:tc>
        <w:tc>
          <w:tcPr>
            <w:tcW w:w="2148" w:type="pct"/>
            <w:vAlign w:val="bottom"/>
          </w:tcPr>
          <w:p w:rsidR="001E1CCD" w:rsidRDefault="001E1CCD" w:rsidP="001E1CCD">
            <w:pPr>
              <w:pStyle w:val="31"/>
              <w:shd w:val="clear" w:color="auto" w:fill="auto"/>
              <w:spacing w:before="0" w:after="0" w:line="324" w:lineRule="exact"/>
              <w:ind w:firstLine="0"/>
            </w:pPr>
            <w:r>
              <w:rPr>
                <w:rStyle w:val="1"/>
              </w:rPr>
              <w:t>0 - стремления к лидерству не проявляет, довольствуется ролью "ведомого"</w:t>
            </w:r>
          </w:p>
        </w:tc>
        <w:tc>
          <w:tcPr>
            <w:tcW w:w="1537" w:type="pct"/>
          </w:tcPr>
          <w:p w:rsidR="001E1CCD" w:rsidRDefault="001E1CCD" w:rsidP="001E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30,7%</w:t>
            </w:r>
          </w:p>
        </w:tc>
      </w:tr>
      <w:tr w:rsidR="001E1CCD" w:rsidTr="00AF60B8">
        <w:trPr>
          <w:trHeight w:val="56"/>
        </w:trPr>
        <w:tc>
          <w:tcPr>
            <w:tcW w:w="1315" w:type="pct"/>
            <w:vMerge/>
          </w:tcPr>
          <w:p w:rsidR="001E1CCD" w:rsidRDefault="001E1CCD" w:rsidP="001E1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pct"/>
            <w:vAlign w:val="bottom"/>
          </w:tcPr>
          <w:p w:rsidR="001E1CCD" w:rsidRDefault="001E1CCD" w:rsidP="001E1CCD">
            <w:pPr>
              <w:pStyle w:val="31"/>
              <w:shd w:val="clear" w:color="auto" w:fill="auto"/>
              <w:spacing w:before="0" w:after="0" w:line="326" w:lineRule="exact"/>
              <w:ind w:firstLine="0"/>
            </w:pPr>
            <w:r>
              <w:rPr>
                <w:rStyle w:val="1"/>
              </w:rPr>
              <w:t>1 - проявляет стремление к лидерству, в команде работать не умеет</w:t>
            </w:r>
          </w:p>
        </w:tc>
        <w:tc>
          <w:tcPr>
            <w:tcW w:w="1537" w:type="pct"/>
          </w:tcPr>
          <w:p w:rsidR="001E1CCD" w:rsidRDefault="001E1CCD" w:rsidP="001E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19,9%</w:t>
            </w:r>
          </w:p>
        </w:tc>
      </w:tr>
      <w:tr w:rsidR="001E1CCD" w:rsidTr="001E1CCD">
        <w:trPr>
          <w:trHeight w:val="59"/>
        </w:trPr>
        <w:tc>
          <w:tcPr>
            <w:tcW w:w="1315" w:type="pct"/>
            <w:vMerge/>
          </w:tcPr>
          <w:p w:rsidR="001E1CCD" w:rsidRDefault="001E1CCD" w:rsidP="001E1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pct"/>
          </w:tcPr>
          <w:p w:rsidR="001E1CCD" w:rsidRDefault="001E1CCD" w:rsidP="001E1CCD">
            <w:pPr>
              <w:pStyle w:val="31"/>
              <w:shd w:val="clear" w:color="auto" w:fill="auto"/>
              <w:spacing w:before="0" w:after="0" w:line="329" w:lineRule="exact"/>
              <w:ind w:firstLine="0"/>
            </w:pPr>
            <w:r>
              <w:rPr>
                <w:rStyle w:val="1"/>
              </w:rPr>
              <w:t>2 - проявляет стремление к лидерству, умеет работать в команде "на вторых ролях"</w:t>
            </w:r>
          </w:p>
        </w:tc>
        <w:tc>
          <w:tcPr>
            <w:tcW w:w="1537" w:type="pct"/>
          </w:tcPr>
          <w:p w:rsidR="001E1CCD" w:rsidRDefault="001E1CCD" w:rsidP="001E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49,4%</w:t>
            </w:r>
          </w:p>
        </w:tc>
      </w:tr>
    </w:tbl>
    <w:p w:rsidR="007735EF" w:rsidRDefault="007735EF" w:rsidP="007735EF">
      <w:pPr>
        <w:rPr>
          <w:rFonts w:ascii="Times New Roman" w:hAnsi="Times New Roman" w:cs="Times New Roman"/>
          <w:sz w:val="28"/>
          <w:szCs w:val="28"/>
        </w:rPr>
      </w:pPr>
    </w:p>
    <w:p w:rsidR="001E1CCD" w:rsidRDefault="001E1CCD" w:rsidP="001E1CCD">
      <w:pPr>
        <w:pStyle w:val="31"/>
        <w:shd w:val="clear" w:color="auto" w:fill="auto"/>
        <w:spacing w:before="0" w:after="0" w:line="324" w:lineRule="exact"/>
        <w:ind w:right="160" w:firstLine="467"/>
      </w:pPr>
      <w:r>
        <w:t xml:space="preserve">При оценке характера взаимодействия выявлено, что умеют вести переговоры, аргументировать свою позицию, слушать партнера, искать </w:t>
      </w:r>
      <w:r>
        <w:lastRenderedPageBreak/>
        <w:t>оптимальное решение</w:t>
      </w:r>
    </w:p>
    <w:p w:rsidR="001E1CCD" w:rsidRDefault="001E1CCD" w:rsidP="001E1CCD">
      <w:pPr>
        <w:pStyle w:val="31"/>
        <w:shd w:val="clear" w:color="auto" w:fill="auto"/>
        <w:spacing w:before="0" w:after="0" w:line="324" w:lineRule="exact"/>
        <w:ind w:right="20" w:firstLine="467"/>
      </w:pPr>
      <w:r>
        <w:t xml:space="preserve">61,1 % обучающихся, </w:t>
      </w:r>
      <w:proofErr w:type="gramStart"/>
      <w:r>
        <w:t>готовы</w:t>
      </w:r>
      <w:proofErr w:type="gramEnd"/>
      <w:r>
        <w:t xml:space="preserve"> к уступкам, избегают столкновений 29,3 </w:t>
      </w:r>
      <w:r>
        <w:rPr>
          <w:rStyle w:val="0pt"/>
        </w:rPr>
        <w:t>%</w:t>
      </w:r>
      <w:r>
        <w:rPr>
          <w:rStyle w:val="0pt"/>
        </w:rPr>
        <w:br/>
      </w:r>
      <w:r>
        <w:t>обучающихся.</w:t>
      </w:r>
    </w:p>
    <w:p w:rsidR="001E1CCD" w:rsidRDefault="001E1CCD" w:rsidP="001E1CCD">
      <w:pPr>
        <w:pStyle w:val="31"/>
        <w:shd w:val="clear" w:color="auto" w:fill="auto"/>
        <w:tabs>
          <w:tab w:val="left" w:pos="0"/>
          <w:tab w:val="left" w:pos="142"/>
        </w:tabs>
        <w:spacing w:before="0" w:after="0" w:line="324" w:lineRule="exact"/>
        <w:ind w:firstLine="467"/>
      </w:pPr>
      <w:r>
        <w:t xml:space="preserve">Небольшая доля </w:t>
      </w:r>
      <w:proofErr w:type="gramStart"/>
      <w:r>
        <w:t>обучающихся</w:t>
      </w:r>
      <w:proofErr w:type="gramEnd"/>
      <w:r>
        <w:t xml:space="preserve">  9,6 % не проявляет умения достигать компромисса. Почти аналогичные результаты получены при оценке умения</w:t>
      </w:r>
      <w:r>
        <w:br/>
        <w:t xml:space="preserve">ориентироваться на партнера и согласовывать свои действия: 7,9 </w:t>
      </w:r>
      <w:r>
        <w:rPr>
          <w:rStyle w:val="0pt"/>
        </w:rPr>
        <w:t>%</w:t>
      </w:r>
      <w:r>
        <w:t xml:space="preserve"> </w:t>
      </w:r>
      <w:proofErr w:type="gramStart"/>
      <w:r>
        <w:t>обучающихся</w:t>
      </w:r>
      <w:proofErr w:type="gramEnd"/>
      <w:r>
        <w:br/>
        <w:t>не умеет слушать партнера и согласовывать свои действия.</w:t>
      </w:r>
    </w:p>
    <w:p w:rsidR="001E1CCD" w:rsidRDefault="001E1CCD" w:rsidP="001E1CCD">
      <w:pPr>
        <w:pStyle w:val="31"/>
        <w:shd w:val="clear" w:color="auto" w:fill="auto"/>
        <w:spacing w:before="0" w:after="0" w:line="324" w:lineRule="exact"/>
        <w:ind w:right="20" w:firstLine="467"/>
      </w:pPr>
      <w:r>
        <w:t>Отмечу, что 79,6 % участников диагностики не вступают в конфликт, однако 13,2</w:t>
      </w:r>
      <w:r>
        <w:br/>
      </w:r>
      <w:r>
        <w:rPr>
          <w:rStyle w:val="0pt"/>
        </w:rPr>
        <w:t>%</w:t>
      </w:r>
      <w:r>
        <w:t xml:space="preserve"> все-таки стали участниками конфликта. При этом инициаторами конфликтов</w:t>
      </w:r>
      <w:r>
        <w:br/>
        <w:t>стали 7,2 % обучающихся.</w:t>
      </w:r>
    </w:p>
    <w:p w:rsidR="001E1CCD" w:rsidRDefault="001E1CCD" w:rsidP="001E1CCD">
      <w:pPr>
        <w:pStyle w:val="31"/>
        <w:shd w:val="clear" w:color="auto" w:fill="auto"/>
        <w:spacing w:before="0" w:after="0" w:line="324" w:lineRule="exact"/>
        <w:ind w:right="20" w:firstLine="467"/>
      </w:pPr>
      <w:r>
        <w:t>Обнаруживают стремление к лидерству и при этом умеют работать на вторых</w:t>
      </w:r>
      <w:r>
        <w:br/>
        <w:t xml:space="preserve">ролях 49,4 </w:t>
      </w:r>
      <w:r>
        <w:rPr>
          <w:rStyle w:val="0pt"/>
        </w:rPr>
        <w:t>%</w:t>
      </w:r>
      <w:r>
        <w:t xml:space="preserve"> участников диагностики; не проявляют стремления к лидерству 30,7</w:t>
      </w:r>
      <w:r>
        <w:br/>
        <w:t xml:space="preserve">% участников диагностики. Почти 20 </w:t>
      </w:r>
      <w:r>
        <w:rPr>
          <w:rStyle w:val="0pt"/>
        </w:rPr>
        <w:t>%</w:t>
      </w:r>
      <w:r>
        <w:t xml:space="preserve"> </w:t>
      </w:r>
      <w:proofErr w:type="gramStart"/>
      <w:r>
        <w:t>обучающихся</w:t>
      </w:r>
      <w:proofErr w:type="gramEnd"/>
      <w:r>
        <w:t xml:space="preserve"> проявляют стремление к</w:t>
      </w:r>
      <w:r>
        <w:br/>
        <w:t>лидерству, но не умеют работать в команде.</w:t>
      </w:r>
    </w:p>
    <w:p w:rsidR="001E1CCD" w:rsidRDefault="001E1CCD" w:rsidP="001E1CCD">
      <w:pPr>
        <w:pStyle w:val="31"/>
        <w:shd w:val="clear" w:color="auto" w:fill="auto"/>
        <w:spacing w:before="0" w:after="0" w:line="324" w:lineRule="exact"/>
        <w:ind w:right="20" w:firstLine="567"/>
      </w:pPr>
      <w:r>
        <w:t xml:space="preserve">Проявляют активность 36,3 % обучающихся, инициативу 56,6 %, только 7,2 </w:t>
      </w:r>
      <w:r>
        <w:rPr>
          <w:rStyle w:val="0pt"/>
        </w:rPr>
        <w:t>%</w:t>
      </w:r>
      <w:r>
        <w:rPr>
          <w:rStyle w:val="0pt"/>
        </w:rPr>
        <w:br/>
      </w:r>
      <w:r>
        <w:t xml:space="preserve">обучающихся вообще не проявляют активности. 63,3 </w:t>
      </w:r>
      <w:r>
        <w:rPr>
          <w:rStyle w:val="0pt"/>
        </w:rPr>
        <w:t>%</w:t>
      </w:r>
      <w:r>
        <w:t xml:space="preserve"> участников диагностики</w:t>
      </w:r>
      <w:r>
        <w:br/>
        <w:t>принимали значительное участие в презентации своего проекта, незначительное</w:t>
      </w:r>
      <w:r>
        <w:br/>
        <w:t>- 26,8 % , не участвовали 10 %.</w:t>
      </w:r>
    </w:p>
    <w:p w:rsidR="001E1CCD" w:rsidRDefault="001E1CCD" w:rsidP="001E1CCD">
      <w:pPr>
        <w:pStyle w:val="31"/>
        <w:shd w:val="clear" w:color="auto" w:fill="auto"/>
        <w:spacing w:before="0" w:after="351" w:line="324" w:lineRule="exact"/>
        <w:ind w:right="20" w:firstLine="567"/>
      </w:pPr>
      <w:r>
        <w:t>Главное достоинство перечисленных приемов групповой работы состоит в</w:t>
      </w:r>
      <w:r>
        <w:br/>
        <w:t>том, что на смену пассивному усвоению знаний приходит их активный поиск во</w:t>
      </w:r>
      <w:r>
        <w:br/>
        <w:t>взаимодействии с одноклассниками. Любое взаимодействие, по определению,</w:t>
      </w:r>
      <w:r>
        <w:br/>
        <w:t xml:space="preserve">генерирует информацию. </w:t>
      </w:r>
      <w:proofErr w:type="gramStart"/>
      <w:r>
        <w:t>Групповое взаимодействие помогает ребятам</w:t>
      </w:r>
      <w:r>
        <w:br/>
        <w:t>сдружиться и перенести свои навыки сотрудничества с учебной деятельности на</w:t>
      </w:r>
      <w:r>
        <w:br/>
        <w:t>вне учебные отношения.</w:t>
      </w:r>
      <w:proofErr w:type="gramEnd"/>
      <w:r>
        <w:t xml:space="preserve"> Применение компьютерных технологий делает</w:t>
      </w:r>
      <w:r>
        <w:br/>
        <w:t>общение между учениками более содержательным, индивидуальным и</w:t>
      </w:r>
      <w:r>
        <w:br/>
        <w:t>деятельным, поэтому использование ИКТ на уроках математики с</w:t>
      </w:r>
      <w:r>
        <w:br/>
        <w:t xml:space="preserve">использованием интерактивной доски, </w:t>
      </w:r>
      <w:proofErr w:type="spellStart"/>
      <w:proofErr w:type="gramStart"/>
      <w:r>
        <w:t>документ-камеры</w:t>
      </w:r>
      <w:proofErr w:type="spellEnd"/>
      <w:proofErr w:type="gramEnd"/>
      <w:r>
        <w:t xml:space="preserve"> при формировании и</w:t>
      </w:r>
      <w:r>
        <w:br/>
        <w:t>развитии коммуникативных учебных действий играет решающую роль:</w:t>
      </w:r>
      <w:r>
        <w:br/>
        <w:t>мотивирует учащихся, повышает эффективность учебно-познавательного</w:t>
      </w:r>
      <w:r>
        <w:br/>
        <w:t>процесса, стимулирует его развитие. Все происходящее является отличной</w:t>
      </w:r>
      <w:r>
        <w:br/>
        <w:t>предпосылкой для формирования и развития коммуникативной составляющей</w:t>
      </w:r>
      <w:r>
        <w:br/>
        <w:t>учебных действий. Перечислить за столь короткое время все формы и методы</w:t>
      </w:r>
      <w:r>
        <w:br/>
        <w:t>подачи материала для формирования коммуникативных навыков и умений</w:t>
      </w:r>
      <w:r>
        <w:br/>
        <w:t>невозможно, так как диапазон применения инновационных технологий на уроках</w:t>
      </w:r>
      <w:r>
        <w:br/>
        <w:t>математики широк. Основное условие — это наполнение учебного процесса</w:t>
      </w:r>
      <w:r>
        <w:br/>
        <w:t>совершенно новым содержанием, отвечающим требованиям сегодняшнего дня.</w:t>
      </w:r>
    </w:p>
    <w:p w:rsidR="001E1CCD" w:rsidRDefault="001E1CCD" w:rsidP="000956A9">
      <w:pPr>
        <w:pStyle w:val="22"/>
        <w:shd w:val="clear" w:color="auto" w:fill="auto"/>
        <w:spacing w:before="0" w:line="260" w:lineRule="exact"/>
        <w:ind w:firstLine="567"/>
        <w:jc w:val="both"/>
        <w:outlineLvl w:val="0"/>
      </w:pPr>
      <w:bookmarkStart w:id="1" w:name="bookmark2"/>
      <w:r>
        <w:t>Вывод:</w:t>
      </w:r>
      <w:bookmarkEnd w:id="1"/>
    </w:p>
    <w:p w:rsidR="000956A9" w:rsidRDefault="001E1CCD" w:rsidP="000956A9">
      <w:pPr>
        <w:pStyle w:val="31"/>
        <w:shd w:val="clear" w:color="auto" w:fill="auto"/>
        <w:tabs>
          <w:tab w:val="center" w:pos="-142"/>
          <w:tab w:val="right" w:pos="9356"/>
          <w:tab w:val="right" w:pos="9898"/>
        </w:tabs>
        <w:spacing w:before="0" w:after="0" w:line="374" w:lineRule="exact"/>
        <w:ind w:right="20" w:firstLine="567"/>
      </w:pPr>
      <w:r w:rsidRPr="000956A9">
        <w:rPr>
          <w:rStyle w:val="0pt"/>
          <w:spacing w:val="0"/>
        </w:rPr>
        <w:t>Коммуникативные универсальные учебные действия</w:t>
      </w:r>
      <w:r>
        <w:t xml:space="preserve"> обеспечивают социальную</w:t>
      </w:r>
      <w:r w:rsidR="000956A9">
        <w:t xml:space="preserve"> </w:t>
      </w:r>
      <w:r>
        <w:t>компетентность и учет позиции других людей, партнеров по общению или</w:t>
      </w:r>
      <w:r w:rsidR="000956A9">
        <w:t xml:space="preserve"> </w:t>
      </w:r>
      <w:r>
        <w:t>деятельности; умение слушать и вступать в</w:t>
      </w:r>
      <w:r w:rsidR="000956A9">
        <w:t xml:space="preserve"> диалог, уча</w:t>
      </w:r>
      <w:r>
        <w:t>ствовать</w:t>
      </w:r>
      <w:r>
        <w:tab/>
        <w:t>в</w:t>
      </w:r>
      <w:r w:rsidR="000956A9">
        <w:t xml:space="preserve"> </w:t>
      </w:r>
      <w:proofErr w:type="gramStart"/>
      <w:r>
        <w:t>коллективном</w:t>
      </w:r>
      <w:proofErr w:type="gramEnd"/>
    </w:p>
    <w:p w:rsidR="001E1CCD" w:rsidRPr="000956A9" w:rsidRDefault="000956A9" w:rsidP="000956A9">
      <w:pPr>
        <w:pStyle w:val="31"/>
        <w:shd w:val="clear" w:color="auto" w:fill="auto"/>
        <w:tabs>
          <w:tab w:val="center" w:pos="-142"/>
          <w:tab w:val="right" w:pos="9356"/>
        </w:tabs>
        <w:spacing w:before="0" w:after="0" w:line="374" w:lineRule="exact"/>
        <w:ind w:right="20" w:firstLine="0"/>
      </w:pPr>
      <w:r>
        <w:t xml:space="preserve"> </w:t>
      </w:r>
      <w:r w:rsidR="001E1CCD">
        <w:t xml:space="preserve">обсуждении проблем; интегрироваться </w:t>
      </w:r>
      <w:r>
        <w:t xml:space="preserve">в группу сверстников </w:t>
      </w:r>
      <w:r w:rsidR="001E1CCD">
        <w:t xml:space="preserve"> и строить</w:t>
      </w:r>
      <w:r>
        <w:t xml:space="preserve"> </w:t>
      </w:r>
      <w:r w:rsidR="001E1CCD">
        <w:t>продуктивное в</w:t>
      </w:r>
      <w:r>
        <w:t>заимодействие и сотрудничало со сверстниками</w:t>
      </w:r>
      <w:r w:rsidR="001E1CCD">
        <w:t xml:space="preserve"> и взрослыми.</w:t>
      </w:r>
    </w:p>
    <w:sectPr w:rsidR="001E1CCD" w:rsidRPr="000956A9" w:rsidSect="0040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5A31"/>
    <w:multiLevelType w:val="multilevel"/>
    <w:tmpl w:val="A6A6C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352D05"/>
    <w:multiLevelType w:val="multilevel"/>
    <w:tmpl w:val="88DCC5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D6238C"/>
    <w:multiLevelType w:val="multilevel"/>
    <w:tmpl w:val="BC102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3A5F24"/>
    <w:multiLevelType w:val="multilevel"/>
    <w:tmpl w:val="7F6CE6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6025AA"/>
    <w:multiLevelType w:val="multilevel"/>
    <w:tmpl w:val="23C22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D051B9"/>
    <w:multiLevelType w:val="hybridMultilevel"/>
    <w:tmpl w:val="BA5AB7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5E5BF6"/>
    <w:multiLevelType w:val="hybridMultilevel"/>
    <w:tmpl w:val="78247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A37B2"/>
    <w:multiLevelType w:val="hybridMultilevel"/>
    <w:tmpl w:val="F1F4D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110982"/>
    <w:rsid w:val="000956A9"/>
    <w:rsid w:val="00110982"/>
    <w:rsid w:val="001E1CCD"/>
    <w:rsid w:val="001E76D4"/>
    <w:rsid w:val="00323ACD"/>
    <w:rsid w:val="00400C8F"/>
    <w:rsid w:val="007735EF"/>
    <w:rsid w:val="007C7499"/>
    <w:rsid w:val="00874BCD"/>
    <w:rsid w:val="00881C49"/>
    <w:rsid w:val="00A259F4"/>
    <w:rsid w:val="00C20558"/>
    <w:rsid w:val="00E07110"/>
    <w:rsid w:val="00E8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05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10982"/>
    <w:rPr>
      <w:rFonts w:ascii="Times New Roman" w:eastAsia="Times New Roman" w:hAnsi="Times New Roman" w:cs="Times New Roman"/>
      <w:b/>
      <w:bCs/>
      <w:spacing w:val="3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1109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6"/>
      <w:szCs w:val="26"/>
      <w:u w:val="none"/>
    </w:rPr>
  </w:style>
  <w:style w:type="character" w:customStyle="1" w:styleId="30">
    <w:name w:val="Основной текст (3)"/>
    <w:basedOn w:val="3"/>
    <w:rsid w:val="00110982"/>
    <w:rPr>
      <w:color w:val="00000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10982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28"/>
      <w:szCs w:val="28"/>
    </w:rPr>
  </w:style>
  <w:style w:type="character" w:customStyle="1" w:styleId="a3">
    <w:name w:val="Основной текст_"/>
    <w:basedOn w:val="a0"/>
    <w:link w:val="31"/>
    <w:rsid w:val="0011098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-1pt">
    <w:name w:val="Основной текст (3) + Интервал -1 pt"/>
    <w:basedOn w:val="3"/>
    <w:rsid w:val="00110982"/>
    <w:rPr>
      <w:color w:val="000000"/>
      <w:spacing w:val="-31"/>
      <w:w w:val="100"/>
      <w:position w:val="0"/>
      <w:u w:val="single"/>
      <w:lang w:val="ru-RU" w:eastAsia="ru-RU" w:bidi="ru-RU"/>
    </w:rPr>
  </w:style>
  <w:style w:type="character" w:customStyle="1" w:styleId="30pt">
    <w:name w:val="Основной текст (3) + Не курсив;Интервал 0 pt"/>
    <w:basedOn w:val="3"/>
    <w:rsid w:val="0011098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0pt">
    <w:name w:val="Основной текст + Курсив;Интервал 0 pt"/>
    <w:basedOn w:val="a3"/>
    <w:rsid w:val="00110982"/>
    <w:rPr>
      <w:i/>
      <w:iCs/>
      <w:color w:val="000000"/>
      <w:spacing w:val="-3"/>
      <w:w w:val="100"/>
      <w:position w:val="0"/>
      <w:lang w:val="ru-RU" w:eastAsia="ru-RU" w:bidi="ru-RU"/>
    </w:rPr>
  </w:style>
  <w:style w:type="paragraph" w:customStyle="1" w:styleId="31">
    <w:name w:val="Основной текст3"/>
    <w:basedOn w:val="a"/>
    <w:link w:val="a3"/>
    <w:rsid w:val="00110982"/>
    <w:pPr>
      <w:shd w:val="clear" w:color="auto" w:fill="FFFFFF"/>
      <w:spacing w:before="120" w:after="120" w:line="37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8pt0pt">
    <w:name w:val="Основной текст + 18 pt;Интервал 0 pt"/>
    <w:basedOn w:val="a3"/>
    <w:rsid w:val="00110982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0pt0">
    <w:name w:val="Основной текст + Полужирный;Интервал 0 pt"/>
    <w:basedOn w:val="a3"/>
    <w:rsid w:val="00110982"/>
    <w:rPr>
      <w:b/>
      <w:bCs/>
      <w:i w:val="0"/>
      <w:iCs w:val="0"/>
      <w:smallCaps w:val="0"/>
      <w:strike w:val="0"/>
      <w:color w:val="000000"/>
      <w:spacing w:val="-4"/>
      <w:w w:val="100"/>
      <w:position w:val="0"/>
      <w:u w:val="none"/>
      <w:lang w:val="ru-RU" w:eastAsia="ru-RU" w:bidi="ru-RU"/>
    </w:rPr>
  </w:style>
  <w:style w:type="character" w:customStyle="1" w:styleId="1">
    <w:name w:val="Основной текст1"/>
    <w:basedOn w:val="a3"/>
    <w:rsid w:val="0011098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874BCD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874BCD"/>
    <w:pPr>
      <w:shd w:val="clear" w:color="auto" w:fill="FFFFFF"/>
      <w:spacing w:before="420" w:line="322" w:lineRule="exact"/>
      <w:outlineLvl w:val="1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character" w:customStyle="1" w:styleId="4">
    <w:name w:val="Основной текст (4)_"/>
    <w:basedOn w:val="a0"/>
    <w:link w:val="40"/>
    <w:rsid w:val="00323ACD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3ACD"/>
    <w:pPr>
      <w:shd w:val="clear" w:color="auto" w:fill="FFFFFF"/>
      <w:spacing w:after="300" w:line="298" w:lineRule="exact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styleId="a4">
    <w:name w:val="List Paragraph"/>
    <w:basedOn w:val="a"/>
    <w:uiPriority w:val="34"/>
    <w:qFormat/>
    <w:rsid w:val="00323A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3A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ACD"/>
    <w:rPr>
      <w:rFonts w:ascii="Tahoma" w:hAnsi="Tahoma" w:cs="Tahoma"/>
      <w:sz w:val="16"/>
      <w:szCs w:val="16"/>
    </w:rPr>
  </w:style>
  <w:style w:type="character" w:customStyle="1" w:styleId="17pt0pt">
    <w:name w:val="Основной текст + 17 pt;Интервал 0 pt"/>
    <w:basedOn w:val="a3"/>
    <w:rsid w:val="00C20558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">
    <w:name w:val="Основной текст (10)_"/>
    <w:basedOn w:val="a0"/>
    <w:rsid w:val="00C20558"/>
    <w:rPr>
      <w:rFonts w:ascii="Corbel" w:eastAsia="Corbel" w:hAnsi="Corbel" w:cs="Corbe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CenturyGothic12pt">
    <w:name w:val="Основной текст (10) + Century Gothic;12 pt;Полужирный;Курсив"/>
    <w:basedOn w:val="10"/>
    <w:rsid w:val="00C20558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0">
    <w:name w:val="Основной текст (10)"/>
    <w:basedOn w:val="10"/>
    <w:rsid w:val="00C2055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2"/>
    <w:basedOn w:val="a3"/>
    <w:rsid w:val="00C2055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pt0pt">
    <w:name w:val="Основной текст + 11 pt;Полужирный;Курсив;Интервал 0 pt"/>
    <w:basedOn w:val="a3"/>
    <w:rsid w:val="00C20558"/>
    <w:rPr>
      <w:b/>
      <w:bCs/>
      <w:i/>
      <w:iCs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 w:eastAsia="ru-RU" w:bidi="ru-RU"/>
    </w:rPr>
  </w:style>
  <w:style w:type="table" w:styleId="a7">
    <w:name w:val="Table Grid"/>
    <w:basedOn w:val="a1"/>
    <w:uiPriority w:val="59"/>
    <w:rsid w:val="00773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Малые прописные"/>
    <w:basedOn w:val="a3"/>
    <w:rsid w:val="001E1CCD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paragraph" w:styleId="a9">
    <w:name w:val="Document Map"/>
    <w:basedOn w:val="a"/>
    <w:link w:val="aa"/>
    <w:uiPriority w:val="99"/>
    <w:semiHidden/>
    <w:unhideWhenUsed/>
    <w:rsid w:val="000956A9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956A9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BFA1D-7E30-415F-A3F6-C1EA75B3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9</Pages>
  <Words>2491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2023-08-05T12:54:00Z</dcterms:created>
  <dcterms:modified xsi:type="dcterms:W3CDTF">2023-08-08T18:17:00Z</dcterms:modified>
</cp:coreProperties>
</file>