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479E" w14:textId="439ECD8D" w:rsidR="00BB34C2" w:rsidRPr="00B70C25" w:rsidRDefault="00F05DC6" w:rsidP="00E82A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C25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 w:rsidR="005E1FFD" w:rsidRPr="00B70C25">
        <w:rPr>
          <w:rFonts w:ascii="Times New Roman" w:hAnsi="Times New Roman" w:cs="Times New Roman"/>
          <w:b/>
          <w:bCs/>
          <w:sz w:val="24"/>
          <w:szCs w:val="24"/>
        </w:rPr>
        <w:t>патриотического воспитания в развитии личности дошкольника</w:t>
      </w:r>
    </w:p>
    <w:p w14:paraId="598848E5" w14:textId="174DADD3" w:rsidR="00A65EEB" w:rsidRPr="00B70C25" w:rsidRDefault="00A65EEB" w:rsidP="00A6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 В статье раскрываются м</w:t>
      </w:r>
      <w:r w:rsidRPr="00B70C25">
        <w:rPr>
          <w:rFonts w:ascii="Times New Roman" w:hAnsi="Times New Roman" w:cs="Times New Roman"/>
          <w:sz w:val="24"/>
          <w:szCs w:val="24"/>
        </w:rPr>
        <w:t>етоды патриотического воспитания в развитии личности дошкольника.</w:t>
      </w:r>
    </w:p>
    <w:p w14:paraId="06CD2991" w14:textId="5E490FAB" w:rsidR="00A65EEB" w:rsidRPr="00B70C25" w:rsidRDefault="00A65EEB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патриотизм, патриотическое воспитание, дошкольники.</w:t>
      </w:r>
    </w:p>
    <w:p w14:paraId="08DF07EB" w14:textId="77777777" w:rsidR="00F05DC6" w:rsidRPr="00B70C25" w:rsidRDefault="00F05DC6" w:rsidP="00F05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является неотъемлемой составляющей общественного развития и имеет огромное значение для будущего России. Уровень воспитанности, патриотическое развитие и гражданское становление подрастающего поколения играют решающую роль в определении перспектив страны.</w:t>
      </w:r>
    </w:p>
    <w:p w14:paraId="6F3F6A9B" w14:textId="77777777" w:rsidR="00F05DC6" w:rsidRPr="00B70C25" w:rsidRDefault="00F05DC6" w:rsidP="00F05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ключевых институтов патриотического воспитания детей дошкольного возраста – детский сад. В паре с семьей, он оказывает существенное социальное воздействие на самый чувствительный период жизни ребенка. Патриотическое воспитание является неотъемлемой и необходимой формой развития каждого ребенка, и поэтому основной задачей детского сада является повышение эффективности и качества образования на основе патриотического воспитания и развития индивидуальности каждого ребенка.</w:t>
      </w:r>
    </w:p>
    <w:p w14:paraId="129FF70F" w14:textId="77777777" w:rsidR="00A65EEB" w:rsidRPr="00B70C25" w:rsidRDefault="00A65EEB" w:rsidP="00A65EEB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0C25">
        <w:rPr>
          <w:rFonts w:ascii="Times New Roman" w:hAnsi="Times New Roman" w:cs="Times New Roman"/>
          <w:sz w:val="24"/>
          <w:szCs w:val="24"/>
        </w:rPr>
        <w:t>Задачи патриотического воспитания включают формирование духовно-нравственного отношения, чувства сопричастности к культуре, природе родного края и воспитание любви, уважения к своей нации.</w:t>
      </w:r>
    </w:p>
    <w:p w14:paraId="1C73EC94" w14:textId="77777777" w:rsidR="00A65EEB" w:rsidRPr="00B70C25" w:rsidRDefault="00A65EEB" w:rsidP="00A65EEB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0C25">
        <w:rPr>
          <w:rFonts w:ascii="Times New Roman" w:hAnsi="Times New Roman" w:cs="Times New Roman"/>
          <w:sz w:val="24"/>
          <w:szCs w:val="24"/>
        </w:rPr>
        <w:t>Содержание патриотического воспитания предполагает приобщение к культурному наследию, знакомство с родным домом, городом, селом, проведение целевых наблюдений, организацию творческой продуктивной и игровой деятельности.</w:t>
      </w:r>
    </w:p>
    <w:p w14:paraId="6D211077" w14:textId="77777777" w:rsidR="00A65EEB" w:rsidRPr="00B70C25" w:rsidRDefault="00A65EEB" w:rsidP="00A65EEB">
      <w:pPr>
        <w:pStyle w:val="HTML"/>
        <w:spacing w:line="360" w:lineRule="auto"/>
        <w:ind w:firstLine="851"/>
        <w:jc w:val="both"/>
        <w:rPr>
          <w:rFonts w:ascii="inherit" w:hAnsi="inherit"/>
          <w:color w:val="000000"/>
          <w:sz w:val="24"/>
          <w:szCs w:val="24"/>
        </w:rPr>
      </w:pPr>
      <w:r w:rsidRPr="00B70C25">
        <w:rPr>
          <w:rFonts w:ascii="inherit" w:hAnsi="inherit"/>
          <w:color w:val="000000"/>
          <w:sz w:val="24"/>
          <w:szCs w:val="24"/>
        </w:rPr>
        <w:t>Чувство малой Родины, такое как причастность к своей семье, формирование способов проявления любви, заботы и уважения к членам семьи начинает формироваться у детей в процессе непосредственного эмоционального общения и практического взаимодействия с самыми близкими людьми.</w:t>
      </w:r>
    </w:p>
    <w:p w14:paraId="724B538B" w14:textId="1A1229DB" w:rsidR="00A65EEB" w:rsidRPr="00B70C25" w:rsidRDefault="00A65EEB" w:rsidP="00A65EEB">
      <w:pPr>
        <w:pStyle w:val="HTML"/>
        <w:spacing w:line="360" w:lineRule="auto"/>
        <w:ind w:firstLine="851"/>
        <w:jc w:val="both"/>
        <w:rPr>
          <w:rFonts w:ascii="inherit" w:hAnsi="inherit"/>
          <w:color w:val="000000"/>
          <w:sz w:val="24"/>
          <w:szCs w:val="24"/>
        </w:rPr>
      </w:pPr>
      <w:r w:rsidRPr="00B70C25">
        <w:rPr>
          <w:rFonts w:ascii="inherit" w:hAnsi="inherit"/>
          <w:color w:val="000000"/>
          <w:sz w:val="24"/>
          <w:szCs w:val="24"/>
        </w:rPr>
        <w:t>Процесс патриотического воспитания начинается в дошкольном возрасте. В этот период происходит формирование культурно-ценностных ориентаций и духовно-нравственной основы личности ребенка.</w:t>
      </w:r>
    </w:p>
    <w:p w14:paraId="45DC84DC" w14:textId="6E70F910" w:rsidR="00A65EEB" w:rsidRPr="00B70C25" w:rsidRDefault="00A65EEB" w:rsidP="00A65EEB">
      <w:pPr>
        <w:pStyle w:val="HTML"/>
        <w:spacing w:line="360" w:lineRule="auto"/>
        <w:ind w:firstLine="851"/>
        <w:jc w:val="both"/>
        <w:rPr>
          <w:rFonts w:ascii="inherit" w:hAnsi="inherit"/>
          <w:color w:val="000000"/>
          <w:sz w:val="24"/>
          <w:szCs w:val="24"/>
        </w:rPr>
      </w:pPr>
      <w:r w:rsidRPr="00B70C25">
        <w:rPr>
          <w:rFonts w:ascii="inherit" w:hAnsi="inherit"/>
          <w:color w:val="000000"/>
          <w:sz w:val="24"/>
          <w:szCs w:val="24"/>
        </w:rPr>
        <w:t>Именно в дошкольном возрасте идет процесс формирования личностных ориентиров, поэтому необходимо создание условий для становления основ патриотического сознания детей, позитивной социализации ребенка, его всестороннего личностного, морально - 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14:paraId="0C16F5F7" w14:textId="5F0977BB" w:rsidR="00E82A51" w:rsidRPr="00B70C25" w:rsidRDefault="00E82A51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значение для формирования, расширения и углубления представлений о родном </w:t>
      </w:r>
      <w:r w:rsidRPr="00B70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 любви к своей малой родине имеет применение в учебно-воспитательном процессе местного </w:t>
      </w:r>
      <w:r w:rsidRPr="00B70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краеведческого материала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сведения </w:t>
      </w:r>
      <w:r w:rsidRPr="00B70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краеведческого 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более близки и понятны детям и вызывают у них познавательный интерес. </w:t>
      </w:r>
    </w:p>
    <w:p w14:paraId="0315E539" w14:textId="77777777" w:rsidR="00F05DC6" w:rsidRPr="00B70C25" w:rsidRDefault="00F05DC6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деятельности можно использовать специальные материалы, рассказы, картинки, которые будут способствовать формированию нравственных и патриотических чувств у детей. Можно проводить беседы о доброте, честности, отвечать на вопросы детей и поощрять их проявления добрых поступков.</w:t>
      </w:r>
    </w:p>
    <w:p w14:paraId="7A4319AC" w14:textId="77777777" w:rsidR="00F05DC6" w:rsidRPr="00B70C25" w:rsidRDefault="00F05DC6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также можно создать ситуации, позволяющие развивать эти чувства. Например, можно организовать театральные постановки, где дети могут играть роли героев и совершать добрые поступки.</w:t>
      </w:r>
    </w:p>
    <w:p w14:paraId="066C145E" w14:textId="411C6B09" w:rsidR="00F05DC6" w:rsidRPr="00B70C25" w:rsidRDefault="00F05DC6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труде можно поощрять их участие в благотворительности, помощи другим детям или взрослым. Например, они могут помочь старшим детям в детском саду, собирать игрушки для нуждающихся детей и т.д.</w:t>
      </w:r>
    </w:p>
    <w:p w14:paraId="6A9D9D96" w14:textId="77777777" w:rsidR="00F05DC6" w:rsidRPr="00B70C25" w:rsidRDefault="00F05DC6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 можно рассказывать истории о героических поступках людей, проявлять заботу о близких, помогать им в бытовых делах.</w:t>
      </w:r>
    </w:p>
    <w:p w14:paraId="795E74BF" w14:textId="77777777" w:rsidR="00F05DC6" w:rsidRPr="00B70C25" w:rsidRDefault="00F05DC6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 создавать атмосферу в группе или семье, где дети видят и чувствуют поддержку и подобные поступки других детей или взрослых воспринимаются как ценные и уважаемые.</w:t>
      </w:r>
    </w:p>
    <w:p w14:paraId="5F74B0CE" w14:textId="0A3DA137" w:rsidR="00F05DC6" w:rsidRPr="00B70C25" w:rsidRDefault="00F05DC6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работа по формированию нравственных и патриотических чувств у детей дошкольного возраста требует постоянного внимания и создания специальных воспитательных моментов в различных сферах их жизни.</w:t>
      </w:r>
    </w:p>
    <w:p w14:paraId="4F3B5425" w14:textId="63994C76" w:rsidR="00E82A51" w:rsidRPr="00B70C25" w:rsidRDefault="00E82A51" w:rsidP="00E82A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методов патриотического воспитания является </w:t>
      </w:r>
      <w:r w:rsidRPr="00B70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 месяца «Родина моя», в ходе которой осуществляется ф</w:t>
      </w:r>
      <w:r w:rsidRPr="00B70C25">
        <w:rPr>
          <w:rFonts w:ascii="Times New Roman" w:eastAsia="Calibri" w:hAnsi="Times New Roman" w:cs="Times New Roman"/>
          <w:sz w:val="24"/>
          <w:szCs w:val="24"/>
        </w:rPr>
        <w:t>ормирование нравственных и патриотических качеств у детей дошкольного возраста, гордости за свой народ, город, свою семью.</w:t>
      </w:r>
    </w:p>
    <w:p w14:paraId="4CB886B9" w14:textId="2F0A32FA" w:rsidR="00E82A51" w:rsidRPr="00B70C25" w:rsidRDefault="00E82A51" w:rsidP="00E82A51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C25">
        <w:rPr>
          <w:rFonts w:ascii="Times New Roman" w:eastAsia="Calibri" w:hAnsi="Times New Roman" w:cs="Times New Roman"/>
          <w:sz w:val="24"/>
          <w:szCs w:val="24"/>
        </w:rPr>
        <w:t>М</w:t>
      </w:r>
      <w:r w:rsidR="00F05DC6" w:rsidRPr="00B70C25">
        <w:rPr>
          <w:rFonts w:ascii="Times New Roman" w:eastAsia="Calibri" w:hAnsi="Times New Roman" w:cs="Times New Roman"/>
          <w:sz w:val="24"/>
          <w:szCs w:val="24"/>
        </w:rPr>
        <w:t>ы</w:t>
      </w:r>
      <w:r w:rsidRPr="00B70C25">
        <w:rPr>
          <w:rFonts w:ascii="Times New Roman" w:eastAsia="Calibri" w:hAnsi="Times New Roman" w:cs="Times New Roman"/>
          <w:sz w:val="24"/>
          <w:szCs w:val="24"/>
        </w:rPr>
        <w:t xml:space="preserve"> использ</w:t>
      </w:r>
      <w:r w:rsidR="00F05DC6" w:rsidRPr="00B70C25">
        <w:rPr>
          <w:rFonts w:ascii="Times New Roman" w:eastAsia="Calibri" w:hAnsi="Times New Roman" w:cs="Times New Roman"/>
          <w:sz w:val="24"/>
          <w:szCs w:val="24"/>
        </w:rPr>
        <w:t>уем</w:t>
      </w:r>
      <w:r w:rsidRPr="00B70C25">
        <w:rPr>
          <w:rFonts w:ascii="Times New Roman" w:eastAsia="Calibri" w:hAnsi="Times New Roman" w:cs="Times New Roman"/>
          <w:sz w:val="24"/>
          <w:szCs w:val="24"/>
        </w:rPr>
        <w:t xml:space="preserve"> следующие направления ситуации месяца «Родина моя»:</w:t>
      </w:r>
    </w:p>
    <w:p w14:paraId="73C8BFD3" w14:textId="626DCC34" w:rsidR="00E82A51" w:rsidRPr="00B70C25" w:rsidRDefault="00E82A51" w:rsidP="00E82A51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C25">
        <w:rPr>
          <w:rFonts w:ascii="Times New Roman" w:eastAsia="Calibri" w:hAnsi="Times New Roman" w:cs="Times New Roman"/>
          <w:sz w:val="24"/>
          <w:szCs w:val="24"/>
        </w:rPr>
        <w:t>- физическое развитие (подвижные народные игры, пальчиковую гимнастику, досуги);</w:t>
      </w:r>
    </w:p>
    <w:p w14:paraId="48D0235B" w14:textId="75CB9642" w:rsidR="00E82A51" w:rsidRPr="00B70C25" w:rsidRDefault="00E82A51" w:rsidP="00E82A51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C25">
        <w:rPr>
          <w:rFonts w:ascii="Times New Roman" w:eastAsia="Calibri" w:hAnsi="Times New Roman" w:cs="Times New Roman"/>
          <w:sz w:val="24"/>
          <w:szCs w:val="24"/>
        </w:rPr>
        <w:t xml:space="preserve">- познавательное развитие (беседы, </w:t>
      </w:r>
      <w:proofErr w:type="spellStart"/>
      <w:r w:rsidRPr="00B70C25">
        <w:rPr>
          <w:rFonts w:ascii="Times New Roman" w:eastAsia="Calibri" w:hAnsi="Times New Roman" w:cs="Times New Roman"/>
          <w:sz w:val="24"/>
          <w:szCs w:val="24"/>
        </w:rPr>
        <w:t>вигруальные</w:t>
      </w:r>
      <w:proofErr w:type="spellEnd"/>
      <w:r w:rsidRPr="00B70C25">
        <w:rPr>
          <w:rFonts w:ascii="Times New Roman" w:eastAsia="Calibri" w:hAnsi="Times New Roman" w:cs="Times New Roman"/>
          <w:sz w:val="24"/>
          <w:szCs w:val="24"/>
        </w:rPr>
        <w:t xml:space="preserve"> экскурсии, дидактические игры «Угадай Флаг», «Угадай Герб», викторина «Я знаю свой город»);</w:t>
      </w:r>
    </w:p>
    <w:p w14:paraId="57642E9A" w14:textId="65636583" w:rsidR="00E82A51" w:rsidRPr="00B70C25" w:rsidRDefault="00E82A51" w:rsidP="00E82A51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C25">
        <w:rPr>
          <w:rFonts w:ascii="Times New Roman" w:eastAsia="Calibri" w:hAnsi="Times New Roman" w:cs="Times New Roman"/>
          <w:sz w:val="24"/>
          <w:szCs w:val="24"/>
        </w:rPr>
        <w:t>- социально-коммуникативное развитие (сюжетные игры «Я иду по городу», «Экскурсия по городу»);</w:t>
      </w:r>
    </w:p>
    <w:p w14:paraId="7D090FA9" w14:textId="2EF22A51" w:rsidR="00E82A51" w:rsidRPr="00B70C25" w:rsidRDefault="00E82A51" w:rsidP="00E82A51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C25">
        <w:rPr>
          <w:rFonts w:ascii="Times New Roman" w:eastAsia="Calibri" w:hAnsi="Times New Roman" w:cs="Times New Roman"/>
          <w:sz w:val="24"/>
          <w:szCs w:val="24"/>
        </w:rPr>
        <w:t>- художественно-эстетическое развитие (продуктивная деятельность, прослушивание патриотических песен и др.)</w:t>
      </w:r>
    </w:p>
    <w:p w14:paraId="5469920D" w14:textId="77777777" w:rsidR="00A65EEB" w:rsidRPr="00B70C25" w:rsidRDefault="00E82A51" w:rsidP="00A65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Большое значение играет правильно подобранный д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идактический материал: книжки-раскраски «Моя улица», «Мой дом», фотографии, макеты «Город», «План детского сада», музейные экспонаты, игрушки, костюмы, образцы народной игрушки, предметы быта русской старины, детские творческие работы, глобус, карта города, России.</w:t>
      </w:r>
    </w:p>
    <w:p w14:paraId="1911862A" w14:textId="5CEEE8E5" w:rsidR="00A65EEB" w:rsidRPr="00B70C25" w:rsidRDefault="00A65EEB" w:rsidP="00A65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inherit" w:hAnsi="inherit"/>
          <w:color w:val="000000"/>
          <w:sz w:val="24"/>
          <w:szCs w:val="24"/>
        </w:rPr>
        <w:t>В дошкольном возрасте существенное значение для развития патриотических чувств имеют разнообразные виды деятельности.</w:t>
      </w:r>
    </w:p>
    <w:p w14:paraId="274F55F5" w14:textId="293BE796" w:rsidR="00E82A51" w:rsidRPr="00B70C25" w:rsidRDefault="00E82A51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виртуальных экскурсий </w:t>
      </w:r>
      <w:r w:rsidR="00F05DC6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</w:t>
      </w:r>
      <w:r w:rsidR="00F05DC6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музеями страны и родного города</w:t>
      </w:r>
      <w:r w:rsidR="00F05DC6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Новороссийска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«Музей 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«Крейсер Михаил Кутузов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Новороссийский исторический музей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«Музей 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техники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9EE680" w14:textId="27AC71F6" w:rsidR="00E82A51" w:rsidRPr="00B70C25" w:rsidRDefault="00E82A51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презентации м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одили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познакомить детей с экспонатами </w:t>
      </w:r>
      <w:proofErr w:type="gramStart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реликвиями</w:t>
      </w:r>
      <w:proofErr w:type="gramEnd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Мировых войн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оружие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письма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FDB24A" w14:textId="77777777" w:rsidR="00E82A51" w:rsidRPr="00B70C25" w:rsidRDefault="00E82A51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виртуальная экскурсия на сегодняшний день является самой востребованной формой. Но для детей дошкольного возраста мало подготовить презентацию, надо рассказать интересные факты, предложить проблемный вопрос, например, найти какой-нибудь экспонат, оружие, одежду или предмет быта. </w:t>
      </w:r>
    </w:p>
    <w:p w14:paraId="7E6F1B65" w14:textId="77777777" w:rsidR="00E82A51" w:rsidRPr="00B70C25" w:rsidRDefault="00E82A51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продуктивных видах деятельности хорошо зарисовать этот экспонат или слепить его, сделать аппликацию народного костюма или поделку народной игрушки. Также подготовить рассказ о нем.</w:t>
      </w:r>
    </w:p>
    <w:p w14:paraId="1492D970" w14:textId="68C09771" w:rsidR="00E82A51" w:rsidRPr="00B70C25" w:rsidRDefault="00E82A51" w:rsidP="00E8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25">
        <w:rPr>
          <w:rFonts w:ascii="Times New Roman" w:hAnsi="Times New Roman" w:cs="Times New Roman"/>
          <w:sz w:val="24"/>
          <w:szCs w:val="24"/>
        </w:rPr>
        <w:t>В дидактических играх дети могут применять на практике знания, которые они получат в образовательной деятельности. Так в игре «Угадай флаг» происходит закрепление государственной символики.</w:t>
      </w:r>
    </w:p>
    <w:p w14:paraId="63D89564" w14:textId="4B556F99" w:rsidR="00E82A51" w:rsidRPr="00B70C25" w:rsidRDefault="00E82A51" w:rsidP="00E8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25">
        <w:rPr>
          <w:rFonts w:ascii="Times New Roman" w:hAnsi="Times New Roman" w:cs="Times New Roman"/>
          <w:sz w:val="24"/>
          <w:szCs w:val="24"/>
        </w:rPr>
        <w:t>На физкультурных занятиях м</w:t>
      </w:r>
      <w:r w:rsidR="00E8223C" w:rsidRPr="00B70C25">
        <w:rPr>
          <w:rFonts w:ascii="Times New Roman" w:hAnsi="Times New Roman" w:cs="Times New Roman"/>
          <w:sz w:val="24"/>
          <w:szCs w:val="24"/>
        </w:rPr>
        <w:t>ы</w:t>
      </w:r>
      <w:r w:rsidRPr="00B70C25">
        <w:rPr>
          <w:rFonts w:ascii="Times New Roman" w:hAnsi="Times New Roman" w:cs="Times New Roman"/>
          <w:sz w:val="24"/>
          <w:szCs w:val="24"/>
        </w:rPr>
        <w:t xml:space="preserve"> разучить с детьми </w:t>
      </w:r>
      <w:r w:rsidR="00E8223C" w:rsidRPr="00B70C25">
        <w:rPr>
          <w:rFonts w:ascii="Times New Roman" w:hAnsi="Times New Roman" w:cs="Times New Roman"/>
          <w:sz w:val="24"/>
          <w:szCs w:val="24"/>
        </w:rPr>
        <w:t>патриотические песни, осуществляли их инсценирование, например, «Шел отряд по берегу» или «Коричневая пуговка».</w:t>
      </w:r>
    </w:p>
    <w:p w14:paraId="36D7B816" w14:textId="2D62558A" w:rsidR="00E82A51" w:rsidRPr="00B70C25" w:rsidRDefault="00E82A51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формы организации детей м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бесед, 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город-герой Новороссийск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места нашего города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расскажет якорь», «Пушка со дна черного моря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экспонат есть в нашем городе и установлена на Набережной адмирала Серебрякова. Дети с родителями имеют возможность их наблюдать, рассматривать, фотографировать, даже залазить на некоторые экспонаты. Потом в группе мы обсуждали с детьми увиденное, выполняли рисунки, поделки из пластилина. 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деятельности</w:t>
      </w: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«проживают» определённую тематическую, историческую ситуацию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себя защитниками нашего города.</w:t>
      </w:r>
    </w:p>
    <w:p w14:paraId="0CBDEBA1" w14:textId="6D3C74FE" w:rsidR="00E82A51" w:rsidRPr="00B70C25" w:rsidRDefault="00E82A51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сюжетно-ролевых игр дети брали на себя роли экскурсоводов по городу, членов семьи, участвовать в играх-драматизациях, театрализованных постановках, игра-путешествиях</w:t>
      </w:r>
      <w:r w:rsidR="00E8223C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320278" w14:textId="151729E2" w:rsidR="00144875" w:rsidRPr="00B70C25" w:rsidRDefault="00144875" w:rsidP="00E82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возрастных особенностей детей требует широкого применения игровых приемов, которые важны как для повышения активности детей, так и для создания эмоциональной атмосферы занятия. </w:t>
      </w:r>
    </w:p>
    <w:p w14:paraId="46BC83E9" w14:textId="77777777" w:rsidR="00E82A51" w:rsidRPr="00B70C25" w:rsidRDefault="00E82A51" w:rsidP="00E82A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B70C2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епосредственное</w:t>
      </w:r>
      <w:r w:rsidRPr="00B70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участие в мероприятиях, играх </w:t>
      </w:r>
      <w:r w:rsidRPr="00B70C2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воспитывает в детях нравственные чувства</w:t>
      </w:r>
      <w:r w:rsidRPr="00B70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наполняют эмоциональную сферу ребенка радостью, поднимают настроение, развивают художественное мировоззрение, формируют эстетический вкус.</w:t>
      </w:r>
    </w:p>
    <w:p w14:paraId="0742AA9A" w14:textId="774BF1B5" w:rsidR="00E82A51" w:rsidRPr="00B70C25" w:rsidRDefault="00E82A51" w:rsidP="00E82A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ребенок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восхищения. Такие чувства не могут возникнуть сразу. Это результат длительного, систематического и целенаправленного воздействия на ребенка. Воспитание детей осуществляется ежесекундно, в семейных беседах, в рассматривании фотографий, во встречах с бабушками и дедушками. </w:t>
      </w:r>
    </w:p>
    <w:p w14:paraId="03C9A537" w14:textId="17EC17E6" w:rsidR="00F05DC6" w:rsidRPr="00B70C25" w:rsidRDefault="00F05DC6" w:rsidP="00F05D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2588240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города Новороссийска был организован социальный проект «Посылка солдату». Посылка </w:t>
      </w:r>
      <w:proofErr w:type="gramStart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  представляет</w:t>
      </w:r>
      <w:proofErr w:type="gramEnd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изготовление и отправку посылок и писем поддержки солдатам, находящимся зоне СВО. Основная цель акции - привлечение участия семьи ребенка в сборе посылки и формирование у родителей и детей желания принимать участие в совместных действиях.</w:t>
      </w:r>
    </w:p>
    <w:p w14:paraId="69D3D50B" w14:textId="58D9ABDA" w:rsidR="00F05DC6" w:rsidRPr="00B70C25" w:rsidRDefault="00F05DC6" w:rsidP="00F05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воспитателями написали письма и сделали </w:t>
      </w:r>
      <w:proofErr w:type="gramStart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 для</w:t>
      </w:r>
      <w:proofErr w:type="gramEnd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солдат. Родители в свою очередь собирали все необходимые предметы для солдата, оформляли теплые носки с памятной вышивкой, </w:t>
      </w:r>
      <w:proofErr w:type="gramStart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покупали  предметы</w:t>
      </w:r>
      <w:proofErr w:type="gramEnd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гигиены, письменные принадлежности и сладости.</w:t>
      </w:r>
    </w:p>
    <w:p w14:paraId="7EA0EB52" w14:textId="5172FCAD" w:rsidR="00F05DC6" w:rsidRPr="00B70C25" w:rsidRDefault="00F05DC6" w:rsidP="00F05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упаковывая посылку, мы с детьми надеемся на ответ или даже лучше - на встречу с солдатом по его возвращении домой в наш детский сад. Мы также показывали детям фотографии героев, участников СВО, и рассказывали об </w:t>
      </w:r>
      <w:proofErr w:type="gramStart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службе</w:t>
      </w:r>
      <w:proofErr w:type="gramEnd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70B14E" w14:textId="67B9B98D" w:rsidR="00F05DC6" w:rsidRPr="00B70C25" w:rsidRDefault="00F05DC6" w:rsidP="00F05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может показаться, что сбор посылки для солдата </w:t>
      </w:r>
      <w:proofErr w:type="gramStart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незначительное дело</w:t>
      </w:r>
      <w:proofErr w:type="gramEnd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дети испытали огромную гордость от того, что они совершили доброе дело. А для солдата, находящегося далеко от дома, получение посылки от детей </w:t>
      </w:r>
      <w:proofErr w:type="gramStart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вспомнить свое детство и знать, что его помнят и ждут на родине.</w:t>
      </w:r>
    </w:p>
    <w:bookmarkEnd w:id="0"/>
    <w:p w14:paraId="23977FD5" w14:textId="419172C3" w:rsidR="00E82A51" w:rsidRPr="00B70C25" w:rsidRDefault="00F05DC6" w:rsidP="00E82A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работа </w:t>
      </w:r>
      <w:r w:rsidR="00E82A51"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- отцу, матери, дедушке, бабушке, с любви к своему дому, улице, на которой он живет, детскому саду, городу.</w:t>
      </w:r>
    </w:p>
    <w:p w14:paraId="59E2F3E4" w14:textId="77777777" w:rsidR="00A65EEB" w:rsidRPr="00B70C25" w:rsidRDefault="00E82A51" w:rsidP="00A65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иметь в виду, что особенностями проявления нравственных и патриотических чувств у детей дошкольного возраста являются скоротечность и ситуативность. Ребёнка может взволновать только что услышанный рассказ о героическом поступке, но затем на эти впечатления накладываются другие, и возникшее первое чувство может угаснуть, поэтому, как отмечают психологи, необходимо закрепить это чувство в многократных переживаниях. Наша задача в данном случае заключается в целенаправленной работе по созданию соответствующих воспитательных моментов. Подобные задачи решаются во всех без исключения видах детской деятельности: в образовательной деятельности, в играх, в труде, в быту.</w:t>
      </w:r>
    </w:p>
    <w:p w14:paraId="5B62F182" w14:textId="624706F6" w:rsidR="00A65EEB" w:rsidRPr="00B70C25" w:rsidRDefault="00A65EEB" w:rsidP="00A65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inherit" w:hAnsi="inherit"/>
          <w:color w:val="000000"/>
          <w:sz w:val="24"/>
          <w:szCs w:val="24"/>
        </w:rPr>
        <w:t>Формирование патриотических чувств эффективнее при тесной связи детского сада с семьей, использовании принципа единства координации усилий и совместной деятельности воспитателей и семьи.</w:t>
      </w:r>
    </w:p>
    <w:p w14:paraId="5698B159" w14:textId="77777777" w:rsidR="00A65EEB" w:rsidRPr="00B70C25" w:rsidRDefault="00A65EEB" w:rsidP="00A65E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о</w:t>
      </w:r>
      <w:r w:rsidRPr="00B70C25">
        <w:rPr>
          <w:rFonts w:ascii="inherit" w:hAnsi="inherit"/>
          <w:color w:val="000000"/>
          <w:sz w:val="24"/>
          <w:szCs w:val="24"/>
        </w:rPr>
        <w:t>рганизация педагогического процесса в контексте воспитания патриотических чувств должна быть основана на многообразном сочетании форм, методов и приемов образовательной деятельности с детьми.</w:t>
      </w:r>
    </w:p>
    <w:p w14:paraId="79C9AC8E" w14:textId="77777777" w:rsidR="00A65EEB" w:rsidRPr="00B70C25" w:rsidRDefault="00E82A51" w:rsidP="00A65E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патриотическое воспитание детей дошкольного возраста осуществляется с целью 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ребенком.</w:t>
      </w:r>
    </w:p>
    <w:p w14:paraId="55F751ED" w14:textId="29406C8A" w:rsidR="00B519BE" w:rsidRPr="00B70C25" w:rsidRDefault="00B519BE" w:rsidP="00E82A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14:paraId="0C0ED308" w14:textId="77777777" w:rsidR="00B519BE" w:rsidRPr="00B70C25" w:rsidRDefault="00B519BE" w:rsidP="00E82A5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Болотина, Л.Р., Комарова Т.С., Баранов С.П. Дошкольная педагогика: учеб, пособие для студентов сред. пед. учеб. заведений. М., 2017. 240 с.</w:t>
      </w:r>
    </w:p>
    <w:p w14:paraId="2FC29CE5" w14:textId="77777777" w:rsidR="00B519BE" w:rsidRPr="00B70C25" w:rsidRDefault="00B519BE" w:rsidP="00E82A5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</w:t>
      </w:r>
      <w:proofErr w:type="spellEnd"/>
      <w:r w:rsidRPr="00B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Розум С.И.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учеб. для студентов вузов. СПб., 2019. 620 с.</w:t>
      </w:r>
    </w:p>
    <w:p w14:paraId="5809BF80" w14:textId="77777777" w:rsidR="00B519BE" w:rsidRPr="00B70C25" w:rsidRDefault="00B519BE" w:rsidP="00E82A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519BE" w:rsidRPr="00B7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A53"/>
    <w:multiLevelType w:val="multilevel"/>
    <w:tmpl w:val="C8B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67F"/>
    <w:multiLevelType w:val="multilevel"/>
    <w:tmpl w:val="807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157FD"/>
    <w:multiLevelType w:val="multilevel"/>
    <w:tmpl w:val="8EF4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E2BEC"/>
    <w:multiLevelType w:val="multilevel"/>
    <w:tmpl w:val="5F9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356A2"/>
    <w:multiLevelType w:val="multilevel"/>
    <w:tmpl w:val="9FA0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A671D"/>
    <w:multiLevelType w:val="multilevel"/>
    <w:tmpl w:val="1B3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50D7E"/>
    <w:multiLevelType w:val="hybridMultilevel"/>
    <w:tmpl w:val="F586A210"/>
    <w:lvl w:ilvl="0" w:tplc="DB34E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3963099">
    <w:abstractNumId w:val="4"/>
  </w:num>
  <w:num w:numId="2" w16cid:durableId="1087265386">
    <w:abstractNumId w:val="0"/>
  </w:num>
  <w:num w:numId="3" w16cid:durableId="1191845827">
    <w:abstractNumId w:val="2"/>
  </w:num>
  <w:num w:numId="4" w16cid:durableId="185486612">
    <w:abstractNumId w:val="5"/>
  </w:num>
  <w:num w:numId="5" w16cid:durableId="38172043">
    <w:abstractNumId w:val="1"/>
  </w:num>
  <w:num w:numId="6" w16cid:durableId="1548688911">
    <w:abstractNumId w:val="3"/>
  </w:num>
  <w:num w:numId="7" w16cid:durableId="1691056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FD"/>
    <w:rsid w:val="000E48DB"/>
    <w:rsid w:val="00144875"/>
    <w:rsid w:val="0053395B"/>
    <w:rsid w:val="005E1FFD"/>
    <w:rsid w:val="007C5705"/>
    <w:rsid w:val="00A65EEB"/>
    <w:rsid w:val="00B519BE"/>
    <w:rsid w:val="00B70C25"/>
    <w:rsid w:val="00BB34C2"/>
    <w:rsid w:val="00CF3F50"/>
    <w:rsid w:val="00E43A47"/>
    <w:rsid w:val="00E62DDD"/>
    <w:rsid w:val="00E8223C"/>
    <w:rsid w:val="00E82A51"/>
    <w:rsid w:val="00F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687D"/>
  <w15:chartTrackingRefBased/>
  <w15:docId w15:val="{32E34C36-64C7-476E-9E4A-DE7C127F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A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dden-bullet">
    <w:name w:val="hidden-bullet"/>
    <w:basedOn w:val="a0"/>
    <w:rsid w:val="00E43A47"/>
  </w:style>
  <w:style w:type="paragraph" w:styleId="a3">
    <w:name w:val="Normal (Web)"/>
    <w:basedOn w:val="a"/>
    <w:uiPriority w:val="99"/>
    <w:unhideWhenUsed/>
    <w:rsid w:val="00E8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</cp:lastModifiedBy>
  <cp:revision>6</cp:revision>
  <dcterms:created xsi:type="dcterms:W3CDTF">2023-12-04T10:07:00Z</dcterms:created>
  <dcterms:modified xsi:type="dcterms:W3CDTF">2023-12-14T16:33:00Z</dcterms:modified>
</cp:coreProperties>
</file>