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2033E" w14:textId="77777777" w:rsidR="00951903" w:rsidRDefault="00951903" w:rsidP="003C3F17">
      <w:pPr>
        <w:shd w:val="clear" w:color="auto" w:fill="FFFFFF"/>
        <w:spacing w:after="150" w:line="240" w:lineRule="auto"/>
        <w:jc w:val="center"/>
        <w:rPr>
          <w:rFonts w:ascii="Times New Roman" w:eastAsia="Times New Roman" w:hAnsi="Times New Roman" w:cs="Times New Roman"/>
          <w:b/>
          <w:bCs/>
          <w:noProof/>
          <w:color w:val="000000"/>
          <w:kern w:val="0"/>
          <w:sz w:val="28"/>
          <w:szCs w:val="28"/>
          <w:lang w:eastAsia="ru-RU"/>
          <w14:ligatures w14:val="none"/>
        </w:rPr>
      </w:pPr>
    </w:p>
    <w:p w14:paraId="5C9A6FAE" w14:textId="77777777" w:rsidR="00951903" w:rsidRDefault="00951903" w:rsidP="003C3F17">
      <w:pPr>
        <w:shd w:val="clear" w:color="auto" w:fill="FFFFFF"/>
        <w:spacing w:after="150" w:line="240" w:lineRule="auto"/>
        <w:jc w:val="center"/>
        <w:rPr>
          <w:rFonts w:ascii="Times New Roman" w:eastAsia="Times New Roman" w:hAnsi="Times New Roman" w:cs="Times New Roman"/>
          <w:b/>
          <w:bCs/>
          <w:noProof/>
          <w:color w:val="000000"/>
          <w:kern w:val="0"/>
          <w:sz w:val="28"/>
          <w:szCs w:val="28"/>
          <w:lang w:eastAsia="ru-RU"/>
          <w14:ligatures w14:val="none"/>
        </w:rPr>
      </w:pPr>
    </w:p>
    <w:p w14:paraId="4B8EEDA2" w14:textId="77777777" w:rsidR="00951903" w:rsidRDefault="00951903" w:rsidP="003C3F17">
      <w:pPr>
        <w:shd w:val="clear" w:color="auto" w:fill="FFFFFF"/>
        <w:spacing w:after="150" w:line="240" w:lineRule="auto"/>
        <w:jc w:val="center"/>
        <w:rPr>
          <w:rFonts w:ascii="Times New Roman" w:eastAsia="Times New Roman" w:hAnsi="Times New Roman" w:cs="Times New Roman"/>
          <w:b/>
          <w:bCs/>
          <w:noProof/>
          <w:color w:val="000000"/>
          <w:kern w:val="0"/>
          <w:sz w:val="28"/>
          <w:szCs w:val="28"/>
          <w:lang w:eastAsia="ru-RU"/>
          <w14:ligatures w14:val="none"/>
        </w:rPr>
      </w:pPr>
    </w:p>
    <w:p w14:paraId="260DC78B" w14:textId="77777777" w:rsidR="00951903" w:rsidRDefault="00951903" w:rsidP="003C3F17">
      <w:pPr>
        <w:shd w:val="clear" w:color="auto" w:fill="FFFFFF"/>
        <w:spacing w:after="150" w:line="240" w:lineRule="auto"/>
        <w:jc w:val="center"/>
        <w:rPr>
          <w:rFonts w:ascii="Times New Roman" w:eastAsia="Times New Roman" w:hAnsi="Times New Roman" w:cs="Times New Roman"/>
          <w:b/>
          <w:bCs/>
          <w:noProof/>
          <w:color w:val="000000"/>
          <w:kern w:val="0"/>
          <w:sz w:val="28"/>
          <w:szCs w:val="28"/>
          <w:lang w:eastAsia="ru-RU"/>
          <w14:ligatures w14:val="none"/>
        </w:rPr>
      </w:pPr>
    </w:p>
    <w:p w14:paraId="71C7CFA1" w14:textId="5100EB0F" w:rsidR="00DF3B82" w:rsidRPr="00DF30DA" w:rsidRDefault="003C3F17" w:rsidP="003C3F17">
      <w:pPr>
        <w:shd w:val="clear" w:color="auto" w:fill="FFFFFF"/>
        <w:spacing w:after="150" w:line="240" w:lineRule="auto"/>
        <w:jc w:val="center"/>
        <w:rPr>
          <w:rFonts w:ascii="Times New Roman" w:eastAsia="Times New Roman" w:hAnsi="Times New Roman" w:cs="Times New Roman"/>
          <w:b/>
          <w:bCs/>
          <w:color w:val="000000"/>
          <w:kern w:val="0"/>
          <w:sz w:val="28"/>
          <w:szCs w:val="28"/>
          <w:lang w:eastAsia="ru-RU"/>
          <w14:ligatures w14:val="none"/>
        </w:rPr>
      </w:pPr>
      <w:r w:rsidRPr="00DF30DA">
        <w:rPr>
          <w:rFonts w:ascii="Times New Roman" w:eastAsia="Times New Roman" w:hAnsi="Times New Roman" w:cs="Times New Roman"/>
          <w:b/>
          <w:bCs/>
          <w:color w:val="000000"/>
          <w:kern w:val="0"/>
          <w:sz w:val="28"/>
          <w:szCs w:val="28"/>
          <w:lang w:eastAsia="ru-RU"/>
          <w14:ligatures w14:val="none"/>
        </w:rPr>
        <w:t xml:space="preserve">Зачем нам </w:t>
      </w:r>
      <w:r w:rsidR="00C67FE6" w:rsidRPr="00DF30DA">
        <w:rPr>
          <w:rFonts w:ascii="Times New Roman" w:eastAsia="Times New Roman" w:hAnsi="Times New Roman" w:cs="Times New Roman"/>
          <w:b/>
          <w:bCs/>
          <w:color w:val="000000"/>
          <w:kern w:val="0"/>
          <w:sz w:val="28"/>
          <w:szCs w:val="28"/>
          <w:lang w:eastAsia="ru-RU"/>
          <w14:ligatures w14:val="none"/>
        </w:rPr>
        <w:t>М</w:t>
      </w:r>
      <w:r w:rsidRPr="00DF30DA">
        <w:rPr>
          <w:rFonts w:ascii="Times New Roman" w:eastAsia="Times New Roman" w:hAnsi="Times New Roman" w:cs="Times New Roman"/>
          <w:b/>
          <w:bCs/>
          <w:color w:val="000000"/>
          <w:kern w:val="0"/>
          <w:sz w:val="28"/>
          <w:szCs w:val="28"/>
          <w:lang w:eastAsia="ru-RU"/>
          <w14:ligatures w14:val="none"/>
        </w:rPr>
        <w:t>онтессори</w:t>
      </w:r>
      <w:r w:rsidR="00DF3B82" w:rsidRPr="00DF30DA">
        <w:rPr>
          <w:rFonts w:ascii="Times New Roman" w:eastAsia="Times New Roman" w:hAnsi="Times New Roman" w:cs="Times New Roman"/>
          <w:b/>
          <w:bCs/>
          <w:color w:val="000000"/>
          <w:kern w:val="0"/>
          <w:sz w:val="28"/>
          <w:szCs w:val="28"/>
          <w:lang w:eastAsia="ru-RU"/>
          <w14:ligatures w14:val="none"/>
        </w:rPr>
        <w:t>?</w:t>
      </w:r>
    </w:p>
    <w:p w14:paraId="6AB3B58B" w14:textId="53AE29E4" w:rsidR="003C3F17" w:rsidRPr="00DF30DA" w:rsidRDefault="003C3F17" w:rsidP="00442FB3">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3C3F17">
        <w:rPr>
          <w:rFonts w:eastAsia="Times New Roman" w:cstheme="minorHAnsi"/>
          <w:color w:val="000000"/>
          <w:kern w:val="0"/>
          <w:sz w:val="24"/>
          <w:szCs w:val="24"/>
          <w:lang w:eastAsia="ru-RU"/>
          <w14:ligatures w14:val="none"/>
        </w:rPr>
        <w:br/>
      </w:r>
      <w:r w:rsidR="00DF30DA">
        <w:rPr>
          <w:rFonts w:eastAsia="Times New Roman" w:cstheme="minorHAnsi"/>
          <w:color w:val="FF0000"/>
          <w:kern w:val="0"/>
          <w:sz w:val="24"/>
          <w:szCs w:val="24"/>
          <w:lang w:eastAsia="ru-RU"/>
          <w14:ligatures w14:val="none"/>
        </w:rPr>
        <w:t xml:space="preserve">     </w:t>
      </w:r>
      <w:r w:rsidR="00DF3B82" w:rsidRPr="00DF30DA">
        <w:rPr>
          <w:rFonts w:ascii="Times New Roman" w:eastAsia="Times New Roman" w:hAnsi="Times New Roman" w:cs="Times New Roman"/>
          <w:kern w:val="0"/>
          <w:sz w:val="28"/>
          <w:szCs w:val="28"/>
          <w:lang w:eastAsia="ru-RU"/>
          <w14:ligatures w14:val="none"/>
        </w:rPr>
        <w:t>У</w:t>
      </w:r>
      <w:r w:rsidRPr="00DF30DA">
        <w:rPr>
          <w:rFonts w:ascii="Times New Roman" w:eastAsia="Times New Roman" w:hAnsi="Times New Roman" w:cs="Times New Roman"/>
          <w:kern w:val="0"/>
          <w:sz w:val="28"/>
          <w:szCs w:val="28"/>
          <w:lang w:eastAsia="ru-RU"/>
          <w14:ligatures w14:val="none"/>
        </w:rPr>
        <w:t>важаемые родители</w:t>
      </w:r>
      <w:r w:rsidR="00DF3B82" w:rsidRPr="00DF30DA">
        <w:rPr>
          <w:rFonts w:ascii="Times New Roman" w:eastAsia="Times New Roman" w:hAnsi="Times New Roman" w:cs="Times New Roman"/>
          <w:kern w:val="0"/>
          <w:sz w:val="28"/>
          <w:szCs w:val="28"/>
          <w:lang w:eastAsia="ru-RU"/>
          <w14:ligatures w14:val="none"/>
        </w:rPr>
        <w:t>,</w:t>
      </w:r>
      <w:r w:rsidRPr="00DF30DA">
        <w:rPr>
          <w:rFonts w:ascii="Times New Roman" w:eastAsia="Times New Roman" w:hAnsi="Times New Roman" w:cs="Times New Roman"/>
          <w:kern w:val="0"/>
          <w:sz w:val="28"/>
          <w:szCs w:val="28"/>
          <w:lang w:eastAsia="ru-RU"/>
          <w14:ligatures w14:val="none"/>
        </w:rPr>
        <w:t xml:space="preserve"> педагоги детского сада «Золотая рыбка» приглашаю</w:t>
      </w:r>
      <w:r w:rsidR="00394220">
        <w:rPr>
          <w:rFonts w:ascii="Times New Roman" w:eastAsia="Times New Roman" w:hAnsi="Times New Roman" w:cs="Times New Roman"/>
          <w:kern w:val="0"/>
          <w:sz w:val="28"/>
          <w:szCs w:val="28"/>
          <w:lang w:eastAsia="ru-RU"/>
          <w14:ligatures w14:val="none"/>
        </w:rPr>
        <w:t>т</w:t>
      </w:r>
      <w:r w:rsidR="00DF30DA">
        <w:rPr>
          <w:rFonts w:ascii="Times New Roman" w:eastAsia="Times New Roman" w:hAnsi="Times New Roman" w:cs="Times New Roman"/>
          <w:kern w:val="0"/>
          <w:sz w:val="28"/>
          <w:szCs w:val="28"/>
          <w:lang w:eastAsia="ru-RU"/>
          <w14:ligatures w14:val="none"/>
        </w:rPr>
        <w:t xml:space="preserve"> </w:t>
      </w:r>
      <w:r w:rsidRPr="00DF30DA">
        <w:rPr>
          <w:rFonts w:ascii="Times New Roman" w:eastAsia="Times New Roman" w:hAnsi="Times New Roman" w:cs="Times New Roman"/>
          <w:kern w:val="0"/>
          <w:sz w:val="28"/>
          <w:szCs w:val="28"/>
          <w:lang w:eastAsia="ru-RU"/>
          <w14:ligatures w14:val="none"/>
        </w:rPr>
        <w:t xml:space="preserve">Вас визуально посетить </w:t>
      </w:r>
      <w:r w:rsidR="00442FB3">
        <w:rPr>
          <w:rFonts w:ascii="Times New Roman" w:eastAsia="Times New Roman" w:hAnsi="Times New Roman" w:cs="Times New Roman"/>
          <w:kern w:val="0"/>
          <w:sz w:val="28"/>
          <w:szCs w:val="28"/>
          <w:lang w:eastAsia="ru-RU"/>
          <w14:ligatures w14:val="none"/>
        </w:rPr>
        <w:t>н</w:t>
      </w:r>
      <w:r w:rsidRPr="00DF30DA">
        <w:rPr>
          <w:rFonts w:ascii="Times New Roman" w:eastAsia="Times New Roman" w:hAnsi="Times New Roman" w:cs="Times New Roman"/>
          <w:kern w:val="0"/>
          <w:sz w:val="28"/>
          <w:szCs w:val="28"/>
          <w:lang w:eastAsia="ru-RU"/>
          <w14:ligatures w14:val="none"/>
        </w:rPr>
        <w:t>аши группы-Монтессори. Утро. Дети приходят и здороваются с педагогом-учителем (так называют воспитателя в Монтессори-группе)</w:t>
      </w:r>
      <w:r w:rsidR="00DF30DA">
        <w:rPr>
          <w:rFonts w:ascii="Times New Roman" w:eastAsia="Times New Roman" w:hAnsi="Times New Roman" w:cs="Times New Roman"/>
          <w:kern w:val="0"/>
          <w:sz w:val="28"/>
          <w:szCs w:val="28"/>
          <w:lang w:eastAsia="ru-RU"/>
          <w14:ligatures w14:val="none"/>
        </w:rPr>
        <w:t>.</w:t>
      </w:r>
      <w:r w:rsidRPr="00DF30DA">
        <w:rPr>
          <w:rFonts w:ascii="Times New Roman" w:eastAsia="Times New Roman" w:hAnsi="Times New Roman" w:cs="Times New Roman"/>
          <w:kern w:val="0"/>
          <w:sz w:val="28"/>
          <w:szCs w:val="28"/>
          <w:lang w:eastAsia="ru-RU"/>
          <w14:ligatures w14:val="none"/>
        </w:rPr>
        <w:t xml:space="preserve"> Кто-то чуть грустно, кто-то весело, кто-то спокойно и вежливо, у кого какое настроение. У</w:t>
      </w:r>
      <w:r w:rsidR="00442FB3">
        <w:rPr>
          <w:rFonts w:ascii="Times New Roman" w:eastAsia="Times New Roman" w:hAnsi="Times New Roman" w:cs="Times New Roman"/>
          <w:kern w:val="0"/>
          <w:sz w:val="28"/>
          <w:szCs w:val="28"/>
          <w:lang w:eastAsia="ru-RU"/>
          <w14:ligatures w14:val="none"/>
        </w:rPr>
        <w:t xml:space="preserve"> </w:t>
      </w:r>
      <w:r w:rsidRPr="00DF30DA">
        <w:rPr>
          <w:rFonts w:ascii="Times New Roman" w:eastAsia="Times New Roman" w:hAnsi="Times New Roman" w:cs="Times New Roman"/>
          <w:kern w:val="0"/>
          <w:sz w:val="28"/>
          <w:szCs w:val="28"/>
          <w:lang w:eastAsia="ru-RU"/>
          <w14:ligatures w14:val="none"/>
        </w:rPr>
        <w:t>учителя</w:t>
      </w:r>
      <w:bookmarkStart w:id="0" w:name="_Hlk150594284"/>
      <w:r w:rsidRPr="00DF30DA">
        <w:rPr>
          <w:rFonts w:ascii="Times New Roman" w:eastAsia="Times New Roman" w:hAnsi="Times New Roman" w:cs="Times New Roman"/>
          <w:kern w:val="0"/>
          <w:sz w:val="28"/>
          <w:szCs w:val="28"/>
          <w:lang w:eastAsia="ru-RU"/>
          <w14:ligatures w14:val="none"/>
        </w:rPr>
        <w:t xml:space="preserve"> </w:t>
      </w:r>
      <w:bookmarkEnd w:id="0"/>
      <w:r w:rsidRPr="00DF30DA">
        <w:rPr>
          <w:rFonts w:ascii="Times New Roman" w:eastAsia="Times New Roman" w:hAnsi="Times New Roman" w:cs="Times New Roman"/>
          <w:kern w:val="0"/>
          <w:sz w:val="28"/>
          <w:szCs w:val="28"/>
          <w:lang w:eastAsia="ru-RU"/>
          <w14:ligatures w14:val="none"/>
        </w:rPr>
        <w:t xml:space="preserve">есть время почувствовать каждого ребенка. Решить, как и когда к нему подойти или лучше сегодня не вмешиваться в его работу. Легко заметить, что дети в группе разного возраста от 3 до 6 лет. Часто родители переживают, что дети помладше будут отвлекать внимание учителей от детей старшего возраста. Но не в этом случае.  </w:t>
      </w:r>
      <w:r w:rsidRPr="00DF30DA">
        <w:rPr>
          <w:rFonts w:ascii="Times New Roman" w:eastAsia="Times New Roman" w:hAnsi="Times New Roman" w:cs="Times New Roman"/>
          <w:kern w:val="0"/>
          <w:sz w:val="28"/>
          <w:szCs w:val="28"/>
          <w:shd w:val="clear" w:color="auto" w:fill="FFFFFF"/>
          <w:lang w:eastAsia="ru-RU"/>
          <w14:ligatures w14:val="none"/>
        </w:rPr>
        <w:t xml:space="preserve">В условиях такой группы младшие тянутся за старшими, учатся наблюдая действия старших детей, с энтузиазмом выполняют их простые поручения что-то подержать, принести, переложить. Когда показывает взрослый, ребёнок понимает, что ему до взрослого ещё расти и расти. Когда показывает другой ребёнок </w:t>
      </w:r>
      <w:r w:rsidR="00DF30DA">
        <w:rPr>
          <w:rFonts w:ascii="Times New Roman" w:eastAsia="Times New Roman" w:hAnsi="Times New Roman" w:cs="Times New Roman"/>
          <w:kern w:val="0"/>
          <w:sz w:val="28"/>
          <w:szCs w:val="28"/>
          <w:shd w:val="clear" w:color="auto" w:fill="FFFFFF"/>
          <w:lang w:eastAsia="ru-RU"/>
          <w14:ligatures w14:val="none"/>
        </w:rPr>
        <w:t xml:space="preserve">- </w:t>
      </w:r>
      <w:r w:rsidRPr="00DF30DA">
        <w:rPr>
          <w:rFonts w:ascii="Times New Roman" w:eastAsia="Times New Roman" w:hAnsi="Times New Roman" w:cs="Times New Roman"/>
          <w:kern w:val="0"/>
          <w:sz w:val="28"/>
          <w:szCs w:val="28"/>
          <w:shd w:val="clear" w:color="auto" w:fill="FFFFFF"/>
          <w:lang w:eastAsia="ru-RU"/>
          <w14:ligatures w14:val="none"/>
        </w:rPr>
        <w:t xml:space="preserve">задача кажется гораздо более достижимой, а цель желанной. Дети ближе друг к другу, хорошо понимают друг друга и всегда просто покажут так, что младшие сразу же понимают. </w:t>
      </w:r>
      <w:r w:rsidR="00DF30DA">
        <w:rPr>
          <w:rFonts w:ascii="Times New Roman" w:eastAsia="Times New Roman" w:hAnsi="Times New Roman" w:cs="Times New Roman"/>
          <w:kern w:val="0"/>
          <w:sz w:val="28"/>
          <w:szCs w:val="28"/>
          <w:shd w:val="clear" w:color="auto" w:fill="FFFFFF"/>
          <w:lang w:eastAsia="ru-RU"/>
          <w14:ligatures w14:val="none"/>
        </w:rPr>
        <w:t>За</w:t>
      </w:r>
      <w:r w:rsidRPr="00DF30DA">
        <w:rPr>
          <w:rFonts w:ascii="Times New Roman" w:eastAsia="Times New Roman" w:hAnsi="Times New Roman" w:cs="Times New Roman"/>
          <w:kern w:val="0"/>
          <w:sz w:val="28"/>
          <w:szCs w:val="28"/>
          <w:shd w:val="clear" w:color="auto" w:fill="FFFFFF"/>
          <w:lang w:eastAsia="ru-RU"/>
          <w14:ligatures w14:val="none"/>
        </w:rPr>
        <w:t>нятия старшего близки возможностям младшего, что усиливает его интерес. Помимо самостоятельности развивается взаимопомощь и взаимовыручка. Всё это происходит без вмешательства и лишних указаний взрослых.</w:t>
      </w:r>
      <w:r w:rsidRPr="00DF30DA">
        <w:rPr>
          <w:rFonts w:ascii="Times New Roman" w:eastAsia="Times New Roman" w:hAnsi="Times New Roman" w:cs="Times New Roman"/>
          <w:kern w:val="0"/>
          <w:sz w:val="28"/>
          <w:szCs w:val="28"/>
          <w:lang w:eastAsia="ru-RU"/>
          <w14:ligatures w14:val="none"/>
        </w:rPr>
        <w:t xml:space="preserve"> Дети свободно выбирают на открытых полках то, что хотят, обустраивают свое рабочие место. Оно может быть за столиком или на полу, где малыш аккуратно расстилает коврик. Если учитель видит, что ребенок взял новый для него материал или затруднился с выбором, то предлагает показать ему, что-то новое и интересное и проводит краткий урок (презентацию). Монтессори-классы в детском саду индивидуальны.  Несмотря на то, что Монтессори-метод имеет совершенно определенную структуру, он гибок и открыт для индивидуальной интерпретации.  Так, как не бывает совершенно двух одинаковых людей, так и каждый Монтессори-класс, будучи зависимым от толкований метода и возможностей учителя, является уникальным. Дальше бывает по</w:t>
      </w:r>
      <w:r w:rsidR="00DF30DA">
        <w:rPr>
          <w:rFonts w:ascii="Times New Roman" w:eastAsia="Times New Roman" w:hAnsi="Times New Roman" w:cs="Times New Roman"/>
          <w:kern w:val="0"/>
          <w:sz w:val="28"/>
          <w:szCs w:val="28"/>
          <w:lang w:eastAsia="ru-RU"/>
          <w14:ligatures w14:val="none"/>
        </w:rPr>
        <w:t>-</w:t>
      </w:r>
      <w:r w:rsidRPr="00DF30DA">
        <w:rPr>
          <w:rFonts w:ascii="Times New Roman" w:eastAsia="Times New Roman" w:hAnsi="Times New Roman" w:cs="Times New Roman"/>
          <w:kern w:val="0"/>
          <w:sz w:val="28"/>
          <w:szCs w:val="28"/>
          <w:lang w:eastAsia="ru-RU"/>
          <w14:ligatures w14:val="none"/>
        </w:rPr>
        <w:t>разному. Или работа детей продолжается еще полтора</w:t>
      </w:r>
      <w:r w:rsidR="00DF30DA">
        <w:rPr>
          <w:rFonts w:ascii="Times New Roman" w:eastAsia="Times New Roman" w:hAnsi="Times New Roman" w:cs="Times New Roman"/>
          <w:kern w:val="0"/>
          <w:sz w:val="28"/>
          <w:szCs w:val="28"/>
          <w:lang w:eastAsia="ru-RU"/>
          <w14:ligatures w14:val="none"/>
        </w:rPr>
        <w:t>-</w:t>
      </w:r>
      <w:r w:rsidRPr="00DF30DA">
        <w:rPr>
          <w:rFonts w:ascii="Times New Roman" w:eastAsia="Times New Roman" w:hAnsi="Times New Roman" w:cs="Times New Roman"/>
          <w:kern w:val="0"/>
          <w:sz w:val="28"/>
          <w:szCs w:val="28"/>
          <w:lang w:eastAsia="ru-RU"/>
          <w14:ligatures w14:val="none"/>
        </w:rPr>
        <w:t>два часа в зависимости от возраста или звучит тихая музыка, как сигнал собираться на коллективный урок.</w:t>
      </w:r>
      <w:r w:rsidRPr="00DF30DA">
        <w:rPr>
          <w:rFonts w:ascii="Times New Roman" w:eastAsiaTheme="majorEastAsia" w:hAnsi="Times New Roman" w:cs="Times New Roman"/>
          <w:kern w:val="0"/>
          <w:sz w:val="28"/>
          <w:szCs w:val="28"/>
          <w:lang w:eastAsia="ru-RU"/>
          <w14:ligatures w14:val="none"/>
        </w:rPr>
        <w:t xml:space="preserve"> </w:t>
      </w:r>
      <w:r w:rsidRPr="00DF30DA">
        <w:rPr>
          <w:rFonts w:ascii="Times New Roman" w:eastAsia="Times New Roman" w:hAnsi="Times New Roman" w:cs="Times New Roman"/>
          <w:kern w:val="0"/>
          <w:sz w:val="28"/>
          <w:szCs w:val="28"/>
          <w:lang w:eastAsia="ru-RU"/>
          <w14:ligatures w14:val="none"/>
        </w:rPr>
        <w:t xml:space="preserve">Для нас круг – это, возможность, прежде всего несколько минут побыть вместе, глаза в глаза, рука к руке; рассказать, о чем думаешь, что чувствуешь, задать вопросы, высказать свое мнение, рассказать о своем настроении.  Круг – это гарантия защищенности, которая очень необходима ребятам разного возраста. В кругу сидят добрые, понимающие люди, маленькие и большие, желающие тебе добра. Тональность </w:t>
      </w:r>
      <w:r w:rsidRPr="00DF30DA">
        <w:rPr>
          <w:rFonts w:ascii="Times New Roman" w:eastAsia="Times New Roman" w:hAnsi="Times New Roman" w:cs="Times New Roman"/>
          <w:kern w:val="0"/>
          <w:sz w:val="28"/>
          <w:szCs w:val="28"/>
          <w:lang w:eastAsia="ru-RU"/>
          <w14:ligatures w14:val="none"/>
        </w:rPr>
        <w:lastRenderedPageBreak/>
        <w:t>круга, его добросердечность и теплота, которые определяют общую атмосферу жизни детей.</w:t>
      </w:r>
    </w:p>
    <w:p w14:paraId="76681674" w14:textId="5B11C48D" w:rsidR="003C3F17" w:rsidRPr="00DF30DA" w:rsidRDefault="003C3F17" w:rsidP="00442FB3">
      <w:pPr>
        <w:shd w:val="clear" w:color="auto" w:fill="FFFFFF"/>
        <w:spacing w:after="0" w:line="240" w:lineRule="auto"/>
        <w:ind w:firstLine="360"/>
        <w:jc w:val="both"/>
        <w:rPr>
          <w:rFonts w:ascii="Times New Roman" w:eastAsia="Times New Roman" w:hAnsi="Times New Roman" w:cs="Times New Roman"/>
          <w:kern w:val="0"/>
          <w:sz w:val="28"/>
          <w:szCs w:val="28"/>
          <w:lang w:eastAsia="ru-RU"/>
          <w14:ligatures w14:val="none"/>
        </w:rPr>
      </w:pPr>
      <w:r w:rsidRPr="00DF30DA">
        <w:rPr>
          <w:rFonts w:ascii="Times New Roman" w:eastAsia="Times New Roman" w:hAnsi="Times New Roman" w:cs="Times New Roman"/>
          <w:kern w:val="0"/>
          <w:sz w:val="28"/>
          <w:szCs w:val="28"/>
          <w:lang w:eastAsia="ru-RU"/>
          <w14:ligatures w14:val="none"/>
        </w:rPr>
        <w:t>Смысл этой традиции в том, что дети учатся думать, рассуждать,</w:t>
      </w:r>
      <w:r w:rsidR="00442FB3">
        <w:rPr>
          <w:rFonts w:ascii="Times New Roman" w:eastAsia="Times New Roman" w:hAnsi="Times New Roman" w:cs="Times New Roman"/>
          <w:kern w:val="0"/>
          <w:sz w:val="28"/>
          <w:szCs w:val="28"/>
          <w:lang w:eastAsia="ru-RU"/>
          <w14:ligatures w14:val="none"/>
        </w:rPr>
        <w:t xml:space="preserve"> </w:t>
      </w:r>
      <w:r w:rsidRPr="00DF30DA">
        <w:rPr>
          <w:rFonts w:ascii="Times New Roman" w:eastAsia="Times New Roman" w:hAnsi="Times New Roman" w:cs="Times New Roman"/>
          <w:kern w:val="0"/>
          <w:sz w:val="28"/>
          <w:szCs w:val="28"/>
          <w:lang w:eastAsia="ru-RU"/>
          <w14:ligatures w14:val="none"/>
        </w:rPr>
        <w:t>иметь своё мнение.</w:t>
      </w:r>
      <w:r w:rsidRPr="00DF30DA">
        <w:rPr>
          <w:rFonts w:ascii="Times New Roman" w:eastAsia="Times New Roman" w:hAnsi="Times New Roman" w:cs="Times New Roman"/>
          <w:kern w:val="0"/>
          <w:sz w:val="28"/>
          <w:szCs w:val="28"/>
          <w:shd w:val="clear" w:color="auto" w:fill="FFFFFF"/>
          <w:lang w:eastAsia="ru-RU"/>
          <w14:ligatures w14:val="none"/>
        </w:rPr>
        <w:t xml:space="preserve"> Каждый день в Монтессори-группе построен на особом чередовании дел, которые требуют от ребенка большой концентрации, например, в работе с материалами среды в презентациях и упражнениях. Участие детей в других событиях и делах дает возможность расслабиться или успокоиться. Спокойные игры сменяют подвижные, групповые занятия чередуются с индивидуальными, все это дает возможность получать позитивный жизненный опыт, приносит чувство безопасности и вселяет уверенность в своих силах.</w:t>
      </w:r>
    </w:p>
    <w:p w14:paraId="12324CA4" w14:textId="1CFEB80C" w:rsidR="003C3F17" w:rsidRPr="00DF30DA" w:rsidRDefault="00442FB3" w:rsidP="003C3F17">
      <w:pPr>
        <w:shd w:val="clear" w:color="auto" w:fill="FFFFFF"/>
        <w:spacing w:after="0" w:line="240" w:lineRule="auto"/>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3C3F17" w:rsidRPr="00DF30DA">
        <w:rPr>
          <w:rFonts w:ascii="Times New Roman" w:eastAsia="Times New Roman" w:hAnsi="Times New Roman" w:cs="Times New Roman"/>
          <w:kern w:val="0"/>
          <w:sz w:val="28"/>
          <w:szCs w:val="28"/>
          <w:lang w:eastAsia="ru-RU"/>
          <w14:ligatures w14:val="none"/>
        </w:rPr>
        <w:t>Наши беседы о системе Монтессори будут продолжены.</w:t>
      </w:r>
    </w:p>
    <w:p w14:paraId="1FD460BA" w14:textId="2B467F2F" w:rsidR="003C3F17" w:rsidRPr="00DF30DA" w:rsidRDefault="00442FB3" w:rsidP="00951903">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3C3F17" w:rsidRPr="00DF30DA">
        <w:rPr>
          <w:rFonts w:ascii="Times New Roman" w:eastAsia="Times New Roman" w:hAnsi="Times New Roman" w:cs="Times New Roman"/>
          <w:kern w:val="0"/>
          <w:sz w:val="28"/>
          <w:szCs w:val="28"/>
          <w:lang w:eastAsia="ru-RU"/>
          <w14:ligatures w14:val="none"/>
        </w:rPr>
        <w:t>Задавайте вопросы. Будьте активны. И помните</w:t>
      </w:r>
      <w:r>
        <w:rPr>
          <w:rFonts w:ascii="Times New Roman" w:eastAsia="Times New Roman" w:hAnsi="Times New Roman" w:cs="Times New Roman"/>
          <w:kern w:val="0"/>
          <w:sz w:val="28"/>
          <w:szCs w:val="28"/>
          <w:lang w:eastAsia="ru-RU"/>
          <w14:ligatures w14:val="none"/>
        </w:rPr>
        <w:t xml:space="preserve"> </w:t>
      </w:r>
      <w:r w:rsidR="003C3F17" w:rsidRPr="00DF30DA">
        <w:rPr>
          <w:rFonts w:ascii="Times New Roman" w:eastAsia="Times New Roman" w:hAnsi="Times New Roman" w:cs="Times New Roman"/>
          <w:kern w:val="0"/>
          <w:sz w:val="28"/>
          <w:szCs w:val="28"/>
          <w:lang w:eastAsia="ru-RU"/>
          <w14:ligatures w14:val="none"/>
        </w:rPr>
        <w:t>-</w:t>
      </w:r>
      <w:r w:rsidR="003C3F17" w:rsidRPr="00DF30DA">
        <w:rPr>
          <w:rFonts w:ascii="Times New Roman" w:eastAsia="Times New Roman" w:hAnsi="Times New Roman" w:cs="Times New Roman"/>
          <w:kern w:val="0"/>
          <w:sz w:val="28"/>
          <w:szCs w:val="28"/>
          <w:shd w:val="clear" w:color="auto" w:fill="FFFFFF"/>
          <w:lang w:eastAsia="ru-RU"/>
          <w14:ligatures w14:val="none"/>
        </w:rPr>
        <w:t xml:space="preserve"> не каждый учитель становится </w:t>
      </w:r>
      <w:r w:rsidR="003C3F17" w:rsidRPr="00DF30DA">
        <w:rPr>
          <w:rFonts w:ascii="Times New Roman" w:eastAsiaTheme="majorEastAsia" w:hAnsi="Times New Roman" w:cs="Times New Roman"/>
          <w:b/>
          <w:bCs/>
          <w:kern w:val="0"/>
          <w:sz w:val="28"/>
          <w:szCs w:val="28"/>
          <w:bdr w:val="none" w:sz="0" w:space="0" w:color="auto" w:frame="1"/>
          <w:shd w:val="clear" w:color="auto" w:fill="FFFFFF"/>
          <w:lang w:eastAsia="ru-RU"/>
          <w14:ligatures w14:val="none"/>
        </w:rPr>
        <w:t>родителем</w:t>
      </w:r>
      <w:r w:rsidR="00EC07CF">
        <w:rPr>
          <w:rFonts w:ascii="Times New Roman" w:eastAsia="Times New Roman" w:hAnsi="Times New Roman" w:cs="Times New Roman"/>
          <w:kern w:val="0"/>
          <w:sz w:val="28"/>
          <w:szCs w:val="28"/>
          <w:shd w:val="clear" w:color="auto" w:fill="FFFFFF"/>
          <w:lang w:eastAsia="ru-RU"/>
          <w14:ligatures w14:val="none"/>
        </w:rPr>
        <w:t>,</w:t>
      </w:r>
      <w:r w:rsidR="003C3F17" w:rsidRPr="00DF30DA">
        <w:rPr>
          <w:rFonts w:ascii="Times New Roman" w:eastAsia="Times New Roman" w:hAnsi="Times New Roman" w:cs="Times New Roman"/>
          <w:kern w:val="0"/>
          <w:sz w:val="28"/>
          <w:szCs w:val="28"/>
          <w:shd w:val="clear" w:color="auto" w:fill="FFFFFF"/>
          <w:lang w:eastAsia="ru-RU"/>
          <w14:ligatures w14:val="none"/>
        </w:rPr>
        <w:t xml:space="preserve"> </w:t>
      </w:r>
      <w:r w:rsidR="00EC07CF" w:rsidRPr="00DF30DA">
        <w:rPr>
          <w:rFonts w:ascii="Times New Roman" w:eastAsia="Times New Roman" w:hAnsi="Times New Roman" w:cs="Times New Roman"/>
          <w:kern w:val="0"/>
          <w:sz w:val="28"/>
          <w:szCs w:val="28"/>
          <w:shd w:val="clear" w:color="auto" w:fill="FFFFFF"/>
          <w:lang w:eastAsia="ru-RU"/>
          <w14:ligatures w14:val="none"/>
        </w:rPr>
        <w:t>но каждый </w:t>
      </w:r>
      <w:r w:rsidR="00EC07CF" w:rsidRPr="00DF30DA">
        <w:rPr>
          <w:rFonts w:ascii="Times New Roman" w:eastAsiaTheme="majorEastAsia" w:hAnsi="Times New Roman" w:cs="Times New Roman"/>
          <w:b/>
          <w:bCs/>
          <w:kern w:val="0"/>
          <w:sz w:val="28"/>
          <w:szCs w:val="28"/>
          <w:bdr w:val="none" w:sz="0" w:space="0" w:color="auto" w:frame="1"/>
          <w:shd w:val="clear" w:color="auto" w:fill="FFFFFF"/>
          <w:lang w:eastAsia="ru-RU"/>
          <w14:ligatures w14:val="none"/>
        </w:rPr>
        <w:t>р</w:t>
      </w:r>
      <w:r w:rsidR="00EC07CF">
        <w:rPr>
          <w:rFonts w:ascii="Times New Roman" w:eastAsiaTheme="majorEastAsia" w:hAnsi="Times New Roman" w:cs="Times New Roman"/>
          <w:b/>
          <w:bCs/>
          <w:kern w:val="0"/>
          <w:sz w:val="28"/>
          <w:szCs w:val="28"/>
          <w:bdr w:val="none" w:sz="0" w:space="0" w:color="auto" w:frame="1"/>
          <w:shd w:val="clear" w:color="auto" w:fill="FFFFFF"/>
          <w:lang w:eastAsia="ru-RU"/>
          <w14:ligatures w14:val="none"/>
        </w:rPr>
        <w:t>оди</w:t>
      </w:r>
      <w:r w:rsidR="00EC07CF" w:rsidRPr="00DF30DA">
        <w:rPr>
          <w:rFonts w:ascii="Times New Roman" w:eastAsiaTheme="majorEastAsia" w:hAnsi="Times New Roman" w:cs="Times New Roman"/>
          <w:b/>
          <w:bCs/>
          <w:kern w:val="0"/>
          <w:sz w:val="28"/>
          <w:szCs w:val="28"/>
          <w:bdr w:val="none" w:sz="0" w:space="0" w:color="auto" w:frame="1"/>
          <w:shd w:val="clear" w:color="auto" w:fill="FFFFFF"/>
          <w:lang w:eastAsia="ru-RU"/>
          <w14:ligatures w14:val="none"/>
        </w:rPr>
        <w:t>тель</w:t>
      </w:r>
      <w:r w:rsidR="00EC07CF" w:rsidRPr="00DF30DA">
        <w:rPr>
          <w:rFonts w:ascii="Times New Roman" w:eastAsia="Times New Roman" w:hAnsi="Times New Roman" w:cs="Times New Roman"/>
          <w:kern w:val="0"/>
          <w:sz w:val="28"/>
          <w:szCs w:val="28"/>
          <w:shd w:val="clear" w:color="auto" w:fill="FFFFFF"/>
          <w:lang w:eastAsia="ru-RU"/>
          <w14:ligatures w14:val="none"/>
        </w:rPr>
        <w:t> долж</w:t>
      </w:r>
      <w:r w:rsidR="00EC07CF">
        <w:rPr>
          <w:rFonts w:ascii="Times New Roman" w:eastAsia="Times New Roman" w:hAnsi="Times New Roman" w:cs="Times New Roman"/>
          <w:kern w:val="0"/>
          <w:sz w:val="28"/>
          <w:szCs w:val="28"/>
          <w:shd w:val="clear" w:color="auto" w:fill="FFFFFF"/>
          <w:lang w:eastAsia="ru-RU"/>
          <w14:ligatures w14:val="none"/>
        </w:rPr>
        <w:t>ен стать учителем</w:t>
      </w:r>
      <w:bookmarkStart w:id="1" w:name="_GoBack"/>
      <w:bookmarkEnd w:id="1"/>
    </w:p>
    <w:p w14:paraId="6CF057E1" w14:textId="77777777" w:rsidR="00351BC3" w:rsidRPr="00DF30DA" w:rsidRDefault="00351BC3">
      <w:pPr>
        <w:rPr>
          <w:rFonts w:ascii="Times New Roman" w:hAnsi="Times New Roman" w:cs="Times New Roman"/>
          <w:sz w:val="28"/>
          <w:szCs w:val="28"/>
        </w:rPr>
      </w:pPr>
    </w:p>
    <w:sectPr w:rsidR="00351BC3" w:rsidRPr="00DF30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7DE"/>
    <w:rsid w:val="000D7805"/>
    <w:rsid w:val="00351BC3"/>
    <w:rsid w:val="00394220"/>
    <w:rsid w:val="003C3F17"/>
    <w:rsid w:val="00442FB3"/>
    <w:rsid w:val="006747DE"/>
    <w:rsid w:val="006C49C6"/>
    <w:rsid w:val="007E01A9"/>
    <w:rsid w:val="00951903"/>
    <w:rsid w:val="00A059F1"/>
    <w:rsid w:val="00C67FE6"/>
    <w:rsid w:val="00D94D8C"/>
    <w:rsid w:val="00DF30DA"/>
    <w:rsid w:val="00DF3B82"/>
    <w:rsid w:val="00E8131D"/>
    <w:rsid w:val="00EC0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906D7"/>
  <w15:chartTrackingRefBased/>
  <w15:docId w15:val="{160CFAD9-A30B-492E-88FA-E6DAB4194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B987A-2613-41F8-88ED-A8EB5FFCC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2936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Нартя</dc:creator>
  <cp:keywords/>
  <dc:description/>
  <cp:lastModifiedBy>Елена</cp:lastModifiedBy>
  <cp:revision>3</cp:revision>
  <dcterms:created xsi:type="dcterms:W3CDTF">2023-11-16T07:06:00Z</dcterms:created>
  <dcterms:modified xsi:type="dcterms:W3CDTF">2023-11-16T07:07:00Z</dcterms:modified>
</cp:coreProperties>
</file>