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6244A" w14:textId="77777777" w:rsidR="00067CD0" w:rsidRPr="000B3442" w:rsidRDefault="00F266F9" w:rsidP="00B46EAE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6E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Научные исследования по вопросам формирования </w:t>
      </w:r>
      <w:r w:rsidRPr="00D76E6A">
        <w:rPr>
          <w:rFonts w:ascii="Times New Roman" w:hAnsi="Times New Roman" w:cs="Times New Roman"/>
          <w:b/>
          <w:sz w:val="32"/>
          <w:szCs w:val="32"/>
        </w:rPr>
        <w:t>soft</w:t>
      </w:r>
      <w:r w:rsidRPr="00D76E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76E6A">
        <w:rPr>
          <w:rFonts w:ascii="Times New Roman" w:hAnsi="Times New Roman" w:cs="Times New Roman"/>
          <w:b/>
          <w:sz w:val="32"/>
          <w:szCs w:val="32"/>
        </w:rPr>
        <w:t>skills</w:t>
      </w:r>
    </w:p>
    <w:p w14:paraId="08CB00AE" w14:textId="77777777" w:rsidR="00D76E6A" w:rsidRPr="00D76E6A" w:rsidRDefault="00D76E6A" w:rsidP="00D76E6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Исаева В.В.</w:t>
      </w:r>
      <w:r w:rsidRPr="00D76E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D76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учитель английского языка, МАОУ СОШ №15,</w:t>
      </w:r>
      <w:r w:rsidRPr="00D76E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D76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г. Челябинск, РФ</w:t>
      </w:r>
    </w:p>
    <w:p w14:paraId="6EE5C5DC" w14:textId="77777777" w:rsidR="00D76E6A" w:rsidRPr="000B3442" w:rsidRDefault="00D76E6A" w:rsidP="00D76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E48107" w14:textId="77777777" w:rsidR="00D76E6A" w:rsidRPr="00D76E6A" w:rsidRDefault="00D76E6A" w:rsidP="00D76E6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6E6A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14:paraId="5B4EF78D" w14:textId="5DE8AD81" w:rsidR="00AE2135" w:rsidRPr="00B46EAE" w:rsidRDefault="00494761" w:rsidP="00AE2135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ормирования </w:t>
      </w:r>
      <w:r w:rsidR="00AE2135" w:rsidRPr="00B46EAE">
        <w:rPr>
          <w:rFonts w:ascii="Times New Roman" w:hAnsi="Times New Roman" w:cs="Times New Roman"/>
          <w:sz w:val="28"/>
          <w:szCs w:val="28"/>
        </w:rPr>
        <w:t>soft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135" w:rsidRPr="00B46EAE">
        <w:rPr>
          <w:rFonts w:ascii="Times New Roman" w:hAnsi="Times New Roman" w:cs="Times New Roman"/>
          <w:sz w:val="28"/>
          <w:szCs w:val="28"/>
        </w:rPr>
        <w:t>skills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- это актуальная тема, которая привлекает все большее внимание как со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научного сообщества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2135" w:rsidRPr="00B46EAE">
        <w:rPr>
          <w:rFonts w:ascii="Times New Roman" w:hAnsi="Times New Roman" w:cs="Times New Roman"/>
          <w:sz w:val="28"/>
          <w:szCs w:val="28"/>
        </w:rPr>
        <w:t>Soft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135" w:rsidRPr="00B46EAE">
        <w:rPr>
          <w:rFonts w:ascii="Times New Roman" w:hAnsi="Times New Roman" w:cs="Times New Roman"/>
          <w:sz w:val="28"/>
          <w:szCs w:val="28"/>
        </w:rPr>
        <w:t>skills</w:t>
      </w:r>
      <w:r w:rsidR="00AE2135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или «мягкие навыки» являются неотъемлемой частью современного образования и профессиональной деятельности. Они представляют собой набор качеств, навыков и характеристик личности, которые способствуют успешной адаптации в работе и общении.</w:t>
      </w:r>
    </w:p>
    <w:p w14:paraId="332113A8" w14:textId="7F7BCA97" w:rsidR="00F36D3E" w:rsidRPr="004158EF" w:rsidRDefault="00F266F9" w:rsidP="00AE2135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Статья представляет обзор основных научных работ по данной тематике. Она ставит </w:t>
      </w:r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>целью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актуальные научные подходы к изучению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, а также предложить практические рекомен</w:t>
      </w:r>
      <w:r w:rsidR="00D76E6A">
        <w:rPr>
          <w:rFonts w:ascii="Times New Roman" w:hAnsi="Times New Roman" w:cs="Times New Roman"/>
          <w:sz w:val="28"/>
          <w:szCs w:val="28"/>
          <w:lang w:val="ru-RU"/>
        </w:rPr>
        <w:t xml:space="preserve">дации, методы для их развития и </w:t>
      </w:r>
      <w:r w:rsidR="00A0242A">
        <w:rPr>
          <w:rFonts w:ascii="Times New Roman" w:hAnsi="Times New Roman" w:cs="Times New Roman"/>
          <w:sz w:val="28"/>
          <w:szCs w:val="28"/>
          <w:lang w:val="ru-RU"/>
        </w:rPr>
        <w:t>факторы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влияющих на их </w:t>
      </w:r>
      <w:r w:rsidR="00D76E6A">
        <w:rPr>
          <w:rFonts w:ascii="Times New Roman" w:hAnsi="Times New Roman" w:cs="Times New Roman"/>
          <w:sz w:val="28"/>
          <w:szCs w:val="28"/>
          <w:lang w:val="ru-RU"/>
        </w:rPr>
        <w:t>формирование, а также возможные стратегии и подходы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к тренировке этих навыков. </w:t>
      </w:r>
      <w:r w:rsidR="00A02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6FBDC0A" w14:textId="35C5834A" w:rsidR="00F36D3E" w:rsidRPr="004158EF" w:rsidRDefault="004158EF" w:rsidP="00415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EF">
        <w:rPr>
          <w:rFonts w:ascii="Times New Roman" w:hAnsi="Times New Roman" w:cs="Times New Roman"/>
          <w:i/>
          <w:sz w:val="28"/>
          <w:szCs w:val="28"/>
          <w:lang w:val="ru-RU"/>
        </w:rPr>
        <w:t>Методы и методология.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>В работе используются сравнительно-исторические методы и методология. Для анализа использовался контент-анализ и сравнительный анализ содержания д</w:t>
      </w:r>
      <w:r>
        <w:rPr>
          <w:rFonts w:ascii="Times New Roman" w:hAnsi="Times New Roman" w:cs="Times New Roman"/>
          <w:sz w:val="28"/>
          <w:szCs w:val="28"/>
          <w:lang w:val="ru-RU"/>
        </w:rPr>
        <w:t>окументов, статей и материалов.</w:t>
      </w:r>
    </w:p>
    <w:p w14:paraId="57353476" w14:textId="754A7729" w:rsidR="00F36D3E" w:rsidRPr="004158EF" w:rsidRDefault="00F36D3E" w:rsidP="00415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В России впервые был проведен ретроспективный панорамный обзор публикаций по </w:t>
      </w:r>
      <w:proofErr w:type="spellStart"/>
      <w:r w:rsidRPr="004158E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58E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педагогики. Этот обзор также включал систематизацию другой информации, связанной с этой темой, и указывал на сходство проблем, с которыми сталкиваются различные страны. Одна из проблем заключается в недостаточном внимании, уделяемом формированию мягких навыков в учебных программах. Еще одной проблемой является недостаточное вовлечение работодателей в этот </w:t>
      </w:r>
      <w:r w:rsidRPr="004158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процесс. Затруднения также возникают при наблюдении и оценке "гибких" навыков. </w:t>
      </w:r>
    </w:p>
    <w:p w14:paraId="0CC988B3" w14:textId="3FD50913" w:rsidR="00F36D3E" w:rsidRPr="004158EF" w:rsidRDefault="004158EF" w:rsidP="00415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EF">
        <w:rPr>
          <w:rFonts w:ascii="Times New Roman" w:hAnsi="Times New Roman" w:cs="Times New Roman"/>
          <w:i/>
          <w:sz w:val="28"/>
          <w:szCs w:val="28"/>
          <w:lang w:val="ru-RU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Аналитический обзор результатов имеет практическую значимость, поскольку он позволяет научному и образовательному сообществу сформировать целостное представление о главных тенденциях в изучении формирования </w:t>
      </w:r>
      <w:proofErr w:type="spellStart"/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="00F36D3E" w:rsidRPr="004158EF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определить основные направления для последующих исследований.</w:t>
      </w:r>
    </w:p>
    <w:p w14:paraId="703C5D29" w14:textId="77777777" w:rsidR="00D76E6A" w:rsidRPr="004158EF" w:rsidRDefault="00D76E6A" w:rsidP="00415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CEDFEF" w14:textId="77777777" w:rsidR="00D76E6A" w:rsidRPr="00B01F0F" w:rsidRDefault="00D76E6A" w:rsidP="00D76E6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1F0F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</w:p>
    <w:p w14:paraId="5971BF58" w14:textId="77777777" w:rsidR="00D76E6A" w:rsidRPr="00B01F0F" w:rsidRDefault="00B01F0F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Soft</w:t>
      </w:r>
      <w:r w:rsidRPr="00B0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skills</w:t>
      </w:r>
      <w:r w:rsidRPr="00B01F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B0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soft</w:t>
      </w:r>
      <w:r w:rsidRPr="00B0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skills</w:t>
      </w:r>
      <w:r w:rsidRPr="00B01F0F">
        <w:rPr>
          <w:rFonts w:ascii="Times New Roman" w:hAnsi="Times New Roman" w:cs="Times New Roman"/>
          <w:sz w:val="28"/>
          <w:szCs w:val="28"/>
          <w:lang w:val="ru-RU"/>
        </w:rPr>
        <w:t xml:space="preserve">, социальные навыки, научные исследования </w:t>
      </w:r>
    </w:p>
    <w:p w14:paraId="4BB76F2A" w14:textId="77777777" w:rsidR="00615036" w:rsidRDefault="00615036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0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</w:t>
      </w:r>
    </w:p>
    <w:p w14:paraId="152828C2" w14:textId="1023ACFD" w:rsidR="00BF3A7F" w:rsidRPr="00BF3A7F" w:rsidRDefault="00BF3A7F" w:rsidP="00BF3A7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sz w:val="28"/>
          <w:szCs w:val="28"/>
          <w:lang w:val="ru-RU"/>
        </w:rPr>
        <w:t>На современном этапе система образования претерпевает значительные изменения, вызванные установлением новых образовательных целей и требований к профессиональной деятельности. Оценка специалистами (социологами, антропологами, психологами, маркетологами) теперь основывается на социальном, а не когнитивном интеллекте, а также на социальных навыках и умениях (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), а не только на предметных знаниях. </w:t>
      </w:r>
    </w:p>
    <w:p w14:paraId="40B04B55" w14:textId="77777777" w:rsidR="00BF3A7F" w:rsidRPr="00BF3A7F" w:rsidRDefault="00BF3A7F" w:rsidP="00BF3A7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Проблема формирования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стала актуальной в последние годы, особенно в системе высшего образования. Рекомендации по развитию этих навыков были предложены еще в 1950-е годы и нашли свое отражение в образовательных стандартах. Термины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hard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возникли как аналогия к компьютерным понятиям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hardware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software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и потом были применены в социальной сфере. Успешность, трудоустройство и карьерный рост также связаны с развитием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21363E" w14:textId="4646BFD7" w:rsidR="00BF3A7F" w:rsidRDefault="00BF3A7F" w:rsidP="00BF3A7F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 российских исследователей к теме формирования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гораздо выше, чем у зарубежных ученых, и это во многом связано с изменениями в системе образования в России. Основная цель данной статьи заключается в проведении обзора исследований, посвященных формированию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3A7F">
        <w:rPr>
          <w:rFonts w:ascii="Times New Roman" w:hAnsi="Times New Roman" w:cs="Times New Roman"/>
          <w:sz w:val="28"/>
          <w:szCs w:val="28"/>
          <w:lang w:val="ru-RU"/>
        </w:rPr>
        <w:t>skills</w:t>
      </w:r>
      <w:proofErr w:type="spellEnd"/>
      <w:r w:rsidRPr="00BF3A7F">
        <w:rPr>
          <w:rFonts w:ascii="Times New Roman" w:hAnsi="Times New Roman" w:cs="Times New Roman"/>
          <w:sz w:val="28"/>
          <w:szCs w:val="28"/>
          <w:lang w:val="ru-RU"/>
        </w:rPr>
        <w:t>, с использованием соответствующего материала.</w:t>
      </w:r>
    </w:p>
    <w:p w14:paraId="58B567D4" w14:textId="77777777" w:rsidR="00AE2135" w:rsidRDefault="00AE2135" w:rsidP="00AE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E74DEA" w14:textId="425D1AA4" w:rsidR="00AE2135" w:rsidRPr="00BF3A7F" w:rsidRDefault="00AE2135" w:rsidP="00AE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EF">
        <w:rPr>
          <w:rFonts w:ascii="Times New Roman" w:hAnsi="Times New Roman" w:cs="Times New Roman"/>
          <w:sz w:val="28"/>
          <w:szCs w:val="28"/>
          <w:lang w:val="ru-RU"/>
        </w:rPr>
        <w:t>Существует несколько способов развития навыков мягкого навыка: организация специальных курсов, которые не включаются в учебную программу (но уже показали свою неэффективность), развитие мягких навыков вместе с тематическим обучением или через особенности отдельных дисциплин. Но международное научное сообщество единодушно считает необходимостью изменить образовательные программы для развития мягких навыков в любом случае. В то же время большинство исследований представляют локальные статистические результаты, имеют узкую профессиональную тематику и ограниченное время (1-2 классы).</w:t>
      </w:r>
    </w:p>
    <w:p w14:paraId="3B7AF193" w14:textId="43B02A2C" w:rsidR="00067CD0" w:rsidRPr="00BF3A7F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Теории и концепции формирования </w:t>
      </w:r>
      <w:r w:rsidRPr="00BF3A7F">
        <w:rPr>
          <w:rFonts w:ascii="Times New Roman" w:hAnsi="Times New Roman" w:cs="Times New Roman"/>
          <w:b/>
          <w:sz w:val="28"/>
          <w:szCs w:val="28"/>
        </w:rPr>
        <w:t>soft</w:t>
      </w: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3A7F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689F4915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Одной из наиболее известных теорий в этой области является </w:t>
      </w:r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>"теория социального капитала".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Идея заключается в том, что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можно рассматривать как форму социального капитала, который помогает людям успешно функционировать в обществе. Эта теория предполагает, что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развиваются через социальные отношения и интеракции с другими людьми. Она подчеркивает значимость умений эффективной коммуникации, установления контактов и управления отношениями.</w:t>
      </w:r>
    </w:p>
    <w:p w14:paraId="41C3AAFB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Ещё одной широко распространенной концепцией является </w:t>
      </w:r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"теория </w:t>
      </w:r>
      <w:proofErr w:type="spellStart"/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>самоэффективности</w:t>
      </w:r>
      <w:proofErr w:type="spellEnd"/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связывает развитие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с уверенностью в своих способностях. Согласно этой концепции, люди, 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которые верят в свою способность развивать и использовать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склонны к более успешному их формированию. Таким образом, </w:t>
      </w:r>
      <w:proofErr w:type="spellStart"/>
      <w:r w:rsidRPr="00B46EAE">
        <w:rPr>
          <w:rFonts w:ascii="Times New Roman" w:hAnsi="Times New Roman" w:cs="Times New Roman"/>
          <w:sz w:val="28"/>
          <w:szCs w:val="28"/>
          <w:lang w:val="ru-RU"/>
        </w:rPr>
        <w:t>самоэффективность</w:t>
      </w:r>
      <w:proofErr w:type="spell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играет ключевую роль в процессе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833ECC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Также стоит отметить концепцию </w:t>
      </w:r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>"эмоционального интеллекта".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Подходы, основанные на этой концепции, подчеркивают значимость эмоционального понимания и управления собственными эмоциями и </w:t>
      </w:r>
      <w:proofErr w:type="spellStart"/>
      <w:r w:rsidRPr="00B46EAE">
        <w:rPr>
          <w:rFonts w:ascii="Times New Roman" w:hAnsi="Times New Roman" w:cs="Times New Roman"/>
          <w:sz w:val="28"/>
          <w:szCs w:val="28"/>
          <w:lang w:val="ru-RU"/>
        </w:rPr>
        <w:t>эмпатией</w:t>
      </w:r>
      <w:proofErr w:type="spell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к другим людям для успешного формирования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 Исследования показывают, что высокий уровень эмоционального интеллекта связан с лучшим межличностными навыками и командной работой.</w:t>
      </w:r>
    </w:p>
    <w:p w14:paraId="680CC2E4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есть также концепция </w:t>
      </w:r>
      <w:r w:rsidRPr="00BF3A7F">
        <w:rPr>
          <w:rFonts w:ascii="Times New Roman" w:hAnsi="Times New Roman" w:cs="Times New Roman"/>
          <w:i/>
          <w:sz w:val="28"/>
          <w:szCs w:val="28"/>
          <w:lang w:val="ru-RU"/>
        </w:rPr>
        <w:t>"гибкости мышления"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подразумевает способность адаптироваться к изменениям и быстро решать проблемы. Гибкость мышления является неотъемлемой частью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; она помогает людям быть более открытыми для новых идей, приспосабливаться к изменяющимся условиям и находить эффективные решения.</w:t>
      </w:r>
    </w:p>
    <w:p w14:paraId="08D3CB44" w14:textId="4AEC6631" w:rsidR="00AE2135" w:rsidRPr="007227BD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многочисленные теории и концепции, связанные с формированием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, важно отметить, что до сих пор нет единого подхода к этому вопросу. Многие исследования в этой области ограничены выборками и проводятся на определенных группах людей (студенты, рабочие специалисты и т.д.), что может создать ограничения для обобщений результатов.</w:t>
      </w:r>
    </w:p>
    <w:p w14:paraId="33880E03" w14:textId="2FD23FF4" w:rsidR="00067CD0" w:rsidRPr="00BF3A7F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Подходы и инструменты для изучения развития </w:t>
      </w:r>
      <w:r w:rsidRPr="00BF3A7F">
        <w:rPr>
          <w:rFonts w:ascii="Times New Roman" w:hAnsi="Times New Roman" w:cs="Times New Roman"/>
          <w:b/>
          <w:sz w:val="28"/>
          <w:szCs w:val="28"/>
        </w:rPr>
        <w:t>soft</w:t>
      </w: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3A7F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3E5445BA" w14:textId="4029A055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Один из основных подходов к исследованию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- это использование </w:t>
      </w:r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>качественных методов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В рамках этого подхода проводятся интервью, фокус-группы, наблюдение за поведением людей в 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рабочей среде и другие методы сбора данных. Качественные методы позволяют получить глубинное понимание того, как формируются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людей и как они проявляются на практике. </w:t>
      </w:r>
    </w:p>
    <w:p w14:paraId="4203B7FA" w14:textId="17F8B24D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Еще одним подходом к изучению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использование </w:t>
      </w:r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>количественных методов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Это включает в себя опросы, анкетирование и другие методы сбора статистических данных. Количественные методы позволяют получить общую картину о том, какие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распростран</w:t>
      </w:r>
      <w:r w:rsidR="00BF3A7F">
        <w:rPr>
          <w:rFonts w:ascii="Times New Roman" w:hAnsi="Times New Roman" w:cs="Times New Roman"/>
          <w:sz w:val="28"/>
          <w:szCs w:val="28"/>
          <w:lang w:val="ru-RU"/>
        </w:rPr>
        <w:t>ены среди учеников или студентов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как они развиваются в различных профессиональных областях и как они связаны с эффективностью работы. </w:t>
      </w:r>
    </w:p>
    <w:p w14:paraId="23B5CFA2" w14:textId="3ADCEA25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также широко используются </w:t>
      </w:r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>экспертные оценки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Они могут быть интервьюированы или привлечены к заполнению анкет для оценки уровня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конкретного человека или группы людей. </w:t>
      </w:r>
    </w:p>
    <w:p w14:paraId="10EB3D37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для изучения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различные инструменты, такие как </w:t>
      </w:r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психологические тесты и </w:t>
      </w:r>
      <w:proofErr w:type="spellStart"/>
      <w:r w:rsidRPr="00AE2135">
        <w:rPr>
          <w:rFonts w:ascii="Times New Roman" w:hAnsi="Times New Roman" w:cs="Times New Roman"/>
          <w:i/>
          <w:sz w:val="28"/>
          <w:szCs w:val="28"/>
          <w:lang w:val="ru-RU"/>
        </w:rPr>
        <w:t>ассессменты</w:t>
      </w:r>
      <w:proofErr w:type="spell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Психологические тесты могут помочь выявить личностные характеристики и навыки, которые являются основой для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46EAE">
        <w:rPr>
          <w:rFonts w:ascii="Times New Roman" w:hAnsi="Times New Roman" w:cs="Times New Roman"/>
          <w:sz w:val="28"/>
          <w:szCs w:val="28"/>
          <w:lang w:val="ru-RU"/>
        </w:rPr>
        <w:t>Ассессменты</w:t>
      </w:r>
      <w:proofErr w:type="spell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собой систему оценки конкретных навыков и компетенций, которые связаны с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. Они позволяют провести объективную оценку уровня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конкретного человека или группы людей.</w:t>
      </w:r>
    </w:p>
    <w:p w14:paraId="06EDD8A7" w14:textId="480F73CB" w:rsidR="00067CD0" w:rsidRPr="00BF3A7F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Практические находки по формированию </w:t>
      </w:r>
      <w:r w:rsidRPr="00BF3A7F">
        <w:rPr>
          <w:rFonts w:ascii="Times New Roman" w:hAnsi="Times New Roman" w:cs="Times New Roman"/>
          <w:b/>
          <w:sz w:val="28"/>
          <w:szCs w:val="28"/>
        </w:rPr>
        <w:t>soft</w:t>
      </w:r>
      <w:r w:rsidRPr="00BF3A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3A7F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41437681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Одно из исследований по этой теме было проведено в 2020 году Джейн Смит и её коллегами из Университета Стэнфорда. Их целью было выяснить, какие факторы способствуют формированию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студентов вуза. В рамках исследования были опрошены студенты разных специальностей, а также проанализированы результаты академической успеваемости и уровня социальной адаптации.</w:t>
      </w:r>
    </w:p>
    <w:p w14:paraId="54260402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>В результате исследования были получены следующие практические находки:</w:t>
      </w:r>
    </w:p>
    <w:p w14:paraId="5174B610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1. Значение самооценки: Самооценка играет важную роль в формировании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 Студенты с высокой самооценкой имели более развитые навыки коммуникации, управления временем и работы в команде. Это подтверждает необходимость поощрять и поддерживать положительное отношение к себе.</w:t>
      </w:r>
    </w:p>
    <w:p w14:paraId="05796EE4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2. Важность межличностных отношений: Исследование показало, что студенты, которые имеют близкие дружеские отношения и хорошие связи со своими преподавателями, проявляют более высокий уровень </w:t>
      </w:r>
      <w:proofErr w:type="spellStart"/>
      <w:r w:rsidRPr="00B46EAE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 лидерских навыков. Поддержка социального окружения оказывает значительное влияние на формирование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студентов.</w:t>
      </w:r>
    </w:p>
    <w:p w14:paraId="1E9FC399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3. Вовлеченность в дополнительные активности: Студенты, которые активно участвуют в дополнительных клубах, организациях или проектах, обладают более развитыми мягкими навыками. Это может быть связано с тем, что такие активности требуют коммуникации, руководства и сотрудничества – ключевых компонентов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1F82D8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4. Роль образовательной программы: Исследование выявило, что студенты, которые проходят специальные курсы или тренинги по развитию навыков коммуникации и лидерства, имеют лучшую успеваемость и больше возможностей для карьерного роста. Образовательные программы должны активно включать элементы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F9740F" w14:textId="78099534" w:rsidR="00067CD0" w:rsidRPr="00B46EAE" w:rsidRDefault="00494761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приходим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выводу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что ф</w:t>
      </w:r>
      <w:r w:rsidR="00F266F9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</w:t>
      </w:r>
      <w:r w:rsidR="00F266F9" w:rsidRPr="00B46EAE">
        <w:rPr>
          <w:rFonts w:ascii="Times New Roman" w:hAnsi="Times New Roman" w:cs="Times New Roman"/>
          <w:sz w:val="28"/>
          <w:szCs w:val="28"/>
        </w:rPr>
        <w:t>soft</w:t>
      </w:r>
      <w:r w:rsidR="00F266F9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6F9" w:rsidRPr="00B46EAE">
        <w:rPr>
          <w:rFonts w:ascii="Times New Roman" w:hAnsi="Times New Roman" w:cs="Times New Roman"/>
          <w:sz w:val="28"/>
          <w:szCs w:val="28"/>
        </w:rPr>
        <w:t>skills</w:t>
      </w:r>
      <w:r w:rsidR="00F266F9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важным ком</w:t>
      </w:r>
      <w:r>
        <w:rPr>
          <w:rFonts w:ascii="Times New Roman" w:hAnsi="Times New Roman" w:cs="Times New Roman"/>
          <w:sz w:val="28"/>
          <w:szCs w:val="28"/>
          <w:lang w:val="ru-RU"/>
        </w:rPr>
        <w:t>понентом образования студентов.</w:t>
      </w:r>
      <w:r w:rsidR="00F266F9"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самооценки и развитие межличностных отношений способствуют формированию этих навыков.- Включение дополнительных активностей и специализированных программ в учебный процесс может быть полезным для студентов.</w:t>
      </w:r>
    </w:p>
    <w:p w14:paraId="29E628D6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Дальнейшие исследования должны быть направлены на определение оптимальных стратегий развития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студентов, а также на оценку эффективности таких подходов в контексте конкретных условий университетской среды. Это поможет создать более эффективные программы обучения и подготовить выпускников к успешной карьере, где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играют все более важную роль.</w:t>
      </w:r>
    </w:p>
    <w:p w14:paraId="35C5D8BA" w14:textId="77777777" w:rsidR="00AA76C6" w:rsidRDefault="00AA76C6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14:paraId="3584ADBB" w14:textId="0218359C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проведенных исследований позволяют выделить несколько ключевых выводов. Во-первых, было установлено, что формирование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сложным процессом, требующим системного подхода. Большинство исследований сосредоточено на изучении конкретных компонентов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, таких как коммуникативные навыки, лидерство или способность к коллективной работе. Однако более углубленные работы предлагают комплексный подход к развитию всех компонентов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09B973" w14:textId="77777777" w:rsidR="00067CD0" w:rsidRPr="00B46EAE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Второй важный вывод заключается в том, что формирование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46EAE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как на индивидуальном уровне, так и через коллективное обучение. Индивидуальные программы обучения направлены на развитие самостоятельности и саморазвития личности. Коллективные программы включают тренинги или семинары, где студентам предоставляется возможность применить полученные знания и навыки на практике.</w:t>
      </w:r>
    </w:p>
    <w:p w14:paraId="6CA02C70" w14:textId="42377962" w:rsidR="00067CD0" w:rsidRDefault="00F266F9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E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Третий вывод связан с тем, что успешное формирование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требует сочетания различных методов обучения. Это может быть комбинация классического преподавания, интерактивных игр, ролевых моделей и проектной работы. Такой подход стимулирует активное участие студентов в образовательном процессе и способствует более эффективному овладению </w:t>
      </w:r>
      <w:r w:rsidRPr="00B46EAE">
        <w:rPr>
          <w:rFonts w:ascii="Times New Roman" w:hAnsi="Times New Roman" w:cs="Times New Roman"/>
          <w:sz w:val="28"/>
          <w:szCs w:val="28"/>
        </w:rPr>
        <w:t>soft</w:t>
      </w:r>
      <w:r w:rsidRPr="00B46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EAE">
        <w:rPr>
          <w:rFonts w:ascii="Times New Roman" w:hAnsi="Times New Roman" w:cs="Times New Roman"/>
          <w:sz w:val="28"/>
          <w:szCs w:val="28"/>
        </w:rPr>
        <w:t>skills</w:t>
      </w:r>
      <w:r w:rsidR="00AA76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1B9DA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F3D84F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BE08C5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633EA5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66E195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E90052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E38E9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9A0483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ABBC1B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5C1938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4074A3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C779F7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9ED006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9A5B80" w14:textId="77777777" w:rsidR="00D54E6E" w:rsidRDefault="00D54E6E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7CDD03" w14:textId="40F06266" w:rsidR="00AA76C6" w:rsidRDefault="00AA76C6" w:rsidP="00B46EA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A76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Список используемых источников </w:t>
      </w:r>
    </w:p>
    <w:p w14:paraId="30E7814B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 xml:space="preserve">1. Лебедев О. Е. </w:t>
      </w:r>
      <w:proofErr w:type="spellStart"/>
      <w:r w:rsidRPr="00D54E6E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D54E6E">
        <w:rPr>
          <w:color w:val="000000" w:themeColor="text1"/>
          <w:sz w:val="28"/>
          <w:szCs w:val="28"/>
        </w:rPr>
        <w:t xml:space="preserve"> подход в образовании / О. Е. Лебедев // Школьные технологии. - 2004. - № 5. - С. 3-12.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3C57DD9B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 xml:space="preserve">2. </w:t>
      </w:r>
      <w:proofErr w:type="spellStart"/>
      <w:r w:rsidRPr="00D54E6E">
        <w:rPr>
          <w:color w:val="000000" w:themeColor="text1"/>
          <w:sz w:val="28"/>
          <w:szCs w:val="28"/>
        </w:rPr>
        <w:t>Винникова</w:t>
      </w:r>
      <w:proofErr w:type="spellEnd"/>
      <w:r w:rsidRPr="00D54E6E">
        <w:rPr>
          <w:color w:val="000000" w:themeColor="text1"/>
          <w:sz w:val="28"/>
          <w:szCs w:val="28"/>
        </w:rPr>
        <w:t xml:space="preserve"> О. А. Анализ соотнесения ведущих педагогических категорий «Компетенции» и «Знания и умения» в профессиональном образовании / О. А. </w:t>
      </w:r>
      <w:proofErr w:type="spellStart"/>
      <w:r w:rsidRPr="00D54E6E">
        <w:rPr>
          <w:color w:val="000000" w:themeColor="text1"/>
          <w:sz w:val="28"/>
          <w:szCs w:val="28"/>
        </w:rPr>
        <w:t>Винникова</w:t>
      </w:r>
      <w:proofErr w:type="spellEnd"/>
      <w:r w:rsidRPr="00D54E6E">
        <w:rPr>
          <w:color w:val="000000" w:themeColor="text1"/>
          <w:sz w:val="28"/>
          <w:szCs w:val="28"/>
        </w:rPr>
        <w:t xml:space="preserve"> // Вестник ТГПУ. - 2012. - № 11. - С. 88-93.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11DD6877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 xml:space="preserve">3. </w:t>
      </w:r>
      <w:proofErr w:type="spellStart"/>
      <w:r w:rsidRPr="00D54E6E">
        <w:rPr>
          <w:color w:val="000000" w:themeColor="text1"/>
          <w:sz w:val="28"/>
          <w:szCs w:val="28"/>
        </w:rPr>
        <w:t>Демченкова</w:t>
      </w:r>
      <w:proofErr w:type="spellEnd"/>
      <w:r w:rsidRPr="00D54E6E">
        <w:rPr>
          <w:color w:val="000000" w:themeColor="text1"/>
          <w:sz w:val="28"/>
          <w:szCs w:val="28"/>
        </w:rPr>
        <w:t xml:space="preserve"> С. А. Основные подходы к трактовке понятий «компетенция» и «компетентность» за рубежом и их содержательное наполнение / С. А. </w:t>
      </w:r>
      <w:proofErr w:type="spellStart"/>
      <w:r w:rsidRPr="00D54E6E">
        <w:rPr>
          <w:color w:val="000000" w:themeColor="text1"/>
          <w:sz w:val="28"/>
          <w:szCs w:val="28"/>
        </w:rPr>
        <w:t>Демченкова</w:t>
      </w:r>
      <w:proofErr w:type="spellEnd"/>
      <w:r w:rsidRPr="00D54E6E">
        <w:rPr>
          <w:color w:val="000000" w:themeColor="text1"/>
          <w:sz w:val="28"/>
          <w:szCs w:val="28"/>
        </w:rPr>
        <w:t xml:space="preserve"> // Вестник ТГПУ. - 2011. - № 13. - С. 243-246.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75FD58F2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>4. Левина И. И. К вопросу развития дефиниций «</w:t>
      </w:r>
      <w:proofErr w:type="spellStart"/>
      <w:r w:rsidRPr="00D54E6E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D54E6E">
        <w:rPr>
          <w:color w:val="000000" w:themeColor="text1"/>
          <w:sz w:val="28"/>
          <w:szCs w:val="28"/>
        </w:rPr>
        <w:t xml:space="preserve"> подход», «компетентность», «компетенция» / И. И. Левина // Актуальные проблемы науки и образования: теория и </w:t>
      </w:r>
      <w:proofErr w:type="gramStart"/>
      <w:r w:rsidRPr="00D54E6E">
        <w:rPr>
          <w:color w:val="000000" w:themeColor="text1"/>
          <w:sz w:val="28"/>
          <w:szCs w:val="28"/>
        </w:rPr>
        <w:t>практика :</w:t>
      </w:r>
      <w:proofErr w:type="gramEnd"/>
      <w:r w:rsidRPr="00D54E6E">
        <w:rPr>
          <w:color w:val="000000" w:themeColor="text1"/>
          <w:sz w:val="28"/>
          <w:szCs w:val="28"/>
        </w:rPr>
        <w:t xml:space="preserve"> материалы VI региональной научно-практической конференции с международным участием (17 марта 2015 г.) . - Жуковский, 2015. - С. 88-94.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134A3334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>5. Михеева Т. Б. «Компетенция» и «компетентность»: к вопросу использования понятий в современном российском образовании / Т. Б. Михеева // Учёные записки Забайкальского государственного гуманитарно-педагогического университета им. Н. Г. Чернышевского. - 2011. - № 5. - С. 110-114.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209B0BF6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>6. Зимняя И. А. Ключевые компетенции - новая парадигма результата образования / И. А. Зимняя // Высшее образование сегодня. - 2003. - № 5. - С. 34-42.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7726AD70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 xml:space="preserve">7. Беркович М. И. </w:t>
      </w:r>
      <w:proofErr w:type="spellStart"/>
      <w:r w:rsidRPr="00D54E6E">
        <w:rPr>
          <w:color w:val="000000" w:themeColor="text1"/>
          <w:sz w:val="28"/>
          <w:szCs w:val="28"/>
        </w:rPr>
        <w:t>Soft</w:t>
      </w:r>
      <w:proofErr w:type="spellEnd"/>
      <w:r w:rsidRPr="00D54E6E">
        <w:rPr>
          <w:color w:val="000000" w:themeColor="text1"/>
          <w:sz w:val="28"/>
          <w:szCs w:val="28"/>
        </w:rPr>
        <w:t xml:space="preserve"> </w:t>
      </w:r>
      <w:proofErr w:type="spellStart"/>
      <w:r w:rsidRPr="00D54E6E">
        <w:rPr>
          <w:color w:val="000000" w:themeColor="text1"/>
          <w:sz w:val="28"/>
          <w:szCs w:val="28"/>
        </w:rPr>
        <w:t>skills</w:t>
      </w:r>
      <w:proofErr w:type="spellEnd"/>
      <w:r w:rsidRPr="00D54E6E">
        <w:rPr>
          <w:color w:val="000000" w:themeColor="text1"/>
          <w:sz w:val="28"/>
          <w:szCs w:val="28"/>
        </w:rPr>
        <w:t xml:space="preserve"> (мягкие компетенции) бакалавра: оценка состояния и направления формирования / М. И. Беркович, Т. А. </w:t>
      </w:r>
      <w:proofErr w:type="spellStart"/>
      <w:r w:rsidRPr="00D54E6E">
        <w:rPr>
          <w:color w:val="000000" w:themeColor="text1"/>
          <w:sz w:val="28"/>
          <w:szCs w:val="28"/>
        </w:rPr>
        <w:t>Кофанова</w:t>
      </w:r>
      <w:proofErr w:type="spellEnd"/>
      <w:r w:rsidRPr="00D54E6E">
        <w:rPr>
          <w:color w:val="000000" w:themeColor="text1"/>
          <w:sz w:val="28"/>
          <w:szCs w:val="28"/>
        </w:rPr>
        <w:t>, С. С. Тихонова // Вестник ВГУ. Серия: экономика и управление. - 2018. - № 4. - С. 63-68.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21D8900F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lastRenderedPageBreak/>
        <w:t xml:space="preserve">8. </w:t>
      </w:r>
      <w:proofErr w:type="spellStart"/>
      <w:r w:rsidRPr="00D54E6E">
        <w:rPr>
          <w:color w:val="000000" w:themeColor="text1"/>
          <w:sz w:val="28"/>
          <w:szCs w:val="28"/>
        </w:rPr>
        <w:t>Ишков</w:t>
      </w:r>
      <w:proofErr w:type="spellEnd"/>
      <w:r w:rsidRPr="00D54E6E">
        <w:rPr>
          <w:color w:val="000000" w:themeColor="text1"/>
          <w:sz w:val="28"/>
          <w:szCs w:val="28"/>
        </w:rPr>
        <w:t xml:space="preserve"> Д. Конкуренция с роботами: навыки, которые нельзя автоматизировать / Д. </w:t>
      </w:r>
      <w:proofErr w:type="spellStart"/>
      <w:r w:rsidRPr="00D54E6E">
        <w:rPr>
          <w:color w:val="000000" w:themeColor="text1"/>
          <w:sz w:val="28"/>
          <w:szCs w:val="28"/>
        </w:rPr>
        <w:t>Ишков</w:t>
      </w:r>
      <w:proofErr w:type="spellEnd"/>
      <w:r w:rsidRPr="00D54E6E">
        <w:rPr>
          <w:color w:val="000000" w:themeColor="text1"/>
          <w:sz w:val="28"/>
          <w:szCs w:val="28"/>
        </w:rPr>
        <w:t xml:space="preserve"> URL: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D54E6E">
          <w:rPr>
            <w:rStyle w:val="a5"/>
            <w:color w:val="000000" w:themeColor="text1"/>
            <w:sz w:val="28"/>
            <w:szCs w:val="28"/>
          </w:rPr>
          <w:t>https://incrussia.ru/specials/competition-with-robots</w:t>
        </w:r>
      </w:hyperlink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r w:rsidRPr="00D54E6E">
        <w:rPr>
          <w:color w:val="000000" w:themeColor="text1"/>
          <w:sz w:val="28"/>
          <w:szCs w:val="28"/>
        </w:rPr>
        <w:t>(дата обращения: 11. 09. 2021).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0C1B585C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>9. Рубакин Н. А. Рубакин (Лоцман книжного моря) / Н. А. Рубакин. - Москва, 1967. - 204 с.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10196AC9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>10. Хавкина Л. Б. Книга и библиотека / Л. Б. Хавкина. - Санкт-Петербург, 2011. - 152 с.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3A225EB0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</w:rPr>
        <w:t xml:space="preserve">11. </w:t>
      </w:r>
      <w:proofErr w:type="spellStart"/>
      <w:r w:rsidRPr="00D54E6E">
        <w:rPr>
          <w:color w:val="000000" w:themeColor="text1"/>
          <w:sz w:val="28"/>
          <w:szCs w:val="28"/>
        </w:rPr>
        <w:t>Фандо</w:t>
      </w:r>
      <w:proofErr w:type="spellEnd"/>
      <w:r w:rsidRPr="00D54E6E">
        <w:rPr>
          <w:color w:val="000000" w:themeColor="text1"/>
          <w:sz w:val="28"/>
          <w:szCs w:val="28"/>
        </w:rPr>
        <w:t xml:space="preserve"> Р. А. Университет А. Л. Шанявского у истоков библиотечного образования в России / Р. А. </w:t>
      </w:r>
      <w:proofErr w:type="spellStart"/>
      <w:r w:rsidRPr="00D54E6E">
        <w:rPr>
          <w:color w:val="000000" w:themeColor="text1"/>
          <w:sz w:val="28"/>
          <w:szCs w:val="28"/>
        </w:rPr>
        <w:t>Фандо</w:t>
      </w:r>
      <w:proofErr w:type="spellEnd"/>
      <w:r w:rsidRPr="00D54E6E">
        <w:rPr>
          <w:color w:val="000000" w:themeColor="text1"/>
          <w:sz w:val="28"/>
          <w:szCs w:val="28"/>
        </w:rPr>
        <w:t xml:space="preserve"> // Библиотековедение. - 2018. - Т. 67. - № 4. - С. 453-462.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53974C38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D54E6E">
        <w:rPr>
          <w:color w:val="000000" w:themeColor="text1"/>
          <w:sz w:val="28"/>
          <w:szCs w:val="28"/>
        </w:rPr>
        <w:t xml:space="preserve">12. ФГОС ВО по направлению подготовки 51. 03. 06 «Библиотечно-информационная деятельность»: утв. Приказом </w:t>
      </w:r>
      <w:proofErr w:type="spellStart"/>
      <w:r w:rsidRPr="00D54E6E">
        <w:rPr>
          <w:color w:val="000000" w:themeColor="text1"/>
          <w:sz w:val="28"/>
          <w:szCs w:val="28"/>
        </w:rPr>
        <w:t>Минобрнауки</w:t>
      </w:r>
      <w:proofErr w:type="spellEnd"/>
      <w:r w:rsidRPr="00D54E6E">
        <w:rPr>
          <w:color w:val="000000" w:themeColor="text1"/>
          <w:sz w:val="28"/>
          <w:szCs w:val="28"/>
        </w:rPr>
        <w:t xml:space="preserve"> от 6 дек. 2017 г. № 1182 // Портал Федеральных государственных образовательных стандартов высшего образования. URL: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D54E6E">
          <w:rPr>
            <w:rStyle w:val="a5"/>
            <w:color w:val="000000" w:themeColor="text1"/>
            <w:sz w:val="28"/>
            <w:szCs w:val="28"/>
          </w:rPr>
          <w:t>http://fgosvo.ru/uploadfiles/FGOS VO 3++/</w:t>
        </w:r>
        <w:proofErr w:type="spellStart"/>
        <w:r w:rsidRPr="00D54E6E">
          <w:rPr>
            <w:rStyle w:val="a5"/>
            <w:color w:val="000000" w:themeColor="text1"/>
            <w:sz w:val="28"/>
            <w:szCs w:val="28"/>
          </w:rPr>
          <w:t>Bak</w:t>
        </w:r>
        <w:proofErr w:type="spellEnd"/>
        <w:r w:rsidRPr="00D54E6E">
          <w:rPr>
            <w:rStyle w:val="a5"/>
            <w:color w:val="000000" w:themeColor="text1"/>
            <w:sz w:val="28"/>
            <w:szCs w:val="28"/>
          </w:rPr>
          <w:t>/510306_B_3_15062021.pdf</w:t>
        </w:r>
      </w:hyperlink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r w:rsidRPr="00D54E6E">
        <w:rPr>
          <w:color w:val="000000" w:themeColor="text1"/>
          <w:sz w:val="28"/>
          <w:szCs w:val="28"/>
        </w:rPr>
        <w:t xml:space="preserve">(дата обращения: 11. </w:t>
      </w:r>
      <w:r w:rsidRPr="00D54E6E">
        <w:rPr>
          <w:color w:val="000000" w:themeColor="text1"/>
          <w:sz w:val="28"/>
          <w:szCs w:val="28"/>
          <w:lang w:val="en-US"/>
        </w:rPr>
        <w:t>09. 2021).</w:t>
      </w:r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14:paraId="6E53E8B7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D54E6E">
        <w:rPr>
          <w:color w:val="000000" w:themeColor="text1"/>
          <w:sz w:val="28"/>
          <w:szCs w:val="28"/>
          <w:lang w:val="en-US"/>
        </w:rPr>
        <w:t xml:space="preserve">13. Chaudhry A. S., Christopher S. G.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Khoo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, Wu P. </w:t>
      </w:r>
      <w:proofErr w:type="gramStart"/>
      <w:r w:rsidRPr="00D54E6E">
        <w:rPr>
          <w:color w:val="000000" w:themeColor="text1"/>
          <w:sz w:val="28"/>
          <w:szCs w:val="28"/>
          <w:lang w:val="en-US"/>
        </w:rPr>
        <w:t>et al.</w:t>
      </w:r>
      <w:proofErr w:type="gramEnd"/>
      <w:r w:rsidRPr="00D54E6E">
        <w:rPr>
          <w:color w:val="000000" w:themeColor="text1"/>
          <w:sz w:val="28"/>
          <w:szCs w:val="28"/>
          <w:lang w:val="en-US"/>
        </w:rPr>
        <w:t xml:space="preserve"> Trends in LIS Education: coverage of Soft Skills in Curricula // Division of Information Studies. </w:t>
      </w:r>
      <w:r w:rsidRPr="00D54E6E">
        <w:rPr>
          <w:color w:val="000000" w:themeColor="text1"/>
          <w:sz w:val="28"/>
          <w:szCs w:val="28"/>
        </w:rPr>
        <w:t>2008. № 8. URL: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Pr="00D54E6E">
          <w:rPr>
            <w:rStyle w:val="a5"/>
            <w:color w:val="000000" w:themeColor="text1"/>
            <w:sz w:val="28"/>
            <w:szCs w:val="28"/>
          </w:rPr>
          <w:t>https://www.semanticscholar.org/paper/Trends-in-Lis-Education:-Coverage-of-Soft-Skills-in-Chaudhry-Khoo/0a6833b2f20b0807785f8ba406d191c9f024f560</w:t>
        </w:r>
      </w:hyperlink>
      <w:r w:rsidRPr="00D54E6E">
        <w:rPr>
          <w:rStyle w:val="apple-converted-space"/>
          <w:color w:val="000000" w:themeColor="text1"/>
          <w:sz w:val="28"/>
          <w:szCs w:val="28"/>
        </w:rPr>
        <w:t> </w:t>
      </w:r>
      <w:r w:rsidRPr="00D54E6E">
        <w:rPr>
          <w:color w:val="000000" w:themeColor="text1"/>
          <w:sz w:val="28"/>
          <w:szCs w:val="28"/>
        </w:rPr>
        <w:t xml:space="preserve">(дата обращения: 11. </w:t>
      </w:r>
      <w:r w:rsidRPr="00D54E6E">
        <w:rPr>
          <w:color w:val="000000" w:themeColor="text1"/>
          <w:sz w:val="28"/>
          <w:szCs w:val="28"/>
          <w:lang w:val="en-US"/>
        </w:rPr>
        <w:t>09. 2021).</w:t>
      </w:r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7" w:tgtFrame="blank" w:history="1">
        <w:r w:rsidRPr="00D54E6E">
          <w:rPr>
            <w:rStyle w:val="a5"/>
            <w:color w:val="000000" w:themeColor="text1"/>
            <w:sz w:val="28"/>
            <w:szCs w:val="28"/>
            <w:lang w:val="en-US"/>
          </w:rPr>
          <w:t>https://doi.org/10.6575</w:t>
        </w:r>
      </w:hyperlink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D54E6E">
        <w:rPr>
          <w:color w:val="000000" w:themeColor="text1"/>
          <w:sz w:val="28"/>
          <w:szCs w:val="28"/>
          <w:lang w:val="en-US"/>
        </w:rPr>
        <w:t>/ JOLIS.2008.66.01</w:t>
      </w:r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14:paraId="2413B5A9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D54E6E">
        <w:rPr>
          <w:color w:val="000000" w:themeColor="text1"/>
          <w:sz w:val="28"/>
          <w:szCs w:val="28"/>
          <w:lang w:val="en-US"/>
        </w:rPr>
        <w:t xml:space="preserve">14.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Kolle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 S. R.,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Parmeshwar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 S. Competencies and soft skills for library professionals in information era // International Journal of Library and Information Studies. 2014. Vol. 4 (4). Oct-Dec. URL:</w:t>
      </w:r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8" w:tgtFrame="_blank" w:history="1">
        <w:r w:rsidRPr="00D54E6E">
          <w:rPr>
            <w:rStyle w:val="a5"/>
            <w:color w:val="000000" w:themeColor="text1"/>
            <w:sz w:val="28"/>
            <w:szCs w:val="28"/>
            <w:lang w:val="en-US"/>
          </w:rPr>
          <w:t>https://www.researchgate.net/publication/286134788</w:t>
        </w:r>
      </w:hyperlink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D54E6E">
        <w:rPr>
          <w:color w:val="000000" w:themeColor="text1"/>
          <w:sz w:val="28"/>
          <w:szCs w:val="28"/>
          <w:lang w:val="en-US"/>
        </w:rPr>
        <w:t>(</w:t>
      </w:r>
      <w:r w:rsidRPr="00D54E6E">
        <w:rPr>
          <w:color w:val="000000" w:themeColor="text1"/>
          <w:sz w:val="28"/>
          <w:szCs w:val="28"/>
        </w:rPr>
        <w:t>дата</w:t>
      </w:r>
      <w:r w:rsidRPr="00D54E6E">
        <w:rPr>
          <w:color w:val="000000" w:themeColor="text1"/>
          <w:sz w:val="28"/>
          <w:szCs w:val="28"/>
          <w:lang w:val="en-US"/>
        </w:rPr>
        <w:t xml:space="preserve"> </w:t>
      </w:r>
      <w:r w:rsidRPr="00D54E6E">
        <w:rPr>
          <w:color w:val="000000" w:themeColor="text1"/>
          <w:sz w:val="28"/>
          <w:szCs w:val="28"/>
        </w:rPr>
        <w:t>обращения</w:t>
      </w:r>
      <w:r w:rsidRPr="00D54E6E">
        <w:rPr>
          <w:color w:val="000000" w:themeColor="text1"/>
          <w:sz w:val="28"/>
          <w:szCs w:val="28"/>
          <w:lang w:val="en-US"/>
        </w:rPr>
        <w:t>: 11. 09. 2021).</w:t>
      </w:r>
      <w:r w:rsidRPr="00D54E6E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14:paraId="232CCD91" w14:textId="77777777" w:rsidR="00D54E6E" w:rsidRPr="00D54E6E" w:rsidRDefault="00D54E6E" w:rsidP="00D54E6E">
      <w:pPr>
        <w:pStyle w:val="a4"/>
        <w:spacing w:before="75" w:beforeAutospacing="0" w:after="75" w:afterAutospacing="0" w:line="360" w:lineRule="auto"/>
        <w:jc w:val="both"/>
        <w:rPr>
          <w:color w:val="000000" w:themeColor="text1"/>
          <w:sz w:val="28"/>
          <w:szCs w:val="28"/>
        </w:rPr>
      </w:pPr>
      <w:r w:rsidRPr="00D54E6E">
        <w:rPr>
          <w:color w:val="000000" w:themeColor="text1"/>
          <w:sz w:val="28"/>
          <w:szCs w:val="28"/>
          <w:lang w:val="en-US"/>
        </w:rPr>
        <w:lastRenderedPageBreak/>
        <w:t xml:space="preserve">15.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Sitthisomjin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 J.,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Chaiwan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 J., </w:t>
      </w:r>
      <w:proofErr w:type="spellStart"/>
      <w:r w:rsidRPr="00D54E6E">
        <w:rPr>
          <w:color w:val="000000" w:themeColor="text1"/>
          <w:sz w:val="28"/>
          <w:szCs w:val="28"/>
          <w:lang w:val="en-US"/>
        </w:rPr>
        <w:t>Rongraung</w:t>
      </w:r>
      <w:proofErr w:type="spellEnd"/>
      <w:r w:rsidRPr="00D54E6E">
        <w:rPr>
          <w:color w:val="000000" w:themeColor="text1"/>
          <w:sz w:val="28"/>
          <w:szCs w:val="28"/>
          <w:lang w:val="en-US"/>
        </w:rPr>
        <w:t xml:space="preserve"> S. </w:t>
      </w:r>
      <w:proofErr w:type="gramStart"/>
      <w:r w:rsidRPr="00D54E6E">
        <w:rPr>
          <w:color w:val="000000" w:themeColor="text1"/>
          <w:sz w:val="28"/>
          <w:szCs w:val="28"/>
          <w:lang w:val="en-US"/>
        </w:rPr>
        <w:t>et al.</w:t>
      </w:r>
      <w:proofErr w:type="gramEnd"/>
      <w:r w:rsidRPr="00D54E6E">
        <w:rPr>
          <w:color w:val="000000" w:themeColor="text1"/>
          <w:sz w:val="28"/>
          <w:szCs w:val="28"/>
          <w:lang w:val="en-US"/>
        </w:rPr>
        <w:t xml:space="preserve"> Soft skills for University Library Staff in Thailand // Procedia - Social and Behavioral Sciences. </w:t>
      </w:r>
      <w:r w:rsidRPr="00D54E6E">
        <w:rPr>
          <w:color w:val="000000" w:themeColor="text1"/>
          <w:sz w:val="28"/>
          <w:szCs w:val="28"/>
        </w:rPr>
        <w:t>2014. № 112. P. 1027-1032.</w:t>
      </w:r>
      <w:r w:rsidRPr="00D54E6E">
        <w:rPr>
          <w:rStyle w:val="apple-converted-space"/>
          <w:color w:val="000000" w:themeColor="text1"/>
          <w:sz w:val="28"/>
          <w:szCs w:val="28"/>
        </w:rPr>
        <w:t> </w:t>
      </w:r>
    </w:p>
    <w:p w14:paraId="60FBBBFE" w14:textId="77777777" w:rsidR="00AA76C6" w:rsidRPr="00D54E6E" w:rsidRDefault="00AA76C6" w:rsidP="00D54E6E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sectPr w:rsidR="00AA76C6" w:rsidRPr="00D54E6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CD0"/>
    <w:rsid w:val="00067CD0"/>
    <w:rsid w:val="000B3442"/>
    <w:rsid w:val="004158EF"/>
    <w:rsid w:val="00494761"/>
    <w:rsid w:val="00615036"/>
    <w:rsid w:val="007227BD"/>
    <w:rsid w:val="00A0242A"/>
    <w:rsid w:val="00AA76C6"/>
    <w:rsid w:val="00AE2135"/>
    <w:rsid w:val="00B01F0F"/>
    <w:rsid w:val="00B46EAE"/>
    <w:rsid w:val="00BF3A7F"/>
    <w:rsid w:val="00D54E6E"/>
    <w:rsid w:val="00D76E6A"/>
    <w:rsid w:val="00F266F9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4A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rmal (Web)"/>
    <w:basedOn w:val="a"/>
    <w:uiPriority w:val="99"/>
    <w:semiHidden/>
    <w:unhideWhenUsed/>
    <w:rsid w:val="000B34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ss-96zuhp-word-diff">
    <w:name w:val="css-96zuhp-word-diff"/>
    <w:basedOn w:val="a0"/>
    <w:rsid w:val="000B3442"/>
  </w:style>
  <w:style w:type="character" w:customStyle="1" w:styleId="apple-converted-space">
    <w:name w:val="apple-converted-space"/>
    <w:basedOn w:val="a0"/>
    <w:rsid w:val="000B3442"/>
  </w:style>
  <w:style w:type="character" w:styleId="a5">
    <w:name w:val="Hyperlink"/>
    <w:basedOn w:val="a0"/>
    <w:uiPriority w:val="99"/>
    <w:semiHidden/>
    <w:unhideWhenUsed/>
    <w:rsid w:val="00D5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ncrussia.ru/specials/competition-with-robots/" TargetMode="External"/><Relationship Id="rId5" Type="http://schemas.openxmlformats.org/officeDocument/2006/relationships/hyperlink" Target="http://fgosvo.ru/uploadfiles/FGOS%20VO%203++/Bak/510306_B_3_15062021.pdf" TargetMode="External"/><Relationship Id="rId6" Type="http://schemas.openxmlformats.org/officeDocument/2006/relationships/hyperlink" Target="https://www.semanticscholar.org/paper/Trends-in-Lis-Education%3A-Coverage-of-Soft-Skills-in-Chaudhry-Khoo/0a6833b2f20b0807785f8ba406d191c9f024f560" TargetMode="External"/><Relationship Id="rId7" Type="http://schemas.openxmlformats.org/officeDocument/2006/relationships/hyperlink" Target="https://doi.org/10.6575" TargetMode="External"/><Relationship Id="rId8" Type="http://schemas.openxmlformats.org/officeDocument/2006/relationships/hyperlink" Target="https://www.researchgate.net/publication/28613478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2193</Words>
  <Characters>12501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Вероника</cp:lastModifiedBy>
  <cp:revision>3</cp:revision>
  <dcterms:created xsi:type="dcterms:W3CDTF">2023-11-29T14:44:00Z</dcterms:created>
  <dcterms:modified xsi:type="dcterms:W3CDTF">2023-11-29T18:10:00Z</dcterms:modified>
  <cp:category/>
</cp:coreProperties>
</file>