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53" w:rsidRPr="007E543B" w:rsidRDefault="005E0C53" w:rsidP="005E0C53">
      <w:pPr>
        <w:jc w:val="center"/>
        <w:rPr>
          <w:rFonts w:ascii="Times New Roman" w:hAnsi="Times New Roman" w:cs="Times New Roman"/>
          <w:b/>
          <w:sz w:val="28"/>
          <w:szCs w:val="28"/>
        </w:rPr>
      </w:pPr>
      <w:r w:rsidRPr="007E543B">
        <w:rPr>
          <w:rFonts w:ascii="Times New Roman" w:hAnsi="Times New Roman" w:cs="Times New Roman"/>
          <w:b/>
          <w:sz w:val="28"/>
          <w:szCs w:val="28"/>
        </w:rPr>
        <w:t>Значение работы с текстом при изучении истори</w:t>
      </w:r>
      <w:r w:rsidR="00F363C8" w:rsidRPr="007E543B">
        <w:rPr>
          <w:rFonts w:ascii="Times New Roman" w:hAnsi="Times New Roman" w:cs="Times New Roman"/>
          <w:b/>
          <w:sz w:val="28"/>
          <w:szCs w:val="28"/>
        </w:rPr>
        <w:t>и</w:t>
      </w:r>
      <w:r w:rsidRPr="007E543B">
        <w:rPr>
          <w:rFonts w:ascii="Times New Roman" w:hAnsi="Times New Roman" w:cs="Times New Roman"/>
          <w:b/>
          <w:sz w:val="28"/>
          <w:szCs w:val="28"/>
        </w:rPr>
        <w:t>.</w:t>
      </w:r>
    </w:p>
    <w:p w:rsidR="00113DB6" w:rsidRPr="007E543B" w:rsidRDefault="00113DB6"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По своей сути, мы сейчас живем и работаем в новом переломном этапе истории. Рушится устоявшаяся картина мира. И в первую очередь эти процессы влияют на историческую науку и историческое образование. </w:t>
      </w:r>
      <w:bookmarkStart w:id="0" w:name="_GoBack"/>
      <w:bookmarkEnd w:id="0"/>
    </w:p>
    <w:p w:rsidR="00113DB6" w:rsidRPr="007E543B" w:rsidRDefault="00113DB6"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Конечно, суть истории, её планомерное течение, не изменилось. Наша «классическая» история не поменялась, не смотря на все попытки написать «новую хронологию мира». Поэтому важнейшей задачей современного учителя истории я считаю необходимость найти те методы и технологии, которые смогут сохранить авторитет классической исторической школы и научать подрастающее поколение </w:t>
      </w:r>
      <w:r w:rsidR="00CA2394" w:rsidRPr="007E543B">
        <w:rPr>
          <w:rFonts w:ascii="Times New Roman" w:eastAsia="Times New Roman" w:hAnsi="Times New Roman" w:cs="Times New Roman"/>
          <w:color w:val="333333"/>
          <w:sz w:val="24"/>
          <w:szCs w:val="24"/>
          <w:lang w:eastAsia="ru-RU"/>
        </w:rPr>
        <w:t>думать, любить, чтить и уважать «страницы прошлого»</w:t>
      </w:r>
    </w:p>
    <w:p w:rsidR="00CA2394" w:rsidRPr="007E543B" w:rsidRDefault="00CA2394"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Но изменения, которые уже внесли стандарты нового поколения, новый ритм жизни, отменить невозможно. Поэтому учителю необходимо вести </w:t>
      </w:r>
      <w:r w:rsidR="00113DB6" w:rsidRPr="007E543B">
        <w:rPr>
          <w:rFonts w:ascii="Times New Roman" w:eastAsia="Times New Roman" w:hAnsi="Times New Roman" w:cs="Times New Roman"/>
          <w:color w:val="333333"/>
          <w:sz w:val="24"/>
          <w:szCs w:val="24"/>
          <w:lang w:eastAsia="ru-RU"/>
        </w:rPr>
        <w:t xml:space="preserve">образовательный процесс таким образом, чтобы </w:t>
      </w:r>
      <w:r w:rsidRPr="007E543B">
        <w:rPr>
          <w:rFonts w:ascii="Times New Roman" w:eastAsia="Times New Roman" w:hAnsi="Times New Roman" w:cs="Times New Roman"/>
          <w:color w:val="333333"/>
          <w:sz w:val="24"/>
          <w:szCs w:val="24"/>
          <w:lang w:eastAsia="ru-RU"/>
        </w:rPr>
        <w:t>подросток</w:t>
      </w:r>
      <w:r w:rsidR="00113DB6" w:rsidRPr="007E543B">
        <w:rPr>
          <w:rFonts w:ascii="Times New Roman" w:eastAsia="Times New Roman" w:hAnsi="Times New Roman" w:cs="Times New Roman"/>
          <w:color w:val="333333"/>
          <w:sz w:val="24"/>
          <w:szCs w:val="24"/>
          <w:lang w:eastAsia="ru-RU"/>
        </w:rPr>
        <w:t xml:space="preserve"> овладел </w:t>
      </w:r>
      <w:r w:rsidRPr="007E543B">
        <w:rPr>
          <w:rFonts w:ascii="Times New Roman" w:eastAsia="Times New Roman" w:hAnsi="Times New Roman" w:cs="Times New Roman"/>
          <w:color w:val="333333"/>
          <w:sz w:val="24"/>
          <w:szCs w:val="24"/>
          <w:lang w:eastAsia="ru-RU"/>
        </w:rPr>
        <w:t xml:space="preserve">таким </w:t>
      </w:r>
      <w:r w:rsidR="00113DB6" w:rsidRPr="007E543B">
        <w:rPr>
          <w:rFonts w:ascii="Times New Roman" w:eastAsia="Times New Roman" w:hAnsi="Times New Roman" w:cs="Times New Roman"/>
          <w:color w:val="333333"/>
          <w:sz w:val="24"/>
          <w:szCs w:val="24"/>
          <w:lang w:eastAsia="ru-RU"/>
        </w:rPr>
        <w:t>комплексом</w:t>
      </w:r>
      <w:r w:rsidRPr="007E543B">
        <w:rPr>
          <w:rFonts w:ascii="Times New Roman" w:eastAsia="Times New Roman" w:hAnsi="Times New Roman" w:cs="Times New Roman"/>
          <w:color w:val="333333"/>
          <w:sz w:val="24"/>
          <w:szCs w:val="24"/>
          <w:lang w:eastAsia="ru-RU"/>
        </w:rPr>
        <w:t xml:space="preserve"> навыков</w:t>
      </w:r>
      <w:r w:rsidR="00113DB6" w:rsidRPr="007E543B">
        <w:rPr>
          <w:rFonts w:ascii="Times New Roman" w:eastAsia="Times New Roman" w:hAnsi="Times New Roman" w:cs="Times New Roman"/>
          <w:color w:val="333333"/>
          <w:sz w:val="24"/>
          <w:szCs w:val="24"/>
          <w:lang w:eastAsia="ru-RU"/>
        </w:rPr>
        <w:t xml:space="preserve">, </w:t>
      </w:r>
      <w:r w:rsidRPr="007E543B">
        <w:rPr>
          <w:rFonts w:ascii="Times New Roman" w:eastAsia="Times New Roman" w:hAnsi="Times New Roman" w:cs="Times New Roman"/>
          <w:color w:val="333333"/>
          <w:sz w:val="24"/>
          <w:szCs w:val="24"/>
          <w:lang w:eastAsia="ru-RU"/>
        </w:rPr>
        <w:t xml:space="preserve">который свяжет в </w:t>
      </w:r>
      <w:r w:rsidR="00113DB6" w:rsidRPr="007E543B">
        <w:rPr>
          <w:rFonts w:ascii="Times New Roman" w:eastAsia="Times New Roman" w:hAnsi="Times New Roman" w:cs="Times New Roman"/>
          <w:color w:val="333333"/>
          <w:sz w:val="24"/>
          <w:szCs w:val="24"/>
          <w:lang w:eastAsia="ru-RU"/>
        </w:rPr>
        <w:t>едино</w:t>
      </w:r>
      <w:r w:rsidRPr="007E543B">
        <w:rPr>
          <w:rFonts w:ascii="Times New Roman" w:eastAsia="Times New Roman" w:hAnsi="Times New Roman" w:cs="Times New Roman"/>
          <w:color w:val="333333"/>
          <w:sz w:val="24"/>
          <w:szCs w:val="24"/>
          <w:lang w:eastAsia="ru-RU"/>
        </w:rPr>
        <w:t>е целое</w:t>
      </w:r>
      <w:r w:rsidR="00113DB6" w:rsidRPr="007E543B">
        <w:rPr>
          <w:rFonts w:ascii="Times New Roman" w:eastAsia="Times New Roman" w:hAnsi="Times New Roman" w:cs="Times New Roman"/>
          <w:color w:val="333333"/>
          <w:sz w:val="24"/>
          <w:szCs w:val="24"/>
          <w:lang w:eastAsia="ru-RU"/>
        </w:rPr>
        <w:t xml:space="preserve"> знания, умения и действия</w:t>
      </w:r>
      <w:r w:rsidRPr="007E543B">
        <w:rPr>
          <w:rFonts w:ascii="Times New Roman" w:eastAsia="Times New Roman" w:hAnsi="Times New Roman" w:cs="Times New Roman"/>
          <w:color w:val="333333"/>
          <w:sz w:val="24"/>
          <w:szCs w:val="24"/>
          <w:lang w:eastAsia="ru-RU"/>
        </w:rPr>
        <w:t xml:space="preserve">.  </w:t>
      </w:r>
    </w:p>
    <w:p w:rsidR="00CA2394" w:rsidRPr="007E543B" w:rsidRDefault="00CA2394"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В документах это названо емким термином – «комплексный подход». В современной педагогике указывается, что «р</w:t>
      </w:r>
      <w:r w:rsidR="00113DB6" w:rsidRPr="007E543B">
        <w:rPr>
          <w:rFonts w:ascii="Times New Roman" w:eastAsia="Times New Roman" w:hAnsi="Times New Roman" w:cs="Times New Roman"/>
          <w:color w:val="333333"/>
          <w:sz w:val="24"/>
          <w:szCs w:val="24"/>
          <w:lang w:eastAsia="ru-RU"/>
        </w:rPr>
        <w:t xml:space="preserve">еализация </w:t>
      </w:r>
      <w:proofErr w:type="spellStart"/>
      <w:r w:rsidR="00113DB6" w:rsidRPr="007E543B">
        <w:rPr>
          <w:rFonts w:ascii="Times New Roman" w:eastAsia="Times New Roman" w:hAnsi="Times New Roman" w:cs="Times New Roman"/>
          <w:color w:val="333333"/>
          <w:sz w:val="24"/>
          <w:szCs w:val="24"/>
          <w:lang w:eastAsia="ru-RU"/>
        </w:rPr>
        <w:t>компетентностного</w:t>
      </w:r>
      <w:proofErr w:type="spellEnd"/>
      <w:r w:rsidR="00113DB6" w:rsidRPr="007E543B">
        <w:rPr>
          <w:rFonts w:ascii="Times New Roman" w:eastAsia="Times New Roman" w:hAnsi="Times New Roman" w:cs="Times New Roman"/>
          <w:color w:val="333333"/>
          <w:sz w:val="24"/>
          <w:szCs w:val="24"/>
          <w:lang w:eastAsia="ru-RU"/>
        </w:rPr>
        <w:t xml:space="preserve"> подхода в обучении возможна через </w:t>
      </w:r>
      <w:proofErr w:type="spellStart"/>
      <w:r w:rsidR="00113DB6" w:rsidRPr="007E543B">
        <w:rPr>
          <w:rFonts w:ascii="Times New Roman" w:eastAsia="Times New Roman" w:hAnsi="Times New Roman" w:cs="Times New Roman"/>
          <w:color w:val="333333"/>
          <w:sz w:val="24"/>
          <w:szCs w:val="24"/>
          <w:lang w:eastAsia="ru-RU"/>
        </w:rPr>
        <w:t>деятельностные</w:t>
      </w:r>
      <w:proofErr w:type="spellEnd"/>
      <w:r w:rsidR="00113DB6" w:rsidRPr="007E543B">
        <w:rPr>
          <w:rFonts w:ascii="Times New Roman" w:eastAsia="Times New Roman" w:hAnsi="Times New Roman" w:cs="Times New Roman"/>
          <w:color w:val="333333"/>
          <w:sz w:val="24"/>
          <w:szCs w:val="24"/>
          <w:lang w:eastAsia="ru-RU"/>
        </w:rPr>
        <w:t xml:space="preserve"> технологии обучения, в основе которых лежит планирование и организация учебного процесса, в котором главное место отводится активности и разносторонней, в максимальной степени самостоятельной познавательной деятельности школьника.</w:t>
      </w:r>
      <w:r w:rsidRPr="007E543B">
        <w:rPr>
          <w:rFonts w:ascii="Times New Roman" w:eastAsia="Times New Roman" w:hAnsi="Times New Roman" w:cs="Times New Roman"/>
          <w:color w:val="333333"/>
          <w:sz w:val="24"/>
          <w:szCs w:val="24"/>
          <w:lang w:eastAsia="ru-RU"/>
        </w:rPr>
        <w:t>»</w:t>
      </w:r>
    </w:p>
    <w:p w:rsidR="00113DB6" w:rsidRPr="007E543B" w:rsidRDefault="00CA2394"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Что это значит? На мой взгляд – возникает главная необходимость, то есть </w:t>
      </w:r>
      <w:r w:rsidR="00113DB6" w:rsidRPr="007E543B">
        <w:rPr>
          <w:rFonts w:ascii="Times New Roman" w:eastAsia="Times New Roman" w:hAnsi="Times New Roman" w:cs="Times New Roman"/>
          <w:color w:val="333333"/>
          <w:sz w:val="24"/>
          <w:szCs w:val="24"/>
          <w:lang w:eastAsia="ru-RU"/>
        </w:rPr>
        <w:t xml:space="preserve">при изучении </w:t>
      </w:r>
      <w:r w:rsidRPr="007E543B">
        <w:rPr>
          <w:rFonts w:ascii="Times New Roman" w:eastAsia="Times New Roman" w:hAnsi="Times New Roman" w:cs="Times New Roman"/>
          <w:color w:val="333333"/>
          <w:sz w:val="24"/>
          <w:szCs w:val="24"/>
          <w:lang w:eastAsia="ru-RU"/>
        </w:rPr>
        <w:t xml:space="preserve">любого нового (ну или почти каждого) </w:t>
      </w:r>
      <w:r w:rsidR="00113DB6" w:rsidRPr="007E543B">
        <w:rPr>
          <w:rFonts w:ascii="Times New Roman" w:eastAsia="Times New Roman" w:hAnsi="Times New Roman" w:cs="Times New Roman"/>
          <w:color w:val="333333"/>
          <w:sz w:val="24"/>
          <w:szCs w:val="24"/>
          <w:lang w:eastAsia="ru-RU"/>
        </w:rPr>
        <w:t xml:space="preserve">материала по истории </w:t>
      </w:r>
      <w:r w:rsidRPr="007E543B">
        <w:rPr>
          <w:rFonts w:ascii="Times New Roman" w:eastAsia="Times New Roman" w:hAnsi="Times New Roman" w:cs="Times New Roman"/>
          <w:color w:val="333333"/>
          <w:sz w:val="24"/>
          <w:szCs w:val="24"/>
          <w:lang w:eastAsia="ru-RU"/>
        </w:rPr>
        <w:t xml:space="preserve">нужно строить на </w:t>
      </w:r>
      <w:r w:rsidR="00113DB6" w:rsidRPr="007E543B">
        <w:rPr>
          <w:rFonts w:ascii="Times New Roman" w:eastAsia="Times New Roman" w:hAnsi="Times New Roman" w:cs="Times New Roman"/>
          <w:color w:val="333333"/>
          <w:sz w:val="24"/>
          <w:szCs w:val="24"/>
          <w:lang w:eastAsia="ru-RU"/>
        </w:rPr>
        <w:t>самостоятельной работе учащихся текстом</w:t>
      </w:r>
      <w:r w:rsidRPr="007E543B">
        <w:rPr>
          <w:rFonts w:ascii="Times New Roman" w:eastAsia="Times New Roman" w:hAnsi="Times New Roman" w:cs="Times New Roman"/>
          <w:color w:val="333333"/>
          <w:sz w:val="24"/>
          <w:szCs w:val="24"/>
          <w:lang w:eastAsia="ru-RU"/>
        </w:rPr>
        <w:t xml:space="preserve">. </w:t>
      </w:r>
    </w:p>
    <w:p w:rsidR="0048038D" w:rsidRPr="007E543B" w:rsidRDefault="0048038D"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Прежде чем рассмотреть структуру построения такого урока, необходимо привести и разобрать вид используемых текстов. На своих уроках истории я использую всего несколько видов – оригинальные источники (по истории России по уровню подготовленности – или в переводе, или совместно с оригиналом) и научно-исследовательские тексты (стараюсь адаптировать лично под уровень обучающихся); крайне редко использую и художественные книги – это и формирует читательский интерес, и популяризирует литературу.</w:t>
      </w:r>
    </w:p>
    <w:p w:rsidR="0048038D" w:rsidRPr="007E543B" w:rsidRDefault="0048038D"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Отдельно о художественной литературе хочу сказать следующее – большое сожаление вызывает тот факт, что до сих пор школьные предмет идут «врозь» - прекрасно бы было скоординировать программу «литературы» и «истории» на предмет многих великих литературных произведений – древнегреческие мифы, русские былины и житейский жанр, «Капитанская дочка» и многие другие. (Но это уже задача не учителя).</w:t>
      </w:r>
    </w:p>
    <w:p w:rsidR="00E13153" w:rsidRPr="007E543B" w:rsidRDefault="00A74889" w:rsidP="00113DB6">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lastRenderedPageBreak/>
        <w:t>Здесь возникает главная трудность для учителя – подобрать текст к уроку. Во-первых, классы бывают различными по уровню подготовленности, а текст должен вызывать интерес и желание узнать, понять, выучить. Если текст будет «сложным», он вызовет обратный эффект. Поэтому текст подбирается (адаптируется) для каждого класса. Во – вторых, это долгий подготовительный труд – найти, адаптировать, составить задания, распечатать. Не каждый готов потратить столько времени на это. Кроме того</w:t>
      </w:r>
      <w:r w:rsidR="0091757A" w:rsidRPr="007E543B">
        <w:rPr>
          <w:rFonts w:ascii="Times New Roman" w:eastAsia="Times New Roman" w:hAnsi="Times New Roman" w:cs="Times New Roman"/>
          <w:color w:val="333333"/>
          <w:sz w:val="24"/>
          <w:szCs w:val="24"/>
          <w:lang w:eastAsia="ru-RU"/>
        </w:rPr>
        <w:t>,</w:t>
      </w:r>
      <w:r w:rsidRPr="007E543B">
        <w:rPr>
          <w:rFonts w:ascii="Times New Roman" w:eastAsia="Times New Roman" w:hAnsi="Times New Roman" w:cs="Times New Roman"/>
          <w:color w:val="333333"/>
          <w:sz w:val="24"/>
          <w:szCs w:val="24"/>
          <w:lang w:eastAsia="ru-RU"/>
        </w:rPr>
        <w:t xml:space="preserve"> у учителей порой бывает «огромная» нагрузка, и на все просто может не хватать времени (а есть семья и личные интересы). В –</w:t>
      </w:r>
      <w:r w:rsidR="00E13153" w:rsidRPr="007E543B">
        <w:rPr>
          <w:rFonts w:ascii="Times New Roman" w:eastAsia="Times New Roman" w:hAnsi="Times New Roman" w:cs="Times New Roman"/>
          <w:color w:val="333333"/>
          <w:sz w:val="24"/>
          <w:szCs w:val="24"/>
          <w:lang w:eastAsia="ru-RU"/>
        </w:rPr>
        <w:t xml:space="preserve"> </w:t>
      </w:r>
      <w:r w:rsidRPr="007E543B">
        <w:rPr>
          <w:rFonts w:ascii="Times New Roman" w:eastAsia="Times New Roman" w:hAnsi="Times New Roman" w:cs="Times New Roman"/>
          <w:color w:val="333333"/>
          <w:sz w:val="24"/>
          <w:szCs w:val="24"/>
          <w:lang w:eastAsia="ru-RU"/>
        </w:rPr>
        <w:t xml:space="preserve">третьих, как бы не интересны были бы тексты и задания к ним, это лишь одна форма работы, а современный подросток просто не в состоянии так долго удерживать концентрацию внимания ни во время одного урока, ни, тем более, из урока в урок. Вот и получается, что данная форма работы [работа с текстом] необходимая, но учитель должен найти и другие интересующие ребят рычаги – экскурсии и музейные уроки, виртуальные уроки, видеофрагменты, игры и т.д. И чем чаще происходит смена видов деятельности – тем интереснее </w:t>
      </w:r>
      <w:r w:rsidR="00E13153" w:rsidRPr="007E543B">
        <w:rPr>
          <w:rFonts w:ascii="Times New Roman" w:eastAsia="Times New Roman" w:hAnsi="Times New Roman" w:cs="Times New Roman"/>
          <w:color w:val="333333"/>
          <w:sz w:val="24"/>
          <w:szCs w:val="24"/>
          <w:lang w:eastAsia="ru-RU"/>
        </w:rPr>
        <w:t>учащимся, и тем сложнее учителю.</w:t>
      </w:r>
    </w:p>
    <w:p w:rsidR="0048038D" w:rsidRPr="007E543B" w:rsidRDefault="00E13153" w:rsidP="00E13153">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Вернусь к моему ключевому вопросу – работа с текстами на уроках. В современной педагогической литературе (особенно в литературе по функциональной грамотности) выделяется множество проблем современного подрастающего поколения при работе с текстом. Анализируя их, я определила для себя следующие ключевые проблемы: </w:t>
      </w:r>
      <w:r w:rsidR="00A74889" w:rsidRPr="007E543B">
        <w:rPr>
          <w:rFonts w:ascii="Times New Roman" w:eastAsia="Times New Roman" w:hAnsi="Times New Roman" w:cs="Times New Roman"/>
          <w:color w:val="333333"/>
          <w:sz w:val="24"/>
          <w:szCs w:val="24"/>
          <w:lang w:eastAsia="ru-RU"/>
        </w:rPr>
        <w:t xml:space="preserve">  </w:t>
      </w:r>
    </w:p>
    <w:p w:rsidR="00E13153" w:rsidRPr="007E543B" w:rsidRDefault="00E13153" w:rsidP="00E13153">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1. Учащиеся 5 – 8 классов практически не </w:t>
      </w:r>
      <w:r w:rsidR="0091757A" w:rsidRPr="007E543B">
        <w:rPr>
          <w:rFonts w:ascii="Times New Roman" w:eastAsia="Times New Roman" w:hAnsi="Times New Roman" w:cs="Times New Roman"/>
          <w:color w:val="333333"/>
          <w:sz w:val="24"/>
          <w:szCs w:val="24"/>
          <w:lang w:eastAsia="ru-RU"/>
        </w:rPr>
        <w:t>умеют анализировать</w:t>
      </w:r>
      <w:r w:rsidRPr="007E543B">
        <w:rPr>
          <w:rFonts w:ascii="Times New Roman" w:eastAsia="Times New Roman" w:hAnsi="Times New Roman" w:cs="Times New Roman"/>
          <w:color w:val="333333"/>
          <w:sz w:val="24"/>
          <w:szCs w:val="24"/>
          <w:lang w:eastAsia="ru-RU"/>
        </w:rPr>
        <w:t xml:space="preserve"> и обобщать неупорядоченную информацию (хотя в простейших текстах </w:t>
      </w:r>
      <w:r w:rsidR="0091757A" w:rsidRPr="007E543B">
        <w:rPr>
          <w:rFonts w:ascii="Times New Roman" w:eastAsia="Times New Roman" w:hAnsi="Times New Roman" w:cs="Times New Roman"/>
          <w:color w:val="333333"/>
          <w:sz w:val="24"/>
          <w:szCs w:val="24"/>
          <w:lang w:eastAsia="ru-RU"/>
        </w:rPr>
        <w:t>ответы прямые</w:t>
      </w:r>
      <w:r w:rsidRPr="007E543B">
        <w:rPr>
          <w:rFonts w:ascii="Times New Roman" w:eastAsia="Times New Roman" w:hAnsi="Times New Roman" w:cs="Times New Roman"/>
          <w:color w:val="333333"/>
          <w:sz w:val="24"/>
          <w:szCs w:val="24"/>
          <w:lang w:eastAsia="ru-RU"/>
        </w:rPr>
        <w:t xml:space="preserve"> вопросы находят уверенно);</w:t>
      </w:r>
    </w:p>
    <w:p w:rsidR="00E13153" w:rsidRPr="007E543B" w:rsidRDefault="00E13153" w:rsidP="00E13153">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2. Учащиеся не владеют достаточным умением использовать приобретенные знания и умения в практической деятельности – то есть сделать вывод по неадаптированному тексту, доказать на примере найденную информацию получается не всегда и не у всех;</w:t>
      </w:r>
    </w:p>
    <w:p w:rsidR="00E13153" w:rsidRPr="007E543B" w:rsidRDefault="00E13153" w:rsidP="0091757A">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Эти проблемы тем более актуальны, так как итоговая аттестация по истории и обществознанию в форме ЕГЭ включает в том числе и задания, связанные с анализом. </w:t>
      </w:r>
    </w:p>
    <w:p w:rsidR="00E13153" w:rsidRPr="007E543B" w:rsidRDefault="0091757A" w:rsidP="00021C35">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 Именно поэтому перед учителем</w:t>
      </w:r>
      <w:r w:rsidR="00E13153" w:rsidRPr="007E543B">
        <w:rPr>
          <w:rFonts w:ascii="Times New Roman" w:eastAsia="Times New Roman" w:hAnsi="Times New Roman" w:cs="Times New Roman"/>
          <w:color w:val="333333"/>
          <w:sz w:val="24"/>
          <w:szCs w:val="24"/>
          <w:lang w:eastAsia="ru-RU"/>
        </w:rPr>
        <w:t xml:space="preserve"> </w:t>
      </w:r>
      <w:r w:rsidRPr="007E543B">
        <w:rPr>
          <w:rFonts w:ascii="Times New Roman" w:eastAsia="Times New Roman" w:hAnsi="Times New Roman" w:cs="Times New Roman"/>
          <w:color w:val="333333"/>
          <w:sz w:val="24"/>
          <w:szCs w:val="24"/>
          <w:lang w:eastAsia="ru-RU"/>
        </w:rPr>
        <w:t xml:space="preserve">и </w:t>
      </w:r>
      <w:r w:rsidR="00E13153" w:rsidRPr="007E543B">
        <w:rPr>
          <w:rFonts w:ascii="Times New Roman" w:eastAsia="Times New Roman" w:hAnsi="Times New Roman" w:cs="Times New Roman"/>
          <w:color w:val="333333"/>
          <w:sz w:val="24"/>
          <w:szCs w:val="24"/>
          <w:lang w:eastAsia="ru-RU"/>
        </w:rPr>
        <w:t>стоит задача</w:t>
      </w:r>
      <w:r w:rsidRPr="007E543B">
        <w:rPr>
          <w:rFonts w:ascii="Times New Roman" w:eastAsia="Times New Roman" w:hAnsi="Times New Roman" w:cs="Times New Roman"/>
          <w:color w:val="333333"/>
          <w:sz w:val="24"/>
          <w:szCs w:val="24"/>
          <w:lang w:eastAsia="ru-RU"/>
        </w:rPr>
        <w:t xml:space="preserve"> </w:t>
      </w:r>
      <w:r w:rsidR="00E13153" w:rsidRPr="007E543B">
        <w:rPr>
          <w:rFonts w:ascii="Times New Roman" w:eastAsia="Times New Roman" w:hAnsi="Times New Roman" w:cs="Times New Roman"/>
          <w:color w:val="333333"/>
          <w:sz w:val="24"/>
          <w:szCs w:val="24"/>
          <w:lang w:eastAsia="ru-RU"/>
        </w:rPr>
        <w:t>сформи</w:t>
      </w:r>
      <w:r w:rsidRPr="007E543B">
        <w:rPr>
          <w:rFonts w:ascii="Times New Roman" w:eastAsia="Times New Roman" w:hAnsi="Times New Roman" w:cs="Times New Roman"/>
          <w:color w:val="333333"/>
          <w:sz w:val="24"/>
          <w:szCs w:val="24"/>
          <w:lang w:eastAsia="ru-RU"/>
        </w:rPr>
        <w:t>ровать комплекс умений и знаний, который необходим для работы</w:t>
      </w:r>
      <w:r w:rsidR="00E13153" w:rsidRPr="007E543B">
        <w:rPr>
          <w:rFonts w:ascii="Times New Roman" w:eastAsia="Times New Roman" w:hAnsi="Times New Roman" w:cs="Times New Roman"/>
          <w:color w:val="333333"/>
          <w:sz w:val="24"/>
          <w:szCs w:val="24"/>
          <w:lang w:eastAsia="ru-RU"/>
        </w:rPr>
        <w:t xml:space="preserve"> с информацией – </w:t>
      </w:r>
      <w:r w:rsidRPr="007E543B">
        <w:rPr>
          <w:rFonts w:ascii="Times New Roman" w:eastAsia="Times New Roman" w:hAnsi="Times New Roman" w:cs="Times New Roman"/>
          <w:color w:val="333333"/>
          <w:sz w:val="24"/>
          <w:szCs w:val="24"/>
          <w:lang w:eastAsia="ru-RU"/>
        </w:rPr>
        <w:t>научить методам</w:t>
      </w:r>
      <w:r w:rsidR="00E13153" w:rsidRPr="007E543B">
        <w:rPr>
          <w:rFonts w:ascii="Times New Roman" w:eastAsia="Times New Roman" w:hAnsi="Times New Roman" w:cs="Times New Roman"/>
          <w:color w:val="333333"/>
          <w:sz w:val="24"/>
          <w:szCs w:val="24"/>
          <w:lang w:eastAsia="ru-RU"/>
        </w:rPr>
        <w:t xml:space="preserve"> поиска, структурирования, свертывания, предъявления информации в различных формах.</w:t>
      </w:r>
      <w:r w:rsidRPr="007E543B">
        <w:rPr>
          <w:rFonts w:ascii="Times New Roman" w:eastAsia="Times New Roman" w:hAnsi="Times New Roman" w:cs="Times New Roman"/>
          <w:color w:val="333333"/>
          <w:sz w:val="24"/>
          <w:szCs w:val="24"/>
          <w:lang w:eastAsia="ru-RU"/>
        </w:rPr>
        <w:t xml:space="preserve"> И это длительный и кропотливый труд.</w:t>
      </w:r>
    </w:p>
    <w:p w:rsidR="0091757A" w:rsidRPr="007E543B" w:rsidRDefault="0091757A" w:rsidP="00021C35">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Хочется поделиться личными наработками. Большим п</w:t>
      </w:r>
      <w:r w:rsidR="00021C35" w:rsidRPr="007E543B">
        <w:rPr>
          <w:rFonts w:ascii="Times New Roman" w:eastAsia="Times New Roman" w:hAnsi="Times New Roman" w:cs="Times New Roman"/>
          <w:color w:val="333333"/>
          <w:sz w:val="24"/>
          <w:szCs w:val="24"/>
          <w:lang w:eastAsia="ru-RU"/>
        </w:rPr>
        <w:t>одспорьем для меня стали три</w:t>
      </w:r>
      <w:r w:rsidRPr="007E543B">
        <w:rPr>
          <w:rFonts w:ascii="Times New Roman" w:eastAsia="Times New Roman" w:hAnsi="Times New Roman" w:cs="Times New Roman"/>
          <w:color w:val="333333"/>
          <w:sz w:val="24"/>
          <w:szCs w:val="24"/>
          <w:lang w:eastAsia="ru-RU"/>
        </w:rPr>
        <w:t xml:space="preserve"> больших труда – многотомный сборник «</w:t>
      </w:r>
      <w:r w:rsidR="00021C35" w:rsidRPr="007E543B">
        <w:rPr>
          <w:rFonts w:ascii="Times New Roman" w:eastAsia="Times New Roman" w:hAnsi="Times New Roman" w:cs="Times New Roman"/>
          <w:color w:val="333333"/>
          <w:sz w:val="24"/>
          <w:szCs w:val="24"/>
          <w:lang w:eastAsia="ru-RU"/>
        </w:rPr>
        <w:t xml:space="preserve">История государства российского в жизнеописаниях» под редакцией М. А. </w:t>
      </w:r>
      <w:proofErr w:type="spellStart"/>
      <w:r w:rsidR="00021C35" w:rsidRPr="007E543B">
        <w:rPr>
          <w:rFonts w:ascii="Times New Roman" w:eastAsia="Times New Roman" w:hAnsi="Times New Roman" w:cs="Times New Roman"/>
          <w:color w:val="333333"/>
          <w:sz w:val="24"/>
          <w:szCs w:val="24"/>
          <w:lang w:eastAsia="ru-RU"/>
        </w:rPr>
        <w:t>Опалинской</w:t>
      </w:r>
      <w:proofErr w:type="spellEnd"/>
      <w:r w:rsidR="00021C35" w:rsidRPr="007E543B">
        <w:rPr>
          <w:rFonts w:ascii="Times New Roman" w:eastAsia="Times New Roman" w:hAnsi="Times New Roman" w:cs="Times New Roman"/>
          <w:color w:val="333333"/>
          <w:sz w:val="24"/>
          <w:szCs w:val="24"/>
          <w:lang w:eastAsia="ru-RU"/>
        </w:rPr>
        <w:t xml:space="preserve"> и других, «Русская политическая мысль» под редакцией Ю. К. Бегунова и «Полный курс истории России» Е. Ю. Спицына. Конечно, я использую тексты и русских классиков (Карамзина, Соловьёва, Ключевского, </w:t>
      </w:r>
      <w:proofErr w:type="spellStart"/>
      <w:r w:rsidR="00021C35" w:rsidRPr="007E543B">
        <w:rPr>
          <w:rFonts w:ascii="Times New Roman" w:eastAsia="Times New Roman" w:hAnsi="Times New Roman" w:cs="Times New Roman"/>
          <w:color w:val="333333"/>
          <w:sz w:val="24"/>
          <w:szCs w:val="24"/>
          <w:lang w:eastAsia="ru-RU"/>
        </w:rPr>
        <w:lastRenderedPageBreak/>
        <w:t>Шмурло</w:t>
      </w:r>
      <w:proofErr w:type="spellEnd"/>
      <w:r w:rsidR="00021C35" w:rsidRPr="007E543B">
        <w:rPr>
          <w:rFonts w:ascii="Times New Roman" w:eastAsia="Times New Roman" w:hAnsi="Times New Roman" w:cs="Times New Roman"/>
          <w:color w:val="333333"/>
          <w:sz w:val="24"/>
          <w:szCs w:val="24"/>
          <w:lang w:eastAsia="ru-RU"/>
        </w:rPr>
        <w:t xml:space="preserve"> и других) и современные учебники, но именно эти труды стали для меня своеобразной «палочкой – выручалочкой». </w:t>
      </w:r>
    </w:p>
    <w:p w:rsidR="00E74B1A" w:rsidRPr="007E543B" w:rsidRDefault="005E0C53" w:rsidP="00113DB6">
      <w:pPr>
        <w:shd w:val="clear" w:color="auto" w:fill="FFFFFF"/>
        <w:spacing w:after="0" w:line="360" w:lineRule="auto"/>
        <w:ind w:firstLine="720"/>
        <w:jc w:val="both"/>
        <w:rPr>
          <w:rFonts w:ascii="Times New Roman" w:hAnsi="Times New Roman" w:cs="Times New Roman"/>
          <w:sz w:val="24"/>
          <w:szCs w:val="24"/>
        </w:rPr>
      </w:pPr>
      <w:r w:rsidRPr="007E543B">
        <w:rPr>
          <w:rFonts w:ascii="Times New Roman" w:hAnsi="Times New Roman" w:cs="Times New Roman"/>
          <w:sz w:val="24"/>
          <w:szCs w:val="24"/>
        </w:rPr>
        <w:t xml:space="preserve"> </w:t>
      </w:r>
      <w:r w:rsidR="00021C35" w:rsidRPr="007E543B">
        <w:rPr>
          <w:rFonts w:ascii="Times New Roman" w:hAnsi="Times New Roman" w:cs="Times New Roman"/>
          <w:sz w:val="24"/>
          <w:szCs w:val="24"/>
        </w:rPr>
        <w:t>К примеру</w:t>
      </w:r>
      <w:r w:rsidR="004810D0" w:rsidRPr="007E543B">
        <w:rPr>
          <w:rFonts w:ascii="Times New Roman" w:hAnsi="Times New Roman" w:cs="Times New Roman"/>
          <w:sz w:val="24"/>
          <w:szCs w:val="24"/>
        </w:rPr>
        <w:t>,</w:t>
      </w:r>
      <w:r w:rsidR="00021C35" w:rsidRPr="007E543B">
        <w:rPr>
          <w:rFonts w:ascii="Times New Roman" w:hAnsi="Times New Roman" w:cs="Times New Roman"/>
          <w:sz w:val="24"/>
          <w:szCs w:val="24"/>
        </w:rPr>
        <w:t xml:space="preserve"> приведу один из текстов к уроку «Русское государство во второй половине </w:t>
      </w:r>
      <w:r w:rsidR="00021C35" w:rsidRPr="007E543B">
        <w:rPr>
          <w:rFonts w:ascii="Times New Roman" w:hAnsi="Times New Roman" w:cs="Times New Roman"/>
          <w:sz w:val="24"/>
          <w:szCs w:val="24"/>
          <w:lang w:val="en-US"/>
        </w:rPr>
        <w:t>XV</w:t>
      </w:r>
      <w:r w:rsidR="004810D0" w:rsidRPr="007E543B">
        <w:rPr>
          <w:rFonts w:ascii="Times New Roman" w:hAnsi="Times New Roman" w:cs="Times New Roman"/>
          <w:sz w:val="24"/>
          <w:szCs w:val="24"/>
        </w:rPr>
        <w:t xml:space="preserve"> - начале </w:t>
      </w:r>
      <w:r w:rsidR="00021C35" w:rsidRPr="007E543B">
        <w:rPr>
          <w:rFonts w:ascii="Times New Roman" w:hAnsi="Times New Roman" w:cs="Times New Roman"/>
          <w:sz w:val="24"/>
          <w:szCs w:val="24"/>
          <w:lang w:val="en-US"/>
        </w:rPr>
        <w:t>XVI</w:t>
      </w:r>
      <w:r w:rsidR="004810D0" w:rsidRPr="007E543B">
        <w:rPr>
          <w:rFonts w:ascii="Times New Roman" w:hAnsi="Times New Roman" w:cs="Times New Roman"/>
          <w:sz w:val="24"/>
          <w:szCs w:val="24"/>
        </w:rPr>
        <w:t xml:space="preserve"> веков».</w:t>
      </w:r>
    </w:p>
    <w:p w:rsidR="004810D0" w:rsidRPr="007E543B" w:rsidRDefault="004810D0" w:rsidP="00113DB6">
      <w:pPr>
        <w:shd w:val="clear" w:color="auto" w:fill="FFFFFF"/>
        <w:spacing w:after="0" w:line="360" w:lineRule="auto"/>
        <w:ind w:firstLine="720"/>
        <w:jc w:val="both"/>
        <w:rPr>
          <w:rFonts w:ascii="Times New Roman" w:eastAsia="Times New Roman" w:hAnsi="Times New Roman" w:cs="Times New Roman"/>
          <w:color w:val="111115"/>
          <w:sz w:val="24"/>
          <w:szCs w:val="24"/>
          <w:lang w:eastAsia="ru-RU"/>
        </w:rPr>
      </w:pPr>
      <w:r w:rsidRPr="007E543B">
        <w:rPr>
          <w:rFonts w:ascii="Times New Roman" w:eastAsia="Times New Roman" w:hAnsi="Times New Roman" w:cs="Times New Roman"/>
          <w:color w:val="111115"/>
          <w:sz w:val="24"/>
          <w:szCs w:val="24"/>
          <w:lang w:eastAsia="ru-RU"/>
        </w:rPr>
        <w:t xml:space="preserve">Я работаю с УМК издательства «Дрофа», учебники по истории России составлены под редакцией И. Л. Андреева. Я не буду анализировать сам УМК (в нем есть конечно ошибки), но в данном уроке, к </w:t>
      </w:r>
      <w:proofErr w:type="gramStart"/>
      <w:r w:rsidRPr="007E543B">
        <w:rPr>
          <w:rFonts w:ascii="Times New Roman" w:eastAsia="Times New Roman" w:hAnsi="Times New Roman" w:cs="Times New Roman"/>
          <w:color w:val="111115"/>
          <w:sz w:val="24"/>
          <w:szCs w:val="24"/>
          <w:lang w:eastAsia="ru-RU"/>
        </w:rPr>
        <w:t>примеру,  вмещено</w:t>
      </w:r>
      <w:proofErr w:type="gramEnd"/>
      <w:r w:rsidRPr="007E543B">
        <w:rPr>
          <w:rFonts w:ascii="Times New Roman" w:eastAsia="Times New Roman" w:hAnsi="Times New Roman" w:cs="Times New Roman"/>
          <w:color w:val="111115"/>
          <w:sz w:val="24"/>
          <w:szCs w:val="24"/>
          <w:lang w:eastAsia="ru-RU"/>
        </w:rPr>
        <w:t xml:space="preserve"> большое количество материала – сложного по восприятию, противоречивого и порой не понятного детям. В таком случае необходимо </w:t>
      </w:r>
      <w:proofErr w:type="spellStart"/>
      <w:r w:rsidRPr="007E543B">
        <w:rPr>
          <w:rFonts w:ascii="Times New Roman" w:eastAsia="Times New Roman" w:hAnsi="Times New Roman" w:cs="Times New Roman"/>
          <w:color w:val="111115"/>
          <w:sz w:val="24"/>
          <w:szCs w:val="24"/>
          <w:lang w:eastAsia="ru-RU"/>
        </w:rPr>
        <w:t>расцентрализировать</w:t>
      </w:r>
      <w:proofErr w:type="spellEnd"/>
      <w:r w:rsidRPr="007E543B">
        <w:rPr>
          <w:rFonts w:ascii="Times New Roman" w:eastAsia="Times New Roman" w:hAnsi="Times New Roman" w:cs="Times New Roman"/>
          <w:color w:val="111115"/>
          <w:sz w:val="24"/>
          <w:szCs w:val="24"/>
          <w:lang w:eastAsia="ru-RU"/>
        </w:rPr>
        <w:t xml:space="preserve"> изучаемый материал. В частности, данный урок у меня проходит всегда при использовании групповой работы – 4 – 5 групп по 5 – 6 детей. Разделение и определение темы происходить методом случайного выбора (это позволяет избежать обид за не ту «компанию») и в игровой форме. На </w:t>
      </w:r>
      <w:r w:rsidR="001D45AE" w:rsidRPr="007E543B">
        <w:rPr>
          <w:rFonts w:ascii="Times New Roman" w:eastAsia="Times New Roman" w:hAnsi="Times New Roman" w:cs="Times New Roman"/>
          <w:color w:val="111115"/>
          <w:sz w:val="24"/>
          <w:szCs w:val="24"/>
          <w:lang w:eastAsia="ru-RU"/>
        </w:rPr>
        <w:t>это, конечно уходит ча</w:t>
      </w:r>
      <w:r w:rsidRPr="007E543B">
        <w:rPr>
          <w:rFonts w:ascii="Times New Roman" w:eastAsia="Times New Roman" w:hAnsi="Times New Roman" w:cs="Times New Roman"/>
          <w:color w:val="111115"/>
          <w:sz w:val="24"/>
          <w:szCs w:val="24"/>
          <w:lang w:eastAsia="ru-RU"/>
        </w:rPr>
        <w:t xml:space="preserve">сть драгоценного времени – 2-3 минуты от урока. Я включаю народную музыку (что тоже воссоздает фон и знакомит с эпохой), на экране картины, изображающие то время – задача учащихся собрать </w:t>
      </w:r>
      <w:proofErr w:type="spellStart"/>
      <w:r w:rsidRPr="007E543B">
        <w:rPr>
          <w:rFonts w:ascii="Times New Roman" w:eastAsia="Times New Roman" w:hAnsi="Times New Roman" w:cs="Times New Roman"/>
          <w:color w:val="111115"/>
          <w:sz w:val="24"/>
          <w:szCs w:val="24"/>
          <w:lang w:eastAsia="ru-RU"/>
        </w:rPr>
        <w:t>пазл</w:t>
      </w:r>
      <w:proofErr w:type="spellEnd"/>
      <w:r w:rsidRPr="007E543B">
        <w:rPr>
          <w:rFonts w:ascii="Times New Roman" w:eastAsia="Times New Roman" w:hAnsi="Times New Roman" w:cs="Times New Roman"/>
          <w:color w:val="111115"/>
          <w:sz w:val="24"/>
          <w:szCs w:val="24"/>
          <w:lang w:eastAsia="ru-RU"/>
        </w:rPr>
        <w:t xml:space="preserve"> в своей группе – кто с кем и по какой теме работает (1 группа – собирает портрет Софьи Палеолог </w:t>
      </w:r>
      <w:r w:rsidR="001D45AE" w:rsidRPr="007E543B">
        <w:rPr>
          <w:rFonts w:ascii="Times New Roman" w:eastAsia="Times New Roman" w:hAnsi="Times New Roman" w:cs="Times New Roman"/>
          <w:color w:val="111115"/>
          <w:sz w:val="24"/>
          <w:szCs w:val="24"/>
          <w:lang w:eastAsia="ru-RU"/>
        </w:rPr>
        <w:t>–</w:t>
      </w:r>
      <w:r w:rsidRPr="007E543B">
        <w:rPr>
          <w:rFonts w:ascii="Times New Roman" w:eastAsia="Times New Roman" w:hAnsi="Times New Roman" w:cs="Times New Roman"/>
          <w:color w:val="111115"/>
          <w:sz w:val="24"/>
          <w:szCs w:val="24"/>
          <w:lang w:eastAsia="ru-RU"/>
        </w:rPr>
        <w:t xml:space="preserve"> </w:t>
      </w:r>
      <w:r w:rsidR="001D45AE" w:rsidRPr="007E543B">
        <w:rPr>
          <w:rFonts w:ascii="Times New Roman" w:eastAsia="Times New Roman" w:hAnsi="Times New Roman" w:cs="Times New Roman"/>
          <w:color w:val="111115"/>
          <w:sz w:val="24"/>
          <w:szCs w:val="24"/>
          <w:lang w:eastAsia="ru-RU"/>
        </w:rPr>
        <w:t>их тема «Укрепление власти московского государя»).</w:t>
      </w:r>
    </w:p>
    <w:p w:rsidR="001D45AE" w:rsidRPr="007E543B" w:rsidRDefault="001D45AE" w:rsidP="00113DB6">
      <w:pPr>
        <w:shd w:val="clear" w:color="auto" w:fill="FFFFFF"/>
        <w:spacing w:after="0" w:line="360" w:lineRule="auto"/>
        <w:ind w:firstLine="720"/>
        <w:jc w:val="both"/>
        <w:rPr>
          <w:rFonts w:ascii="Times New Roman" w:eastAsia="Times New Roman" w:hAnsi="Times New Roman" w:cs="Times New Roman"/>
          <w:color w:val="111115"/>
          <w:sz w:val="24"/>
          <w:szCs w:val="24"/>
          <w:lang w:eastAsia="ru-RU"/>
        </w:rPr>
      </w:pPr>
      <w:r w:rsidRPr="007E543B">
        <w:rPr>
          <w:rFonts w:ascii="Times New Roman" w:eastAsia="Times New Roman" w:hAnsi="Times New Roman" w:cs="Times New Roman"/>
          <w:color w:val="111115"/>
          <w:sz w:val="24"/>
          <w:szCs w:val="24"/>
          <w:lang w:eastAsia="ru-RU"/>
        </w:rPr>
        <w:t xml:space="preserve">Наиболее сложным к пониманию в данном уроке является раздел «Церковь и государство». Именно на этой части урока я и остановлюсь. Не всегда при данном способе организации групп подбирается сильная «компания». Нужно быть готовым к тому, что в качестве «направляющего» учителю придется «работать» по большей мере именно с этими детьми. Не смотря на то что это групповая работа, здесь придется дробить на индивидуальные задания – тексты (их как минимум 2) и терминология (автокефалия, ересь, иосифляне, </w:t>
      </w:r>
      <w:proofErr w:type="spellStart"/>
      <w:r w:rsidRPr="007E543B">
        <w:rPr>
          <w:rFonts w:ascii="Times New Roman" w:eastAsia="Times New Roman" w:hAnsi="Times New Roman" w:cs="Times New Roman"/>
          <w:color w:val="111115"/>
          <w:sz w:val="24"/>
          <w:szCs w:val="24"/>
          <w:lang w:eastAsia="ru-RU"/>
        </w:rPr>
        <w:t>нестяжатели</w:t>
      </w:r>
      <w:proofErr w:type="spellEnd"/>
      <w:r w:rsidRPr="007E543B">
        <w:rPr>
          <w:rFonts w:ascii="Times New Roman" w:eastAsia="Times New Roman" w:hAnsi="Times New Roman" w:cs="Times New Roman"/>
          <w:color w:val="111115"/>
          <w:sz w:val="24"/>
          <w:szCs w:val="24"/>
          <w:lang w:eastAsia="ru-RU"/>
        </w:rPr>
        <w:t xml:space="preserve">). В «личном деле урока» (то </w:t>
      </w:r>
      <w:r w:rsidR="003F3DA6" w:rsidRPr="007E543B">
        <w:rPr>
          <w:rFonts w:ascii="Times New Roman" w:eastAsia="Times New Roman" w:hAnsi="Times New Roman" w:cs="Times New Roman"/>
          <w:color w:val="111115"/>
          <w:sz w:val="24"/>
          <w:szCs w:val="24"/>
          <w:lang w:eastAsia="ru-RU"/>
        </w:rPr>
        <w:t>есть папке с заданием для групп, они, кстати, одинаковые по содержанию, различаются чек-листом с заданием</w:t>
      </w:r>
      <w:r w:rsidRPr="007E543B">
        <w:rPr>
          <w:rFonts w:ascii="Times New Roman" w:eastAsia="Times New Roman" w:hAnsi="Times New Roman" w:cs="Times New Roman"/>
          <w:color w:val="111115"/>
          <w:sz w:val="24"/>
          <w:szCs w:val="24"/>
          <w:lang w:eastAsia="ru-RU"/>
        </w:rPr>
        <w:t>)</w:t>
      </w:r>
      <w:r w:rsidR="003F3DA6" w:rsidRPr="007E543B">
        <w:rPr>
          <w:rFonts w:ascii="Times New Roman" w:eastAsia="Times New Roman" w:hAnsi="Times New Roman" w:cs="Times New Roman"/>
          <w:color w:val="111115"/>
          <w:sz w:val="24"/>
          <w:szCs w:val="24"/>
          <w:lang w:eastAsia="ru-RU"/>
        </w:rPr>
        <w:t xml:space="preserve"> содержится обязательно словарь с терминами. Отсюда 1 задание – разгадать 4 ребуса - термина урока и найти 3 из них в глоссарии (словарь к уроку), вспомнить 4 определение – оно изучалось в курсе «всеобщей истории». Чаще всего ребята быстро выделяют одного из товарищей для выполнения этого задания. Второе задание для данной группы – «определите главные проблемы спора на Церковном соборе 1503 года?». Для этого приводятся адаптированные фрагменты </w:t>
      </w:r>
      <w:r w:rsidR="00071155" w:rsidRPr="007E543B">
        <w:rPr>
          <w:rFonts w:ascii="Times New Roman" w:eastAsia="Times New Roman" w:hAnsi="Times New Roman" w:cs="Times New Roman"/>
          <w:color w:val="111115"/>
          <w:sz w:val="24"/>
          <w:szCs w:val="24"/>
          <w:lang w:eastAsia="ru-RU"/>
        </w:rPr>
        <w:t xml:space="preserve">из посланий </w:t>
      </w:r>
      <w:r w:rsidR="003F3DA6" w:rsidRPr="007E543B">
        <w:rPr>
          <w:rFonts w:ascii="Times New Roman" w:eastAsia="Times New Roman" w:hAnsi="Times New Roman" w:cs="Times New Roman"/>
          <w:color w:val="111115"/>
          <w:sz w:val="24"/>
          <w:szCs w:val="24"/>
          <w:lang w:eastAsia="ru-RU"/>
        </w:rPr>
        <w:t xml:space="preserve">св. Нила </w:t>
      </w:r>
      <w:proofErr w:type="spellStart"/>
      <w:r w:rsidR="003F3DA6" w:rsidRPr="007E543B">
        <w:rPr>
          <w:rFonts w:ascii="Times New Roman" w:eastAsia="Times New Roman" w:hAnsi="Times New Roman" w:cs="Times New Roman"/>
          <w:color w:val="111115"/>
          <w:sz w:val="24"/>
          <w:szCs w:val="24"/>
          <w:lang w:eastAsia="ru-RU"/>
        </w:rPr>
        <w:t>Сорского</w:t>
      </w:r>
      <w:proofErr w:type="spellEnd"/>
      <w:r w:rsidR="003F3DA6" w:rsidRPr="007E543B">
        <w:rPr>
          <w:rFonts w:ascii="Times New Roman" w:eastAsia="Times New Roman" w:hAnsi="Times New Roman" w:cs="Times New Roman"/>
          <w:color w:val="111115"/>
          <w:sz w:val="24"/>
          <w:szCs w:val="24"/>
          <w:lang w:eastAsia="ru-RU"/>
        </w:rPr>
        <w:t xml:space="preserve"> «Послание о монахах</w:t>
      </w:r>
      <w:r w:rsidR="00071155" w:rsidRPr="007E543B">
        <w:rPr>
          <w:rFonts w:ascii="Times New Roman" w:eastAsia="Times New Roman" w:hAnsi="Times New Roman" w:cs="Times New Roman"/>
          <w:color w:val="111115"/>
          <w:sz w:val="24"/>
          <w:szCs w:val="24"/>
          <w:lang w:eastAsia="ru-RU"/>
        </w:rPr>
        <w:t xml:space="preserve">, склоняющихся стяжаний ради» и св. Иосифа Волоцкого «Послание великому князю на еретиков». Используя оригинальные тексты (пусть и в переводе) я могу подчеркнуть особенности эпохи и спора. </w:t>
      </w:r>
    </w:p>
    <w:p w:rsidR="001C666D" w:rsidRPr="007E543B" w:rsidRDefault="00071155" w:rsidP="00113DB6">
      <w:pPr>
        <w:shd w:val="clear" w:color="auto" w:fill="FFFFFF"/>
        <w:spacing w:after="0" w:line="360" w:lineRule="auto"/>
        <w:ind w:firstLine="720"/>
        <w:jc w:val="both"/>
        <w:rPr>
          <w:rFonts w:ascii="Times New Roman" w:eastAsia="Times New Roman" w:hAnsi="Times New Roman" w:cs="Times New Roman"/>
          <w:color w:val="111115"/>
          <w:sz w:val="24"/>
          <w:szCs w:val="24"/>
          <w:lang w:eastAsia="ru-RU"/>
        </w:rPr>
      </w:pPr>
      <w:r w:rsidRPr="007E543B">
        <w:rPr>
          <w:rFonts w:ascii="Times New Roman" w:eastAsia="Times New Roman" w:hAnsi="Times New Roman" w:cs="Times New Roman"/>
          <w:color w:val="111115"/>
          <w:sz w:val="24"/>
          <w:szCs w:val="24"/>
          <w:lang w:eastAsia="ru-RU"/>
        </w:rPr>
        <w:t xml:space="preserve">Теперь о самом главном, как донести весь объем информации для всех детей из класса. Ведь при работе над определенной частью темы весь материал может остаться «за бортом» знаний. Для меня самой интересной оказалась технология «экспресс- журнала» </w:t>
      </w:r>
      <w:r w:rsidRPr="007E543B">
        <w:rPr>
          <w:rFonts w:ascii="Times New Roman" w:eastAsia="Times New Roman" w:hAnsi="Times New Roman" w:cs="Times New Roman"/>
          <w:color w:val="111115"/>
          <w:sz w:val="24"/>
          <w:szCs w:val="24"/>
          <w:lang w:eastAsia="ru-RU"/>
        </w:rPr>
        <w:lastRenderedPageBreak/>
        <w:t xml:space="preserve">(или при технической возможности – система совместного редактирования презентации). </w:t>
      </w:r>
      <w:r w:rsidR="001024D5" w:rsidRPr="007E543B">
        <w:rPr>
          <w:rFonts w:ascii="Times New Roman" w:eastAsia="Times New Roman" w:hAnsi="Times New Roman" w:cs="Times New Roman"/>
          <w:color w:val="111115"/>
          <w:sz w:val="24"/>
          <w:szCs w:val="24"/>
          <w:lang w:eastAsia="ru-RU"/>
        </w:rPr>
        <w:t xml:space="preserve">Для групповой работы выделяется 20 минут – остальное время отводится для рефлексии. За это время, иногда меньше ребята успевают разобрать свой материал и подготовить 5 – 6 чек-листов со своей темой (чек-лист необходимо отдать другим группам, которые уже самостоятельно решают ксерокопировать им его или переписать в тетрадь от руки (чаще всего фотографируют в перемену)). Таким образом после урока у каждого получается опорный конспект урока, состоящий из определенного количества схем. Для общей рефлексии создается единая схема (так называемый «экспресс – журнал»). Я (учитель) через 10 – 15 минут определяет какая группа наиболее готова и запускаю с этой группы лист ватмана (основа «экспресс – журнала» с заготовками), где ребята вклеивают </w:t>
      </w:r>
      <w:proofErr w:type="spellStart"/>
      <w:r w:rsidR="001024D5" w:rsidRPr="007E543B">
        <w:rPr>
          <w:rFonts w:ascii="Times New Roman" w:eastAsia="Times New Roman" w:hAnsi="Times New Roman" w:cs="Times New Roman"/>
          <w:color w:val="111115"/>
          <w:sz w:val="24"/>
          <w:szCs w:val="24"/>
          <w:lang w:eastAsia="ru-RU"/>
        </w:rPr>
        <w:t>пазл</w:t>
      </w:r>
      <w:proofErr w:type="spellEnd"/>
      <w:r w:rsidR="001024D5" w:rsidRPr="007E543B">
        <w:rPr>
          <w:rFonts w:ascii="Times New Roman" w:eastAsia="Times New Roman" w:hAnsi="Times New Roman" w:cs="Times New Roman"/>
          <w:color w:val="111115"/>
          <w:sz w:val="24"/>
          <w:szCs w:val="24"/>
          <w:lang w:eastAsia="ru-RU"/>
        </w:rPr>
        <w:t xml:space="preserve">, определивший тему и материал своей работы (кто-то вклеивает чек-лист, кто-то зарисовывает схему, есть творческие ребята, которые успевают составить </w:t>
      </w:r>
      <w:proofErr w:type="spellStart"/>
      <w:r w:rsidR="001024D5" w:rsidRPr="007E543B">
        <w:rPr>
          <w:rFonts w:ascii="Times New Roman" w:eastAsia="Times New Roman" w:hAnsi="Times New Roman" w:cs="Times New Roman"/>
          <w:color w:val="111115"/>
          <w:sz w:val="24"/>
          <w:szCs w:val="24"/>
          <w:lang w:eastAsia="ru-RU"/>
        </w:rPr>
        <w:t>синквейн</w:t>
      </w:r>
      <w:proofErr w:type="spellEnd"/>
      <w:r w:rsidR="001024D5" w:rsidRPr="007E543B">
        <w:rPr>
          <w:rFonts w:ascii="Times New Roman" w:eastAsia="Times New Roman" w:hAnsi="Times New Roman" w:cs="Times New Roman"/>
          <w:color w:val="111115"/>
          <w:sz w:val="24"/>
          <w:szCs w:val="24"/>
          <w:lang w:eastAsia="ru-RU"/>
        </w:rPr>
        <w:t>). По сигналу учителя схема передается той группе, которая уже готова заполнить свою «страничку» (во время сигнала группа подает знак, что готовы продолжить общую работу). По истечению времени, отведенному на изучение новой темы</w:t>
      </w:r>
      <w:r w:rsidR="001C666D" w:rsidRPr="007E543B">
        <w:rPr>
          <w:rFonts w:ascii="Times New Roman" w:eastAsia="Times New Roman" w:hAnsi="Times New Roman" w:cs="Times New Roman"/>
          <w:color w:val="111115"/>
          <w:sz w:val="24"/>
          <w:szCs w:val="24"/>
          <w:lang w:eastAsia="ru-RU"/>
        </w:rPr>
        <w:t>, после небольшой динамической паузы, начинается «защита» своей странички (ребята сами определяют, кто сможет все рассказать от их группы).</w:t>
      </w:r>
    </w:p>
    <w:p w:rsidR="00071155" w:rsidRPr="007E543B" w:rsidRDefault="001024D5" w:rsidP="00113DB6">
      <w:pPr>
        <w:shd w:val="clear" w:color="auto" w:fill="FFFFFF"/>
        <w:spacing w:after="0" w:line="360" w:lineRule="auto"/>
        <w:ind w:firstLine="720"/>
        <w:jc w:val="both"/>
        <w:rPr>
          <w:rFonts w:ascii="Times New Roman" w:eastAsia="Times New Roman" w:hAnsi="Times New Roman" w:cs="Times New Roman"/>
          <w:color w:val="111115"/>
          <w:sz w:val="24"/>
          <w:szCs w:val="24"/>
          <w:lang w:eastAsia="ru-RU"/>
        </w:rPr>
      </w:pPr>
      <w:r w:rsidRPr="007E543B">
        <w:rPr>
          <w:rFonts w:ascii="Times New Roman" w:eastAsia="Times New Roman" w:hAnsi="Times New Roman" w:cs="Times New Roman"/>
          <w:color w:val="111115"/>
          <w:sz w:val="24"/>
          <w:szCs w:val="24"/>
          <w:lang w:eastAsia="ru-RU"/>
        </w:rPr>
        <w:t xml:space="preserve"> </w:t>
      </w:r>
      <w:r w:rsidR="001C666D" w:rsidRPr="007E543B">
        <w:rPr>
          <w:rFonts w:ascii="Times New Roman" w:eastAsia="Times New Roman" w:hAnsi="Times New Roman" w:cs="Times New Roman"/>
          <w:color w:val="111115"/>
          <w:sz w:val="24"/>
          <w:szCs w:val="24"/>
          <w:lang w:eastAsia="ru-RU"/>
        </w:rPr>
        <w:t xml:space="preserve">Вернусь к работе с текстом. На данном уроке используется несколько исторических фрагментов, которые отражают суть церковного конфликта рубежа </w:t>
      </w:r>
      <w:r w:rsidR="001C666D" w:rsidRPr="007E543B">
        <w:rPr>
          <w:rFonts w:ascii="Times New Roman" w:eastAsia="Times New Roman" w:hAnsi="Times New Roman" w:cs="Times New Roman"/>
          <w:color w:val="111115"/>
          <w:sz w:val="24"/>
          <w:szCs w:val="24"/>
          <w:lang w:val="en-US" w:eastAsia="ru-RU"/>
        </w:rPr>
        <w:t>XV</w:t>
      </w:r>
      <w:r w:rsidR="001C666D" w:rsidRPr="007E543B">
        <w:rPr>
          <w:rFonts w:ascii="Times New Roman" w:eastAsia="Times New Roman" w:hAnsi="Times New Roman" w:cs="Times New Roman"/>
          <w:color w:val="111115"/>
          <w:sz w:val="24"/>
          <w:szCs w:val="24"/>
          <w:lang w:eastAsia="ru-RU"/>
        </w:rPr>
        <w:t xml:space="preserve"> – </w:t>
      </w:r>
      <w:r w:rsidR="001C666D" w:rsidRPr="007E543B">
        <w:rPr>
          <w:rFonts w:ascii="Times New Roman" w:eastAsia="Times New Roman" w:hAnsi="Times New Roman" w:cs="Times New Roman"/>
          <w:color w:val="111115"/>
          <w:sz w:val="24"/>
          <w:szCs w:val="24"/>
          <w:lang w:val="en-US" w:eastAsia="ru-RU"/>
        </w:rPr>
        <w:t>XVI</w:t>
      </w:r>
      <w:r w:rsidR="001C666D" w:rsidRPr="007E543B">
        <w:rPr>
          <w:rFonts w:ascii="Times New Roman" w:eastAsia="Times New Roman" w:hAnsi="Times New Roman" w:cs="Times New Roman"/>
          <w:color w:val="111115"/>
          <w:sz w:val="24"/>
          <w:szCs w:val="24"/>
          <w:lang w:eastAsia="ru-RU"/>
        </w:rPr>
        <w:t xml:space="preserve"> веков. Без дополнительного объяснения порой сложно понять эту тему. Поэтому в домашнем задании обязательно прикрепляется уже учебный материал (именно эта темы плохо отражена в учебнике Андреева И.Л.) из дополнительной литературы – например из справочника для школьников Л.А. </w:t>
      </w:r>
      <w:proofErr w:type="spellStart"/>
      <w:r w:rsidR="001C666D" w:rsidRPr="007E543B">
        <w:rPr>
          <w:rFonts w:ascii="Times New Roman" w:eastAsia="Times New Roman" w:hAnsi="Times New Roman" w:cs="Times New Roman"/>
          <w:color w:val="111115"/>
          <w:sz w:val="24"/>
          <w:szCs w:val="24"/>
          <w:lang w:eastAsia="ru-RU"/>
        </w:rPr>
        <w:t>Кацвы</w:t>
      </w:r>
      <w:proofErr w:type="spellEnd"/>
      <w:r w:rsidR="001C666D" w:rsidRPr="007E543B">
        <w:rPr>
          <w:rFonts w:ascii="Times New Roman" w:eastAsia="Times New Roman" w:hAnsi="Times New Roman" w:cs="Times New Roman"/>
          <w:color w:val="111115"/>
          <w:sz w:val="24"/>
          <w:szCs w:val="24"/>
          <w:lang w:eastAsia="ru-RU"/>
        </w:rPr>
        <w:t>.</w:t>
      </w:r>
    </w:p>
    <w:p w:rsidR="005E0C53" w:rsidRPr="007E543B" w:rsidRDefault="001C666D" w:rsidP="00074A4B">
      <w:pPr>
        <w:spacing w:after="0" w:line="360" w:lineRule="auto"/>
        <w:ind w:firstLine="708"/>
        <w:jc w:val="both"/>
        <w:rPr>
          <w:rFonts w:ascii="Times New Roman" w:hAnsi="Times New Roman" w:cs="Times New Roman"/>
          <w:sz w:val="24"/>
          <w:szCs w:val="24"/>
        </w:rPr>
      </w:pPr>
      <w:r w:rsidRPr="007E543B">
        <w:rPr>
          <w:rFonts w:ascii="Times New Roman" w:hAnsi="Times New Roman" w:cs="Times New Roman"/>
          <w:sz w:val="24"/>
          <w:szCs w:val="24"/>
        </w:rPr>
        <w:t>В целом работа с текстом может быть построена разнообразно:</w:t>
      </w:r>
    </w:p>
    <w:p w:rsidR="001C666D" w:rsidRPr="007E543B" w:rsidRDefault="001C666D" w:rsidP="00074A4B">
      <w:pPr>
        <w:shd w:val="clear" w:color="auto" w:fill="FFFFFF"/>
        <w:spacing w:after="0" w:line="360" w:lineRule="auto"/>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1. Комментированное чтение текста (пояснение важнейших фрагментов, через наводящие вопросы или самостоятельно)  </w:t>
      </w:r>
    </w:p>
    <w:p w:rsidR="001C666D" w:rsidRPr="007E543B" w:rsidRDefault="001C666D" w:rsidP="00074A4B">
      <w:pPr>
        <w:shd w:val="clear" w:color="auto" w:fill="FFFFFF"/>
        <w:spacing w:after="0" w:line="360" w:lineRule="auto"/>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 xml:space="preserve">2. Составление вопросов к тексту </w:t>
      </w:r>
      <w:proofErr w:type="gramStart"/>
      <w:r w:rsidRPr="007E543B">
        <w:rPr>
          <w:rFonts w:ascii="Times New Roman" w:eastAsia="Times New Roman" w:hAnsi="Times New Roman" w:cs="Times New Roman"/>
          <w:color w:val="333333"/>
          <w:sz w:val="24"/>
          <w:szCs w:val="24"/>
          <w:lang w:eastAsia="ru-RU"/>
        </w:rPr>
        <w:t>самостоятельно  или</w:t>
      </w:r>
      <w:proofErr w:type="gramEnd"/>
      <w:r w:rsidRPr="007E543B">
        <w:rPr>
          <w:rFonts w:ascii="Times New Roman" w:eastAsia="Times New Roman" w:hAnsi="Times New Roman" w:cs="Times New Roman"/>
          <w:color w:val="333333"/>
          <w:sz w:val="24"/>
          <w:szCs w:val="24"/>
          <w:lang w:eastAsia="ru-RU"/>
        </w:rPr>
        <w:t xml:space="preserve"> ответы на них (как авторские, учительские или при работе в парах).</w:t>
      </w:r>
    </w:p>
    <w:p w:rsidR="001C666D" w:rsidRPr="007E543B" w:rsidRDefault="00074A4B" w:rsidP="00074A4B">
      <w:pPr>
        <w:shd w:val="clear" w:color="auto" w:fill="FFFFFF"/>
        <w:spacing w:after="0" w:line="360" w:lineRule="auto"/>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3</w:t>
      </w:r>
      <w:r w:rsidR="001C666D" w:rsidRPr="007E543B">
        <w:rPr>
          <w:rFonts w:ascii="Times New Roman" w:eastAsia="Times New Roman" w:hAnsi="Times New Roman" w:cs="Times New Roman"/>
          <w:color w:val="333333"/>
          <w:sz w:val="24"/>
          <w:szCs w:val="24"/>
          <w:lang w:eastAsia="ru-RU"/>
        </w:rPr>
        <w:t>. Разбить текст на смысловые части</w:t>
      </w:r>
      <w:r w:rsidRPr="007E543B">
        <w:rPr>
          <w:rFonts w:ascii="Times New Roman" w:eastAsia="Times New Roman" w:hAnsi="Times New Roman" w:cs="Times New Roman"/>
          <w:color w:val="333333"/>
          <w:sz w:val="24"/>
          <w:szCs w:val="24"/>
          <w:lang w:eastAsia="ru-RU"/>
        </w:rPr>
        <w:t xml:space="preserve"> и с</w:t>
      </w:r>
      <w:r w:rsidR="001C666D" w:rsidRPr="007E543B">
        <w:rPr>
          <w:rFonts w:ascii="Times New Roman" w:eastAsia="Times New Roman" w:hAnsi="Times New Roman" w:cs="Times New Roman"/>
          <w:color w:val="333333"/>
          <w:sz w:val="24"/>
          <w:szCs w:val="24"/>
          <w:lang w:eastAsia="ru-RU"/>
        </w:rPr>
        <w:t>оставление тезисного плана.</w:t>
      </w:r>
    </w:p>
    <w:p w:rsidR="001C666D" w:rsidRPr="007E543B" w:rsidRDefault="00074A4B" w:rsidP="00074A4B">
      <w:pPr>
        <w:shd w:val="clear" w:color="auto" w:fill="FFFFFF"/>
        <w:spacing w:after="0" w:line="360" w:lineRule="auto"/>
        <w:rPr>
          <w:rFonts w:ascii="Times New Roman" w:eastAsia="Times New Roman" w:hAnsi="Times New Roman" w:cs="Times New Roman"/>
          <w:color w:val="333333"/>
          <w:sz w:val="24"/>
          <w:szCs w:val="24"/>
          <w:lang w:eastAsia="ru-RU"/>
        </w:rPr>
      </w:pPr>
      <w:r w:rsidRPr="007E543B">
        <w:rPr>
          <w:rFonts w:ascii="Times New Roman" w:eastAsia="Times New Roman" w:hAnsi="Times New Roman" w:cs="Times New Roman"/>
          <w:color w:val="333333"/>
          <w:sz w:val="24"/>
          <w:szCs w:val="24"/>
          <w:lang w:eastAsia="ru-RU"/>
        </w:rPr>
        <w:t>4</w:t>
      </w:r>
      <w:r w:rsidR="001C666D" w:rsidRPr="007E543B">
        <w:rPr>
          <w:rFonts w:ascii="Times New Roman" w:eastAsia="Times New Roman" w:hAnsi="Times New Roman" w:cs="Times New Roman"/>
          <w:color w:val="333333"/>
          <w:sz w:val="24"/>
          <w:szCs w:val="24"/>
          <w:lang w:eastAsia="ru-RU"/>
        </w:rPr>
        <w:t>. Составление конкретизирующих, сравнительных, хронологических обобщающих таблиц.</w:t>
      </w:r>
    </w:p>
    <w:p w:rsidR="001C666D" w:rsidRPr="007E543B" w:rsidRDefault="00074A4B" w:rsidP="00074A4B">
      <w:pPr>
        <w:spacing w:after="0" w:line="360" w:lineRule="auto"/>
        <w:ind w:firstLine="708"/>
        <w:jc w:val="both"/>
        <w:rPr>
          <w:rFonts w:ascii="Times New Roman" w:hAnsi="Times New Roman" w:cs="Times New Roman"/>
          <w:sz w:val="24"/>
          <w:szCs w:val="24"/>
        </w:rPr>
      </w:pPr>
      <w:r w:rsidRPr="007E543B">
        <w:rPr>
          <w:rFonts w:ascii="Times New Roman" w:hAnsi="Times New Roman" w:cs="Times New Roman"/>
          <w:sz w:val="24"/>
          <w:szCs w:val="24"/>
        </w:rPr>
        <w:t>Главное, использование комплексного изучения истории через литературу, искусство, первоисточники. Суметь найти в себе силы и подобрать нужные фрагменты к уроку. И тогда история, раскрывающаяся глазами очевидцев и творцов, западет в душу подрастающего поколения и исказить её уже будет сложнее.</w:t>
      </w:r>
    </w:p>
    <w:sectPr w:rsidR="001C666D" w:rsidRPr="007E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D83"/>
    <w:multiLevelType w:val="multilevel"/>
    <w:tmpl w:val="DA7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033F"/>
    <w:multiLevelType w:val="multilevel"/>
    <w:tmpl w:val="48CA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8387E"/>
    <w:multiLevelType w:val="multilevel"/>
    <w:tmpl w:val="DF28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B7"/>
    <w:rsid w:val="00021C35"/>
    <w:rsid w:val="00071155"/>
    <w:rsid w:val="00074A4B"/>
    <w:rsid w:val="001024D5"/>
    <w:rsid w:val="00113DB6"/>
    <w:rsid w:val="001C666D"/>
    <w:rsid w:val="001D45AE"/>
    <w:rsid w:val="003F3DA6"/>
    <w:rsid w:val="0048038D"/>
    <w:rsid w:val="004810D0"/>
    <w:rsid w:val="005E0C53"/>
    <w:rsid w:val="00635BB7"/>
    <w:rsid w:val="007D0789"/>
    <w:rsid w:val="007E543B"/>
    <w:rsid w:val="008C6C8A"/>
    <w:rsid w:val="0091757A"/>
    <w:rsid w:val="00A74889"/>
    <w:rsid w:val="00CA2394"/>
    <w:rsid w:val="00DA4E89"/>
    <w:rsid w:val="00E13153"/>
    <w:rsid w:val="00E74B1A"/>
    <w:rsid w:val="00F3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DB1E6-F65D-43C6-93FA-ACFC999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0C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74B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C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0C5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0C53"/>
    <w:rPr>
      <w:color w:val="0000FF"/>
      <w:u w:val="single"/>
    </w:rPr>
  </w:style>
  <w:style w:type="paragraph" w:styleId="a4">
    <w:name w:val="Normal (Web)"/>
    <w:basedOn w:val="a"/>
    <w:uiPriority w:val="99"/>
    <w:semiHidden/>
    <w:unhideWhenUsed/>
    <w:rsid w:val="005E0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E0C53"/>
    <w:rPr>
      <w:b/>
      <w:bCs/>
    </w:rPr>
  </w:style>
  <w:style w:type="character" w:customStyle="1" w:styleId="40">
    <w:name w:val="Заголовок 4 Знак"/>
    <w:basedOn w:val="a0"/>
    <w:link w:val="4"/>
    <w:uiPriority w:val="9"/>
    <w:semiHidden/>
    <w:rsid w:val="00E74B1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620">
      <w:bodyDiv w:val="1"/>
      <w:marLeft w:val="0"/>
      <w:marRight w:val="0"/>
      <w:marTop w:val="0"/>
      <w:marBottom w:val="0"/>
      <w:divBdr>
        <w:top w:val="none" w:sz="0" w:space="0" w:color="auto"/>
        <w:left w:val="none" w:sz="0" w:space="0" w:color="auto"/>
        <w:bottom w:val="none" w:sz="0" w:space="0" w:color="auto"/>
        <w:right w:val="none" w:sz="0" w:space="0" w:color="auto"/>
      </w:divBdr>
      <w:divsChild>
        <w:div w:id="1343439272">
          <w:marLeft w:val="-225"/>
          <w:marRight w:val="-225"/>
          <w:marTop w:val="0"/>
          <w:marBottom w:val="0"/>
          <w:divBdr>
            <w:top w:val="none" w:sz="0" w:space="0" w:color="auto"/>
            <w:left w:val="none" w:sz="0" w:space="0" w:color="auto"/>
            <w:bottom w:val="none" w:sz="0" w:space="0" w:color="auto"/>
            <w:right w:val="none" w:sz="0" w:space="0" w:color="auto"/>
          </w:divBdr>
        </w:div>
        <w:div w:id="1638295983">
          <w:marLeft w:val="0"/>
          <w:marRight w:val="0"/>
          <w:marTop w:val="0"/>
          <w:marBottom w:val="0"/>
          <w:divBdr>
            <w:top w:val="none" w:sz="0" w:space="0" w:color="auto"/>
            <w:left w:val="none" w:sz="0" w:space="0" w:color="auto"/>
            <w:bottom w:val="none" w:sz="0" w:space="0" w:color="auto"/>
            <w:right w:val="none" w:sz="0" w:space="0" w:color="auto"/>
          </w:divBdr>
          <w:divsChild>
            <w:div w:id="121157130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048426">
      <w:bodyDiv w:val="1"/>
      <w:marLeft w:val="0"/>
      <w:marRight w:val="0"/>
      <w:marTop w:val="0"/>
      <w:marBottom w:val="0"/>
      <w:divBdr>
        <w:top w:val="none" w:sz="0" w:space="0" w:color="auto"/>
        <w:left w:val="none" w:sz="0" w:space="0" w:color="auto"/>
        <w:bottom w:val="none" w:sz="0" w:space="0" w:color="auto"/>
        <w:right w:val="none" w:sz="0" w:space="0" w:color="auto"/>
      </w:divBdr>
      <w:divsChild>
        <w:div w:id="63384083">
          <w:marLeft w:val="0"/>
          <w:marRight w:val="0"/>
          <w:marTop w:val="0"/>
          <w:marBottom w:val="0"/>
          <w:divBdr>
            <w:top w:val="none" w:sz="0" w:space="0" w:color="auto"/>
            <w:left w:val="none" w:sz="0" w:space="0" w:color="auto"/>
            <w:bottom w:val="none" w:sz="0" w:space="0" w:color="auto"/>
            <w:right w:val="none" w:sz="0" w:space="0" w:color="auto"/>
          </w:divBdr>
        </w:div>
        <w:div w:id="634413276">
          <w:marLeft w:val="0"/>
          <w:marRight w:val="0"/>
          <w:marTop w:val="0"/>
          <w:marBottom w:val="0"/>
          <w:divBdr>
            <w:top w:val="none" w:sz="0" w:space="0" w:color="auto"/>
            <w:left w:val="none" w:sz="0" w:space="0" w:color="auto"/>
            <w:bottom w:val="none" w:sz="0" w:space="0" w:color="auto"/>
            <w:right w:val="none" w:sz="0" w:space="0" w:color="auto"/>
          </w:divBdr>
        </w:div>
        <w:div w:id="1812938089">
          <w:marLeft w:val="0"/>
          <w:marRight w:val="0"/>
          <w:marTop w:val="0"/>
          <w:marBottom w:val="0"/>
          <w:divBdr>
            <w:top w:val="none" w:sz="0" w:space="0" w:color="auto"/>
            <w:left w:val="none" w:sz="0" w:space="0" w:color="auto"/>
            <w:bottom w:val="none" w:sz="0" w:space="0" w:color="auto"/>
            <w:right w:val="none" w:sz="0" w:space="0" w:color="auto"/>
          </w:divBdr>
        </w:div>
        <w:div w:id="2069574349">
          <w:marLeft w:val="0"/>
          <w:marRight w:val="0"/>
          <w:marTop w:val="0"/>
          <w:marBottom w:val="0"/>
          <w:divBdr>
            <w:top w:val="none" w:sz="0" w:space="0" w:color="auto"/>
            <w:left w:val="none" w:sz="0" w:space="0" w:color="auto"/>
            <w:bottom w:val="none" w:sz="0" w:space="0" w:color="auto"/>
            <w:right w:val="none" w:sz="0" w:space="0" w:color="auto"/>
          </w:divBdr>
        </w:div>
        <w:div w:id="177485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2022-07-14T10:30:00Z</dcterms:created>
  <dcterms:modified xsi:type="dcterms:W3CDTF">2022-07-14T10:43:00Z</dcterms:modified>
</cp:coreProperties>
</file>