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E6" w:rsidRPr="00FB4F09" w:rsidRDefault="00027FE6" w:rsidP="00027FE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4F09">
        <w:rPr>
          <w:rFonts w:ascii="Times New Roman" w:eastAsia="Times New Roman" w:hAnsi="Times New Roman"/>
          <w:sz w:val="24"/>
          <w:szCs w:val="24"/>
          <w:lang w:eastAsia="ar-SA"/>
        </w:rPr>
        <w:t xml:space="preserve">ГОСУДАРСТВЕННОЕ БЮДЖЕТНОЕ УЧРЕЖДЕНИЕ </w:t>
      </w:r>
    </w:p>
    <w:p w:rsidR="00027FE6" w:rsidRPr="00FB4F09" w:rsidRDefault="00027FE6" w:rsidP="00027FE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4F09">
        <w:rPr>
          <w:rFonts w:ascii="Times New Roman" w:eastAsia="Times New Roman" w:hAnsi="Times New Roman"/>
          <w:sz w:val="24"/>
          <w:szCs w:val="24"/>
          <w:lang w:eastAsia="ar-SA"/>
        </w:rPr>
        <w:t xml:space="preserve">ДОПОЛНИТЕЛЬНОГО ОБРАЗОВАНИЯ </w:t>
      </w:r>
    </w:p>
    <w:p w:rsidR="00027FE6" w:rsidRPr="00FB4F09" w:rsidRDefault="00027FE6" w:rsidP="00027FE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4F09">
        <w:rPr>
          <w:rFonts w:ascii="Times New Roman" w:eastAsia="Times New Roman" w:hAnsi="Times New Roman"/>
          <w:sz w:val="24"/>
          <w:szCs w:val="24"/>
          <w:lang w:eastAsia="ar-SA"/>
        </w:rPr>
        <w:t>ДОМ ДЕТСКОГО ТВОРЧЕСТВА «СОВРЕМЕННИК»</w:t>
      </w:r>
    </w:p>
    <w:p w:rsidR="00027FE6" w:rsidRPr="00FB4F09" w:rsidRDefault="00027FE6" w:rsidP="00027FE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4F09">
        <w:rPr>
          <w:rFonts w:ascii="Times New Roman" w:eastAsia="Times New Roman" w:hAnsi="Times New Roman"/>
          <w:sz w:val="24"/>
          <w:szCs w:val="24"/>
          <w:lang w:eastAsia="ar-SA"/>
        </w:rPr>
        <w:t>ВЫБОРГСКОГО РАЙОНА САНКТ-ПЕТЕРБУРГА</w:t>
      </w:r>
    </w:p>
    <w:p w:rsidR="00027FE6" w:rsidRPr="00FB4F09" w:rsidRDefault="00027FE6" w:rsidP="00027FE6">
      <w:pPr>
        <w:shd w:val="clear" w:color="auto" w:fill="FFFFFF"/>
        <w:tabs>
          <w:tab w:val="left" w:pos="5580"/>
        </w:tabs>
        <w:spacing w:after="150" w:line="300" w:lineRule="atLeast"/>
        <w:rPr>
          <w:rFonts w:ascii="Times New Roman" w:eastAsia="Times New Roman" w:hAnsi="Times New Roman"/>
          <w:b/>
          <w:bCs/>
          <w:color w:val="767676"/>
          <w:sz w:val="24"/>
          <w:szCs w:val="24"/>
          <w:lang w:eastAsia="ru-RU"/>
        </w:rPr>
      </w:pPr>
      <w:r w:rsidRPr="00FB4F09">
        <w:rPr>
          <w:rFonts w:ascii="Times New Roman" w:eastAsia="Times New Roman" w:hAnsi="Times New Roman"/>
          <w:b/>
          <w:bCs/>
          <w:color w:val="767676"/>
          <w:sz w:val="24"/>
          <w:szCs w:val="24"/>
          <w:lang w:eastAsia="ru-RU"/>
        </w:rPr>
        <w:tab/>
      </w:r>
    </w:p>
    <w:p w:rsidR="00027FE6" w:rsidRPr="00FB4F09" w:rsidRDefault="00027FE6" w:rsidP="00027FE6">
      <w:pPr>
        <w:shd w:val="clear" w:color="auto" w:fill="FFFFFF"/>
        <w:tabs>
          <w:tab w:val="left" w:pos="5580"/>
        </w:tabs>
        <w:spacing w:after="150" w:line="300" w:lineRule="atLeast"/>
        <w:rPr>
          <w:rFonts w:ascii="Times New Roman" w:eastAsia="Times New Roman" w:hAnsi="Times New Roman"/>
          <w:b/>
          <w:bCs/>
          <w:color w:val="767676"/>
          <w:sz w:val="24"/>
          <w:szCs w:val="24"/>
          <w:lang w:eastAsia="ru-RU"/>
        </w:rPr>
      </w:pPr>
    </w:p>
    <w:p w:rsidR="00027FE6" w:rsidRPr="00FB4F09" w:rsidRDefault="00027FE6" w:rsidP="00027FE6">
      <w:pPr>
        <w:shd w:val="clear" w:color="auto" w:fill="FFFFFF"/>
        <w:tabs>
          <w:tab w:val="left" w:pos="5580"/>
        </w:tabs>
        <w:spacing w:after="150" w:line="300" w:lineRule="atLeast"/>
        <w:rPr>
          <w:rFonts w:ascii="Times New Roman" w:eastAsia="Times New Roman" w:hAnsi="Times New Roman"/>
          <w:b/>
          <w:bCs/>
          <w:color w:val="767676"/>
          <w:sz w:val="24"/>
          <w:szCs w:val="24"/>
          <w:lang w:eastAsia="ru-RU"/>
        </w:rPr>
      </w:pPr>
    </w:p>
    <w:p w:rsidR="00027FE6" w:rsidRPr="00FB4F09" w:rsidRDefault="00027FE6" w:rsidP="00027FE6">
      <w:pPr>
        <w:shd w:val="clear" w:color="auto" w:fill="FFFFFF"/>
        <w:tabs>
          <w:tab w:val="left" w:pos="5580"/>
        </w:tabs>
        <w:spacing w:after="150" w:line="300" w:lineRule="atLeast"/>
        <w:rPr>
          <w:rFonts w:ascii="Times New Roman" w:eastAsia="Times New Roman" w:hAnsi="Times New Roman"/>
          <w:b/>
          <w:bCs/>
          <w:color w:val="767676"/>
          <w:sz w:val="24"/>
          <w:szCs w:val="24"/>
          <w:lang w:eastAsia="ru-RU"/>
        </w:rPr>
      </w:pPr>
    </w:p>
    <w:p w:rsidR="00027FE6" w:rsidRPr="00FB4F09" w:rsidRDefault="00027FE6" w:rsidP="00027FE6">
      <w:pPr>
        <w:shd w:val="clear" w:color="auto" w:fill="FFFFFF"/>
        <w:tabs>
          <w:tab w:val="left" w:pos="5580"/>
        </w:tabs>
        <w:spacing w:after="150" w:line="300" w:lineRule="atLeast"/>
        <w:rPr>
          <w:rFonts w:ascii="Times New Roman" w:eastAsia="Times New Roman" w:hAnsi="Times New Roman"/>
          <w:b/>
          <w:bCs/>
          <w:color w:val="767676"/>
          <w:sz w:val="24"/>
          <w:szCs w:val="24"/>
          <w:lang w:eastAsia="ru-RU"/>
        </w:rPr>
      </w:pPr>
    </w:p>
    <w:p w:rsidR="00027FE6" w:rsidRPr="00FB4F09" w:rsidRDefault="00027FE6" w:rsidP="00027FE6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b/>
          <w:bCs/>
          <w:color w:val="767676"/>
          <w:sz w:val="24"/>
          <w:szCs w:val="24"/>
          <w:lang w:eastAsia="ru-RU"/>
        </w:rPr>
      </w:pPr>
    </w:p>
    <w:p w:rsidR="00027FE6" w:rsidRPr="00FB4F09" w:rsidRDefault="00027FE6" w:rsidP="00027FE6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ar-SA"/>
        </w:rPr>
      </w:pPr>
      <w:r w:rsidRPr="00FB4F09">
        <w:rPr>
          <w:rFonts w:ascii="Times New Roman" w:eastAsia="Times New Roman" w:hAnsi="Times New Roman"/>
          <w:sz w:val="32"/>
          <w:szCs w:val="24"/>
          <w:lang w:eastAsia="ar-SA"/>
        </w:rPr>
        <w:t>МЕТОДИЧЕСКАЯ РАЗРАБОТКА</w:t>
      </w:r>
    </w:p>
    <w:p w:rsidR="00027FE6" w:rsidRPr="00FB4F09" w:rsidRDefault="00027FE6" w:rsidP="00027FE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8"/>
          <w:szCs w:val="48"/>
          <w:lang w:eastAsia="ru-RU"/>
        </w:rPr>
      </w:pPr>
    </w:p>
    <w:p w:rsidR="00027FE6" w:rsidRPr="00FB4F09" w:rsidRDefault="00027FE6" w:rsidP="00027FE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8"/>
          <w:szCs w:val="48"/>
          <w:lang w:eastAsia="ru-RU"/>
        </w:rPr>
      </w:pPr>
    </w:p>
    <w:p w:rsidR="00027FE6" w:rsidRPr="00FB4F09" w:rsidRDefault="00027FE6" w:rsidP="00027FE6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FB4F09">
        <w:rPr>
          <w:rFonts w:ascii="Times New Roman" w:hAnsi="Times New Roman"/>
          <w:b/>
          <w:sz w:val="48"/>
          <w:szCs w:val="48"/>
        </w:rPr>
        <w:t xml:space="preserve">«Изготовление игрушки </w:t>
      </w:r>
    </w:p>
    <w:p w:rsidR="00027FE6" w:rsidRPr="00FB4F09" w:rsidRDefault="00027FE6" w:rsidP="00027FE6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FB4F09">
        <w:rPr>
          <w:rFonts w:ascii="Times New Roman" w:hAnsi="Times New Roman"/>
          <w:b/>
          <w:sz w:val="48"/>
          <w:szCs w:val="48"/>
        </w:rPr>
        <w:t>«</w:t>
      </w:r>
      <w:r>
        <w:rPr>
          <w:rFonts w:ascii="Times New Roman" w:hAnsi="Times New Roman"/>
          <w:b/>
          <w:sz w:val="48"/>
          <w:szCs w:val="48"/>
        </w:rPr>
        <w:t>Цветочный горшок</w:t>
      </w:r>
      <w:r w:rsidRPr="00FB4F09">
        <w:rPr>
          <w:rFonts w:ascii="Times New Roman" w:hAnsi="Times New Roman"/>
          <w:b/>
          <w:sz w:val="48"/>
          <w:szCs w:val="48"/>
        </w:rPr>
        <w:t>»</w:t>
      </w:r>
    </w:p>
    <w:p w:rsidR="00027FE6" w:rsidRPr="00FB4F09" w:rsidRDefault="00027FE6" w:rsidP="00027FE6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027FE6" w:rsidRPr="00FB4F09" w:rsidRDefault="00027FE6" w:rsidP="00027FE6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027FE6" w:rsidRPr="00FB4F09" w:rsidRDefault="00027FE6" w:rsidP="00027FE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7FE6" w:rsidRPr="00FB4F09" w:rsidRDefault="00027FE6" w:rsidP="00027FE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7FE6" w:rsidRPr="00FB4F09" w:rsidRDefault="00027FE6" w:rsidP="00027FE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7FE6" w:rsidRPr="00FB4F09" w:rsidRDefault="00027FE6" w:rsidP="00027FE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7FE6" w:rsidRPr="00FB4F09" w:rsidRDefault="00027FE6" w:rsidP="00027FE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7FE6" w:rsidRPr="00FB4F09" w:rsidRDefault="00027FE6" w:rsidP="00027FE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F09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Автор: </w:t>
      </w:r>
    </w:p>
    <w:p w:rsidR="00027FE6" w:rsidRPr="00FB4F09" w:rsidRDefault="00027FE6" w:rsidP="00027F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4F09">
        <w:rPr>
          <w:rFonts w:ascii="Times New Roman" w:hAnsi="Times New Roman"/>
          <w:sz w:val="28"/>
          <w:szCs w:val="28"/>
        </w:rPr>
        <w:t>Чуркина Галина Петровна</w:t>
      </w:r>
      <w:r w:rsidRPr="00FB4F0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027FE6" w:rsidRPr="00FB4F09" w:rsidRDefault="00027FE6" w:rsidP="00027FE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F09">
        <w:rPr>
          <w:rFonts w:ascii="Times New Roman" w:eastAsia="Times New Roman" w:hAnsi="Times New Roman"/>
          <w:sz w:val="28"/>
          <w:szCs w:val="28"/>
          <w:lang w:eastAsia="ru-RU"/>
        </w:rPr>
        <w:t>педагог дополнительного образования,</w:t>
      </w:r>
    </w:p>
    <w:p w:rsidR="00027FE6" w:rsidRPr="00FB4F09" w:rsidRDefault="00027FE6" w:rsidP="00027FE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B4F09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r w:rsidRPr="00FB4F09">
        <w:rPr>
          <w:rFonts w:ascii="Times New Roman" w:hAnsi="Times New Roman"/>
          <w:sz w:val="28"/>
          <w:szCs w:val="28"/>
        </w:rPr>
        <w:t>объединения «Мягкая игрушка»</w:t>
      </w:r>
    </w:p>
    <w:p w:rsidR="00027FE6" w:rsidRPr="00FB4F09" w:rsidRDefault="00027FE6" w:rsidP="00027FE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FE6" w:rsidRPr="00FB4F09" w:rsidRDefault="00027FE6" w:rsidP="00027FE6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27FE6" w:rsidRPr="00FB4F09" w:rsidRDefault="00027FE6" w:rsidP="00027FE6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27FE6" w:rsidRPr="00FB4F09" w:rsidRDefault="00027FE6" w:rsidP="00027FE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27FE6" w:rsidRPr="00FB4F09" w:rsidRDefault="00027FE6" w:rsidP="00027FE6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27FE6" w:rsidRPr="00FB4F09" w:rsidRDefault="00027FE6" w:rsidP="00027FE6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27FE6" w:rsidRPr="00FB4F09" w:rsidRDefault="00027FE6" w:rsidP="00027FE6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27FE6" w:rsidRPr="00FB4F09" w:rsidRDefault="00027FE6" w:rsidP="00027FE6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27FE6" w:rsidRPr="00FB4F09" w:rsidRDefault="00027FE6" w:rsidP="00027FE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27FE6" w:rsidRPr="00FB4F09" w:rsidRDefault="00027FE6" w:rsidP="00027FE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27FE6" w:rsidRPr="00FB4F09" w:rsidRDefault="00027FE6" w:rsidP="00027F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F09">
        <w:rPr>
          <w:rFonts w:ascii="Times New Roman" w:eastAsia="Times New Roman" w:hAnsi="Times New Roman"/>
          <w:sz w:val="28"/>
          <w:szCs w:val="28"/>
          <w:lang w:eastAsia="ru-RU"/>
        </w:rPr>
        <w:t>Санкт-Петербург</w:t>
      </w:r>
    </w:p>
    <w:p w:rsidR="00027FE6" w:rsidRDefault="00027FE6" w:rsidP="00027F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2023</w:t>
      </w:r>
    </w:p>
    <w:p w:rsidR="00027FE6" w:rsidRPr="00FB4F09" w:rsidRDefault="00027FE6" w:rsidP="00027F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4F09">
        <w:rPr>
          <w:rFonts w:ascii="Times New Roman" w:hAnsi="Times New Roman"/>
          <w:b/>
          <w:sz w:val="28"/>
          <w:szCs w:val="28"/>
        </w:rPr>
        <w:lastRenderedPageBreak/>
        <w:t>«Изготовление игрушки «</w:t>
      </w:r>
      <w:r w:rsidRPr="00027FE6">
        <w:rPr>
          <w:rFonts w:ascii="Times New Roman" w:hAnsi="Times New Roman"/>
          <w:b/>
          <w:sz w:val="28"/>
          <w:szCs w:val="28"/>
        </w:rPr>
        <w:t>Цветочный горшок</w:t>
      </w:r>
      <w:r w:rsidRPr="00FB4F09">
        <w:rPr>
          <w:rFonts w:ascii="Times New Roman" w:hAnsi="Times New Roman"/>
          <w:b/>
          <w:sz w:val="28"/>
          <w:szCs w:val="28"/>
        </w:rPr>
        <w:t>»</w:t>
      </w:r>
    </w:p>
    <w:p w:rsidR="00027FE6" w:rsidRPr="00FB4F09" w:rsidRDefault="00027FE6" w:rsidP="00027F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B4F09">
        <w:rPr>
          <w:rFonts w:ascii="Times New Roman" w:hAnsi="Times New Roman"/>
          <w:b/>
          <w:sz w:val="28"/>
          <w:szCs w:val="28"/>
        </w:rPr>
        <w:t>Аннотация</w:t>
      </w:r>
    </w:p>
    <w:p w:rsidR="00027FE6" w:rsidRPr="00FB4F09" w:rsidRDefault="00027FE6" w:rsidP="00027F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27FE6" w:rsidRPr="00FB4F09" w:rsidRDefault="00027FE6" w:rsidP="00027FE6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FB4F09">
        <w:rPr>
          <w:rFonts w:ascii="Times New Roman" w:hAnsi="Times New Roman"/>
          <w:sz w:val="24"/>
          <w:szCs w:val="24"/>
        </w:rPr>
        <w:t>Методическая разработка «Изготовление игрушки «</w:t>
      </w:r>
      <w:r w:rsidRPr="00027FE6">
        <w:rPr>
          <w:rFonts w:ascii="Times New Roman" w:hAnsi="Times New Roman"/>
          <w:sz w:val="24"/>
          <w:szCs w:val="24"/>
        </w:rPr>
        <w:t>Цветочный горшок</w:t>
      </w:r>
      <w:r w:rsidRPr="00FB4F09">
        <w:rPr>
          <w:rFonts w:ascii="Times New Roman" w:hAnsi="Times New Roman"/>
          <w:sz w:val="24"/>
          <w:szCs w:val="24"/>
        </w:rPr>
        <w:t>»</w:t>
      </w:r>
    </w:p>
    <w:p w:rsidR="00027FE6" w:rsidRPr="00FB4F09" w:rsidRDefault="00027FE6" w:rsidP="00027FE6">
      <w:pPr>
        <w:spacing w:after="0"/>
        <w:rPr>
          <w:rFonts w:ascii="Times New Roman" w:hAnsi="Times New Roman"/>
          <w:sz w:val="24"/>
          <w:szCs w:val="24"/>
        </w:rPr>
      </w:pPr>
      <w:r w:rsidRPr="00FB4F09">
        <w:rPr>
          <w:rFonts w:ascii="Times New Roman" w:hAnsi="Times New Roman"/>
          <w:sz w:val="24"/>
          <w:szCs w:val="24"/>
        </w:rPr>
        <w:t>включает в себя введение, сведения о программе «Пушистые друзья», технологическую карту изготовления игрушки, описание этапов создания игрушки.</w:t>
      </w:r>
    </w:p>
    <w:p w:rsidR="00027FE6" w:rsidRPr="00FB4F09" w:rsidRDefault="00027FE6" w:rsidP="00027FE6">
      <w:pPr>
        <w:widowControl w:val="0"/>
        <w:suppressAutoHyphens/>
        <w:spacing w:after="0" w:line="240" w:lineRule="auto"/>
        <w:ind w:right="-52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B4F09">
        <w:rPr>
          <w:rFonts w:ascii="Times New Roman" w:hAnsi="Times New Roman"/>
          <w:sz w:val="24"/>
          <w:szCs w:val="24"/>
        </w:rPr>
        <w:t>Изготовление игрушки «</w:t>
      </w:r>
      <w:r w:rsidRPr="00027FE6">
        <w:rPr>
          <w:rFonts w:ascii="Times New Roman" w:hAnsi="Times New Roman"/>
          <w:sz w:val="24"/>
          <w:szCs w:val="24"/>
        </w:rPr>
        <w:t>Цветочный горшок</w:t>
      </w:r>
      <w:r w:rsidRPr="00FB4F09">
        <w:rPr>
          <w:rFonts w:ascii="Times New Roman" w:hAnsi="Times New Roman"/>
          <w:sz w:val="24"/>
          <w:szCs w:val="24"/>
        </w:rPr>
        <w:t xml:space="preserve">» предусматривает освоение </w:t>
      </w:r>
      <w:r>
        <w:rPr>
          <w:rFonts w:ascii="Times New Roman" w:hAnsi="Times New Roman"/>
          <w:sz w:val="24"/>
          <w:szCs w:val="24"/>
        </w:rPr>
        <w:t>6</w:t>
      </w:r>
      <w:r w:rsidRPr="00FB4F09">
        <w:rPr>
          <w:rFonts w:ascii="Times New Roman" w:eastAsia="Times New Roman" w:hAnsi="Times New Roman"/>
          <w:sz w:val="24"/>
          <w:szCs w:val="24"/>
          <w:lang w:eastAsia="ru-RU"/>
        </w:rPr>
        <w:t>-го раздела</w:t>
      </w:r>
      <w:r w:rsidRPr="00FB4F09">
        <w:rPr>
          <w:rFonts w:ascii="Times New Roman" w:hAnsi="Times New Roman"/>
          <w:sz w:val="24"/>
          <w:szCs w:val="24"/>
        </w:rPr>
        <w:t xml:space="preserve"> программы «Пушистые друзья»</w:t>
      </w:r>
      <w:r w:rsidRPr="00FB4F09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Pr="00FB4F0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FB4F0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Игрушки из нестандартных материалов».</w:t>
      </w:r>
    </w:p>
    <w:p w:rsidR="00027FE6" w:rsidRPr="00FB4F09" w:rsidRDefault="00027FE6" w:rsidP="00027FE6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FB4F09">
        <w:rPr>
          <w:rFonts w:ascii="Times New Roman" w:hAnsi="Times New Roman"/>
          <w:sz w:val="24"/>
          <w:szCs w:val="24"/>
        </w:rPr>
        <w:t>Методическая разработка предназначена для педагогических работников системы дополнительного образования и детей, обучающихся в объединении.</w:t>
      </w:r>
    </w:p>
    <w:p w:rsidR="00027FE6" w:rsidRPr="00FB4F09" w:rsidRDefault="00027FE6" w:rsidP="00027F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7FE6" w:rsidRPr="00FB4F09" w:rsidRDefault="00027FE6" w:rsidP="00027F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4F09">
        <w:rPr>
          <w:rFonts w:ascii="Times New Roman" w:hAnsi="Times New Roman"/>
          <w:b/>
          <w:sz w:val="24"/>
          <w:szCs w:val="24"/>
        </w:rPr>
        <w:t>Содержание:</w:t>
      </w:r>
    </w:p>
    <w:p w:rsidR="00027FE6" w:rsidRPr="00FB4F09" w:rsidRDefault="00027FE6" w:rsidP="00027FE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4F09">
        <w:rPr>
          <w:rFonts w:ascii="Times New Roman" w:hAnsi="Times New Roman"/>
          <w:sz w:val="24"/>
          <w:szCs w:val="24"/>
        </w:rPr>
        <w:t>Пояснительная записка</w:t>
      </w:r>
    </w:p>
    <w:p w:rsidR="00027FE6" w:rsidRPr="00FB4F09" w:rsidRDefault="00027FE6" w:rsidP="00027FE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4F09">
        <w:rPr>
          <w:rFonts w:ascii="Times New Roman" w:hAnsi="Times New Roman"/>
          <w:sz w:val="24"/>
          <w:szCs w:val="24"/>
        </w:rPr>
        <w:t>Сведения о программе</w:t>
      </w:r>
    </w:p>
    <w:p w:rsidR="00027FE6" w:rsidRPr="00FB4F09" w:rsidRDefault="00027FE6" w:rsidP="00027FE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4F09">
        <w:rPr>
          <w:rFonts w:ascii="Times New Roman" w:hAnsi="Times New Roman"/>
          <w:sz w:val="24"/>
          <w:szCs w:val="24"/>
        </w:rPr>
        <w:t>Технологическая карта</w:t>
      </w:r>
    </w:p>
    <w:p w:rsidR="00027FE6" w:rsidRPr="00FB4F09" w:rsidRDefault="00027FE6" w:rsidP="00027FE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4F09">
        <w:rPr>
          <w:rFonts w:ascii="Times New Roman" w:hAnsi="Times New Roman"/>
          <w:sz w:val="24"/>
          <w:szCs w:val="24"/>
        </w:rPr>
        <w:t>Заключение</w:t>
      </w:r>
    </w:p>
    <w:p w:rsidR="00027FE6" w:rsidRPr="00FB4F09" w:rsidRDefault="00027FE6" w:rsidP="00027F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7FE6" w:rsidRPr="00FB4F09" w:rsidRDefault="00027FE6" w:rsidP="00027F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4F0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27FE6" w:rsidRPr="00FB4F09" w:rsidRDefault="00027FE6" w:rsidP="00027F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4F09">
        <w:rPr>
          <w:rFonts w:ascii="Times New Roman" w:hAnsi="Times New Roman"/>
          <w:sz w:val="24"/>
          <w:szCs w:val="24"/>
        </w:rPr>
        <w:tab/>
        <w:t>В объединение приходят обучаться дети 7-12 лет. Сделать самостоятельно игрушку сразу не просто. Нет ни знаний, ни опыта, ни усидчивости. Им хочется сшить сразу за одно занятие игрушку и показать дома свои успехи. Изготовление игрушки «</w:t>
      </w:r>
      <w:r w:rsidRPr="00027FE6">
        <w:rPr>
          <w:rFonts w:ascii="Times New Roman" w:hAnsi="Times New Roman"/>
          <w:sz w:val="24"/>
          <w:szCs w:val="24"/>
        </w:rPr>
        <w:t>Цветочный горшок</w:t>
      </w:r>
      <w:r w:rsidRPr="00FB4F09">
        <w:rPr>
          <w:rFonts w:ascii="Times New Roman" w:hAnsi="Times New Roman"/>
          <w:sz w:val="24"/>
          <w:szCs w:val="24"/>
        </w:rPr>
        <w:t xml:space="preserve">» вполне подходит для </w:t>
      </w:r>
      <w:r>
        <w:rPr>
          <w:rFonts w:ascii="Times New Roman" w:hAnsi="Times New Roman"/>
          <w:sz w:val="24"/>
          <w:szCs w:val="24"/>
        </w:rPr>
        <w:t>освоения шестого раздела</w:t>
      </w:r>
      <w:r w:rsidRPr="00FB4F09">
        <w:rPr>
          <w:rFonts w:ascii="Times New Roman" w:hAnsi="Times New Roman"/>
          <w:sz w:val="24"/>
          <w:szCs w:val="24"/>
        </w:rPr>
        <w:t xml:space="preserve"> программы. </w:t>
      </w:r>
    </w:p>
    <w:p w:rsidR="00027FE6" w:rsidRPr="00FB4F09" w:rsidRDefault="00027FE6" w:rsidP="00027FE6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333333"/>
          <w:sz w:val="24"/>
          <w:szCs w:val="24"/>
        </w:rPr>
      </w:pPr>
    </w:p>
    <w:p w:rsidR="00027FE6" w:rsidRPr="00FB4F09" w:rsidRDefault="00027FE6" w:rsidP="00027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F09">
        <w:rPr>
          <w:rFonts w:ascii="Times New Roman" w:hAnsi="Times New Roman"/>
          <w:b/>
          <w:bCs/>
          <w:iCs/>
          <w:color w:val="333333"/>
          <w:sz w:val="24"/>
          <w:szCs w:val="24"/>
        </w:rPr>
        <w:t>Актуальность</w:t>
      </w:r>
      <w:r w:rsidRPr="00FB4F09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FB4F09">
        <w:rPr>
          <w:rFonts w:ascii="Times New Roman" w:hAnsi="Times New Roman"/>
          <w:sz w:val="24"/>
          <w:szCs w:val="24"/>
        </w:rPr>
        <w:t>данной разработки обусловлена теми целями, которые заложены в Концепции развития дополнительного образования: создание условий для творческого развития личности ребенка, мотивация личности к познанию и творчеству.</w:t>
      </w:r>
    </w:p>
    <w:p w:rsidR="00027FE6" w:rsidRPr="00FB4F09" w:rsidRDefault="00027FE6" w:rsidP="00027FE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27FE6" w:rsidRPr="00FB4F09" w:rsidRDefault="00027FE6" w:rsidP="00027FE6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FB4F09">
        <w:rPr>
          <w:rFonts w:ascii="Times New Roman" w:hAnsi="Times New Roman"/>
          <w:b/>
          <w:iCs/>
          <w:color w:val="333333"/>
          <w:sz w:val="24"/>
          <w:szCs w:val="24"/>
        </w:rPr>
        <w:t xml:space="preserve">Цель </w:t>
      </w:r>
      <w:r w:rsidRPr="00FB4F09">
        <w:rPr>
          <w:rFonts w:ascii="Times New Roman" w:hAnsi="Times New Roman"/>
          <w:b/>
          <w:sz w:val="24"/>
          <w:szCs w:val="24"/>
        </w:rPr>
        <w:t>данной разработки</w:t>
      </w:r>
      <w:r w:rsidRPr="00FB4F09">
        <w:rPr>
          <w:rFonts w:ascii="Times New Roman" w:hAnsi="Times New Roman"/>
          <w:b/>
          <w:iCs/>
          <w:color w:val="333333"/>
          <w:sz w:val="24"/>
          <w:szCs w:val="24"/>
        </w:rPr>
        <w:t>:</w:t>
      </w:r>
    </w:p>
    <w:p w:rsidR="00027FE6" w:rsidRPr="00FB4F09" w:rsidRDefault="00027FE6" w:rsidP="00027F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4F09">
        <w:rPr>
          <w:rFonts w:ascii="Times New Roman" w:hAnsi="Times New Roman"/>
          <w:sz w:val="24"/>
          <w:szCs w:val="24"/>
        </w:rPr>
        <w:t>создание условий для творческого развития личности ребенка;</w:t>
      </w:r>
    </w:p>
    <w:p w:rsidR="00027FE6" w:rsidRPr="00FB4F09" w:rsidRDefault="00027FE6" w:rsidP="00027F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4F09">
        <w:rPr>
          <w:rFonts w:ascii="Times New Roman" w:hAnsi="Times New Roman"/>
          <w:sz w:val="24"/>
          <w:szCs w:val="24"/>
        </w:rPr>
        <w:t>развитие интереса и способностей</w:t>
      </w:r>
      <w:r>
        <w:rPr>
          <w:rFonts w:ascii="Times New Roman" w:hAnsi="Times New Roman"/>
          <w:sz w:val="24"/>
          <w:szCs w:val="24"/>
        </w:rPr>
        <w:t>,</w:t>
      </w:r>
      <w:r w:rsidRPr="00FB4F09">
        <w:rPr>
          <w:rFonts w:ascii="Times New Roman" w:hAnsi="Times New Roman"/>
          <w:sz w:val="24"/>
          <w:szCs w:val="24"/>
        </w:rPr>
        <w:t xml:space="preserve"> обучающихся к декоративно-прикладному творчеству.</w:t>
      </w:r>
    </w:p>
    <w:p w:rsidR="00027FE6" w:rsidRPr="00FB4F09" w:rsidRDefault="00027FE6" w:rsidP="00027FE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27FE6" w:rsidRPr="00FB4F09" w:rsidRDefault="00027FE6" w:rsidP="00027F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4F09">
        <w:rPr>
          <w:rFonts w:ascii="Times New Roman" w:hAnsi="Times New Roman"/>
          <w:b/>
          <w:sz w:val="24"/>
          <w:szCs w:val="24"/>
        </w:rPr>
        <w:t>Задачи:</w:t>
      </w:r>
    </w:p>
    <w:p w:rsidR="00027FE6" w:rsidRPr="00FB4F09" w:rsidRDefault="00027FE6" w:rsidP="00027F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7FE6" w:rsidRPr="00FB4F09" w:rsidRDefault="00027FE6" w:rsidP="00027F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4F09">
        <w:rPr>
          <w:rFonts w:ascii="Times New Roman" w:hAnsi="Times New Roman"/>
          <w:b/>
          <w:color w:val="333333"/>
          <w:sz w:val="24"/>
          <w:szCs w:val="24"/>
        </w:rPr>
        <w:t>Обучающие:</w:t>
      </w:r>
    </w:p>
    <w:p w:rsidR="00027FE6" w:rsidRPr="00FB4F09" w:rsidRDefault="00027FE6" w:rsidP="00027FE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F09">
        <w:rPr>
          <w:rFonts w:ascii="Times New Roman" w:hAnsi="Times New Roman"/>
          <w:sz w:val="24"/>
          <w:szCs w:val="24"/>
        </w:rPr>
        <w:t xml:space="preserve">познакомить с основами знаний о декоративно-прикладном творчестве; </w:t>
      </w:r>
    </w:p>
    <w:p w:rsidR="00027FE6" w:rsidRPr="00FB4F09" w:rsidRDefault="00027FE6" w:rsidP="00027FE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F09">
        <w:rPr>
          <w:rFonts w:ascii="Times New Roman" w:hAnsi="Times New Roman"/>
          <w:sz w:val="24"/>
          <w:szCs w:val="24"/>
        </w:rPr>
        <w:t xml:space="preserve">познакомить с основными видами швов; </w:t>
      </w:r>
    </w:p>
    <w:p w:rsidR="00027FE6" w:rsidRPr="00FB4F09" w:rsidRDefault="00027FE6" w:rsidP="00027FE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F09">
        <w:rPr>
          <w:rFonts w:ascii="Times New Roman" w:hAnsi="Times New Roman"/>
          <w:sz w:val="24"/>
          <w:szCs w:val="24"/>
        </w:rPr>
        <w:t>научить пользоваться инструментами и материалами;</w:t>
      </w:r>
    </w:p>
    <w:p w:rsidR="00027FE6" w:rsidRPr="00FB4F09" w:rsidRDefault="00027FE6" w:rsidP="00027FE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27FE6" w:rsidRPr="00FB4F09" w:rsidRDefault="00027FE6" w:rsidP="00027FE6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FB4F09">
        <w:rPr>
          <w:rFonts w:ascii="Times New Roman" w:hAnsi="Times New Roman"/>
          <w:b/>
          <w:color w:val="333333"/>
          <w:sz w:val="24"/>
          <w:szCs w:val="24"/>
        </w:rPr>
        <w:t>Развивающие:</w:t>
      </w:r>
    </w:p>
    <w:p w:rsidR="00027FE6" w:rsidRPr="00FB4F09" w:rsidRDefault="00027FE6" w:rsidP="00027F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B4F09">
        <w:rPr>
          <w:rFonts w:ascii="Times New Roman" w:eastAsia="Times New Roman" w:hAnsi="Times New Roman"/>
          <w:sz w:val="24"/>
          <w:szCs w:val="24"/>
          <w:lang w:eastAsia="ru-RU"/>
        </w:rPr>
        <w:t>прививать интерес к процессу творчества;</w:t>
      </w:r>
    </w:p>
    <w:p w:rsidR="00027FE6" w:rsidRPr="00FB4F09" w:rsidRDefault="00027FE6" w:rsidP="00027F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B4F09">
        <w:rPr>
          <w:rFonts w:ascii="Times New Roman" w:hAnsi="Times New Roman"/>
          <w:sz w:val="24"/>
          <w:szCs w:val="24"/>
        </w:rPr>
        <w:t>способствовать развитию творческого мышления у детей;</w:t>
      </w:r>
    </w:p>
    <w:p w:rsidR="00027FE6" w:rsidRPr="00FB4F09" w:rsidRDefault="00027FE6" w:rsidP="00027F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4F09">
        <w:rPr>
          <w:rFonts w:ascii="Times New Roman" w:hAnsi="Times New Roman"/>
          <w:sz w:val="24"/>
          <w:szCs w:val="24"/>
        </w:rPr>
        <w:t>способствовать развитию воображения, эстетического восприятия и вкуса;</w:t>
      </w:r>
    </w:p>
    <w:p w:rsidR="00027FE6" w:rsidRPr="00FB4F09" w:rsidRDefault="00027FE6" w:rsidP="00027F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4F09">
        <w:rPr>
          <w:rFonts w:ascii="Times New Roman" w:hAnsi="Times New Roman"/>
          <w:sz w:val="24"/>
          <w:szCs w:val="24"/>
        </w:rPr>
        <w:t>способствовать развитию художественных способностей;</w:t>
      </w:r>
    </w:p>
    <w:p w:rsidR="00027FE6" w:rsidRPr="00FB4F09" w:rsidRDefault="00027FE6" w:rsidP="00027F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4F09">
        <w:rPr>
          <w:rFonts w:ascii="Times New Roman" w:hAnsi="Times New Roman"/>
          <w:sz w:val="24"/>
          <w:szCs w:val="24"/>
        </w:rPr>
        <w:t>способствовать развитию моторных навыков и умений;</w:t>
      </w:r>
    </w:p>
    <w:p w:rsidR="00027FE6" w:rsidRPr="00FB4F09" w:rsidRDefault="00027FE6" w:rsidP="00027FE6">
      <w:pPr>
        <w:spacing w:after="0" w:line="240" w:lineRule="auto"/>
        <w:ind w:left="720"/>
        <w:jc w:val="both"/>
        <w:rPr>
          <w:rFonts w:ascii="Times New Roman" w:hAnsi="Times New Roman"/>
          <w:i/>
          <w:color w:val="333333"/>
          <w:sz w:val="24"/>
          <w:szCs w:val="24"/>
        </w:rPr>
      </w:pPr>
    </w:p>
    <w:p w:rsidR="00027FE6" w:rsidRPr="00FB4F09" w:rsidRDefault="00027FE6" w:rsidP="00027FE6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FB4F09">
        <w:rPr>
          <w:rFonts w:ascii="Times New Roman" w:hAnsi="Times New Roman"/>
          <w:b/>
          <w:color w:val="333333"/>
          <w:sz w:val="24"/>
          <w:szCs w:val="24"/>
        </w:rPr>
        <w:t>Воспитывающие:</w:t>
      </w:r>
    </w:p>
    <w:p w:rsidR="00027FE6" w:rsidRPr="00FB4F09" w:rsidRDefault="00027FE6" w:rsidP="00027F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F09">
        <w:rPr>
          <w:rFonts w:ascii="Times New Roman" w:hAnsi="Times New Roman"/>
          <w:sz w:val="24"/>
          <w:szCs w:val="24"/>
        </w:rPr>
        <w:t>способствовать формированию коммуникативных навыков;</w:t>
      </w:r>
    </w:p>
    <w:p w:rsidR="00027FE6" w:rsidRPr="00FB4F09" w:rsidRDefault="00027FE6" w:rsidP="00027F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F09">
        <w:rPr>
          <w:rFonts w:ascii="Times New Roman" w:hAnsi="Times New Roman"/>
          <w:sz w:val="24"/>
          <w:szCs w:val="24"/>
        </w:rPr>
        <w:lastRenderedPageBreak/>
        <w:t>воспитывать аккуратность, прилежание, терпение, умение доводить начатую работу до конца;</w:t>
      </w:r>
    </w:p>
    <w:p w:rsidR="00027FE6" w:rsidRPr="00FB4F09" w:rsidRDefault="00027FE6" w:rsidP="00027F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B4F09">
        <w:rPr>
          <w:rFonts w:ascii="Times New Roman" w:hAnsi="Times New Roman"/>
          <w:sz w:val="24"/>
          <w:szCs w:val="24"/>
        </w:rPr>
        <w:t>воспитывать самостоятельность, инициативность.</w:t>
      </w:r>
    </w:p>
    <w:p w:rsidR="00027FE6" w:rsidRPr="00FB4F09" w:rsidRDefault="00027FE6" w:rsidP="00027FE6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027FE6" w:rsidRPr="00FB4F09" w:rsidRDefault="00027FE6" w:rsidP="00027FE6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FB4F09">
        <w:rPr>
          <w:rFonts w:ascii="Times New Roman" w:hAnsi="Times New Roman"/>
          <w:b/>
          <w:color w:val="333333"/>
          <w:sz w:val="24"/>
          <w:szCs w:val="24"/>
        </w:rPr>
        <w:t>Сведения о программе:</w:t>
      </w:r>
    </w:p>
    <w:p w:rsidR="00027FE6" w:rsidRPr="00FB4F09" w:rsidRDefault="00027FE6" w:rsidP="00027FE6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027FE6" w:rsidRPr="00FB4F09" w:rsidRDefault="00027FE6" w:rsidP="00027FE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B4F09">
        <w:rPr>
          <w:rFonts w:ascii="Times New Roman" w:hAnsi="Times New Roman"/>
          <w:sz w:val="24"/>
          <w:szCs w:val="24"/>
          <w:lang w:eastAsia="ar-SA"/>
        </w:rPr>
        <w:t>Дополнительная общеобразовательная программа «Пушистые друзья»</w:t>
      </w:r>
    </w:p>
    <w:p w:rsidR="00027FE6" w:rsidRPr="00FB4F09" w:rsidRDefault="00027FE6" w:rsidP="00027FE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B4F09">
        <w:rPr>
          <w:rFonts w:ascii="Times New Roman" w:hAnsi="Times New Roman"/>
          <w:sz w:val="24"/>
          <w:szCs w:val="24"/>
          <w:lang w:eastAsia="ar-SA"/>
        </w:rPr>
        <w:t>Вид творческой деятельности – мягкая игрушка</w:t>
      </w:r>
    </w:p>
    <w:p w:rsidR="00027FE6" w:rsidRPr="00FB4F09" w:rsidRDefault="00027FE6" w:rsidP="00027FE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B4F09">
        <w:rPr>
          <w:rFonts w:ascii="Times New Roman" w:hAnsi="Times New Roman"/>
          <w:sz w:val="24"/>
          <w:szCs w:val="24"/>
          <w:lang w:eastAsia="ar-SA"/>
        </w:rPr>
        <w:t>Срок обучения по программе – 2 года</w:t>
      </w:r>
    </w:p>
    <w:p w:rsidR="00027FE6" w:rsidRPr="00FB4F09" w:rsidRDefault="00027FE6" w:rsidP="00027FE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B4F09">
        <w:rPr>
          <w:rFonts w:ascii="Times New Roman" w:hAnsi="Times New Roman"/>
          <w:sz w:val="24"/>
          <w:szCs w:val="24"/>
          <w:lang w:eastAsia="ar-SA"/>
        </w:rPr>
        <w:t>Возраст детей – от 7 до 15 лет</w:t>
      </w:r>
    </w:p>
    <w:p w:rsidR="00027FE6" w:rsidRDefault="00027FE6" w:rsidP="00027FE6">
      <w:pPr>
        <w:widowControl w:val="0"/>
        <w:suppressAutoHyphens/>
        <w:spacing w:after="0" w:line="240" w:lineRule="auto"/>
        <w:ind w:right="-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F09">
        <w:rPr>
          <w:rFonts w:ascii="Times New Roman" w:eastAsia="Times New Roman" w:hAnsi="Times New Roman"/>
          <w:sz w:val="24"/>
          <w:szCs w:val="24"/>
          <w:lang w:eastAsia="ru-RU"/>
        </w:rPr>
        <w:t xml:space="preserve">Название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FB4F09">
        <w:rPr>
          <w:rFonts w:ascii="Times New Roman" w:eastAsia="Times New Roman" w:hAnsi="Times New Roman"/>
          <w:sz w:val="24"/>
          <w:szCs w:val="24"/>
          <w:lang w:eastAsia="ru-RU"/>
        </w:rPr>
        <w:t xml:space="preserve">-го раздела </w:t>
      </w:r>
      <w:r w:rsidRPr="00FB4F09">
        <w:rPr>
          <w:rFonts w:ascii="Times New Roman" w:eastAsia="Times New Roman" w:hAnsi="Times New Roman"/>
          <w:sz w:val="24"/>
          <w:szCs w:val="24"/>
          <w:lang w:eastAsia="ar-SA"/>
        </w:rPr>
        <w:t>программы:</w:t>
      </w:r>
      <w:r w:rsidRPr="00FB4F0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Игрушки из нестандартных материалов</w:t>
      </w:r>
      <w:r w:rsidRPr="00FB4F09">
        <w:rPr>
          <w:rFonts w:ascii="Times New Roman" w:eastAsia="Times New Roman" w:hAnsi="Times New Roman"/>
          <w:sz w:val="24"/>
          <w:szCs w:val="24"/>
          <w:lang w:eastAsia="ru-RU"/>
        </w:rPr>
        <w:t xml:space="preserve">», который посвящен изучению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использованию не текстильных материалов.</w:t>
      </w:r>
    </w:p>
    <w:p w:rsidR="00027FE6" w:rsidRPr="00FB4F09" w:rsidRDefault="00027FE6" w:rsidP="00027FE6">
      <w:pPr>
        <w:widowControl w:val="0"/>
        <w:suppressAutoHyphens/>
        <w:spacing w:after="0" w:line="240" w:lineRule="auto"/>
        <w:ind w:right="-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7FE6" w:rsidRDefault="00027FE6" w:rsidP="00027FE6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027FE6" w:rsidRDefault="00027FE6" w:rsidP="00027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027FE6" w:rsidRDefault="00027FE6" w:rsidP="00027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Инструменты и материалы, которые вам понадобятся:</w:t>
      </w:r>
    </w:p>
    <w:p w:rsidR="00027FE6" w:rsidRDefault="00027FE6" w:rsidP="00027FE6">
      <w:pPr>
        <w:spacing w:after="0" w:line="240" w:lineRule="auto"/>
        <w:ind w:right="-1803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иголка, нитки, ножницы, ткань, </w:t>
      </w:r>
    </w:p>
    <w:p w:rsidR="00027FE6" w:rsidRDefault="00027FE6" w:rsidP="00027FE6">
      <w:pPr>
        <w:spacing w:after="0" w:line="240" w:lineRule="auto"/>
        <w:ind w:right="-1803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жестяная банка (</w:t>
      </w:r>
      <w:proofErr w:type="gramStart"/>
      <w:r>
        <w:rPr>
          <w:rFonts w:ascii="Times New Roman" w:eastAsia="Times New Roman" w:hAnsi="Times New Roman"/>
          <w:b/>
          <w:lang w:eastAsia="ru-RU"/>
        </w:rPr>
        <w:t>из- под горошка</w:t>
      </w:r>
      <w:proofErr w:type="gramEnd"/>
      <w:r>
        <w:rPr>
          <w:rFonts w:ascii="Times New Roman" w:eastAsia="Times New Roman" w:hAnsi="Times New Roman"/>
          <w:b/>
          <w:lang w:eastAsia="ru-RU"/>
        </w:rPr>
        <w:t>, кукурузы, сгущенки и т. д.), клей момент.</w:t>
      </w:r>
      <w:bookmarkStart w:id="0" w:name="_GoBack"/>
      <w:bookmarkEnd w:id="0"/>
    </w:p>
    <w:p w:rsidR="00027FE6" w:rsidRDefault="00027FE6" w:rsidP="00027FE6">
      <w:pPr>
        <w:spacing w:after="0" w:line="240" w:lineRule="auto"/>
        <w:ind w:right="-1803"/>
        <w:jc w:val="both"/>
        <w:rPr>
          <w:rFonts w:ascii="Times New Roman" w:eastAsia="Times New Roman" w:hAnsi="Times New Roman"/>
          <w:b/>
          <w:lang w:eastAsia="ru-RU"/>
        </w:rPr>
      </w:pPr>
    </w:p>
    <w:p w:rsidR="00027FE6" w:rsidRPr="009A7B55" w:rsidRDefault="00027FE6" w:rsidP="00027FE6">
      <w:pPr>
        <w:spacing w:after="0" w:line="240" w:lineRule="auto"/>
        <w:ind w:right="-180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 w:rsidRPr="009A7B55"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Технологическая карта</w:t>
      </w:r>
    </w:p>
    <w:p w:rsidR="00027FE6" w:rsidRDefault="0007557D" w:rsidP="00027FE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Пошив </w:t>
      </w:r>
      <w:r w:rsidR="00027FE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игрушки из нестандартных материалов </w:t>
      </w:r>
    </w:p>
    <w:p w:rsidR="00027FE6" w:rsidRDefault="00027FE6" w:rsidP="00027FE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«</w:t>
      </w:r>
      <w:r w:rsidRPr="00027FE6">
        <w:rPr>
          <w:rFonts w:ascii="Times New Roman" w:hAnsi="Times New Roman"/>
          <w:b/>
          <w:sz w:val="32"/>
          <w:szCs w:val="32"/>
        </w:rPr>
        <w:t>Цветочный горшок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»:</w:t>
      </w:r>
    </w:p>
    <w:p w:rsidR="00027FE6" w:rsidRDefault="00027FE6" w:rsidP="00027FE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9923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565"/>
        <w:gridCol w:w="4649"/>
      </w:tblGrid>
      <w:tr w:rsidR="00910EB7" w:rsidTr="007E44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E6" w:rsidRDefault="00027FE6" w:rsidP="0023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№</w:t>
            </w:r>
          </w:p>
          <w:p w:rsidR="00027FE6" w:rsidRDefault="00027FE6" w:rsidP="00233D5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FE6" w:rsidRDefault="00027FE6" w:rsidP="00233D5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Порядок пошива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FE6" w:rsidRDefault="00027FE6" w:rsidP="00233D5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Схема</w:t>
            </w:r>
          </w:p>
        </w:tc>
      </w:tr>
      <w:tr w:rsidR="00027FE6" w:rsidTr="007E44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E6" w:rsidRDefault="00027FE6" w:rsidP="0023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E6" w:rsidRPr="007E44B2" w:rsidRDefault="00027FE6" w:rsidP="007E4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</w:t>
            </w:r>
            <w:r w:rsidR="007E4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E4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раем </w:t>
            </w:r>
            <w:r w:rsidR="007E4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жестяную банку из под горошка,  кукурузы или сгущенки</w:t>
            </w:r>
            <w:r w:rsidR="0091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E6" w:rsidRDefault="007E44B2" w:rsidP="0023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7E44B2">
              <w:rPr>
                <w:rFonts w:ascii="Times New Roman" w:eastAsia="Times New Roman" w:hAnsi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48DA5FBF" wp14:editId="7C981121">
                  <wp:extent cx="1145554" cy="1438943"/>
                  <wp:effectExtent l="5715" t="0" r="3175" b="3175"/>
                  <wp:docPr id="9" name="Рисунок 9" descr="C:\Users\User\Desktop\фото\Методики\кактусы\IMG_092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ото\Методики\кактусы\IMG_0925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28" r="29327"/>
                          <a:stretch/>
                        </pic:blipFill>
                        <pic:spPr bwMode="auto">
                          <a:xfrm rot="5400000">
                            <a:off x="0" y="0"/>
                            <a:ext cx="114639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EB7" w:rsidTr="007E44B2">
        <w:trPr>
          <w:trHeight w:val="1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E6" w:rsidRDefault="00027FE6" w:rsidP="0023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27FE6" w:rsidRDefault="00027FE6" w:rsidP="00233D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FE6" w:rsidRDefault="00027FE6" w:rsidP="002E3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Ткань выбираем с неосыпающимися краями.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мех…). Вырезаем детали: длина равна периметру, выбранной жестяной банки, высота – на 2</w:t>
            </w:r>
            <w:r w:rsidR="007E4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 больше высоты самой банки. </w:t>
            </w:r>
            <w:r w:rsidR="002E3AB8" w:rsidRPr="002E3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Сложить ткань пополам лицевой стороной внутрь. Сшить швом «назад иголка» по короткому краю </w:t>
            </w:r>
            <w:r w:rsidR="002E3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7E4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«вперед иголка»</w:t>
            </w:r>
            <w:r w:rsidR="002E3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E6" w:rsidRPr="00315525" w:rsidRDefault="007E44B2" w:rsidP="007E4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E44B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D60AA8" wp14:editId="5E63CFFB">
                  <wp:extent cx="1512000" cy="1269518"/>
                  <wp:effectExtent l="0" t="0" r="0" b="6985"/>
                  <wp:docPr id="10" name="Рисунок 10" descr="C:\Users\User\Desktop\фото\Методики\кактусы\IMG_093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фото\Методики\кактусы\IMG_0931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619"/>
                          <a:stretch/>
                        </pic:blipFill>
                        <pic:spPr bwMode="auto">
                          <a:xfrm>
                            <a:off x="0" y="0"/>
                            <a:ext cx="1512000" cy="1269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2E3AB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7E44B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9566DF" wp14:editId="28985267">
                  <wp:extent cx="1332000" cy="1150867"/>
                  <wp:effectExtent l="0" t="4762" r="0" b="0"/>
                  <wp:docPr id="11" name="Рисунок 11" descr="C:\Users\User\Desktop\фото\Методики\кактусы\IMG_09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фото\Методики\кактусы\IMG_09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5" r="7956"/>
                          <a:stretch/>
                        </pic:blipFill>
                        <pic:spPr bwMode="auto">
                          <a:xfrm rot="5400000">
                            <a:off x="0" y="0"/>
                            <a:ext cx="1332000" cy="1150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EB7" w:rsidTr="007E44B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E6" w:rsidRDefault="00027FE6" w:rsidP="0023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27FE6" w:rsidRDefault="00027FE6" w:rsidP="00233D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E6" w:rsidRDefault="00D240AA" w:rsidP="00233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Вывернуть, натянуть на банку. </w:t>
            </w:r>
            <w:r w:rsidR="002E3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Верхний край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загнуть внутрь и </w:t>
            </w:r>
            <w:r w:rsidR="002E3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приклеить клеем «Момент».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E6" w:rsidRDefault="002E3AB8" w:rsidP="00233D5D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2E3AB8"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918800" cy="1440000"/>
                  <wp:effectExtent l="0" t="0" r="5715" b="8255"/>
                  <wp:docPr id="12" name="Рисунок 12" descr="C:\Users\User\Desktop\фото\Методики\кактусы\IMG_09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фото\Методики\кактусы\IMG_09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8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EB7" w:rsidTr="007E44B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E6" w:rsidRDefault="00027FE6" w:rsidP="0023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27FE6" w:rsidRDefault="00027FE6" w:rsidP="00233D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E6" w:rsidRDefault="002E3AB8" w:rsidP="00233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Нижний край стянуть швом «вперед иголка»</w:t>
            </w:r>
            <w:r w:rsidR="0091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E6" w:rsidRDefault="002E3AB8" w:rsidP="00233D5D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2E3AB8"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918800" cy="1440000"/>
                  <wp:effectExtent l="0" t="0" r="5715" b="8255"/>
                  <wp:docPr id="13" name="Рисунок 13" descr="C:\Users\User\Desktop\фото\Методики\кактусы\IMG_09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фото\Методики\кактусы\IMG_09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8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4B2" w:rsidTr="007E44B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FE6" w:rsidRDefault="00027FE6" w:rsidP="0023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E6" w:rsidRDefault="002E3AB8" w:rsidP="00233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Вырезать детали из картона: 2 круга диаметром 8,2 см и 7,8 см</w:t>
            </w:r>
            <w:r w:rsidR="00910EB7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E6" w:rsidRDefault="002E3AB8" w:rsidP="00233D5D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 w:rsidRPr="002E3AB8">
              <w:rPr>
                <w:noProof/>
                <w:lang w:eastAsia="ru-RU"/>
              </w:rPr>
              <w:drawing>
                <wp:inline distT="0" distB="0" distL="0" distR="0">
                  <wp:extent cx="1917700" cy="876300"/>
                  <wp:effectExtent l="0" t="0" r="6350" b="0"/>
                  <wp:docPr id="14" name="Рисунок 14" descr="C:\Users\User\Desktop\фото\Методики\кактусы\IMG_0928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фото\Методики\кактусы\IMG_0928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585" b="19526"/>
                          <a:stretch/>
                        </pic:blipFill>
                        <pic:spPr bwMode="auto">
                          <a:xfrm>
                            <a:off x="0" y="0"/>
                            <a:ext cx="1918800" cy="876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EB7" w:rsidTr="007E44B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FE6" w:rsidRDefault="00027FE6" w:rsidP="0023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E6" w:rsidRDefault="00D240AA" w:rsidP="00D24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Вырезать из ткани круг диаметром 10,5 см. Швом «вперед иголка» по краю стянуть ткань вокруг картонки-</w:t>
            </w:r>
            <w:r w:rsidR="0091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91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8,2 см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получим </w:t>
            </w:r>
            <w:r w:rsidR="0091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донышко.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E6" w:rsidRDefault="00910EB7" w:rsidP="00233D5D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 w:rsidRPr="00910EB7">
              <w:rPr>
                <w:noProof/>
                <w:lang w:eastAsia="ru-RU"/>
              </w:rPr>
              <w:drawing>
                <wp:inline distT="0" distB="0" distL="0" distR="0">
                  <wp:extent cx="1917700" cy="1158240"/>
                  <wp:effectExtent l="0" t="0" r="6350" b="3810"/>
                  <wp:docPr id="15" name="Рисунок 15" descr="C:\Users\User\Desktop\фото\Методики\кактусы\IMG_09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фото\Методики\кактусы\IMG_093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34" b="6287"/>
                          <a:stretch/>
                        </pic:blipFill>
                        <pic:spPr bwMode="auto">
                          <a:xfrm>
                            <a:off x="0" y="0"/>
                            <a:ext cx="1918800" cy="1158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EB7" w:rsidTr="007E44B2">
        <w:trPr>
          <w:trHeight w:val="17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FE6" w:rsidRDefault="00027FE6" w:rsidP="0023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E6" w:rsidRDefault="00910EB7" w:rsidP="00233D5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>Пришить донышко к банке «потайным» швом.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E6" w:rsidRDefault="00910EB7" w:rsidP="00233D5D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 w:rsidRPr="00910EB7">
              <w:rPr>
                <w:noProof/>
                <w:lang w:eastAsia="ru-RU"/>
              </w:rPr>
              <w:drawing>
                <wp:inline distT="0" distB="0" distL="0" distR="0">
                  <wp:extent cx="1918194" cy="1272540"/>
                  <wp:effectExtent l="0" t="0" r="6350" b="3810"/>
                  <wp:docPr id="16" name="Рисунок 16" descr="C:\Users\User\Desktop\фото\Методики\кактусы\IMG_09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фото\Методики\кактусы\IMG_09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601"/>
                          <a:stretch/>
                        </pic:blipFill>
                        <pic:spPr bwMode="auto">
                          <a:xfrm>
                            <a:off x="0" y="0"/>
                            <a:ext cx="1918800" cy="1272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EB7" w:rsidTr="007E44B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FE6" w:rsidRDefault="00027FE6" w:rsidP="0023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E6" w:rsidRPr="00567DFE" w:rsidRDefault="00910EB7" w:rsidP="00233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Вырезать полоску картона 25-30 см, сложить гармошкой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E6" w:rsidRDefault="00910EB7" w:rsidP="00233D5D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 w:rsidRPr="00910EB7">
              <w:rPr>
                <w:noProof/>
                <w:lang w:eastAsia="ru-RU"/>
              </w:rPr>
              <w:drawing>
                <wp:inline distT="0" distB="0" distL="0" distR="0">
                  <wp:extent cx="1918800" cy="1440000"/>
                  <wp:effectExtent l="0" t="0" r="5715" b="8255"/>
                  <wp:docPr id="17" name="Рисунок 17" descr="C:\Users\User\Desktop\фото\Методики\кактусы\IMG_09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фото\Методики\кактусы\IMG_09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8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EB7" w:rsidTr="007E44B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E6" w:rsidRDefault="00910EB7" w:rsidP="0023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E6" w:rsidRPr="00567DFE" w:rsidRDefault="00910EB7" w:rsidP="00233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Вставить</w:t>
            </w:r>
            <w:r w:rsidR="004E3C57">
              <w:rPr>
                <w:rFonts w:ascii="Times New Roman" w:hAnsi="Times New Roman"/>
                <w:sz w:val="24"/>
                <w:szCs w:val="24"/>
              </w:rPr>
              <w:t xml:space="preserve"> в банку.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E6" w:rsidRDefault="00910EB7" w:rsidP="00233D5D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 w:rsidRPr="00910EB7">
              <w:rPr>
                <w:noProof/>
                <w:lang w:eastAsia="ru-RU"/>
              </w:rPr>
              <w:drawing>
                <wp:inline distT="0" distB="0" distL="0" distR="0">
                  <wp:extent cx="1917700" cy="1150291"/>
                  <wp:effectExtent l="0" t="0" r="6350" b="0"/>
                  <wp:docPr id="18" name="Рисунок 18" descr="C:\Users\User\Desktop\фото\Методики\кактусы\IMG_09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фото\Методики\кактусы\IMG_094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01" b="11071"/>
                          <a:stretch/>
                        </pic:blipFill>
                        <pic:spPr bwMode="auto">
                          <a:xfrm>
                            <a:off x="0" y="0"/>
                            <a:ext cx="1918800" cy="1150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C57" w:rsidTr="007E44B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C57" w:rsidRDefault="004E3C57" w:rsidP="0023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C57" w:rsidRDefault="004E3C57" w:rsidP="00233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Тканью коричневого цвета</w:t>
            </w:r>
            <w:r w:rsidR="00BA3317">
              <w:rPr>
                <w:rFonts w:ascii="Times New Roman" w:hAnsi="Times New Roman"/>
                <w:sz w:val="24"/>
                <w:szCs w:val="24"/>
              </w:rPr>
              <w:t xml:space="preserve"> диаметром 10,5 см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(земля) обтянуть круг</w:t>
            </w:r>
            <w:r w:rsidR="00BA3317">
              <w:rPr>
                <w:rFonts w:ascii="Times New Roman" w:hAnsi="Times New Roman"/>
                <w:sz w:val="24"/>
                <w:szCs w:val="24"/>
              </w:rPr>
              <w:t xml:space="preserve"> из картона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диаметром 7,8 см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C57" w:rsidRPr="00910EB7" w:rsidRDefault="004E3C57" w:rsidP="00233D5D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 w:rsidRPr="004E3C57">
              <w:rPr>
                <w:noProof/>
                <w:lang w:eastAsia="ru-RU"/>
              </w:rPr>
              <w:drawing>
                <wp:inline distT="0" distB="0" distL="0" distR="0">
                  <wp:extent cx="1917700" cy="1135380"/>
                  <wp:effectExtent l="0" t="0" r="6350" b="7620"/>
                  <wp:docPr id="19" name="Рисунок 19" descr="C:\Users\User\Desktop\фото\Методики\кактусы\IMG_09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фото\Методики\кактусы\IMG_09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74" b="8935"/>
                          <a:stretch/>
                        </pic:blipFill>
                        <pic:spPr bwMode="auto">
                          <a:xfrm>
                            <a:off x="0" y="0"/>
                            <a:ext cx="1918800" cy="1136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C57" w:rsidTr="007E44B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C57" w:rsidRDefault="004E3C57" w:rsidP="0023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C57" w:rsidRDefault="004E3C57" w:rsidP="00233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Вставить в банку.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C57" w:rsidRPr="00910EB7" w:rsidRDefault="004E3C57" w:rsidP="00233D5D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 w:rsidRPr="004E3C57">
              <w:rPr>
                <w:noProof/>
                <w:lang w:eastAsia="ru-RU"/>
              </w:rPr>
              <w:drawing>
                <wp:inline distT="0" distB="0" distL="0" distR="0">
                  <wp:extent cx="1918800" cy="1440000"/>
                  <wp:effectExtent l="0" t="0" r="5715" b="8255"/>
                  <wp:docPr id="20" name="Рисунок 20" descr="C:\Users\User\Desktop\фото\Методики\кактусы\IMG_09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фото\Методики\кактусы\IMG_09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8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7FE6" w:rsidRDefault="00027FE6" w:rsidP="00027FE6">
      <w:pPr>
        <w:jc w:val="right"/>
        <w:rPr>
          <w:rFonts w:ascii="Times New Roman" w:hAnsi="Times New Roman"/>
          <w:b/>
          <w:sz w:val="24"/>
          <w:szCs w:val="24"/>
        </w:rPr>
      </w:pPr>
    </w:p>
    <w:p w:rsidR="00027FE6" w:rsidRDefault="00027FE6" w:rsidP="00027FE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Заключение:</w:t>
      </w:r>
    </w:p>
    <w:p w:rsidR="00FB3DDA" w:rsidRDefault="004E3C57" w:rsidP="00027FE6">
      <w:r w:rsidRPr="00C70386">
        <w:rPr>
          <w:rFonts w:ascii="Times New Roman" w:hAnsi="Times New Roman"/>
          <w:sz w:val="24"/>
          <w:szCs w:val="24"/>
        </w:rPr>
        <w:t>Материалом для</w:t>
      </w:r>
      <w:r w:rsidR="00027FE6" w:rsidRPr="00C70386">
        <w:rPr>
          <w:rFonts w:ascii="Times New Roman" w:hAnsi="Times New Roman"/>
          <w:sz w:val="24"/>
          <w:szCs w:val="24"/>
        </w:rPr>
        <w:t xml:space="preserve"> работы </w:t>
      </w:r>
      <w:r w:rsidR="00027FE6">
        <w:rPr>
          <w:rFonts w:ascii="Times New Roman" w:hAnsi="Times New Roman"/>
          <w:sz w:val="24"/>
          <w:szCs w:val="24"/>
        </w:rPr>
        <w:t>я выбрала</w:t>
      </w:r>
      <w:r w:rsidR="00027FE6" w:rsidRPr="00C703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7FE6" w:rsidRPr="00C70386">
        <w:rPr>
          <w:rFonts w:ascii="Times New Roman" w:hAnsi="Times New Roman"/>
          <w:sz w:val="24"/>
          <w:szCs w:val="24"/>
        </w:rPr>
        <w:t>флок</w:t>
      </w:r>
      <w:proofErr w:type="spellEnd"/>
      <w:r w:rsidR="00027FE6" w:rsidRPr="00C70386">
        <w:rPr>
          <w:rFonts w:ascii="Times New Roman" w:hAnsi="Times New Roman"/>
          <w:sz w:val="24"/>
          <w:szCs w:val="24"/>
        </w:rPr>
        <w:t xml:space="preserve"> (мебельная ткань)</w:t>
      </w:r>
      <w:r w:rsidR="0001338C">
        <w:rPr>
          <w:rFonts w:ascii="Times New Roman" w:hAnsi="Times New Roman"/>
          <w:sz w:val="24"/>
          <w:szCs w:val="24"/>
        </w:rPr>
        <w:t xml:space="preserve"> т.к. края </w:t>
      </w:r>
      <w:r w:rsidR="00D240AA">
        <w:rPr>
          <w:rFonts w:ascii="Times New Roman" w:hAnsi="Times New Roman"/>
          <w:sz w:val="24"/>
          <w:szCs w:val="24"/>
        </w:rPr>
        <w:t>ткани не осыпаются.</w:t>
      </w:r>
      <w:r w:rsidR="00027FE6" w:rsidRPr="00C70386">
        <w:rPr>
          <w:rFonts w:ascii="Times New Roman" w:hAnsi="Times New Roman"/>
          <w:sz w:val="24"/>
          <w:szCs w:val="24"/>
        </w:rPr>
        <w:t xml:space="preserve"> </w:t>
      </w:r>
      <w:r w:rsidR="0001338C">
        <w:rPr>
          <w:rFonts w:ascii="Times New Roman" w:hAnsi="Times New Roman"/>
          <w:sz w:val="24"/>
          <w:szCs w:val="24"/>
        </w:rPr>
        <w:t xml:space="preserve">Можно использовать любую плотную ткань. </w:t>
      </w:r>
      <w:r w:rsidR="00027FE6" w:rsidRPr="00C70386">
        <w:rPr>
          <w:rFonts w:ascii="Times New Roman" w:hAnsi="Times New Roman"/>
          <w:sz w:val="24"/>
          <w:szCs w:val="24"/>
        </w:rPr>
        <w:t xml:space="preserve">Размеры деталей зависят от размеров банки. </w:t>
      </w:r>
      <w:r w:rsidR="0001338C">
        <w:rPr>
          <w:rFonts w:ascii="Times New Roman" w:hAnsi="Times New Roman"/>
          <w:sz w:val="24"/>
          <w:szCs w:val="24"/>
        </w:rPr>
        <w:t>Получили цветочный горшочек, на который мы будем пришивать кактусы и другие цветы. Банку</w:t>
      </w:r>
      <w:r w:rsidR="00027FE6" w:rsidRPr="00C70386">
        <w:rPr>
          <w:rFonts w:ascii="Times New Roman" w:hAnsi="Times New Roman"/>
          <w:sz w:val="24"/>
          <w:szCs w:val="24"/>
        </w:rPr>
        <w:t xml:space="preserve"> можно украсить красивыми кружевами</w:t>
      </w:r>
      <w:r w:rsidR="00BA3317">
        <w:rPr>
          <w:rFonts w:ascii="Times New Roman" w:hAnsi="Times New Roman"/>
          <w:sz w:val="24"/>
          <w:szCs w:val="24"/>
        </w:rPr>
        <w:t>, тесьмой</w:t>
      </w:r>
      <w:r w:rsidR="00027FE6" w:rsidRPr="00C70386">
        <w:rPr>
          <w:rFonts w:ascii="Times New Roman" w:hAnsi="Times New Roman"/>
          <w:sz w:val="24"/>
          <w:szCs w:val="24"/>
        </w:rPr>
        <w:t xml:space="preserve"> и бусинами.</w:t>
      </w:r>
      <w:r w:rsidR="00027FE6">
        <w:rPr>
          <w:rFonts w:ascii="Times New Roman" w:hAnsi="Times New Roman"/>
          <w:sz w:val="24"/>
          <w:szCs w:val="24"/>
        </w:rPr>
        <w:t xml:space="preserve"> </w:t>
      </w:r>
      <w:r w:rsidR="0001338C">
        <w:rPr>
          <w:rFonts w:ascii="Times New Roman" w:hAnsi="Times New Roman"/>
          <w:sz w:val="24"/>
          <w:szCs w:val="24"/>
        </w:rPr>
        <w:t>Кроме жестяных банок можно использовать нижнюю часть коробок из-под молока, кефира и т.д. (лучше квадратной формы).</w:t>
      </w:r>
      <w:r w:rsidR="00D240AA">
        <w:rPr>
          <w:rFonts w:ascii="Times New Roman" w:hAnsi="Times New Roman"/>
          <w:sz w:val="24"/>
          <w:szCs w:val="24"/>
        </w:rPr>
        <w:t xml:space="preserve"> Фантазируйте!</w:t>
      </w:r>
    </w:p>
    <w:sectPr w:rsidR="00FB3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1514"/>
    <w:multiLevelType w:val="hybridMultilevel"/>
    <w:tmpl w:val="B57C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4667A"/>
    <w:multiLevelType w:val="hybridMultilevel"/>
    <w:tmpl w:val="36B2A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C3F17"/>
    <w:multiLevelType w:val="hybridMultilevel"/>
    <w:tmpl w:val="192E6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51333"/>
    <w:multiLevelType w:val="hybridMultilevel"/>
    <w:tmpl w:val="6144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EA"/>
    <w:rsid w:val="0001338C"/>
    <w:rsid w:val="00027FE6"/>
    <w:rsid w:val="0007557D"/>
    <w:rsid w:val="002E3AB8"/>
    <w:rsid w:val="003652EA"/>
    <w:rsid w:val="004E3C57"/>
    <w:rsid w:val="007E44B2"/>
    <w:rsid w:val="00910EB7"/>
    <w:rsid w:val="00BA3317"/>
    <w:rsid w:val="00D240AA"/>
    <w:rsid w:val="00FB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EC97"/>
  <w15:chartTrackingRefBased/>
  <w15:docId w15:val="{4BD1529F-D4C3-406F-B1B2-0C146324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2023-07-07T09:19:00Z</dcterms:created>
  <dcterms:modified xsi:type="dcterms:W3CDTF">2023-12-18T09:07:00Z</dcterms:modified>
</cp:coreProperties>
</file>