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5DEC" w14:textId="3CEBAEBF" w:rsidR="006D6DB2" w:rsidRDefault="00237602" w:rsidP="00237602">
      <w:pPr>
        <w:pStyle w:val="20"/>
        <w:keepNext/>
        <w:keepLines/>
        <w:ind w:firstLine="708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ОРФОЭПИЧЕСКИЕ РАЗЛИЧИЯ МОСКОВСКОГО И ПЕТЕРБУРГСКОГО ГОВОРОВ</w:t>
      </w:r>
      <w:r w:rsidR="00C46635">
        <w:rPr>
          <w:rFonts w:ascii="Times New Roman" w:hAnsi="Times New Roman" w:cs="Times New Roman"/>
        </w:rPr>
        <w:t>:</w:t>
      </w:r>
      <w:r w:rsidR="00B4090D">
        <w:rPr>
          <w:rFonts w:ascii="Times New Roman" w:hAnsi="Times New Roman" w:cs="Times New Roman"/>
        </w:rPr>
        <w:t xml:space="preserve"> КРАТКИЙ ИСТОРИЧЕСКИЙ АНАЛИЗ</w:t>
      </w:r>
    </w:p>
    <w:p w14:paraId="0308F50A" w14:textId="77777777" w:rsidR="006D6DB2" w:rsidRDefault="006D6DB2" w:rsidP="006D6DB2">
      <w:pPr>
        <w:pStyle w:val="20"/>
        <w:keepNext/>
        <w:keepLines/>
        <w:outlineLvl w:val="9"/>
        <w:rPr>
          <w:rFonts w:ascii="Times New Roman" w:hAnsi="Times New Roman" w:cs="Times New Roman"/>
        </w:rPr>
      </w:pPr>
    </w:p>
    <w:p w14:paraId="2837FAD4" w14:textId="7473E9CA" w:rsidR="006D6DB2" w:rsidRPr="007300E6" w:rsidRDefault="006D6DB2" w:rsidP="007300E6">
      <w:pPr>
        <w:pStyle w:val="1"/>
        <w:ind w:firstLine="709"/>
        <w:jc w:val="both"/>
        <w:rPr>
          <w:b/>
          <w:bCs/>
        </w:rPr>
      </w:pPr>
      <w:r>
        <w:rPr>
          <w:b/>
          <w:bCs/>
        </w:rPr>
        <w:t xml:space="preserve">Информация об авторах: </w:t>
      </w:r>
    </w:p>
    <w:p w14:paraId="707CE0E9" w14:textId="15F85F7D" w:rsidR="006D6DB2" w:rsidRDefault="006D6DB2" w:rsidP="006D6DB2">
      <w:pPr>
        <w:pStyle w:val="1"/>
        <w:ind w:firstLine="709"/>
        <w:jc w:val="both"/>
      </w:pPr>
      <w:r w:rsidRPr="006D6DB2">
        <w:rPr>
          <w:i/>
          <w:iCs/>
        </w:rPr>
        <w:t>Лыткина</w:t>
      </w:r>
      <w:r w:rsidRPr="007A6AAF">
        <w:t xml:space="preserve"> </w:t>
      </w:r>
      <w:r w:rsidRPr="006D6DB2">
        <w:rPr>
          <w:i/>
          <w:iCs/>
        </w:rPr>
        <w:t>Татьяна Алексеевна</w:t>
      </w:r>
      <w:r>
        <w:rPr>
          <w:i/>
          <w:iCs/>
        </w:rPr>
        <w:t xml:space="preserve">, </w:t>
      </w:r>
      <w:r w:rsidRPr="007A6AAF">
        <w:t xml:space="preserve">учитель русского языка и литературы </w:t>
      </w:r>
      <w:r w:rsidR="007300E6">
        <w:t>ОЧУ СОШ «Лидер»</w:t>
      </w:r>
      <w:r>
        <w:t>, г. Москва, Российская Федерация</w:t>
      </w:r>
      <w:r w:rsidR="007300E6">
        <w:t>.</w:t>
      </w:r>
    </w:p>
    <w:p w14:paraId="4597BCE0" w14:textId="77777777" w:rsidR="006D6DB2" w:rsidRDefault="006D6DB2" w:rsidP="006D6DB2">
      <w:pPr>
        <w:pStyle w:val="1"/>
        <w:ind w:firstLine="709"/>
        <w:jc w:val="both"/>
      </w:pPr>
    </w:p>
    <w:p w14:paraId="4E2CBA5B" w14:textId="04BA0C35" w:rsidR="006D6DB2" w:rsidRDefault="00412F92" w:rsidP="006D6DB2">
      <w:pPr>
        <w:pStyle w:val="1"/>
        <w:ind w:firstLine="709"/>
        <w:jc w:val="both"/>
      </w:pPr>
      <w:r w:rsidRPr="002C0B0F">
        <w:rPr>
          <w:b/>
          <w:bCs/>
        </w:rPr>
        <w:t>Аннотация</w:t>
      </w:r>
      <w:r w:rsidR="00F47D71">
        <w:t>:</w:t>
      </w:r>
    </w:p>
    <w:p w14:paraId="278A92A7" w14:textId="4228F382" w:rsidR="0098477F" w:rsidRDefault="00FF3877" w:rsidP="00860C8A">
      <w:pPr>
        <w:pStyle w:val="1"/>
        <w:ind w:firstLine="709"/>
        <w:jc w:val="both"/>
      </w:pPr>
      <w:r>
        <w:t xml:space="preserve">В статье </w:t>
      </w:r>
      <w:r w:rsidR="0098477F">
        <w:t xml:space="preserve">проанализирован </w:t>
      </w:r>
      <w:r w:rsidR="00860C8A">
        <w:t>исторический аспект появления различий в речи москвичей и петербуржцев,</w:t>
      </w:r>
      <w:r w:rsidR="0098477F">
        <w:t xml:space="preserve"> а также</w:t>
      </w:r>
      <w:r w:rsidR="00860C8A">
        <w:t xml:space="preserve"> </w:t>
      </w:r>
      <w:r w:rsidR="0098477F">
        <w:t xml:space="preserve">обозначены </w:t>
      </w:r>
      <w:r w:rsidR="00121855">
        <w:t xml:space="preserve">орфоэпические особенности </w:t>
      </w:r>
      <w:r w:rsidR="00121855" w:rsidRPr="00121855">
        <w:t>московского и петербургского говоров</w:t>
      </w:r>
      <w:r w:rsidR="0098477F">
        <w:t>. Кратко рассмотрены причины унификации языковых норм современного русского языка.</w:t>
      </w:r>
    </w:p>
    <w:p w14:paraId="029F32A1" w14:textId="77777777" w:rsidR="0098477F" w:rsidRDefault="0098477F" w:rsidP="00860C8A">
      <w:pPr>
        <w:pStyle w:val="1"/>
        <w:ind w:firstLine="709"/>
        <w:jc w:val="both"/>
      </w:pPr>
    </w:p>
    <w:p w14:paraId="12205E50" w14:textId="6ACB57E8" w:rsidR="00F47D71" w:rsidRDefault="00F47D71" w:rsidP="006D6DB2">
      <w:pPr>
        <w:pStyle w:val="1"/>
        <w:ind w:firstLine="709"/>
        <w:jc w:val="both"/>
      </w:pPr>
      <w:r w:rsidRPr="002C0B0F">
        <w:rPr>
          <w:b/>
          <w:bCs/>
        </w:rPr>
        <w:t>Ключевые слова</w:t>
      </w:r>
      <w:r>
        <w:t>:</w:t>
      </w:r>
      <w:r w:rsidR="00860C8A">
        <w:t xml:space="preserve"> московский говор, петербургский говор, старомосковское произношение, </w:t>
      </w:r>
      <w:proofErr w:type="spellStart"/>
      <w:r w:rsidR="00860C8A">
        <w:t>старопетербур</w:t>
      </w:r>
      <w:r w:rsidR="007300E6">
        <w:t>г</w:t>
      </w:r>
      <w:r w:rsidR="00860C8A">
        <w:t>ское</w:t>
      </w:r>
      <w:proofErr w:type="spellEnd"/>
      <w:r w:rsidR="00860C8A">
        <w:t xml:space="preserve"> произношение, орфоэпические различия.</w:t>
      </w:r>
    </w:p>
    <w:p w14:paraId="629000B4" w14:textId="77777777" w:rsidR="00F47D71" w:rsidRDefault="00F47D71" w:rsidP="006D6DB2">
      <w:pPr>
        <w:pStyle w:val="1"/>
        <w:ind w:firstLine="709"/>
        <w:jc w:val="both"/>
      </w:pPr>
    </w:p>
    <w:p w14:paraId="48BB6DD3" w14:textId="18373CB4" w:rsidR="00E355B5" w:rsidRDefault="001C53B6" w:rsidP="00C144FD">
      <w:pPr>
        <w:pStyle w:val="1"/>
        <w:ind w:firstLine="709"/>
        <w:jc w:val="both"/>
      </w:pPr>
      <w:r>
        <w:t>Традиционн</w:t>
      </w:r>
      <w:r w:rsidR="00225BE3">
        <w:t>ые</w:t>
      </w:r>
      <w:r>
        <w:t xml:space="preserve"> м</w:t>
      </w:r>
      <w:r w:rsidR="00F47D71">
        <w:t>осковск</w:t>
      </w:r>
      <w:r w:rsidR="00225BE3">
        <w:t>ое</w:t>
      </w:r>
      <w:r w:rsidR="00F47D71">
        <w:t xml:space="preserve"> и петербургск</w:t>
      </w:r>
      <w:r w:rsidR="00225BE3">
        <w:t>ое</w:t>
      </w:r>
      <w:r w:rsidR="00F47D71">
        <w:t xml:space="preserve"> </w:t>
      </w:r>
      <w:r w:rsidR="00225BE3">
        <w:t>произношения</w:t>
      </w:r>
      <w:r w:rsidR="00F47D71">
        <w:t xml:space="preserve"> </w:t>
      </w:r>
      <w:r w:rsidR="00225BE3">
        <w:t>являются нормативными</w:t>
      </w:r>
      <w:r w:rsidR="00225BE3" w:rsidRPr="00225BE3">
        <w:t xml:space="preserve"> </w:t>
      </w:r>
      <w:r w:rsidR="00225BE3">
        <w:t>в русском языке как для литературной, так и для повседневной речи</w:t>
      </w:r>
      <w:r w:rsidR="0098477F">
        <w:t xml:space="preserve"> </w:t>
      </w:r>
      <w:r w:rsidR="0098477F" w:rsidRPr="00933ED3">
        <w:t>[</w:t>
      </w:r>
      <w:r w:rsidR="0098477F">
        <w:t>1, 2</w:t>
      </w:r>
      <w:r w:rsidR="0098477F" w:rsidRPr="00933ED3">
        <w:t>]</w:t>
      </w:r>
      <w:r w:rsidR="00225BE3">
        <w:t xml:space="preserve">. </w:t>
      </w:r>
      <w:r w:rsidR="00E355B5">
        <w:t>Несмотря</w:t>
      </w:r>
      <w:r w:rsidR="005B65E7">
        <w:t xml:space="preserve"> на</w:t>
      </w:r>
      <w:r w:rsidR="00E355B5">
        <w:t xml:space="preserve"> нарастающую в последние десятилетия тенденцию к унификации русского языка, определенные орфоэпические, лексические и интонационные отличия, обусловленные историко-географическими особенностями развития языка в этих регионах России, </w:t>
      </w:r>
      <w:r w:rsidR="00AE505D">
        <w:t xml:space="preserve">в некотором виде </w:t>
      </w:r>
      <w:r w:rsidR="00E355B5">
        <w:t>сохраняются по сегодняшний день</w:t>
      </w:r>
      <w:r w:rsidR="0098477F">
        <w:t>.</w:t>
      </w:r>
    </w:p>
    <w:p w14:paraId="1399AC71" w14:textId="1B786858" w:rsidR="00A65414" w:rsidRDefault="002D6F59" w:rsidP="00C144FD">
      <w:pPr>
        <w:pStyle w:val="1"/>
        <w:ind w:firstLine="709"/>
        <w:jc w:val="both"/>
      </w:pPr>
      <w:r>
        <w:t xml:space="preserve">Основной причиной появления характерных отличий в речи москвичей и петербуржцев принято считать </w:t>
      </w:r>
      <w:r w:rsidR="00A65414">
        <w:t>переходящий статус столицы России, что напрямую влияло на международные, торговые, социально-экономические и научно-технические процессы развития этих регионов.</w:t>
      </w:r>
      <w:r>
        <w:t xml:space="preserve"> К процессу возведения Санкт-Петербурга Петром I было привлечено большое количество </w:t>
      </w:r>
      <w:r w:rsidR="00A65414">
        <w:t xml:space="preserve">иностранных специалистов, ученых и управленцев, которые в последующем оказали влияние </w:t>
      </w:r>
      <w:r w:rsidR="00A65414">
        <w:lastRenderedPageBreak/>
        <w:t xml:space="preserve">на формирование соответствующих социальных </w:t>
      </w:r>
      <w:r w:rsidR="009A1034">
        <w:t>слоев</w:t>
      </w:r>
      <w:r w:rsidR="00A65414">
        <w:t xml:space="preserve">.  </w:t>
      </w:r>
    </w:p>
    <w:p w14:paraId="4C4D8698" w14:textId="26A6D96C" w:rsidR="002D6F59" w:rsidRPr="0098477F" w:rsidRDefault="00A65414" w:rsidP="00E9720B">
      <w:pPr>
        <w:pStyle w:val="1"/>
        <w:ind w:firstLine="709"/>
        <w:jc w:val="both"/>
      </w:pPr>
      <w:r>
        <w:t xml:space="preserve"> </w:t>
      </w:r>
      <w:r w:rsidR="002D6F59">
        <w:t>Николай Некрасов в альманахе «Физиология Петербурга» (1845)</w:t>
      </w:r>
      <w:r w:rsidR="00E9720B">
        <w:t xml:space="preserve"> писал про условное разделение жителей Петербурга на четыре основные сословные группы, которые состояли из офицеров, чиновников, купцов и так называемых «петербургских немцев»</w:t>
      </w:r>
      <w:r>
        <w:rPr>
          <w:i/>
          <w:iCs/>
        </w:rPr>
        <w:t xml:space="preserve"> </w:t>
      </w:r>
      <w:r w:rsidR="000F2FEF" w:rsidRPr="000F2FEF">
        <w:t>[</w:t>
      </w:r>
      <w:r w:rsidR="000F2FEF" w:rsidRPr="00E9720B">
        <w:t>6]</w:t>
      </w:r>
      <w:r w:rsidR="0098477F">
        <w:t>.</w:t>
      </w:r>
    </w:p>
    <w:p w14:paraId="70F1CD04" w14:textId="42F0FA7B" w:rsidR="002D6F59" w:rsidRPr="0098477F" w:rsidRDefault="009A1034" w:rsidP="00C144FD">
      <w:pPr>
        <w:pStyle w:val="1"/>
        <w:ind w:firstLine="709"/>
        <w:jc w:val="both"/>
      </w:pPr>
      <w:r>
        <w:t xml:space="preserve">Формирование языковых норм </w:t>
      </w:r>
      <w:r w:rsidR="00B827FA">
        <w:t>грамотной русской</w:t>
      </w:r>
      <w:r>
        <w:t xml:space="preserve"> речи</w:t>
      </w:r>
      <w:r w:rsidR="00B827FA">
        <w:t xml:space="preserve"> в новой столице России</w:t>
      </w:r>
      <w:r>
        <w:t xml:space="preserve"> происходило большей частью на основе письменных </w:t>
      </w:r>
      <w:r w:rsidR="00B827FA">
        <w:t>материалов, в том числе бумаг канцелярского оборота,</w:t>
      </w:r>
      <w:r w:rsidR="00B827FA" w:rsidRPr="00B827FA">
        <w:t xml:space="preserve"> </w:t>
      </w:r>
      <w:r w:rsidR="00B827FA">
        <w:t>а также лексик</w:t>
      </w:r>
      <w:r w:rsidR="007300E6">
        <w:t>е</w:t>
      </w:r>
      <w:r w:rsidR="00B827FA">
        <w:t xml:space="preserve"> распространяющихся профессиональных сообществ, состоящих из иностранных специалистов. Обширное распространение заимствований из других языков </w:t>
      </w:r>
      <w:r w:rsidR="00567CA0">
        <w:t>нашло</w:t>
      </w:r>
      <w:r w:rsidR="00E9720B">
        <w:t xml:space="preserve"> </w:t>
      </w:r>
      <w:r w:rsidR="00567CA0">
        <w:t xml:space="preserve">отражение </w:t>
      </w:r>
      <w:r w:rsidR="00E9720B">
        <w:t>в ироничном</w:t>
      </w:r>
      <w:r w:rsidR="002D6F59">
        <w:t xml:space="preserve"> </w:t>
      </w:r>
      <w:r w:rsidR="00E9720B">
        <w:t>«Московском стихотворении»</w:t>
      </w:r>
      <w:r w:rsidR="00E9720B" w:rsidRPr="00E9720B">
        <w:t xml:space="preserve"> </w:t>
      </w:r>
      <w:r w:rsidR="00E9720B">
        <w:t xml:space="preserve">(1859) </w:t>
      </w:r>
      <w:r w:rsidR="002863F2">
        <w:t>Николая Некрасова</w:t>
      </w:r>
      <w:r w:rsidR="00E9720B">
        <w:t>, посвященному Петербургу</w:t>
      </w:r>
      <w:r w:rsidR="00B827FA">
        <w:t xml:space="preserve"> того времени</w:t>
      </w:r>
      <w:r w:rsidR="002D6F59">
        <w:t xml:space="preserve"> </w:t>
      </w:r>
      <w:r w:rsidR="000F2FEF" w:rsidRPr="000F2FEF">
        <w:t>[</w:t>
      </w:r>
      <w:r w:rsidR="000F2FEF" w:rsidRPr="00E9720B">
        <w:t>6]</w:t>
      </w:r>
      <w:r w:rsidR="0098477F">
        <w:t>.</w:t>
      </w:r>
    </w:p>
    <w:p w14:paraId="0753065F" w14:textId="0D242A41" w:rsidR="002D6F59" w:rsidRDefault="00B827FA" w:rsidP="00C144FD">
      <w:pPr>
        <w:pStyle w:val="1"/>
        <w:ind w:firstLine="709"/>
        <w:jc w:val="both"/>
      </w:pPr>
      <w:r>
        <w:t>П</w:t>
      </w:r>
      <w:r w:rsidR="002D6F59">
        <w:t xml:space="preserve">етербургская речь стала традиционно тяготеть к письменной литературно-канцелярской, а не к устной норме. Москва в этом смысле </w:t>
      </w:r>
      <w:r>
        <w:t>отличалась</w:t>
      </w:r>
      <w:r w:rsidR="002D6F59">
        <w:t xml:space="preserve">, </w:t>
      </w:r>
      <w:r w:rsidR="00D94D37">
        <w:t xml:space="preserve">поскольку общественные </w:t>
      </w:r>
      <w:r w:rsidR="002D6F59">
        <w:t xml:space="preserve">прослойки в городе не были так сильно перемешаны. </w:t>
      </w:r>
      <w:r w:rsidR="00D94D37">
        <w:t xml:space="preserve">Этому способствовал и </w:t>
      </w:r>
      <w:r w:rsidR="002D6F59">
        <w:t>больший консерватизм</w:t>
      </w:r>
      <w:r w:rsidR="00D94D37">
        <w:t xml:space="preserve"> </w:t>
      </w:r>
      <w:r w:rsidR="002D6F59">
        <w:t>старомосковск</w:t>
      </w:r>
      <w:r w:rsidR="00D94D37">
        <w:t>ой</w:t>
      </w:r>
      <w:r w:rsidR="002D6F59">
        <w:t xml:space="preserve"> знат</w:t>
      </w:r>
      <w:r w:rsidR="00D94D37">
        <w:t>и, которая</w:t>
      </w:r>
      <w:r w:rsidR="002D6F59">
        <w:t xml:space="preserve"> традиционно не так быстро воспринимала</w:t>
      </w:r>
      <w:r w:rsidR="00D94D37">
        <w:t xml:space="preserve"> языковые</w:t>
      </w:r>
      <w:r w:rsidR="002D6F59">
        <w:t xml:space="preserve"> нововведения</w:t>
      </w:r>
      <w:r w:rsidR="00D94D37">
        <w:t xml:space="preserve"> и </w:t>
      </w:r>
      <w:r w:rsidR="002D6F59">
        <w:t>порой с трудом расстава</w:t>
      </w:r>
      <w:r w:rsidR="00385FB6">
        <w:t>лас</w:t>
      </w:r>
      <w:r w:rsidR="00567CA0">
        <w:t>ь</w:t>
      </w:r>
      <w:r w:rsidR="002D6F59">
        <w:t xml:space="preserve"> </w:t>
      </w:r>
      <w:r w:rsidR="00D94D37">
        <w:t xml:space="preserve">с </w:t>
      </w:r>
      <w:r w:rsidR="002D6F59">
        <w:t xml:space="preserve">архаизмами. </w:t>
      </w:r>
      <w:r w:rsidR="00385FB6">
        <w:t>Преимущественная о</w:t>
      </w:r>
      <w:r w:rsidR="002D6F59">
        <w:t>пора на письменные образцы в ущерб устным привела к тому, что к началу-середине XIX века в Петербурге сильно развился канцелярит. Столичный статус, обилие чиновничества не могли не сказаться на разговорном и письменном языке формировавшегося разночинного среднего класса</w:t>
      </w:r>
      <w:r w:rsidR="00385FB6">
        <w:t>, что</w:t>
      </w:r>
      <w:r w:rsidR="002D6F59">
        <w:t>, в свою очередь, повлия</w:t>
      </w:r>
      <w:r w:rsidR="00385FB6">
        <w:t>ло</w:t>
      </w:r>
      <w:r w:rsidR="002D6F59">
        <w:t xml:space="preserve"> на обычаи культурной среды города.</w:t>
      </w:r>
    </w:p>
    <w:p w14:paraId="3962FF4D" w14:textId="746F7532" w:rsidR="002D6F59" w:rsidRDefault="00113036" w:rsidP="00C144FD">
      <w:pPr>
        <w:pStyle w:val="1"/>
        <w:ind w:firstLine="709"/>
        <w:jc w:val="both"/>
      </w:pPr>
      <w:r>
        <w:t xml:space="preserve">Говоря про </w:t>
      </w:r>
      <w:r w:rsidRPr="00113036">
        <w:rPr>
          <w:b/>
          <w:bCs/>
        </w:rPr>
        <w:t>отличия о</w:t>
      </w:r>
      <w:r w:rsidR="002D6F59" w:rsidRPr="00113036">
        <w:rPr>
          <w:b/>
          <w:bCs/>
        </w:rPr>
        <w:t>рфоэпически</w:t>
      </w:r>
      <w:r w:rsidRPr="00113036">
        <w:rPr>
          <w:b/>
          <w:bCs/>
        </w:rPr>
        <w:t>х</w:t>
      </w:r>
      <w:r w:rsidR="002D6F59" w:rsidRPr="00113036">
        <w:rPr>
          <w:b/>
          <w:bCs/>
        </w:rPr>
        <w:t xml:space="preserve"> норм</w:t>
      </w:r>
      <w:r>
        <w:t xml:space="preserve"> </w:t>
      </w:r>
      <w:r w:rsidR="00FF3877">
        <w:t xml:space="preserve">старомосковского и </w:t>
      </w:r>
      <w:proofErr w:type="spellStart"/>
      <w:r w:rsidR="00385FB6">
        <w:t>старо</w:t>
      </w:r>
      <w:r w:rsidR="00FF3877">
        <w:t>петербургского</w:t>
      </w:r>
      <w:proofErr w:type="spellEnd"/>
      <w:r w:rsidR="00FF3877">
        <w:t xml:space="preserve"> говоров, </w:t>
      </w:r>
      <w:r>
        <w:t>можно выделить следующ</w:t>
      </w:r>
      <w:r w:rsidR="00AB78D7">
        <w:t>ее</w:t>
      </w:r>
      <w:r>
        <w:t>. Для старомосковского говора характерно:</w:t>
      </w:r>
    </w:p>
    <w:p w14:paraId="25E90A2F" w14:textId="5677D4AD" w:rsidR="002D6F59" w:rsidRDefault="000A41C8" w:rsidP="00C144FD">
      <w:pPr>
        <w:pStyle w:val="1"/>
        <w:numPr>
          <w:ilvl w:val="0"/>
          <w:numId w:val="3"/>
        </w:numPr>
        <w:ind w:left="0" w:firstLine="709"/>
        <w:jc w:val="both"/>
      </w:pPr>
      <w:r>
        <w:rPr>
          <w:b/>
          <w:bCs/>
        </w:rPr>
        <w:t>«</w:t>
      </w:r>
      <w:r w:rsidR="002D6F59">
        <w:t>аканье</w:t>
      </w:r>
      <w:r>
        <w:t>»</w:t>
      </w:r>
      <w:r w:rsidR="002D6F59">
        <w:t xml:space="preserve">, т.е. совпадение </w:t>
      </w:r>
      <w:r w:rsidR="002D6F59" w:rsidRPr="002873CE">
        <w:rPr>
          <w:b/>
          <w:bCs/>
        </w:rPr>
        <w:t xml:space="preserve">о </w:t>
      </w:r>
      <w:r w:rsidR="002D6F59">
        <w:t xml:space="preserve">и </w:t>
      </w:r>
      <w:r w:rsidR="002D6F59" w:rsidRPr="002873CE">
        <w:rPr>
          <w:b/>
          <w:bCs/>
        </w:rPr>
        <w:t>а</w:t>
      </w:r>
      <w:r w:rsidR="002D6F59">
        <w:t xml:space="preserve"> после твердых согласных: </w:t>
      </w:r>
      <w:proofErr w:type="gramStart"/>
      <w:r w:rsidR="002D6F59" w:rsidRPr="000A41C8">
        <w:rPr>
          <w:i/>
          <w:iCs/>
        </w:rPr>
        <w:t>к</w:t>
      </w:r>
      <w:r w:rsidR="00BA3BDD" w:rsidRPr="00BA3BDD">
        <w:rPr>
          <w:i/>
          <w:iCs/>
        </w:rPr>
        <w:t>[</w:t>
      </w:r>
      <w:proofErr w:type="gramEnd"/>
      <w:r w:rsidR="002D6F59" w:rsidRPr="000A41C8">
        <w:rPr>
          <w:i/>
          <w:iCs/>
        </w:rPr>
        <w:t>а</w:t>
      </w:r>
      <w:r w:rsidR="00BA3BDD" w:rsidRPr="00BA3BDD">
        <w:rPr>
          <w:i/>
          <w:iCs/>
        </w:rPr>
        <w:t>]</w:t>
      </w:r>
      <w:proofErr w:type="spellStart"/>
      <w:r w:rsidR="002D6F59" w:rsidRPr="000A41C8">
        <w:rPr>
          <w:i/>
          <w:iCs/>
        </w:rPr>
        <w:t>торыя</w:t>
      </w:r>
      <w:proofErr w:type="spellEnd"/>
      <w:r w:rsidR="002D6F59" w:rsidRPr="000A41C8">
        <w:rPr>
          <w:i/>
          <w:iCs/>
        </w:rPr>
        <w:t>, т</w:t>
      </w:r>
      <w:r w:rsidR="00BA3BDD" w:rsidRPr="00BA3BDD">
        <w:rPr>
          <w:i/>
          <w:iCs/>
        </w:rPr>
        <w:t>[</w:t>
      </w:r>
      <w:r w:rsidR="002D6F59" w:rsidRPr="000A41C8">
        <w:rPr>
          <w:i/>
          <w:iCs/>
        </w:rPr>
        <w:t>а</w:t>
      </w:r>
      <w:r w:rsidR="00BA3BDD" w:rsidRPr="00BA3BDD">
        <w:rPr>
          <w:i/>
          <w:iCs/>
        </w:rPr>
        <w:t>]</w:t>
      </w:r>
      <w:proofErr w:type="spellStart"/>
      <w:r w:rsidR="002D6F59" w:rsidRPr="000A41C8">
        <w:rPr>
          <w:i/>
          <w:iCs/>
        </w:rPr>
        <w:t>рговля</w:t>
      </w:r>
      <w:proofErr w:type="spellEnd"/>
      <w:r w:rsidR="002D6F59" w:rsidRPr="000A41C8">
        <w:rPr>
          <w:i/>
          <w:iCs/>
        </w:rPr>
        <w:t xml:space="preserve">, </w:t>
      </w:r>
      <w:proofErr w:type="spellStart"/>
      <w:r w:rsidR="002D6F59" w:rsidRPr="000A41C8">
        <w:rPr>
          <w:i/>
          <w:iCs/>
        </w:rPr>
        <w:t>прив</w:t>
      </w:r>
      <w:proofErr w:type="spellEnd"/>
      <w:r w:rsidR="00BA3BDD" w:rsidRPr="00BA3BDD">
        <w:rPr>
          <w:i/>
          <w:iCs/>
        </w:rPr>
        <w:t>[</w:t>
      </w:r>
      <w:r w:rsidR="002D6F59" w:rsidRPr="000A41C8">
        <w:rPr>
          <w:i/>
          <w:iCs/>
        </w:rPr>
        <w:t>а</w:t>
      </w:r>
      <w:r w:rsidR="00BA3BDD" w:rsidRPr="00BA3BDD">
        <w:rPr>
          <w:i/>
          <w:iCs/>
        </w:rPr>
        <w:t>]</w:t>
      </w:r>
      <w:proofErr w:type="spellStart"/>
      <w:r w:rsidR="002D6F59" w:rsidRPr="000A41C8">
        <w:rPr>
          <w:i/>
          <w:iCs/>
        </w:rPr>
        <w:t>дили</w:t>
      </w:r>
      <w:proofErr w:type="spellEnd"/>
      <w:r w:rsidR="002D6F59">
        <w:t>;</w:t>
      </w:r>
    </w:p>
    <w:p w14:paraId="78388569" w14:textId="1757D7B2" w:rsidR="002D6F59" w:rsidRDefault="000A41C8" w:rsidP="00C144FD">
      <w:pPr>
        <w:pStyle w:val="1"/>
        <w:numPr>
          <w:ilvl w:val="0"/>
          <w:numId w:val="3"/>
        </w:numPr>
        <w:ind w:left="0" w:firstLine="709"/>
        <w:jc w:val="both"/>
      </w:pPr>
      <w:r>
        <w:rPr>
          <w:b/>
          <w:bCs/>
        </w:rPr>
        <w:t>«</w:t>
      </w:r>
      <w:r w:rsidR="002D6F59">
        <w:t>еканье</w:t>
      </w:r>
      <w:r>
        <w:t>»</w:t>
      </w:r>
      <w:r w:rsidR="002D6F59">
        <w:t xml:space="preserve">, т.е. совпадение в одном звуке </w:t>
      </w:r>
      <w:r w:rsidR="002D6F59" w:rsidRPr="002873CE">
        <w:rPr>
          <w:b/>
          <w:bCs/>
        </w:rPr>
        <w:t>е</w:t>
      </w:r>
      <w:r w:rsidR="002D6F59">
        <w:t xml:space="preserve"> гласных на месте </w:t>
      </w:r>
      <w:r w:rsidR="002D6F59" w:rsidRPr="002873CE">
        <w:rPr>
          <w:b/>
          <w:bCs/>
        </w:rPr>
        <w:t>е</w:t>
      </w:r>
      <w:r w:rsidR="002D6F59">
        <w:t xml:space="preserve"> и </w:t>
      </w:r>
      <w:r w:rsidRPr="002873CE">
        <w:rPr>
          <w:b/>
          <w:bCs/>
        </w:rPr>
        <w:t>ь</w:t>
      </w:r>
      <w:r w:rsidR="002D6F59">
        <w:t xml:space="preserve">, а также на месте </w:t>
      </w:r>
      <w:r w:rsidR="002D6F59" w:rsidRPr="002873CE">
        <w:rPr>
          <w:b/>
          <w:bCs/>
        </w:rPr>
        <w:t>я</w:t>
      </w:r>
      <w:r w:rsidR="002D6F59">
        <w:t xml:space="preserve"> и </w:t>
      </w:r>
      <w:r w:rsidR="002D6F59" w:rsidRPr="002873CE">
        <w:rPr>
          <w:b/>
          <w:bCs/>
        </w:rPr>
        <w:t xml:space="preserve">а </w:t>
      </w:r>
      <w:r w:rsidR="002D6F59">
        <w:t xml:space="preserve">после мягких согласных: </w:t>
      </w:r>
      <w:proofErr w:type="spellStart"/>
      <w:r w:rsidR="002D6F59" w:rsidRPr="000A41C8">
        <w:rPr>
          <w:i/>
          <w:iCs/>
        </w:rPr>
        <w:t>де</w:t>
      </w:r>
      <w:proofErr w:type="gramStart"/>
      <w:r w:rsidR="002D6F59" w:rsidRPr="000A41C8">
        <w:rPr>
          <w:i/>
          <w:iCs/>
        </w:rPr>
        <w:t>с</w:t>
      </w:r>
      <w:proofErr w:type="spellEnd"/>
      <w:r w:rsidR="00BA3BDD" w:rsidRPr="00BA3BDD">
        <w:rPr>
          <w:i/>
          <w:iCs/>
        </w:rPr>
        <w:t>[</w:t>
      </w:r>
      <w:proofErr w:type="gramEnd"/>
      <w:r w:rsidR="002D6F59" w:rsidRPr="000A41C8">
        <w:rPr>
          <w:i/>
          <w:iCs/>
        </w:rPr>
        <w:t>е</w:t>
      </w:r>
      <w:r w:rsidR="00BA3BDD" w:rsidRPr="00BA3BDD">
        <w:rPr>
          <w:i/>
          <w:iCs/>
        </w:rPr>
        <w:t>]</w:t>
      </w:r>
      <w:proofErr w:type="spellStart"/>
      <w:r w:rsidR="002D6F59" w:rsidRPr="000A41C8">
        <w:rPr>
          <w:i/>
          <w:iCs/>
        </w:rPr>
        <w:t>ть</w:t>
      </w:r>
      <w:proofErr w:type="spellEnd"/>
      <w:r w:rsidR="002D6F59" w:rsidRPr="000A41C8">
        <w:rPr>
          <w:i/>
          <w:iCs/>
        </w:rPr>
        <w:t xml:space="preserve">, </w:t>
      </w:r>
      <w:proofErr w:type="spellStart"/>
      <w:r w:rsidR="002D6F59" w:rsidRPr="000A41C8">
        <w:rPr>
          <w:i/>
          <w:iCs/>
        </w:rPr>
        <w:t>тыс</w:t>
      </w:r>
      <w:proofErr w:type="spellEnd"/>
      <w:r w:rsidR="00BA3BDD" w:rsidRPr="00BA3BDD">
        <w:rPr>
          <w:i/>
          <w:iCs/>
        </w:rPr>
        <w:t>[</w:t>
      </w:r>
      <w:r w:rsidR="002D6F59" w:rsidRPr="000A41C8">
        <w:rPr>
          <w:i/>
          <w:iCs/>
        </w:rPr>
        <w:t>е</w:t>
      </w:r>
      <w:r w:rsidR="00BA3BDD" w:rsidRPr="00BA3BDD">
        <w:rPr>
          <w:i/>
          <w:iCs/>
        </w:rPr>
        <w:t>]</w:t>
      </w:r>
      <w:proofErr w:type="spellStart"/>
      <w:r w:rsidR="002D6F59" w:rsidRPr="000A41C8">
        <w:rPr>
          <w:i/>
          <w:iCs/>
        </w:rPr>
        <w:t>ча</w:t>
      </w:r>
      <w:proofErr w:type="spellEnd"/>
      <w:r w:rsidR="002D6F59" w:rsidRPr="000A41C8">
        <w:rPr>
          <w:i/>
          <w:iCs/>
        </w:rPr>
        <w:t>, чесов</w:t>
      </w:r>
      <w:r w:rsidR="002D6F59">
        <w:t xml:space="preserve">, не </w:t>
      </w:r>
      <w:r w:rsidR="002D6F59">
        <w:lastRenderedPageBreak/>
        <w:t xml:space="preserve">исключено также произношение </w:t>
      </w:r>
      <w:r w:rsidR="002D6F59" w:rsidRPr="002873CE">
        <w:rPr>
          <w:b/>
          <w:bCs/>
        </w:rPr>
        <w:t xml:space="preserve">а </w:t>
      </w:r>
      <w:r w:rsidR="002D6F59">
        <w:t xml:space="preserve">в этом положении на месте </w:t>
      </w:r>
      <w:r w:rsidR="002D6F59" w:rsidRPr="002873CE">
        <w:rPr>
          <w:b/>
          <w:bCs/>
        </w:rPr>
        <w:t>а, я</w:t>
      </w:r>
      <w:r w:rsidR="002D6F59" w:rsidRPr="002873CE">
        <w:t>:</w:t>
      </w:r>
      <w:r w:rsidR="002D6F59">
        <w:t xml:space="preserve"> [</w:t>
      </w:r>
      <w:proofErr w:type="spellStart"/>
      <w:r w:rsidR="002D6F59">
        <w:t>ч'а</w:t>
      </w:r>
      <w:proofErr w:type="spellEnd"/>
      <w:r w:rsidR="002D6F59">
        <w:t>]</w:t>
      </w:r>
      <w:proofErr w:type="spellStart"/>
      <w:r w:rsidR="002D6F59">
        <w:t>сы</w:t>
      </w:r>
      <w:proofErr w:type="spellEnd"/>
      <w:r w:rsidR="002D6F59">
        <w:t>;</w:t>
      </w:r>
    </w:p>
    <w:p w14:paraId="2B631345" w14:textId="3152EEE9" w:rsidR="002D6F59" w:rsidRDefault="002D6F59" w:rsidP="00C144FD">
      <w:pPr>
        <w:pStyle w:val="1"/>
        <w:numPr>
          <w:ilvl w:val="0"/>
          <w:numId w:val="3"/>
        </w:numPr>
        <w:ind w:left="0" w:firstLine="709"/>
        <w:jc w:val="both"/>
      </w:pPr>
      <w:r>
        <w:t xml:space="preserve">различение именительного и местного падежей единственного числа в случаях типа </w:t>
      </w:r>
      <w:r w:rsidRPr="000A41C8">
        <w:rPr>
          <w:i/>
          <w:iCs/>
        </w:rPr>
        <w:t>поле, море</w:t>
      </w:r>
      <w:r>
        <w:t xml:space="preserve">, о чем свидетельствует написания </w:t>
      </w:r>
      <w:r w:rsidRPr="000A41C8">
        <w:rPr>
          <w:i/>
          <w:iCs/>
        </w:rPr>
        <w:t>поля</w:t>
      </w:r>
      <w:r>
        <w:t xml:space="preserve"> и </w:t>
      </w:r>
      <w:proofErr w:type="gramStart"/>
      <w:r w:rsidRPr="000A41C8">
        <w:rPr>
          <w:i/>
          <w:iCs/>
        </w:rPr>
        <w:t>в</w:t>
      </w:r>
      <w:r w:rsidR="000A41C8">
        <w:rPr>
          <w:i/>
          <w:iCs/>
        </w:rPr>
        <w:t xml:space="preserve"> </w:t>
      </w:r>
      <w:r w:rsidRPr="000A41C8">
        <w:rPr>
          <w:i/>
          <w:iCs/>
        </w:rPr>
        <w:t>поли</w:t>
      </w:r>
      <w:proofErr w:type="gramEnd"/>
      <w:r>
        <w:t>: [</w:t>
      </w:r>
      <w:proofErr w:type="spellStart"/>
      <w:r>
        <w:t>пол'ъ</w:t>
      </w:r>
      <w:proofErr w:type="spellEnd"/>
      <w:r>
        <w:t>] и [ф-</w:t>
      </w:r>
      <w:proofErr w:type="spellStart"/>
      <w:r>
        <w:t>пол'и</w:t>
      </w:r>
      <w:proofErr w:type="spellEnd"/>
      <w:r>
        <w:t>];</w:t>
      </w:r>
    </w:p>
    <w:p w14:paraId="12E6F6F1" w14:textId="6A9FFFBA" w:rsidR="002D6F59" w:rsidRDefault="002D6F59" w:rsidP="00C144FD">
      <w:pPr>
        <w:pStyle w:val="1"/>
        <w:numPr>
          <w:ilvl w:val="0"/>
          <w:numId w:val="3"/>
        </w:numPr>
        <w:ind w:left="0" w:firstLine="709"/>
        <w:jc w:val="both"/>
      </w:pPr>
      <w:r>
        <w:t xml:space="preserve">взрывным </w:t>
      </w:r>
      <w:r w:rsidRPr="002873CE">
        <w:rPr>
          <w:b/>
          <w:bCs/>
        </w:rPr>
        <w:t>г</w:t>
      </w:r>
      <w:r>
        <w:t>, о чем можно судить по написани</w:t>
      </w:r>
      <w:r w:rsidR="000A41C8">
        <w:t xml:space="preserve">ю </w:t>
      </w:r>
      <w:r w:rsidRPr="002873CE">
        <w:rPr>
          <w:b/>
          <w:bCs/>
        </w:rPr>
        <w:t>к</w:t>
      </w:r>
      <w:r>
        <w:t xml:space="preserve"> на месте </w:t>
      </w:r>
      <w:r w:rsidRPr="002873CE">
        <w:rPr>
          <w:b/>
          <w:bCs/>
        </w:rPr>
        <w:t>г</w:t>
      </w:r>
      <w:r>
        <w:t xml:space="preserve">: </w:t>
      </w:r>
      <w:r w:rsidRPr="000A41C8">
        <w:rPr>
          <w:i/>
          <w:iCs/>
        </w:rPr>
        <w:t xml:space="preserve">денек, </w:t>
      </w:r>
      <w:proofErr w:type="spellStart"/>
      <w:r w:rsidRPr="000A41C8">
        <w:rPr>
          <w:i/>
          <w:iCs/>
        </w:rPr>
        <w:t>дарок</w:t>
      </w:r>
      <w:proofErr w:type="spellEnd"/>
      <w:r w:rsidRPr="000A41C8">
        <w:rPr>
          <w:i/>
          <w:iCs/>
        </w:rPr>
        <w:t xml:space="preserve"> </w:t>
      </w:r>
      <w:r w:rsidRPr="000A41C8">
        <w:t>вместо</w:t>
      </w:r>
      <w:r w:rsidRPr="000A41C8">
        <w:rPr>
          <w:i/>
          <w:iCs/>
        </w:rPr>
        <w:t xml:space="preserve"> денег, дорог</w:t>
      </w:r>
      <w:r>
        <w:t>;</w:t>
      </w:r>
    </w:p>
    <w:p w14:paraId="419C29DB" w14:textId="38CDA9BF" w:rsidR="002D6F59" w:rsidRDefault="002D6F59" w:rsidP="00C144FD">
      <w:pPr>
        <w:pStyle w:val="1"/>
        <w:numPr>
          <w:ilvl w:val="0"/>
          <w:numId w:val="3"/>
        </w:numPr>
        <w:ind w:left="0" w:firstLine="709"/>
        <w:jc w:val="both"/>
      </w:pPr>
      <w:r>
        <w:t xml:space="preserve">произношением окончаний прилагательных </w:t>
      </w:r>
      <w:r w:rsidR="00BA3BDD" w:rsidRPr="00BA3BDD">
        <w:t>[</w:t>
      </w:r>
      <w:r>
        <w:t>-кий</w:t>
      </w:r>
      <w:r w:rsidR="00BA3BDD" w:rsidRPr="00BA3BDD">
        <w:t>]</w:t>
      </w:r>
      <w:r>
        <w:t xml:space="preserve">, </w:t>
      </w:r>
      <w:r w:rsidR="00BA3BDD" w:rsidRPr="00BA3BDD">
        <w:t>[</w:t>
      </w:r>
      <w:r>
        <w:t>-</w:t>
      </w:r>
      <w:proofErr w:type="spellStart"/>
      <w:r>
        <w:t>гий</w:t>
      </w:r>
      <w:proofErr w:type="spellEnd"/>
      <w:r w:rsidR="00BA3BDD" w:rsidRPr="00BA3BDD">
        <w:t>]</w:t>
      </w:r>
      <w:r>
        <w:t xml:space="preserve">, </w:t>
      </w:r>
      <w:r w:rsidR="00BA3BDD" w:rsidRPr="00BA3BDD">
        <w:t>[</w:t>
      </w:r>
      <w:r>
        <w:t>-</w:t>
      </w:r>
      <w:proofErr w:type="spellStart"/>
      <w:r>
        <w:t>хий</w:t>
      </w:r>
      <w:proofErr w:type="spellEnd"/>
      <w:r w:rsidR="00BA3BDD" w:rsidRPr="00BA3BDD">
        <w:t>]</w:t>
      </w:r>
      <w:r>
        <w:t xml:space="preserve"> как [-</w:t>
      </w:r>
      <w:proofErr w:type="spellStart"/>
      <w:r>
        <w:t>кы</w:t>
      </w:r>
      <w:proofErr w:type="spellEnd"/>
      <w:r>
        <w:t>], [</w:t>
      </w:r>
      <w:r w:rsidR="00F56E70">
        <w:t>-</w:t>
      </w:r>
      <w:proofErr w:type="spellStart"/>
      <w:r>
        <w:t>г</w:t>
      </w:r>
      <w:r w:rsidR="00F56E70">
        <w:t>ы</w:t>
      </w:r>
      <w:proofErr w:type="spellEnd"/>
      <w:r>
        <w:t>], [</w:t>
      </w:r>
      <w:r w:rsidR="00F56E70">
        <w:t>-</w:t>
      </w:r>
      <w:proofErr w:type="spellStart"/>
      <w:r>
        <w:t>х</w:t>
      </w:r>
      <w:r w:rsidR="00F56E70">
        <w:t>ы</w:t>
      </w:r>
      <w:proofErr w:type="spellEnd"/>
      <w:r>
        <w:t>];</w:t>
      </w:r>
    </w:p>
    <w:p w14:paraId="582F8CF4" w14:textId="5E17110E" w:rsidR="00F56E70" w:rsidRDefault="002D6F59" w:rsidP="00C144FD">
      <w:pPr>
        <w:pStyle w:val="1"/>
        <w:numPr>
          <w:ilvl w:val="0"/>
          <w:numId w:val="3"/>
        </w:numPr>
        <w:ind w:left="0" w:firstLine="709"/>
        <w:jc w:val="both"/>
      </w:pPr>
      <w:r>
        <w:t xml:space="preserve">произношением твердого звука </w:t>
      </w:r>
      <w:r w:rsidRPr="002873CE">
        <w:rPr>
          <w:b/>
          <w:bCs/>
        </w:rPr>
        <w:t xml:space="preserve">с </w:t>
      </w:r>
      <w:r>
        <w:t xml:space="preserve">в частице </w:t>
      </w:r>
      <w:r w:rsidR="00F56E70">
        <w:t>«</w:t>
      </w:r>
      <w:r>
        <w:t>-</w:t>
      </w:r>
      <w:proofErr w:type="spellStart"/>
      <w:r>
        <w:t>сь</w:t>
      </w:r>
      <w:proofErr w:type="spellEnd"/>
      <w:r w:rsidR="00F56E70">
        <w:t>»</w:t>
      </w:r>
      <w:r>
        <w:t xml:space="preserve">, </w:t>
      </w:r>
      <w:r w:rsidR="00F56E70">
        <w:t>«-</w:t>
      </w:r>
      <w:proofErr w:type="spellStart"/>
      <w:r>
        <w:t>ся</w:t>
      </w:r>
      <w:proofErr w:type="spellEnd"/>
      <w:r w:rsidR="00F56E70">
        <w:t>»;</w:t>
      </w:r>
    </w:p>
    <w:p w14:paraId="1EFE9A24" w14:textId="1993022A" w:rsidR="002D6F59" w:rsidRDefault="002D6F59" w:rsidP="00C144FD">
      <w:pPr>
        <w:pStyle w:val="1"/>
        <w:numPr>
          <w:ilvl w:val="0"/>
          <w:numId w:val="3"/>
        </w:numPr>
        <w:ind w:left="0" w:firstLine="709"/>
        <w:jc w:val="both"/>
      </w:pPr>
      <w:r>
        <w:t xml:space="preserve">наличием </w:t>
      </w:r>
      <w:r w:rsidRPr="002873CE">
        <w:rPr>
          <w:b/>
          <w:bCs/>
        </w:rPr>
        <w:t xml:space="preserve">о </w:t>
      </w:r>
      <w:r>
        <w:t xml:space="preserve">после мягких согласных вместо </w:t>
      </w:r>
      <w:r w:rsidRPr="002873CE">
        <w:rPr>
          <w:b/>
          <w:bCs/>
        </w:rPr>
        <w:t>е</w:t>
      </w:r>
      <w:r>
        <w:t>.</w:t>
      </w:r>
    </w:p>
    <w:p w14:paraId="10AD8FD2" w14:textId="25496DDD" w:rsidR="00085EC6" w:rsidRDefault="00085EC6" w:rsidP="00C144FD">
      <w:pPr>
        <w:pStyle w:val="1"/>
        <w:ind w:firstLine="709"/>
        <w:jc w:val="both"/>
      </w:pPr>
      <w:r>
        <w:t>К наиболее заметным чертам старомосковского произношения обычно относят:</w:t>
      </w:r>
    </w:p>
    <w:p w14:paraId="6D732FEC" w14:textId="50A1ACB3" w:rsidR="00085EC6" w:rsidRPr="00B55B4C" w:rsidRDefault="00085EC6" w:rsidP="00B55B4C">
      <w:pPr>
        <w:pStyle w:val="1"/>
        <w:numPr>
          <w:ilvl w:val="0"/>
          <w:numId w:val="7"/>
        </w:numPr>
        <w:jc w:val="both"/>
      </w:pPr>
      <w:bookmarkStart w:id="0" w:name="bookmark57"/>
      <w:bookmarkEnd w:id="0"/>
      <w:r w:rsidRPr="00B55B4C">
        <w:t xml:space="preserve">окончаний 3-го </w:t>
      </w:r>
      <w:proofErr w:type="spellStart"/>
      <w:r w:rsidRPr="00B55B4C">
        <w:t>л.мн.ч</w:t>
      </w:r>
      <w:proofErr w:type="spellEnd"/>
      <w:r w:rsidRPr="00B55B4C">
        <w:t xml:space="preserve">. глаголов II спряжения через </w:t>
      </w:r>
      <w:r w:rsidRPr="00B55B4C">
        <w:rPr>
          <w:i/>
          <w:iCs/>
        </w:rPr>
        <w:t>=</w:t>
      </w:r>
      <w:proofErr w:type="spellStart"/>
      <w:r w:rsidRPr="00B55B4C">
        <w:rPr>
          <w:i/>
          <w:iCs/>
        </w:rPr>
        <w:t>ут</w:t>
      </w:r>
      <w:proofErr w:type="spellEnd"/>
      <w:r w:rsidRPr="00B55B4C">
        <w:rPr>
          <w:i/>
          <w:iCs/>
        </w:rPr>
        <w:t xml:space="preserve">, </w:t>
      </w:r>
      <w:proofErr w:type="gramStart"/>
      <w:r w:rsidRPr="00B55B4C">
        <w:rPr>
          <w:i/>
          <w:iCs/>
        </w:rPr>
        <w:t>-ю</w:t>
      </w:r>
      <w:proofErr w:type="gramEnd"/>
      <w:r w:rsidRPr="00B55B4C">
        <w:rPr>
          <w:i/>
          <w:iCs/>
        </w:rPr>
        <w:t>т</w:t>
      </w:r>
      <w:r w:rsidRPr="00B55B4C">
        <w:t xml:space="preserve"> по аналогии с глаголами I спряжения: </w:t>
      </w:r>
      <w:r w:rsidRPr="00B55B4C">
        <w:rPr>
          <w:i/>
          <w:iCs/>
        </w:rPr>
        <w:t>в</w:t>
      </w:r>
      <w:r w:rsidR="00B55B4C" w:rsidRPr="00B55B4C">
        <w:rPr>
          <w:i/>
          <w:iCs/>
          <w:vertAlign w:val="superscript"/>
        </w:rPr>
        <w:t>о'</w:t>
      </w:r>
      <w:r w:rsidRPr="00B55B4C">
        <w:rPr>
          <w:i/>
          <w:iCs/>
        </w:rPr>
        <w:t xml:space="preserve"> [</w:t>
      </w:r>
      <w:proofErr w:type="spellStart"/>
      <w:r w:rsidRPr="00B55B4C">
        <w:rPr>
          <w:i/>
          <w:iCs/>
        </w:rPr>
        <w:t>з'ут</w:t>
      </w:r>
      <w:proofErr w:type="spellEnd"/>
      <w:r w:rsidRPr="00B55B4C">
        <w:rPr>
          <w:i/>
          <w:iCs/>
        </w:rPr>
        <w:t>], н°' [</w:t>
      </w:r>
      <w:proofErr w:type="spellStart"/>
      <w:r w:rsidRPr="00B55B4C">
        <w:rPr>
          <w:i/>
          <w:iCs/>
        </w:rPr>
        <w:t>с’ут</w:t>
      </w:r>
      <w:proofErr w:type="spellEnd"/>
      <w:r w:rsidRPr="00B55B4C">
        <w:rPr>
          <w:i/>
          <w:iCs/>
        </w:rPr>
        <w:t xml:space="preserve">], </w:t>
      </w:r>
      <w:proofErr w:type="spellStart"/>
      <w:r w:rsidRPr="00B55B4C">
        <w:rPr>
          <w:i/>
          <w:iCs/>
        </w:rPr>
        <w:t>слы</w:t>
      </w:r>
      <w:proofErr w:type="spellEnd"/>
      <w:r w:rsidRPr="00B55B4C">
        <w:rPr>
          <w:i/>
          <w:iCs/>
        </w:rPr>
        <w:t>[шут];</w:t>
      </w:r>
      <w:r w:rsidRPr="00B55B4C">
        <w:t xml:space="preserve"> ср. современное </w:t>
      </w:r>
      <w:r w:rsidRPr="00B55B4C">
        <w:rPr>
          <w:i/>
          <w:iCs/>
        </w:rPr>
        <w:t>во [</w:t>
      </w:r>
      <w:proofErr w:type="spellStart"/>
      <w:r w:rsidRPr="00B55B4C">
        <w:rPr>
          <w:i/>
          <w:iCs/>
        </w:rPr>
        <w:t>з'ът</w:t>
      </w:r>
      <w:proofErr w:type="spellEnd"/>
      <w:r w:rsidRPr="00B55B4C">
        <w:rPr>
          <w:i/>
          <w:iCs/>
        </w:rPr>
        <w:t>], но [</w:t>
      </w:r>
      <w:proofErr w:type="spellStart"/>
      <w:r w:rsidRPr="00B55B4C">
        <w:rPr>
          <w:i/>
          <w:iCs/>
        </w:rPr>
        <w:t>с'ът</w:t>
      </w:r>
      <w:proofErr w:type="spellEnd"/>
      <w:r w:rsidRPr="00B55B4C">
        <w:rPr>
          <w:i/>
          <w:iCs/>
        </w:rPr>
        <w:t xml:space="preserve">], </w:t>
      </w:r>
      <w:proofErr w:type="spellStart"/>
      <w:r w:rsidRPr="00B55B4C">
        <w:rPr>
          <w:i/>
          <w:iCs/>
        </w:rPr>
        <w:t>слы</w:t>
      </w:r>
      <w:proofErr w:type="spellEnd"/>
      <w:r w:rsidRPr="00B55B4C">
        <w:rPr>
          <w:i/>
          <w:iCs/>
        </w:rPr>
        <w:t xml:space="preserve"> [</w:t>
      </w:r>
      <w:proofErr w:type="spellStart"/>
      <w:r w:rsidRPr="00B55B4C">
        <w:rPr>
          <w:i/>
          <w:iCs/>
        </w:rPr>
        <w:t>шът</w:t>
      </w:r>
      <w:proofErr w:type="spellEnd"/>
      <w:r w:rsidRPr="00B55B4C">
        <w:rPr>
          <w:i/>
          <w:iCs/>
        </w:rPr>
        <w:t>];</w:t>
      </w:r>
    </w:p>
    <w:p w14:paraId="77025942" w14:textId="0AF7F8A3" w:rsidR="00085EC6" w:rsidRPr="000B511A" w:rsidRDefault="00085EC6" w:rsidP="000B511A">
      <w:pPr>
        <w:pStyle w:val="1"/>
        <w:numPr>
          <w:ilvl w:val="0"/>
          <w:numId w:val="7"/>
        </w:numPr>
        <w:jc w:val="both"/>
      </w:pPr>
      <w:bookmarkStart w:id="1" w:name="bookmark58"/>
      <w:bookmarkEnd w:id="1"/>
      <w:r w:rsidRPr="000B511A">
        <w:t xml:space="preserve">окончаний </w:t>
      </w:r>
      <w:proofErr w:type="spellStart"/>
      <w:r w:rsidRPr="000B511A">
        <w:t>И.п.ед.ч</w:t>
      </w:r>
      <w:proofErr w:type="spellEnd"/>
      <w:r w:rsidRPr="000B511A">
        <w:t xml:space="preserve">. прилагательных </w:t>
      </w:r>
      <w:proofErr w:type="spellStart"/>
      <w:r w:rsidRPr="000B511A">
        <w:t>м.р</w:t>
      </w:r>
      <w:proofErr w:type="spellEnd"/>
      <w:r w:rsidRPr="000B511A">
        <w:t xml:space="preserve">. с основой на заднеязычные согласные </w:t>
      </w:r>
      <w:r w:rsidRPr="000B511A">
        <w:rPr>
          <w:i/>
          <w:iCs/>
        </w:rPr>
        <w:t>г, к, х</w:t>
      </w:r>
      <w:r w:rsidRPr="000B511A">
        <w:t xml:space="preserve"> с редуцированным звуком </w:t>
      </w:r>
      <w:r w:rsidRPr="000B511A">
        <w:rPr>
          <w:i/>
          <w:iCs/>
        </w:rPr>
        <w:t>[ъ]</w:t>
      </w:r>
      <w:r w:rsidRPr="000B511A">
        <w:t xml:space="preserve"> на месте </w:t>
      </w:r>
      <w:r w:rsidRPr="000B511A">
        <w:rPr>
          <w:i/>
          <w:iCs/>
        </w:rPr>
        <w:t xml:space="preserve">[и]: </w:t>
      </w:r>
      <w:proofErr w:type="spellStart"/>
      <w:r w:rsidRPr="000B511A">
        <w:rPr>
          <w:i/>
          <w:iCs/>
        </w:rPr>
        <w:t>с</w:t>
      </w:r>
      <w:r w:rsidR="00B55B4C" w:rsidRPr="000B511A">
        <w:rPr>
          <w:i/>
          <w:iCs/>
        </w:rPr>
        <w:t>тр</w:t>
      </w:r>
      <w:proofErr w:type="gramStart"/>
      <w:r w:rsidR="00B55B4C" w:rsidRPr="000B511A">
        <w:rPr>
          <w:i/>
          <w:iCs/>
        </w:rPr>
        <w:t>о</w:t>
      </w:r>
      <w:proofErr w:type="spellEnd"/>
      <w:r w:rsidR="00B55B4C" w:rsidRPr="000B511A">
        <w:rPr>
          <w:i/>
          <w:iCs/>
        </w:rPr>
        <w:t>[</w:t>
      </w:r>
      <w:proofErr w:type="spellStart"/>
      <w:proofErr w:type="gramEnd"/>
      <w:r w:rsidR="00B55B4C" w:rsidRPr="000B511A">
        <w:rPr>
          <w:i/>
          <w:iCs/>
        </w:rPr>
        <w:t>г</w:t>
      </w:r>
      <w:r w:rsidR="000B511A" w:rsidRPr="000B511A">
        <w:rPr>
          <w:i/>
          <w:iCs/>
        </w:rPr>
        <w:t>ъ</w:t>
      </w:r>
      <w:proofErr w:type="spellEnd"/>
      <w:r w:rsidR="00B55B4C" w:rsidRPr="000B511A">
        <w:rPr>
          <w:i/>
          <w:iCs/>
          <w:lang w:val="en-US"/>
        </w:rPr>
        <w:t>j</w:t>
      </w:r>
      <w:r w:rsidR="00B55B4C" w:rsidRPr="000B511A">
        <w:rPr>
          <w:i/>
          <w:iCs/>
        </w:rPr>
        <w:t>]</w:t>
      </w:r>
      <w:r w:rsidRPr="000B511A">
        <w:rPr>
          <w:i/>
          <w:iCs/>
        </w:rPr>
        <w:t>, тон[</w:t>
      </w:r>
      <w:proofErr w:type="spellStart"/>
      <w:r w:rsidRPr="000B511A">
        <w:rPr>
          <w:i/>
          <w:iCs/>
        </w:rPr>
        <w:t>к</w:t>
      </w:r>
      <w:r w:rsidR="000B511A" w:rsidRPr="000B511A">
        <w:rPr>
          <w:i/>
          <w:iCs/>
        </w:rPr>
        <w:t>ъ</w:t>
      </w:r>
      <w:r w:rsidR="00B55B4C" w:rsidRPr="000B511A">
        <w:rPr>
          <w:i/>
          <w:iCs/>
        </w:rPr>
        <w:t>j</w:t>
      </w:r>
      <w:proofErr w:type="spellEnd"/>
      <w:r w:rsidRPr="000B511A">
        <w:rPr>
          <w:i/>
          <w:iCs/>
        </w:rPr>
        <w:t>];</w:t>
      </w:r>
      <w:r w:rsidRPr="000B511A">
        <w:t xml:space="preserve"> ср. современное </w:t>
      </w:r>
      <w:proofErr w:type="spellStart"/>
      <w:r w:rsidR="000B511A" w:rsidRPr="000B511A">
        <w:rPr>
          <w:i/>
          <w:iCs/>
        </w:rPr>
        <w:t>стро</w:t>
      </w:r>
      <w:proofErr w:type="spellEnd"/>
      <w:r w:rsidR="000B511A" w:rsidRPr="000B511A">
        <w:rPr>
          <w:i/>
          <w:iCs/>
        </w:rPr>
        <w:t>[</w:t>
      </w:r>
      <w:proofErr w:type="spellStart"/>
      <w:r w:rsidR="000B511A" w:rsidRPr="000B511A">
        <w:rPr>
          <w:i/>
          <w:iCs/>
        </w:rPr>
        <w:t>г'иj</w:t>
      </w:r>
      <w:proofErr w:type="spellEnd"/>
      <w:r w:rsidRPr="000B511A">
        <w:rPr>
          <w:i/>
          <w:iCs/>
        </w:rPr>
        <w:t>], тон[</w:t>
      </w:r>
      <w:proofErr w:type="spellStart"/>
      <w:r w:rsidRPr="000B511A">
        <w:rPr>
          <w:i/>
          <w:iCs/>
        </w:rPr>
        <w:t>к'</w:t>
      </w:r>
      <w:r w:rsidR="000B511A" w:rsidRPr="000B511A">
        <w:rPr>
          <w:i/>
          <w:iCs/>
        </w:rPr>
        <w:t>иj</w:t>
      </w:r>
      <w:proofErr w:type="spellEnd"/>
      <w:r w:rsidRPr="000B511A">
        <w:rPr>
          <w:i/>
          <w:iCs/>
        </w:rPr>
        <w:t xml:space="preserve">], </w:t>
      </w:r>
      <w:proofErr w:type="spellStart"/>
      <w:r w:rsidRPr="000B511A">
        <w:rPr>
          <w:i/>
          <w:iCs/>
        </w:rPr>
        <w:t>ти</w:t>
      </w:r>
      <w:proofErr w:type="spellEnd"/>
      <w:r w:rsidRPr="000B511A">
        <w:rPr>
          <w:i/>
          <w:iCs/>
        </w:rPr>
        <w:t xml:space="preserve"> [</w:t>
      </w:r>
      <w:proofErr w:type="spellStart"/>
      <w:r w:rsidRPr="000B511A">
        <w:rPr>
          <w:i/>
          <w:iCs/>
        </w:rPr>
        <w:t>х'</w:t>
      </w:r>
      <w:r w:rsidR="000B511A" w:rsidRPr="000B511A">
        <w:rPr>
          <w:i/>
          <w:iCs/>
        </w:rPr>
        <w:t>иj</w:t>
      </w:r>
      <w:proofErr w:type="spellEnd"/>
      <w:r w:rsidR="000B511A" w:rsidRPr="000B511A">
        <w:rPr>
          <w:i/>
          <w:iCs/>
        </w:rPr>
        <w:t>]</w:t>
      </w:r>
      <w:r w:rsidRPr="000B511A">
        <w:rPr>
          <w:i/>
          <w:iCs/>
        </w:rPr>
        <w:t>;</w:t>
      </w:r>
    </w:p>
    <w:p w14:paraId="302721CD" w14:textId="0A5D2770" w:rsidR="00085EC6" w:rsidRPr="000B511A" w:rsidRDefault="00085EC6" w:rsidP="000B511A">
      <w:pPr>
        <w:pStyle w:val="1"/>
        <w:numPr>
          <w:ilvl w:val="0"/>
          <w:numId w:val="7"/>
        </w:numPr>
        <w:jc w:val="both"/>
      </w:pPr>
      <w:bookmarkStart w:id="2" w:name="bookmark59"/>
      <w:bookmarkEnd w:id="2"/>
      <w:r w:rsidRPr="000B511A">
        <w:t xml:space="preserve">суффиксов в инфинитиве, стоящих после заднеязычных </w:t>
      </w:r>
      <w:r w:rsidRPr="000B511A">
        <w:rPr>
          <w:i/>
          <w:iCs/>
        </w:rPr>
        <w:t>г, к, х,</w:t>
      </w:r>
      <w:r w:rsidRPr="000B511A">
        <w:t xml:space="preserve"> также с редуцированным </w:t>
      </w:r>
      <w:r w:rsidRPr="000B511A">
        <w:rPr>
          <w:i/>
          <w:iCs/>
        </w:rPr>
        <w:t>[ъ]</w:t>
      </w:r>
      <w:r w:rsidRPr="000B511A">
        <w:t xml:space="preserve"> на месте </w:t>
      </w:r>
      <w:r w:rsidRPr="000B511A">
        <w:rPr>
          <w:i/>
          <w:iCs/>
        </w:rPr>
        <w:t xml:space="preserve">[и]: </w:t>
      </w:r>
      <w:proofErr w:type="spellStart"/>
      <w:r w:rsidRPr="000B511A">
        <w:rPr>
          <w:i/>
          <w:iCs/>
        </w:rPr>
        <w:t>покр</w:t>
      </w:r>
      <w:proofErr w:type="gramStart"/>
      <w:r w:rsidRPr="000B511A">
        <w:rPr>
          <w:i/>
          <w:iCs/>
        </w:rPr>
        <w:t>и</w:t>
      </w:r>
      <w:proofErr w:type="spellEnd"/>
      <w:r w:rsidRPr="000B511A">
        <w:rPr>
          <w:i/>
          <w:iCs/>
        </w:rPr>
        <w:t>[</w:t>
      </w:r>
      <w:proofErr w:type="spellStart"/>
      <w:proofErr w:type="gramEnd"/>
      <w:r w:rsidRPr="000B511A">
        <w:rPr>
          <w:i/>
          <w:iCs/>
        </w:rPr>
        <w:t>къвъ</w:t>
      </w:r>
      <w:proofErr w:type="spellEnd"/>
      <w:r w:rsidRPr="000B511A">
        <w:rPr>
          <w:i/>
          <w:iCs/>
        </w:rPr>
        <w:t>]</w:t>
      </w:r>
      <w:proofErr w:type="spellStart"/>
      <w:r w:rsidRPr="000B511A">
        <w:rPr>
          <w:i/>
          <w:iCs/>
        </w:rPr>
        <w:t>тъ</w:t>
      </w:r>
      <w:proofErr w:type="spellEnd"/>
      <w:r w:rsidRPr="000B511A">
        <w:rPr>
          <w:i/>
          <w:iCs/>
        </w:rPr>
        <w:t xml:space="preserve">, </w:t>
      </w:r>
      <w:proofErr w:type="spellStart"/>
      <w:r w:rsidRPr="000B511A">
        <w:rPr>
          <w:i/>
          <w:iCs/>
        </w:rPr>
        <w:t>сма</w:t>
      </w:r>
      <w:proofErr w:type="spellEnd"/>
      <w:r w:rsidRPr="000B511A">
        <w:rPr>
          <w:i/>
          <w:iCs/>
        </w:rPr>
        <w:t>[</w:t>
      </w:r>
      <w:proofErr w:type="spellStart"/>
      <w:r w:rsidRPr="000B511A">
        <w:rPr>
          <w:i/>
          <w:iCs/>
        </w:rPr>
        <w:t>хъвъ</w:t>
      </w:r>
      <w:proofErr w:type="spellEnd"/>
      <w:r w:rsidRPr="000B511A">
        <w:rPr>
          <w:i/>
          <w:iCs/>
        </w:rPr>
        <w:t>]</w:t>
      </w:r>
      <w:proofErr w:type="spellStart"/>
      <w:r w:rsidRPr="000B511A">
        <w:rPr>
          <w:i/>
          <w:iCs/>
        </w:rPr>
        <w:t>ть</w:t>
      </w:r>
      <w:proofErr w:type="spellEnd"/>
      <w:r w:rsidRPr="000B511A">
        <w:rPr>
          <w:i/>
          <w:iCs/>
        </w:rPr>
        <w:t>;</w:t>
      </w:r>
      <w:r w:rsidRPr="000B511A">
        <w:t xml:space="preserve"> ср. современное </w:t>
      </w:r>
      <w:proofErr w:type="spellStart"/>
      <w:r w:rsidR="000B511A" w:rsidRPr="000B511A">
        <w:rPr>
          <w:i/>
          <w:iCs/>
        </w:rPr>
        <w:t>покри</w:t>
      </w:r>
      <w:proofErr w:type="spellEnd"/>
      <w:r w:rsidR="000B511A" w:rsidRPr="000B511A">
        <w:rPr>
          <w:i/>
          <w:iCs/>
        </w:rPr>
        <w:t>[</w:t>
      </w:r>
      <w:proofErr w:type="spellStart"/>
      <w:r w:rsidR="000B511A" w:rsidRPr="000B511A">
        <w:rPr>
          <w:i/>
          <w:iCs/>
        </w:rPr>
        <w:t>к'ива</w:t>
      </w:r>
      <w:proofErr w:type="spellEnd"/>
      <w:r w:rsidR="000B511A" w:rsidRPr="000B511A">
        <w:rPr>
          <w:i/>
          <w:iCs/>
        </w:rPr>
        <w:t>]</w:t>
      </w:r>
      <w:proofErr w:type="spellStart"/>
      <w:r w:rsidR="000B511A" w:rsidRPr="000B511A">
        <w:rPr>
          <w:i/>
          <w:iCs/>
        </w:rPr>
        <w:t>ть</w:t>
      </w:r>
      <w:proofErr w:type="spellEnd"/>
      <w:r w:rsidRPr="000B511A">
        <w:rPr>
          <w:i/>
          <w:iCs/>
        </w:rPr>
        <w:t xml:space="preserve">, </w:t>
      </w:r>
      <w:proofErr w:type="spellStart"/>
      <w:r w:rsidRPr="000B511A">
        <w:rPr>
          <w:i/>
          <w:iCs/>
        </w:rPr>
        <w:t>сма</w:t>
      </w:r>
      <w:proofErr w:type="spellEnd"/>
      <w:r w:rsidRPr="000B511A">
        <w:rPr>
          <w:i/>
          <w:iCs/>
        </w:rPr>
        <w:t>[</w:t>
      </w:r>
      <w:proofErr w:type="spellStart"/>
      <w:r w:rsidRPr="000B511A">
        <w:rPr>
          <w:i/>
          <w:iCs/>
        </w:rPr>
        <w:t>х</w:t>
      </w:r>
      <w:r w:rsidR="000B511A" w:rsidRPr="000B511A">
        <w:rPr>
          <w:i/>
          <w:iCs/>
        </w:rPr>
        <w:t>'ива</w:t>
      </w:r>
      <w:proofErr w:type="spellEnd"/>
      <w:r w:rsidR="000B511A" w:rsidRPr="000B511A">
        <w:rPr>
          <w:i/>
          <w:iCs/>
        </w:rPr>
        <w:t>]</w:t>
      </w:r>
      <w:proofErr w:type="spellStart"/>
      <w:r w:rsidR="000B511A" w:rsidRPr="000B511A">
        <w:rPr>
          <w:i/>
          <w:iCs/>
        </w:rPr>
        <w:t>ть</w:t>
      </w:r>
      <w:proofErr w:type="spellEnd"/>
      <w:r w:rsidRPr="000B511A">
        <w:rPr>
          <w:i/>
          <w:iCs/>
        </w:rPr>
        <w:t>;</w:t>
      </w:r>
    </w:p>
    <w:p w14:paraId="684893CE" w14:textId="6C2FCD0A" w:rsidR="00085EC6" w:rsidRPr="000B511A" w:rsidRDefault="00085EC6" w:rsidP="000F2FEF">
      <w:pPr>
        <w:pStyle w:val="1"/>
        <w:numPr>
          <w:ilvl w:val="0"/>
          <w:numId w:val="7"/>
        </w:numPr>
        <w:ind w:firstLine="709"/>
        <w:jc w:val="both"/>
      </w:pPr>
      <w:bookmarkStart w:id="3" w:name="bookmark60"/>
      <w:bookmarkEnd w:id="3"/>
      <w:r w:rsidRPr="000B511A">
        <w:t xml:space="preserve">гласного </w:t>
      </w:r>
      <w:r w:rsidRPr="000B511A">
        <w:rPr>
          <w:i/>
          <w:iCs/>
        </w:rPr>
        <w:t>[а]</w:t>
      </w:r>
      <w:r w:rsidRPr="000B511A">
        <w:t xml:space="preserve"> как среднего между </w:t>
      </w:r>
      <w:r w:rsidR="000B511A" w:rsidRPr="000B511A">
        <w:rPr>
          <w:i/>
          <w:iCs/>
        </w:rPr>
        <w:t xml:space="preserve">[ы] и </w:t>
      </w:r>
      <w:r w:rsidRPr="000B511A">
        <w:rPr>
          <w:i/>
          <w:iCs/>
        </w:rPr>
        <w:t>[э],</w:t>
      </w:r>
      <w:r w:rsidRPr="000B511A">
        <w:t xml:space="preserve"> т.е. </w:t>
      </w:r>
      <w:r w:rsidRPr="000B511A">
        <w:rPr>
          <w:i/>
          <w:iCs/>
        </w:rPr>
        <w:t>[</w:t>
      </w:r>
      <w:proofErr w:type="spellStart"/>
      <w:r w:rsidRPr="000B511A">
        <w:rPr>
          <w:i/>
          <w:iCs/>
        </w:rPr>
        <w:t>ы</w:t>
      </w:r>
      <w:r w:rsidRPr="000B511A">
        <w:rPr>
          <w:i/>
          <w:iCs/>
          <w:vertAlign w:val="superscript"/>
        </w:rPr>
        <w:t>э</w:t>
      </w:r>
      <w:proofErr w:type="spellEnd"/>
      <w:r w:rsidRPr="000B511A">
        <w:rPr>
          <w:i/>
          <w:iCs/>
        </w:rPr>
        <w:t>],</w:t>
      </w:r>
      <w:r w:rsidRPr="000B511A">
        <w:t xml:space="preserve"> после шипящих </w:t>
      </w:r>
      <w:r w:rsidRPr="000B511A">
        <w:rPr>
          <w:i/>
          <w:iCs/>
        </w:rPr>
        <w:t>ж</w:t>
      </w:r>
      <w:r w:rsidRPr="000B511A">
        <w:t xml:space="preserve"> и </w:t>
      </w:r>
      <w:r w:rsidRPr="000B511A">
        <w:rPr>
          <w:i/>
          <w:iCs/>
        </w:rPr>
        <w:t>ш</w:t>
      </w:r>
      <w:r w:rsidRPr="000B511A">
        <w:t xml:space="preserve"> в 1-м предударном слоге: </w:t>
      </w:r>
      <w:r w:rsidRPr="000B511A">
        <w:rPr>
          <w:i/>
          <w:iCs/>
        </w:rPr>
        <w:t>[</w:t>
      </w:r>
      <w:proofErr w:type="spellStart"/>
      <w:r w:rsidRPr="000B511A">
        <w:rPr>
          <w:i/>
          <w:iCs/>
        </w:rPr>
        <w:t>жы</w:t>
      </w:r>
      <w:r w:rsidRPr="000B511A">
        <w:rPr>
          <w:i/>
          <w:iCs/>
          <w:vertAlign w:val="superscript"/>
        </w:rPr>
        <w:t>э</w:t>
      </w:r>
      <w:proofErr w:type="spellEnd"/>
      <w:proofErr w:type="gramStart"/>
      <w:r w:rsidRPr="000B511A">
        <w:rPr>
          <w:i/>
          <w:iCs/>
        </w:rPr>
        <w:t>]</w:t>
      </w:r>
      <w:proofErr w:type="spellStart"/>
      <w:r w:rsidRPr="000B511A">
        <w:rPr>
          <w:i/>
          <w:iCs/>
        </w:rPr>
        <w:t>р</w:t>
      </w:r>
      <w:proofErr w:type="gramEnd"/>
      <w:r w:rsidRPr="000B511A">
        <w:rPr>
          <w:i/>
          <w:iCs/>
        </w:rPr>
        <w:t>а</w:t>
      </w:r>
      <w:proofErr w:type="spellEnd"/>
      <w:r w:rsidRPr="000B511A">
        <w:rPr>
          <w:i/>
          <w:iCs/>
        </w:rPr>
        <w:t>, [</w:t>
      </w:r>
      <w:proofErr w:type="spellStart"/>
      <w:r w:rsidRPr="000B511A">
        <w:rPr>
          <w:i/>
          <w:iCs/>
        </w:rPr>
        <w:t>шы</w:t>
      </w:r>
      <w:r w:rsidRPr="000B511A">
        <w:rPr>
          <w:i/>
          <w:iCs/>
          <w:vertAlign w:val="superscript"/>
        </w:rPr>
        <w:t>э</w:t>
      </w:r>
      <w:proofErr w:type="spellEnd"/>
      <w:r w:rsidRPr="000B511A">
        <w:rPr>
          <w:i/>
          <w:iCs/>
        </w:rPr>
        <w:t>]</w:t>
      </w:r>
      <w:proofErr w:type="spellStart"/>
      <w:r w:rsidRPr="000B511A">
        <w:rPr>
          <w:i/>
          <w:iCs/>
        </w:rPr>
        <w:t>ги</w:t>
      </w:r>
      <w:proofErr w:type="spellEnd"/>
      <w:r w:rsidRPr="000B511A">
        <w:rPr>
          <w:i/>
          <w:iCs/>
        </w:rPr>
        <w:t>, [</w:t>
      </w:r>
      <w:proofErr w:type="spellStart"/>
      <w:r w:rsidRPr="000B511A">
        <w:rPr>
          <w:i/>
          <w:iCs/>
        </w:rPr>
        <w:t>шы</w:t>
      </w:r>
      <w:r w:rsidRPr="000B511A">
        <w:rPr>
          <w:i/>
          <w:iCs/>
          <w:vertAlign w:val="superscript"/>
        </w:rPr>
        <w:t>э</w:t>
      </w:r>
      <w:proofErr w:type="spellEnd"/>
      <w:r w:rsidRPr="000B511A">
        <w:rPr>
          <w:i/>
          <w:iCs/>
        </w:rPr>
        <w:t>]лун;</w:t>
      </w:r>
      <w:r w:rsidRPr="000B511A">
        <w:t xml:space="preserve"> ср. современное </w:t>
      </w:r>
      <w:r w:rsidRPr="000B511A">
        <w:rPr>
          <w:i/>
          <w:iCs/>
        </w:rPr>
        <w:t>[</w:t>
      </w:r>
      <w:proofErr w:type="spellStart"/>
      <w:r w:rsidRPr="000B511A">
        <w:rPr>
          <w:i/>
          <w:iCs/>
        </w:rPr>
        <w:t>жа</w:t>
      </w:r>
      <w:proofErr w:type="spellEnd"/>
      <w:r w:rsidRPr="000B511A">
        <w:rPr>
          <w:i/>
          <w:iCs/>
        </w:rPr>
        <w:t>]</w:t>
      </w:r>
      <w:proofErr w:type="spellStart"/>
      <w:r w:rsidRPr="000B511A">
        <w:rPr>
          <w:i/>
          <w:iCs/>
        </w:rPr>
        <w:t>ра</w:t>
      </w:r>
      <w:proofErr w:type="spellEnd"/>
      <w:r w:rsidRPr="000B511A">
        <w:rPr>
          <w:i/>
          <w:iCs/>
        </w:rPr>
        <w:t>, [</w:t>
      </w:r>
      <w:proofErr w:type="spellStart"/>
      <w:r w:rsidRPr="000B511A">
        <w:rPr>
          <w:i/>
          <w:iCs/>
        </w:rPr>
        <w:t>ша</w:t>
      </w:r>
      <w:proofErr w:type="spellEnd"/>
      <w:r w:rsidRPr="000B511A">
        <w:rPr>
          <w:i/>
          <w:iCs/>
        </w:rPr>
        <w:t>]</w:t>
      </w:r>
      <w:proofErr w:type="spellStart"/>
      <w:r w:rsidRPr="000B511A">
        <w:rPr>
          <w:i/>
          <w:iCs/>
        </w:rPr>
        <w:t>ги</w:t>
      </w:r>
      <w:proofErr w:type="spellEnd"/>
      <w:r w:rsidRPr="000B511A">
        <w:rPr>
          <w:i/>
          <w:iCs/>
        </w:rPr>
        <w:t>, [</w:t>
      </w:r>
      <w:proofErr w:type="spellStart"/>
      <w:r w:rsidRPr="000B511A">
        <w:rPr>
          <w:i/>
          <w:iCs/>
        </w:rPr>
        <w:t>ша</w:t>
      </w:r>
      <w:proofErr w:type="spellEnd"/>
      <w:r w:rsidRPr="000B511A">
        <w:rPr>
          <w:i/>
          <w:iCs/>
        </w:rPr>
        <w:t>]лун;</w:t>
      </w:r>
    </w:p>
    <w:p w14:paraId="435B39FA" w14:textId="4E9A3F28" w:rsidR="00085EC6" w:rsidRPr="005220F0" w:rsidRDefault="00085EC6" w:rsidP="000F2FEF">
      <w:pPr>
        <w:pStyle w:val="1"/>
        <w:numPr>
          <w:ilvl w:val="0"/>
          <w:numId w:val="7"/>
        </w:numPr>
        <w:ind w:firstLine="709"/>
        <w:jc w:val="both"/>
      </w:pPr>
      <w:bookmarkStart w:id="4" w:name="bookmark61"/>
      <w:bookmarkEnd w:id="4"/>
      <w:r w:rsidRPr="005220F0">
        <w:t xml:space="preserve">гласных </w:t>
      </w:r>
      <w:r w:rsidRPr="005220F0">
        <w:rPr>
          <w:i/>
          <w:iCs/>
        </w:rPr>
        <w:t>[а, э]</w:t>
      </w:r>
      <w:r w:rsidRPr="005220F0">
        <w:t xml:space="preserve"> после мягких согласных в 1-м предударном слоге как звука, близкого к </w:t>
      </w:r>
      <w:r w:rsidRPr="005220F0">
        <w:rPr>
          <w:i/>
          <w:iCs/>
        </w:rPr>
        <w:t>[и]: [</w:t>
      </w:r>
      <w:proofErr w:type="spellStart"/>
      <w:r w:rsidRPr="005220F0">
        <w:rPr>
          <w:i/>
          <w:iCs/>
        </w:rPr>
        <w:t>чи</w:t>
      </w:r>
      <w:proofErr w:type="spellEnd"/>
      <w:proofErr w:type="gramStart"/>
      <w:r w:rsidRPr="005220F0">
        <w:rPr>
          <w:i/>
          <w:iCs/>
        </w:rPr>
        <w:t>]</w:t>
      </w:r>
      <w:proofErr w:type="spellStart"/>
      <w:r w:rsidRPr="005220F0">
        <w:rPr>
          <w:i/>
          <w:iCs/>
        </w:rPr>
        <w:t>с</w:t>
      </w:r>
      <w:proofErr w:type="gramEnd"/>
      <w:r w:rsidRPr="005220F0">
        <w:rPr>
          <w:i/>
          <w:iCs/>
        </w:rPr>
        <w:t>ы</w:t>
      </w:r>
      <w:proofErr w:type="spellEnd"/>
      <w:r w:rsidRPr="005220F0">
        <w:rPr>
          <w:i/>
          <w:iCs/>
        </w:rPr>
        <w:t>, с[</w:t>
      </w:r>
      <w:proofErr w:type="spellStart"/>
      <w:r w:rsidRPr="005220F0">
        <w:rPr>
          <w:i/>
          <w:iCs/>
        </w:rPr>
        <w:t>ви</w:t>
      </w:r>
      <w:r w:rsidRPr="005220F0">
        <w:rPr>
          <w:i/>
          <w:iCs/>
          <w:vertAlign w:val="superscript"/>
        </w:rPr>
        <w:t>э</w:t>
      </w:r>
      <w:proofErr w:type="spellEnd"/>
      <w:r w:rsidR="005220F0" w:rsidRPr="005220F0">
        <w:rPr>
          <w:i/>
          <w:iCs/>
        </w:rPr>
        <w:t>]тать;</w:t>
      </w:r>
      <w:r w:rsidR="005220F0">
        <w:rPr>
          <w:i/>
          <w:iCs/>
        </w:rPr>
        <w:t xml:space="preserve"> </w:t>
      </w:r>
      <w:r w:rsidR="005220F0" w:rsidRPr="005220F0">
        <w:rPr>
          <w:i/>
          <w:iCs/>
        </w:rPr>
        <w:t xml:space="preserve">ср. </w:t>
      </w:r>
      <w:r w:rsidRPr="005220F0">
        <w:t xml:space="preserve">современное </w:t>
      </w:r>
      <w:r w:rsidRPr="005220F0">
        <w:rPr>
          <w:i/>
          <w:iCs/>
        </w:rPr>
        <w:t>[</w:t>
      </w:r>
      <w:proofErr w:type="spellStart"/>
      <w:r w:rsidRPr="005220F0">
        <w:rPr>
          <w:i/>
          <w:iCs/>
        </w:rPr>
        <w:t>чи</w:t>
      </w:r>
      <w:r w:rsidR="005220F0" w:rsidRPr="005220F0">
        <w:rPr>
          <w:i/>
          <w:iCs/>
          <w:vertAlign w:val="superscript"/>
        </w:rPr>
        <w:t>э</w:t>
      </w:r>
      <w:proofErr w:type="spellEnd"/>
      <w:r w:rsidRPr="005220F0">
        <w:rPr>
          <w:i/>
          <w:iCs/>
        </w:rPr>
        <w:t>]</w:t>
      </w:r>
      <w:proofErr w:type="spellStart"/>
      <w:r w:rsidRPr="005220F0">
        <w:rPr>
          <w:i/>
          <w:iCs/>
        </w:rPr>
        <w:t>сы</w:t>
      </w:r>
      <w:proofErr w:type="spellEnd"/>
      <w:r w:rsidRPr="005220F0">
        <w:rPr>
          <w:i/>
          <w:iCs/>
        </w:rPr>
        <w:t>, с[</w:t>
      </w:r>
      <w:proofErr w:type="spellStart"/>
      <w:r w:rsidRPr="005220F0">
        <w:rPr>
          <w:i/>
          <w:iCs/>
        </w:rPr>
        <w:t>ви</w:t>
      </w:r>
      <w:r w:rsidR="005220F0" w:rsidRPr="005220F0">
        <w:rPr>
          <w:i/>
          <w:iCs/>
          <w:vertAlign w:val="superscript"/>
        </w:rPr>
        <w:t>э</w:t>
      </w:r>
      <w:proofErr w:type="spellEnd"/>
      <w:r w:rsidR="005220F0" w:rsidRPr="005220F0">
        <w:rPr>
          <w:i/>
          <w:iCs/>
        </w:rPr>
        <w:t>]тать</w:t>
      </w:r>
      <w:r w:rsidRPr="005220F0">
        <w:rPr>
          <w:i/>
          <w:iCs/>
        </w:rPr>
        <w:t>;</w:t>
      </w:r>
    </w:p>
    <w:p w14:paraId="1DCBF421" w14:textId="15C7E811" w:rsidR="00085EC6" w:rsidRPr="005220F0" w:rsidRDefault="00085EC6" w:rsidP="000F2FEF">
      <w:pPr>
        <w:pStyle w:val="1"/>
        <w:numPr>
          <w:ilvl w:val="0"/>
          <w:numId w:val="7"/>
        </w:numPr>
        <w:ind w:firstLine="709"/>
        <w:jc w:val="both"/>
      </w:pPr>
      <w:bookmarkStart w:id="5" w:name="bookmark62"/>
      <w:bookmarkEnd w:id="5"/>
      <w:r w:rsidRPr="005220F0">
        <w:t xml:space="preserve">смягченных согласных перед последующими мягкими согласными: </w:t>
      </w:r>
      <w:proofErr w:type="spellStart"/>
      <w:r w:rsidR="005220F0" w:rsidRPr="005220F0">
        <w:rPr>
          <w:i/>
          <w:iCs/>
        </w:rPr>
        <w:t>сча</w:t>
      </w:r>
      <w:proofErr w:type="spellEnd"/>
      <w:r w:rsidR="005220F0" w:rsidRPr="005220F0">
        <w:rPr>
          <w:i/>
          <w:iCs/>
        </w:rPr>
        <w:t xml:space="preserve"> [</w:t>
      </w:r>
      <w:proofErr w:type="spellStart"/>
      <w:r w:rsidR="005220F0" w:rsidRPr="005220F0">
        <w:rPr>
          <w:i/>
          <w:iCs/>
        </w:rPr>
        <w:t>ст</w:t>
      </w:r>
      <w:proofErr w:type="spellEnd"/>
      <w:r w:rsidR="005220F0" w:rsidRPr="005220F0">
        <w:rPr>
          <w:i/>
          <w:iCs/>
        </w:rPr>
        <w:t>'</w:t>
      </w:r>
      <w:proofErr w:type="gramStart"/>
      <w:r w:rsidR="005220F0" w:rsidRPr="005220F0">
        <w:rPr>
          <w:i/>
          <w:iCs/>
        </w:rPr>
        <w:t>]</w:t>
      </w:r>
      <w:proofErr w:type="spellStart"/>
      <w:r w:rsidR="005220F0" w:rsidRPr="005220F0">
        <w:rPr>
          <w:i/>
          <w:iCs/>
        </w:rPr>
        <w:t>ь</w:t>
      </w:r>
      <w:proofErr w:type="gramEnd"/>
      <w:r w:rsidR="005220F0" w:rsidRPr="005220F0">
        <w:rPr>
          <w:i/>
          <w:iCs/>
        </w:rPr>
        <w:t>е</w:t>
      </w:r>
      <w:proofErr w:type="spellEnd"/>
      <w:r w:rsidR="005220F0" w:rsidRPr="005220F0">
        <w:rPr>
          <w:i/>
          <w:iCs/>
        </w:rPr>
        <w:t>;</w:t>
      </w:r>
      <w:r w:rsidRPr="005220F0">
        <w:t xml:space="preserve"> ср. современный вариант </w:t>
      </w:r>
      <w:proofErr w:type="spellStart"/>
      <w:r w:rsidR="005220F0" w:rsidRPr="005220F0">
        <w:rPr>
          <w:i/>
          <w:iCs/>
        </w:rPr>
        <w:t>сча</w:t>
      </w:r>
      <w:proofErr w:type="spellEnd"/>
      <w:r w:rsidR="005220F0" w:rsidRPr="005220F0">
        <w:rPr>
          <w:i/>
          <w:iCs/>
        </w:rPr>
        <w:t>[</w:t>
      </w:r>
      <w:proofErr w:type="spellStart"/>
      <w:r w:rsidR="005220F0" w:rsidRPr="005220F0">
        <w:rPr>
          <w:i/>
          <w:iCs/>
        </w:rPr>
        <w:t>ст</w:t>
      </w:r>
      <w:proofErr w:type="spellEnd"/>
      <w:r w:rsidR="005220F0" w:rsidRPr="005220F0">
        <w:rPr>
          <w:i/>
          <w:iCs/>
        </w:rPr>
        <w:t>']</w:t>
      </w:r>
      <w:proofErr w:type="spellStart"/>
      <w:r w:rsidR="005220F0" w:rsidRPr="005220F0">
        <w:rPr>
          <w:i/>
          <w:iCs/>
        </w:rPr>
        <w:t>ь</w:t>
      </w:r>
      <w:r w:rsidRPr="005220F0">
        <w:rPr>
          <w:i/>
          <w:iCs/>
        </w:rPr>
        <w:t>е</w:t>
      </w:r>
      <w:proofErr w:type="spellEnd"/>
      <w:r w:rsidRPr="005220F0">
        <w:rPr>
          <w:i/>
          <w:iCs/>
        </w:rPr>
        <w:t>;</w:t>
      </w:r>
    </w:p>
    <w:p w14:paraId="34615454" w14:textId="71AF2973" w:rsidR="00085EC6" w:rsidRPr="005220F0" w:rsidRDefault="00085EC6" w:rsidP="000F2FEF">
      <w:pPr>
        <w:pStyle w:val="1"/>
        <w:numPr>
          <w:ilvl w:val="0"/>
          <w:numId w:val="7"/>
        </w:numPr>
        <w:ind w:firstLine="709"/>
        <w:jc w:val="both"/>
      </w:pPr>
      <w:bookmarkStart w:id="6" w:name="bookmark63"/>
      <w:bookmarkEnd w:id="6"/>
      <w:r w:rsidRPr="005220F0">
        <w:t xml:space="preserve">суффикса = </w:t>
      </w:r>
      <w:proofErr w:type="spellStart"/>
      <w:r w:rsidRPr="005220F0">
        <w:rPr>
          <w:i/>
          <w:iCs/>
        </w:rPr>
        <w:t>ся</w:t>
      </w:r>
      <w:proofErr w:type="spellEnd"/>
      <w:r w:rsidRPr="005220F0">
        <w:rPr>
          <w:i/>
          <w:iCs/>
        </w:rPr>
        <w:t xml:space="preserve"> (=</w:t>
      </w:r>
      <w:proofErr w:type="spellStart"/>
      <w:r w:rsidRPr="005220F0">
        <w:rPr>
          <w:i/>
          <w:iCs/>
        </w:rPr>
        <w:t>сь</w:t>
      </w:r>
      <w:proofErr w:type="spellEnd"/>
      <w:r w:rsidRPr="005220F0">
        <w:rPr>
          <w:i/>
          <w:iCs/>
        </w:rPr>
        <w:t>) в</w:t>
      </w:r>
      <w:r w:rsidRPr="005220F0">
        <w:t xml:space="preserve"> возвратных глаголах как твердого </w:t>
      </w:r>
      <w:r w:rsidR="005220F0" w:rsidRPr="005220F0">
        <w:rPr>
          <w:i/>
          <w:iCs/>
        </w:rPr>
        <w:t>[</w:t>
      </w:r>
      <w:proofErr w:type="spellStart"/>
      <w:r w:rsidR="005220F0" w:rsidRPr="005220F0">
        <w:rPr>
          <w:i/>
          <w:iCs/>
        </w:rPr>
        <w:t>са</w:t>
      </w:r>
      <w:proofErr w:type="spellEnd"/>
      <w:r w:rsidR="005220F0" w:rsidRPr="005220F0">
        <w:rPr>
          <w:i/>
          <w:iCs/>
        </w:rPr>
        <w:t>, с];</w:t>
      </w:r>
      <w:r w:rsidRPr="005220F0">
        <w:t xml:space="preserve"> ср. общеупотребительное </w:t>
      </w:r>
      <w:r w:rsidR="005220F0" w:rsidRPr="005220F0">
        <w:rPr>
          <w:i/>
          <w:iCs/>
        </w:rPr>
        <w:t>[</w:t>
      </w:r>
      <w:proofErr w:type="spellStart"/>
      <w:r w:rsidR="005220F0" w:rsidRPr="005220F0">
        <w:rPr>
          <w:i/>
          <w:iCs/>
        </w:rPr>
        <w:t>с'а</w:t>
      </w:r>
      <w:proofErr w:type="spellEnd"/>
      <w:r w:rsidR="005220F0" w:rsidRPr="005220F0">
        <w:rPr>
          <w:i/>
          <w:iCs/>
        </w:rPr>
        <w:t xml:space="preserve">, </w:t>
      </w:r>
      <w:r w:rsidRPr="005220F0">
        <w:rPr>
          <w:i/>
          <w:iCs/>
        </w:rPr>
        <w:t xml:space="preserve">с']; </w:t>
      </w:r>
      <w:proofErr w:type="spellStart"/>
      <w:r w:rsidR="005220F0" w:rsidRPr="005220F0">
        <w:rPr>
          <w:i/>
          <w:iCs/>
        </w:rPr>
        <w:t>стара</w:t>
      </w:r>
      <w:proofErr w:type="gramStart"/>
      <w:r w:rsidR="005220F0" w:rsidRPr="005220F0">
        <w:rPr>
          <w:i/>
          <w:iCs/>
        </w:rPr>
        <w:t>л</w:t>
      </w:r>
      <w:proofErr w:type="spellEnd"/>
      <w:r w:rsidR="005220F0" w:rsidRPr="005220F0">
        <w:rPr>
          <w:i/>
          <w:iCs/>
        </w:rPr>
        <w:t>[</w:t>
      </w:r>
      <w:proofErr w:type="spellStart"/>
      <w:proofErr w:type="gramEnd"/>
      <w:r w:rsidR="005220F0" w:rsidRPr="005220F0">
        <w:rPr>
          <w:i/>
          <w:iCs/>
        </w:rPr>
        <w:t>съ</w:t>
      </w:r>
      <w:proofErr w:type="spellEnd"/>
      <w:r w:rsidR="005220F0" w:rsidRPr="005220F0">
        <w:rPr>
          <w:i/>
          <w:iCs/>
        </w:rPr>
        <w:t>], стара</w:t>
      </w:r>
      <w:r w:rsidRPr="005220F0">
        <w:rPr>
          <w:i/>
          <w:iCs/>
        </w:rPr>
        <w:t>я</w:t>
      </w:r>
      <w:r w:rsidR="005220F0" w:rsidRPr="005220F0">
        <w:rPr>
          <w:i/>
          <w:iCs/>
        </w:rPr>
        <w:t>'</w:t>
      </w:r>
      <w:r w:rsidRPr="005220F0">
        <w:rPr>
          <w:i/>
          <w:iCs/>
        </w:rPr>
        <w:t>[с']</w:t>
      </w:r>
      <w:r w:rsidRPr="005220F0">
        <w:t xml:space="preserve"> и сценическое </w:t>
      </w:r>
      <w:proofErr w:type="spellStart"/>
      <w:r w:rsidRPr="005220F0">
        <w:rPr>
          <w:i/>
          <w:iCs/>
        </w:rPr>
        <w:lastRenderedPageBreak/>
        <w:t>стара'л</w:t>
      </w:r>
      <w:proofErr w:type="spellEnd"/>
      <w:r w:rsidRPr="005220F0">
        <w:rPr>
          <w:i/>
          <w:iCs/>
        </w:rPr>
        <w:t>[</w:t>
      </w:r>
      <w:proofErr w:type="spellStart"/>
      <w:r w:rsidRPr="005220F0">
        <w:rPr>
          <w:i/>
          <w:iCs/>
        </w:rPr>
        <w:t>съ</w:t>
      </w:r>
      <w:proofErr w:type="spellEnd"/>
      <w:r w:rsidRPr="005220F0">
        <w:rPr>
          <w:i/>
          <w:iCs/>
        </w:rPr>
        <w:t>], старая [с];</w:t>
      </w:r>
    </w:p>
    <w:p w14:paraId="186C4098" w14:textId="51A74CAC" w:rsidR="005220F0" w:rsidRPr="005220F0" w:rsidRDefault="00085EC6" w:rsidP="000F2FEF">
      <w:pPr>
        <w:pStyle w:val="1"/>
        <w:numPr>
          <w:ilvl w:val="0"/>
          <w:numId w:val="7"/>
        </w:numPr>
        <w:ind w:firstLine="709"/>
        <w:jc w:val="both"/>
      </w:pPr>
      <w:bookmarkStart w:id="7" w:name="bookmark64"/>
      <w:bookmarkEnd w:id="7"/>
      <w:r w:rsidRPr="005220F0">
        <w:t xml:space="preserve">сочетание </w:t>
      </w:r>
      <w:proofErr w:type="spellStart"/>
      <w:r w:rsidRPr="005220F0">
        <w:rPr>
          <w:i/>
          <w:iCs/>
        </w:rPr>
        <w:t>чн</w:t>
      </w:r>
      <w:proofErr w:type="spellEnd"/>
      <w:r w:rsidRPr="005220F0">
        <w:t xml:space="preserve"> </w:t>
      </w:r>
      <w:r w:rsidR="005220F0" w:rsidRPr="005220F0">
        <w:t>к</w:t>
      </w:r>
      <w:r w:rsidRPr="005220F0">
        <w:t xml:space="preserve">ак </w:t>
      </w:r>
      <w:proofErr w:type="spellStart"/>
      <w:r w:rsidR="005220F0" w:rsidRPr="005220F0">
        <w:rPr>
          <w:i/>
          <w:iCs/>
        </w:rPr>
        <w:t>шн</w:t>
      </w:r>
      <w:proofErr w:type="spellEnd"/>
      <w:r w:rsidR="005220F0" w:rsidRPr="005220F0">
        <w:rPr>
          <w:i/>
          <w:iCs/>
        </w:rPr>
        <w:t xml:space="preserve">. </w:t>
      </w:r>
      <w:proofErr w:type="spellStart"/>
      <w:r w:rsidR="005220F0" w:rsidRPr="005220F0">
        <w:rPr>
          <w:i/>
          <w:iCs/>
        </w:rPr>
        <w:t>ск</w:t>
      </w:r>
      <w:proofErr w:type="gramStart"/>
      <w:r w:rsidR="005220F0" w:rsidRPr="005220F0">
        <w:rPr>
          <w:i/>
          <w:iCs/>
        </w:rPr>
        <w:t>у</w:t>
      </w:r>
      <w:proofErr w:type="spellEnd"/>
      <w:r w:rsidR="005220F0" w:rsidRPr="005220F0">
        <w:rPr>
          <w:i/>
          <w:iCs/>
        </w:rPr>
        <w:t>[</w:t>
      </w:r>
      <w:proofErr w:type="spellStart"/>
      <w:proofErr w:type="gramEnd"/>
      <w:r w:rsidR="005220F0" w:rsidRPr="005220F0">
        <w:rPr>
          <w:i/>
          <w:iCs/>
        </w:rPr>
        <w:t>шн</w:t>
      </w:r>
      <w:proofErr w:type="spellEnd"/>
      <w:r w:rsidR="005220F0" w:rsidRPr="005220F0">
        <w:rPr>
          <w:i/>
          <w:iCs/>
        </w:rPr>
        <w:t>]о, коне[</w:t>
      </w:r>
      <w:proofErr w:type="spellStart"/>
      <w:r w:rsidR="005220F0" w:rsidRPr="005220F0">
        <w:rPr>
          <w:i/>
          <w:iCs/>
        </w:rPr>
        <w:t>шн</w:t>
      </w:r>
      <w:proofErr w:type="spellEnd"/>
      <w:r w:rsidR="005220F0" w:rsidRPr="005220F0">
        <w:rPr>
          <w:i/>
          <w:iCs/>
        </w:rPr>
        <w:t>]о;</w:t>
      </w:r>
      <w:r w:rsidRPr="005220F0">
        <w:t xml:space="preserve"> </w:t>
      </w:r>
    </w:p>
    <w:p w14:paraId="14ECF927" w14:textId="469876FD" w:rsidR="00085EC6" w:rsidRPr="005220F0" w:rsidRDefault="00085EC6" w:rsidP="000F2FEF">
      <w:pPr>
        <w:pStyle w:val="1"/>
        <w:numPr>
          <w:ilvl w:val="0"/>
          <w:numId w:val="7"/>
        </w:numPr>
        <w:ind w:firstLine="709"/>
        <w:jc w:val="both"/>
      </w:pPr>
      <w:r w:rsidRPr="005220F0">
        <w:t xml:space="preserve">сочетаний </w:t>
      </w:r>
      <w:proofErr w:type="spellStart"/>
      <w:r w:rsidRPr="005220F0">
        <w:rPr>
          <w:i/>
          <w:iCs/>
        </w:rPr>
        <w:t>зж</w:t>
      </w:r>
      <w:proofErr w:type="spellEnd"/>
      <w:r w:rsidRPr="005220F0">
        <w:rPr>
          <w:i/>
          <w:iCs/>
        </w:rPr>
        <w:t xml:space="preserve">, </w:t>
      </w:r>
      <w:proofErr w:type="spellStart"/>
      <w:r w:rsidRPr="005220F0">
        <w:rPr>
          <w:i/>
          <w:iCs/>
        </w:rPr>
        <w:t>жж</w:t>
      </w:r>
      <w:proofErr w:type="spellEnd"/>
      <w:r w:rsidRPr="005220F0">
        <w:t xml:space="preserve"> как долгого мягкого </w:t>
      </w:r>
      <w:r w:rsidRPr="005220F0">
        <w:rPr>
          <w:i/>
          <w:iCs/>
        </w:rPr>
        <w:t>[</w:t>
      </w:r>
      <w:r w:rsidR="00835DF3">
        <w:rPr>
          <w:i/>
          <w:iCs/>
        </w:rPr>
        <w:t>͞</w:t>
      </w:r>
      <w:r w:rsidRPr="00835DF3">
        <w:rPr>
          <w:i/>
          <w:iCs/>
          <w:vertAlign w:val="superscript"/>
        </w:rPr>
        <w:t>ж</w:t>
      </w:r>
      <w:r w:rsidRPr="005220F0">
        <w:rPr>
          <w:i/>
          <w:iCs/>
        </w:rPr>
        <w:t>],</w:t>
      </w:r>
      <w:r w:rsidR="00E649CD">
        <w:t xml:space="preserve"> </w:t>
      </w:r>
      <w:proofErr w:type="spellStart"/>
      <w:r w:rsidR="00E649CD">
        <w:t>в</w:t>
      </w:r>
      <w:proofErr w:type="gramStart"/>
      <w:r w:rsidR="00E649CD">
        <w:t>и</w:t>
      </w:r>
      <w:proofErr w:type="spellEnd"/>
      <w:r w:rsidR="00E649CD">
        <w:t>[</w:t>
      </w:r>
      <w:proofErr w:type="gramEnd"/>
      <w:r w:rsidR="00E649CD">
        <w:t>͞</w:t>
      </w:r>
      <w:r w:rsidR="00E649CD" w:rsidRPr="00835DF3">
        <w:rPr>
          <w:i/>
          <w:iCs/>
          <w:vertAlign w:val="superscript"/>
        </w:rPr>
        <w:t>ж</w:t>
      </w:r>
      <w:r w:rsidRPr="005220F0">
        <w:t>]</w:t>
      </w:r>
      <w:proofErr w:type="spellStart"/>
      <w:r w:rsidRPr="005220F0">
        <w:t>а'т</w:t>
      </w:r>
      <w:proofErr w:type="spellEnd"/>
      <w:r w:rsidRPr="005220F0">
        <w:t xml:space="preserve">', </w:t>
      </w:r>
      <w:proofErr w:type="spellStart"/>
      <w:r w:rsidRPr="005220F0">
        <w:rPr>
          <w:i/>
          <w:iCs/>
        </w:rPr>
        <w:t>др</w:t>
      </w:r>
      <w:proofErr w:type="spellEnd"/>
      <w:r w:rsidRPr="005220F0">
        <w:rPr>
          <w:i/>
          <w:iCs/>
        </w:rPr>
        <w:t>[</w:t>
      </w:r>
      <w:r w:rsidR="00E649CD">
        <w:rPr>
          <w:i/>
          <w:iCs/>
        </w:rPr>
        <w:t>͞</w:t>
      </w:r>
      <w:r w:rsidR="00E649CD" w:rsidRPr="00835DF3">
        <w:rPr>
          <w:i/>
          <w:iCs/>
          <w:vertAlign w:val="superscript"/>
        </w:rPr>
        <w:t>ж</w:t>
      </w:r>
      <w:r w:rsidRPr="005220F0">
        <w:rPr>
          <w:i/>
          <w:iCs/>
        </w:rPr>
        <w:t>]и</w:t>
      </w:r>
      <w:r w:rsidR="00E649CD">
        <w:rPr>
          <w:i/>
          <w:iCs/>
        </w:rPr>
        <w:t>;</w:t>
      </w:r>
      <w:r w:rsidRPr="005220F0">
        <w:t xml:space="preserve"> ср. современное </w:t>
      </w:r>
      <w:proofErr w:type="spellStart"/>
      <w:r w:rsidRPr="005220F0">
        <w:rPr>
          <w:i/>
          <w:iCs/>
        </w:rPr>
        <w:t>ви</w:t>
      </w:r>
      <w:proofErr w:type="spellEnd"/>
      <w:r w:rsidRPr="005220F0">
        <w:rPr>
          <w:i/>
          <w:iCs/>
        </w:rPr>
        <w:t>[</w:t>
      </w:r>
      <w:r w:rsidR="00E649CD">
        <w:rPr>
          <w:i/>
          <w:iCs/>
        </w:rPr>
        <w:t>͞</w:t>
      </w:r>
      <w:r w:rsidRPr="005220F0">
        <w:rPr>
          <w:i/>
          <w:iCs/>
          <w:vertAlign w:val="superscript"/>
        </w:rPr>
        <w:t>ж</w:t>
      </w:r>
      <w:r w:rsidRPr="005220F0">
        <w:rPr>
          <w:i/>
          <w:iCs/>
        </w:rPr>
        <w:t>]</w:t>
      </w:r>
      <w:proofErr w:type="spellStart"/>
      <w:r w:rsidRPr="005220F0">
        <w:rPr>
          <w:i/>
          <w:iCs/>
        </w:rPr>
        <w:t>атъ</w:t>
      </w:r>
      <w:proofErr w:type="spellEnd"/>
      <w:r w:rsidRPr="005220F0">
        <w:rPr>
          <w:i/>
          <w:iCs/>
        </w:rPr>
        <w:t xml:space="preserve">, </w:t>
      </w:r>
      <w:proofErr w:type="spellStart"/>
      <w:r w:rsidRPr="005220F0">
        <w:rPr>
          <w:i/>
          <w:iCs/>
        </w:rPr>
        <w:t>др</w:t>
      </w:r>
      <w:r w:rsidR="00E649CD">
        <w:rPr>
          <w:i/>
          <w:iCs/>
          <w:vertAlign w:val="superscript"/>
        </w:rPr>
        <w:t>о</w:t>
      </w:r>
      <w:proofErr w:type="spellEnd"/>
      <w:r w:rsidR="00E649CD" w:rsidRPr="00E649CD">
        <w:rPr>
          <w:i/>
        </w:rPr>
        <w:t>'</w:t>
      </w:r>
      <w:r w:rsidRPr="005220F0">
        <w:rPr>
          <w:i/>
          <w:iCs/>
        </w:rPr>
        <w:t>[</w:t>
      </w:r>
      <w:r w:rsidR="00E649CD">
        <w:rPr>
          <w:i/>
          <w:iCs/>
        </w:rPr>
        <w:t>͞</w:t>
      </w:r>
      <w:r w:rsidRPr="005220F0">
        <w:rPr>
          <w:i/>
          <w:iCs/>
          <w:vertAlign w:val="superscript"/>
        </w:rPr>
        <w:t>ж</w:t>
      </w:r>
      <w:r w:rsidR="00E649CD">
        <w:rPr>
          <w:i/>
          <w:iCs/>
        </w:rPr>
        <w:t>]</w:t>
      </w:r>
      <w:r w:rsidRPr="005220F0">
        <w:rPr>
          <w:i/>
          <w:iCs/>
        </w:rPr>
        <w:t>ы</w:t>
      </w:r>
      <w:r w:rsidR="00E649CD">
        <w:rPr>
          <w:i/>
          <w:iCs/>
        </w:rPr>
        <w:t xml:space="preserve"> </w:t>
      </w:r>
      <w:r w:rsidRPr="005220F0">
        <w:rPr>
          <w:i/>
          <w:iCs/>
        </w:rPr>
        <w:t>с</w:t>
      </w:r>
      <w:r w:rsidRPr="005220F0">
        <w:t xml:space="preserve"> твердым долгим </w:t>
      </w:r>
      <w:r w:rsidRPr="005220F0">
        <w:rPr>
          <w:i/>
          <w:iCs/>
        </w:rPr>
        <w:t>[ж].</w:t>
      </w:r>
    </w:p>
    <w:p w14:paraId="214E9ED7" w14:textId="3BDCA175" w:rsidR="00FF3877" w:rsidRPr="00E355B5" w:rsidRDefault="00FF3877" w:rsidP="00C144FD">
      <w:pPr>
        <w:pStyle w:val="1"/>
        <w:ind w:firstLine="709"/>
        <w:jc w:val="both"/>
        <w:rPr>
          <w:i/>
          <w:iCs/>
        </w:rPr>
      </w:pPr>
      <w:r>
        <w:t xml:space="preserve">Петербуржцам же характерно четкое произношение </w:t>
      </w:r>
      <w:proofErr w:type="gramStart"/>
      <w:r w:rsidR="00385FB6" w:rsidRPr="00385FB6">
        <w:rPr>
          <w:b/>
          <w:bCs/>
        </w:rPr>
        <w:t>ч</w:t>
      </w:r>
      <w:proofErr w:type="gramEnd"/>
      <w:r>
        <w:t xml:space="preserve"> в слове </w:t>
      </w:r>
      <w:r>
        <w:rPr>
          <w:i/>
          <w:iCs/>
        </w:rPr>
        <w:t>булочная</w:t>
      </w:r>
      <w:r w:rsidR="00D94D37">
        <w:rPr>
          <w:i/>
          <w:iCs/>
        </w:rPr>
        <w:t>,</w:t>
      </w:r>
      <w:r>
        <w:t xml:space="preserve"> </w:t>
      </w:r>
      <w:r>
        <w:rPr>
          <w:i/>
          <w:iCs/>
        </w:rPr>
        <w:t>что, конечно</w:t>
      </w:r>
      <w:r>
        <w:t xml:space="preserve">, в отличие от старомосковского произношения с </w:t>
      </w:r>
      <w:r w:rsidRPr="00385FB6">
        <w:rPr>
          <w:b/>
          <w:bCs/>
        </w:rPr>
        <w:t>ш</w:t>
      </w:r>
      <w:r>
        <w:t xml:space="preserve"> </w:t>
      </w:r>
      <w:r>
        <w:rPr>
          <w:i/>
          <w:iCs/>
        </w:rPr>
        <w:t xml:space="preserve">- </w:t>
      </w:r>
      <w:proofErr w:type="spellStart"/>
      <w:r>
        <w:rPr>
          <w:i/>
          <w:iCs/>
        </w:rPr>
        <w:t>булошная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што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коне</w:t>
      </w:r>
      <w:r w:rsidR="00E649CD">
        <w:rPr>
          <w:i/>
          <w:iCs/>
        </w:rPr>
        <w:t>шн</w:t>
      </w:r>
      <w:r>
        <w:rPr>
          <w:i/>
          <w:iCs/>
        </w:rPr>
        <w:t>о</w:t>
      </w:r>
      <w:proofErr w:type="spellEnd"/>
      <w:r>
        <w:rPr>
          <w:i/>
          <w:iCs/>
        </w:rPr>
        <w:t xml:space="preserve">. </w:t>
      </w:r>
      <w:r>
        <w:t xml:space="preserve">Также характерно более твёрдое </w:t>
      </w:r>
      <w:r w:rsidRPr="00385FB6">
        <w:rPr>
          <w:b/>
          <w:bCs/>
        </w:rPr>
        <w:t>ж</w:t>
      </w:r>
      <w:r>
        <w:t xml:space="preserve"> в словах </w:t>
      </w:r>
      <w:r>
        <w:rPr>
          <w:i/>
          <w:iCs/>
        </w:rPr>
        <w:t>дрожжи, дождь</w:t>
      </w:r>
      <w:r>
        <w:t xml:space="preserve"> и др. вместо старомосковского палатализованного (смягчённого) </w:t>
      </w:r>
      <w:r w:rsidRPr="00385FB6">
        <w:rPr>
          <w:b/>
          <w:bCs/>
        </w:rPr>
        <w:t>ж</w:t>
      </w:r>
      <w:r w:rsidR="00E649CD">
        <w:t xml:space="preserve"> – </w:t>
      </w:r>
      <w:proofErr w:type="spellStart"/>
      <w:r>
        <w:rPr>
          <w:i/>
          <w:iCs/>
        </w:rPr>
        <w:t>вожьжьи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дрожъжъи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дощщ</w:t>
      </w:r>
      <w:proofErr w:type="spellEnd"/>
      <w:r w:rsidR="00E649CD">
        <w:t xml:space="preserve"> и др. – </w:t>
      </w:r>
      <w:r>
        <w:t xml:space="preserve">и чёткий твёрдый </w:t>
      </w:r>
      <w:proofErr w:type="gramStart"/>
      <w:r w:rsidRPr="00385FB6">
        <w:rPr>
          <w:b/>
          <w:bCs/>
        </w:rPr>
        <w:t>р</w:t>
      </w:r>
      <w:proofErr w:type="gramEnd"/>
      <w:r w:rsidR="00385FB6">
        <w:t xml:space="preserve"> </w:t>
      </w:r>
      <w:r>
        <w:t xml:space="preserve">в словах </w:t>
      </w:r>
      <w:r>
        <w:rPr>
          <w:i/>
          <w:iCs/>
        </w:rPr>
        <w:t>первый</w:t>
      </w:r>
      <w:r>
        <w:t xml:space="preserve"> вместо старомосковского </w:t>
      </w:r>
      <w:proofErr w:type="spellStart"/>
      <w:r>
        <w:rPr>
          <w:i/>
          <w:iCs/>
        </w:rPr>
        <w:t>перьвый</w:t>
      </w:r>
      <w:proofErr w:type="spellEnd"/>
      <w:r>
        <w:rPr>
          <w:i/>
          <w:iCs/>
        </w:rPr>
        <w:t>.</w:t>
      </w:r>
    </w:p>
    <w:p w14:paraId="286C19EA" w14:textId="451F71F6" w:rsidR="002D6F59" w:rsidRDefault="002D6F59" w:rsidP="00C144FD">
      <w:pPr>
        <w:pStyle w:val="1"/>
        <w:ind w:firstLine="709"/>
        <w:jc w:val="both"/>
      </w:pPr>
      <w:r>
        <w:t xml:space="preserve">К числу буквенных произношений относятся такие, как </w:t>
      </w:r>
      <w:proofErr w:type="spellStart"/>
      <w:r>
        <w:t>т</w:t>
      </w:r>
      <w:proofErr w:type="gramStart"/>
      <w:r>
        <w:t>и</w:t>
      </w:r>
      <w:proofErr w:type="spellEnd"/>
      <w:r>
        <w:t>[</w:t>
      </w:r>
      <w:proofErr w:type="spellStart"/>
      <w:proofErr w:type="gramEnd"/>
      <w:r>
        <w:t>х'и</w:t>
      </w:r>
      <w:r w:rsidR="00097697">
        <w:t>й</w:t>
      </w:r>
      <w:proofErr w:type="spellEnd"/>
      <w:r>
        <w:t>], мою[с'], [</w:t>
      </w:r>
      <w:proofErr w:type="spellStart"/>
      <w:r>
        <w:t>ч'то</w:t>
      </w:r>
      <w:proofErr w:type="spellEnd"/>
      <w:r>
        <w:t>], до[</w:t>
      </w:r>
      <w:proofErr w:type="spellStart"/>
      <w:r>
        <w:t>шт</w:t>
      </w:r>
      <w:proofErr w:type="spellEnd"/>
      <w:r>
        <w:t>'], до[</w:t>
      </w:r>
      <w:proofErr w:type="spellStart"/>
      <w:r>
        <w:t>жд'а</w:t>
      </w:r>
      <w:proofErr w:type="spellEnd"/>
      <w:r>
        <w:t>] (при старомосковском до[ш'], [</w:t>
      </w:r>
      <w:proofErr w:type="spellStart"/>
      <w:r>
        <w:t>д</w:t>
      </w:r>
      <w:r w:rsidR="00097697">
        <w:t>о</w:t>
      </w:r>
      <w:r>
        <w:t>ш'а</w:t>
      </w:r>
      <w:proofErr w:type="spellEnd"/>
      <w:r>
        <w:t xml:space="preserve">]) и др. К числу северных по происхождению черт, распространенных в Петербурге, относится одноступенная редукция гласной </w:t>
      </w:r>
      <w:r w:rsidRPr="00385FB6">
        <w:rPr>
          <w:b/>
          <w:bCs/>
        </w:rPr>
        <w:t>о</w:t>
      </w:r>
      <w:r>
        <w:t xml:space="preserve"> после твердых согласных, </w:t>
      </w:r>
      <w:r w:rsidR="00097697">
        <w:t>«</w:t>
      </w:r>
      <w:r>
        <w:t>еканье</w:t>
      </w:r>
      <w:r w:rsidR="00097697">
        <w:t>»</w:t>
      </w:r>
      <w:r>
        <w:t xml:space="preserve">, твердые губные вместо мягких на конце слова, произношение </w:t>
      </w:r>
      <w:proofErr w:type="spellStart"/>
      <w:r>
        <w:t>мя</w:t>
      </w:r>
      <w:proofErr w:type="spellEnd"/>
      <w:r>
        <w:t>[к:]</w:t>
      </w:r>
      <w:proofErr w:type="spellStart"/>
      <w:r>
        <w:t>ий</w:t>
      </w:r>
      <w:proofErr w:type="spellEnd"/>
      <w:r>
        <w:t>, худо[</w:t>
      </w:r>
      <w:proofErr w:type="spellStart"/>
      <w:r>
        <w:t>ж'н</w:t>
      </w:r>
      <w:proofErr w:type="spellEnd"/>
      <w:r>
        <w:t>']</w:t>
      </w:r>
      <w:proofErr w:type="spellStart"/>
      <w:r>
        <w:t>ик</w:t>
      </w:r>
      <w:proofErr w:type="spellEnd"/>
      <w:r>
        <w:t>, пр</w:t>
      </w:r>
      <w:proofErr w:type="gramStart"/>
      <w:r>
        <w:t>е[</w:t>
      </w:r>
      <w:proofErr w:type="spellStart"/>
      <w:proofErr w:type="gramEnd"/>
      <w:r>
        <w:t>ж'д</w:t>
      </w:r>
      <w:proofErr w:type="spellEnd"/>
      <w:r>
        <w:t>']е.</w:t>
      </w:r>
    </w:p>
    <w:p w14:paraId="75618307" w14:textId="4E314AD2" w:rsidR="00944367" w:rsidRDefault="00FF3877" w:rsidP="00C144FD">
      <w:pPr>
        <w:pStyle w:val="1"/>
        <w:ind w:firstLine="709"/>
        <w:jc w:val="both"/>
      </w:pPr>
      <w:r>
        <w:t>Для старомосковского произношени</w:t>
      </w:r>
      <w:r w:rsidR="00AB78D7">
        <w:t>я</w:t>
      </w:r>
      <w:r>
        <w:t xml:space="preserve"> характерно</w:t>
      </w:r>
      <w:r w:rsidR="00944367">
        <w:t xml:space="preserve"> </w:t>
      </w:r>
      <w:proofErr w:type="gramStart"/>
      <w:r w:rsidR="00944367">
        <w:t>«-</w:t>
      </w:r>
      <w:proofErr w:type="gramEnd"/>
      <w:r w:rsidR="00944367">
        <w:t>кий» в прилагательных мужского рода и соответствующих фамилиях как нечто среднее между «-</w:t>
      </w:r>
      <w:proofErr w:type="spellStart"/>
      <w:r w:rsidR="00944367">
        <w:t>кай</w:t>
      </w:r>
      <w:proofErr w:type="spellEnd"/>
      <w:r w:rsidR="00944367">
        <w:t>» и «-</w:t>
      </w:r>
      <w:proofErr w:type="spellStart"/>
      <w:r w:rsidR="00944367">
        <w:t>кый</w:t>
      </w:r>
      <w:proofErr w:type="spellEnd"/>
      <w:r w:rsidR="00944367">
        <w:t xml:space="preserve">» </w:t>
      </w:r>
      <w:r w:rsidR="00944367">
        <w:rPr>
          <w:i/>
          <w:iCs/>
        </w:rPr>
        <w:t xml:space="preserve">- </w:t>
      </w:r>
      <w:proofErr w:type="spellStart"/>
      <w:r w:rsidR="00944367">
        <w:rPr>
          <w:i/>
          <w:iCs/>
        </w:rPr>
        <w:t>чуткый</w:t>
      </w:r>
      <w:proofErr w:type="spellEnd"/>
      <w:r w:rsidR="00944367">
        <w:rPr>
          <w:i/>
          <w:iCs/>
        </w:rPr>
        <w:t xml:space="preserve">, </w:t>
      </w:r>
      <w:proofErr w:type="spellStart"/>
      <w:r w:rsidR="00944367">
        <w:rPr>
          <w:i/>
          <w:iCs/>
        </w:rPr>
        <w:t>ленинградскый</w:t>
      </w:r>
      <w:proofErr w:type="spellEnd"/>
      <w:r w:rsidR="00944367">
        <w:rPr>
          <w:i/>
          <w:iCs/>
        </w:rPr>
        <w:t>,</w:t>
      </w:r>
      <w:r w:rsidR="00944367">
        <w:t xml:space="preserve"> сходные моменты </w:t>
      </w:r>
      <w:r w:rsidR="00E649CD">
        <w:t xml:space="preserve">можно отметить и в Петербурге – </w:t>
      </w:r>
      <w:r w:rsidR="00944367">
        <w:t xml:space="preserve">например: </w:t>
      </w:r>
      <w:proofErr w:type="spellStart"/>
      <w:r w:rsidR="00944367">
        <w:rPr>
          <w:i/>
          <w:iCs/>
        </w:rPr>
        <w:t>поднимайтес</w:t>
      </w:r>
      <w:proofErr w:type="spellEnd"/>
      <w:r w:rsidR="00944367">
        <w:rPr>
          <w:i/>
          <w:iCs/>
        </w:rPr>
        <w:t xml:space="preserve">, не </w:t>
      </w:r>
      <w:proofErr w:type="spellStart"/>
      <w:r w:rsidR="00944367">
        <w:rPr>
          <w:i/>
          <w:iCs/>
        </w:rPr>
        <w:t>бойтес</w:t>
      </w:r>
      <w:proofErr w:type="spellEnd"/>
      <w:r w:rsidR="00944367">
        <w:rPr>
          <w:i/>
          <w:iCs/>
        </w:rPr>
        <w:t xml:space="preserve">, </w:t>
      </w:r>
      <w:proofErr w:type="spellStart"/>
      <w:r w:rsidR="00944367">
        <w:rPr>
          <w:i/>
          <w:iCs/>
        </w:rPr>
        <w:t>восем</w:t>
      </w:r>
      <w:proofErr w:type="spellEnd"/>
      <w:r w:rsidR="00944367">
        <w:rPr>
          <w:i/>
          <w:iCs/>
        </w:rPr>
        <w:t>, сем</w:t>
      </w:r>
      <w:r w:rsidR="00D94D37">
        <w:rPr>
          <w:i/>
          <w:iCs/>
        </w:rPr>
        <w:t xml:space="preserve">. </w:t>
      </w:r>
      <w:r w:rsidR="00D94D37" w:rsidRPr="00D94D37">
        <w:t>К</w:t>
      </w:r>
      <w:r w:rsidR="00944367" w:rsidRPr="00D94D37">
        <w:t>р</w:t>
      </w:r>
      <w:r w:rsidR="00944367">
        <w:t xml:space="preserve">оме того, буква </w:t>
      </w:r>
      <w:r w:rsidR="00944367" w:rsidRPr="00D94D37">
        <w:rPr>
          <w:b/>
          <w:bCs/>
        </w:rPr>
        <w:t>щ</w:t>
      </w:r>
      <w:r w:rsidR="00944367">
        <w:t xml:space="preserve"> в речи старых, коренных петербуржцев произносится как </w:t>
      </w:r>
      <w:proofErr w:type="spellStart"/>
      <w:r w:rsidR="00944367" w:rsidRPr="00D94D37">
        <w:rPr>
          <w:b/>
          <w:bCs/>
        </w:rPr>
        <w:t>щч</w:t>
      </w:r>
      <w:proofErr w:type="spellEnd"/>
      <w:r w:rsidR="00944367">
        <w:t>.</w:t>
      </w:r>
    </w:p>
    <w:p w14:paraId="38ECA3E5" w14:textId="008BEB80" w:rsidR="00944367" w:rsidRDefault="00C258AF" w:rsidP="00C144FD">
      <w:pPr>
        <w:pStyle w:val="1"/>
        <w:ind w:firstLine="709"/>
        <w:jc w:val="both"/>
      </w:pPr>
      <w:r>
        <w:t xml:space="preserve">Характерной чертой для </w:t>
      </w:r>
      <w:proofErr w:type="spellStart"/>
      <w:r>
        <w:t>старопетербургского</w:t>
      </w:r>
      <w:proofErr w:type="spellEnd"/>
      <w:r>
        <w:t xml:space="preserve"> произношения являются </w:t>
      </w:r>
      <w:r w:rsidR="00944367">
        <w:t>редуцированны</w:t>
      </w:r>
      <w:r>
        <w:t>е</w:t>
      </w:r>
      <w:r w:rsidR="00D94D37">
        <w:t xml:space="preserve">, т.е. </w:t>
      </w:r>
      <w:r w:rsidR="00944367">
        <w:t>ослабленны</w:t>
      </w:r>
      <w:r>
        <w:t>е</w:t>
      </w:r>
      <w:r w:rsidR="00944367">
        <w:t xml:space="preserve"> предударны</w:t>
      </w:r>
      <w:r>
        <w:t>е</w:t>
      </w:r>
      <w:r w:rsidR="00944367">
        <w:t xml:space="preserve"> гласны</w:t>
      </w:r>
      <w:r>
        <w:t>е</w:t>
      </w:r>
      <w:r w:rsidR="00944367">
        <w:t xml:space="preserve">. Если москвичи в слове «сестра» скажут нечто среднее между </w:t>
      </w:r>
      <w:r w:rsidR="00944367" w:rsidRPr="00D94D37">
        <w:rPr>
          <w:b/>
          <w:bCs/>
        </w:rPr>
        <w:t>е</w:t>
      </w:r>
      <w:r w:rsidR="00944367">
        <w:t xml:space="preserve"> и </w:t>
      </w:r>
      <w:proofErr w:type="spellStart"/>
      <w:r w:rsidR="00D94D37" w:rsidRPr="00D94D37">
        <w:rPr>
          <w:b/>
          <w:bCs/>
        </w:rPr>
        <w:t>и</w:t>
      </w:r>
      <w:proofErr w:type="spellEnd"/>
      <w:r w:rsidR="00944367">
        <w:t xml:space="preserve">, у жителей Санкт-Петербурга там слышится буква </w:t>
      </w:r>
      <w:r w:rsidR="00944367" w:rsidRPr="00D94D37">
        <w:rPr>
          <w:b/>
          <w:bCs/>
        </w:rPr>
        <w:t>и</w:t>
      </w:r>
      <w:r w:rsidR="00944367">
        <w:t xml:space="preserve">. Свой вклад в своеобразие старомосковского произношения внесли и областные говоры. В безударных слогах </w:t>
      </w:r>
      <w:r w:rsidR="00944367" w:rsidRPr="00D94D37">
        <w:rPr>
          <w:b/>
          <w:bCs/>
        </w:rPr>
        <w:t>е</w:t>
      </w:r>
      <w:r w:rsidR="00944367">
        <w:t xml:space="preserve"> заменялось на </w:t>
      </w:r>
      <w:proofErr w:type="gramStart"/>
      <w:r w:rsidR="00944367">
        <w:t>долгое</w:t>
      </w:r>
      <w:proofErr w:type="gramEnd"/>
      <w:r w:rsidR="00944367">
        <w:t xml:space="preserve"> </w:t>
      </w:r>
      <w:r w:rsidR="00944367" w:rsidRPr="00D94D37">
        <w:rPr>
          <w:b/>
          <w:bCs/>
        </w:rPr>
        <w:t>и</w:t>
      </w:r>
      <w:r w:rsidR="00944367">
        <w:t xml:space="preserve">: </w:t>
      </w:r>
      <w:proofErr w:type="spellStart"/>
      <w:r w:rsidR="00944367">
        <w:rPr>
          <w:i/>
          <w:iCs/>
        </w:rPr>
        <w:t>нису</w:t>
      </w:r>
      <w:proofErr w:type="spellEnd"/>
      <w:r w:rsidR="00944367">
        <w:rPr>
          <w:i/>
          <w:iCs/>
        </w:rPr>
        <w:t xml:space="preserve">, </w:t>
      </w:r>
      <w:proofErr w:type="spellStart"/>
      <w:r w:rsidR="00944367">
        <w:rPr>
          <w:i/>
          <w:iCs/>
        </w:rPr>
        <w:t>биру</w:t>
      </w:r>
      <w:proofErr w:type="spellEnd"/>
      <w:r w:rsidR="00944367">
        <w:rPr>
          <w:i/>
          <w:iCs/>
        </w:rPr>
        <w:t>,</w:t>
      </w:r>
      <w:r w:rsidR="00944367">
        <w:t xml:space="preserve"> были и ещё простонародные вариации</w:t>
      </w:r>
      <w:r w:rsidR="00445094">
        <w:t xml:space="preserve">: </w:t>
      </w:r>
      <w:r w:rsidR="00944367" w:rsidRPr="002863F2">
        <w:rPr>
          <w:i/>
          <w:iCs/>
        </w:rPr>
        <w:t>суда (сюда</w:t>
      </w:r>
      <w:r w:rsidR="00944367">
        <w:t xml:space="preserve">), </w:t>
      </w:r>
      <w:proofErr w:type="spellStart"/>
      <w:r w:rsidR="00944367">
        <w:rPr>
          <w:i/>
          <w:iCs/>
        </w:rPr>
        <w:t>подушкими</w:t>
      </w:r>
      <w:proofErr w:type="spellEnd"/>
      <w:r w:rsidR="00944367">
        <w:t xml:space="preserve"> </w:t>
      </w:r>
      <w:r w:rsidR="00944367" w:rsidRPr="002863F2">
        <w:rPr>
          <w:i/>
          <w:iCs/>
        </w:rPr>
        <w:t>(подушками)</w:t>
      </w:r>
      <w:r w:rsidR="00944367">
        <w:t xml:space="preserve"> и др. Их отголоски можно</w:t>
      </w:r>
      <w:r w:rsidR="002863F2">
        <w:t xml:space="preserve"> и по сегодняшний день</w:t>
      </w:r>
      <w:r w:rsidR="00944367">
        <w:t xml:space="preserve"> услышать в речи старших поколений москвичей.</w:t>
      </w:r>
    </w:p>
    <w:p w14:paraId="5FB92495" w14:textId="619F1122" w:rsidR="002863F2" w:rsidRPr="00113036" w:rsidRDefault="00944367" w:rsidP="00C144FD">
      <w:pPr>
        <w:pStyle w:val="1"/>
        <w:ind w:firstLine="709"/>
        <w:jc w:val="both"/>
      </w:pPr>
      <w:r>
        <w:lastRenderedPageBreak/>
        <w:t>Пограничным</w:t>
      </w:r>
      <w:r w:rsidR="00D94D37">
        <w:t xml:space="preserve">, </w:t>
      </w:r>
      <w:r>
        <w:t xml:space="preserve">регионально-социальным, случаем является произношение </w:t>
      </w:r>
      <w:r w:rsidRPr="00BA3BDD">
        <w:rPr>
          <w:b/>
          <w:bCs/>
        </w:rPr>
        <w:t>э</w:t>
      </w:r>
      <w:r>
        <w:t>. Традиционное предназначение этой</w:t>
      </w:r>
      <w:r w:rsidR="00445094">
        <w:t xml:space="preserve"> буквы и соответствующего звука – </w:t>
      </w:r>
      <w:r>
        <w:t xml:space="preserve">использование в заимствованных словах, особенно среди </w:t>
      </w:r>
      <w:r w:rsidR="00D94D37">
        <w:t xml:space="preserve">относительно </w:t>
      </w:r>
      <w:r>
        <w:t xml:space="preserve">недавних заимствований. Это приводит к тому, что написание и произношение через </w:t>
      </w:r>
      <w:r w:rsidRPr="00D94D37">
        <w:rPr>
          <w:b/>
          <w:bCs/>
        </w:rPr>
        <w:t xml:space="preserve">э </w:t>
      </w:r>
      <w:r>
        <w:t>обычно</w:t>
      </w:r>
      <w:r w:rsidR="00445094">
        <w:t xml:space="preserve"> выглядят более «иностранными» –</w:t>
      </w:r>
      <w:r>
        <w:t xml:space="preserve"> и, как следствие, </w:t>
      </w:r>
      <w:r w:rsidR="00E90D16">
        <w:t xml:space="preserve">более </w:t>
      </w:r>
      <w:r>
        <w:t>«статусными», столичными.</w:t>
      </w:r>
      <w:r w:rsidR="002863F2">
        <w:t xml:space="preserve"> </w:t>
      </w:r>
    </w:p>
    <w:p w14:paraId="4D1C74C3" w14:textId="6ED97242" w:rsidR="002C0B0F" w:rsidRDefault="00FF3877" w:rsidP="00C144FD">
      <w:pPr>
        <w:pStyle w:val="1"/>
        <w:ind w:firstLine="709"/>
        <w:jc w:val="both"/>
      </w:pPr>
      <w:r>
        <w:t xml:space="preserve">Еще одним отличием является </w:t>
      </w:r>
      <w:r w:rsidR="002C0B0F">
        <w:t xml:space="preserve">произношение </w:t>
      </w:r>
      <w:proofErr w:type="spellStart"/>
      <w:r w:rsidR="002C0B0F" w:rsidRPr="00BA3BDD">
        <w:rPr>
          <w:b/>
          <w:bCs/>
        </w:rPr>
        <w:t>чн</w:t>
      </w:r>
      <w:proofErr w:type="spellEnd"/>
      <w:r w:rsidR="002C0B0F">
        <w:t>: [</w:t>
      </w:r>
      <w:proofErr w:type="spellStart"/>
      <w:r w:rsidR="002C0B0F">
        <w:t>шн</w:t>
      </w:r>
      <w:proofErr w:type="spellEnd"/>
      <w:r w:rsidR="002C0B0F">
        <w:t>] в словах бытовых, повседневных и [</w:t>
      </w:r>
      <w:proofErr w:type="spellStart"/>
      <w:r w:rsidR="002C0B0F">
        <w:t>чн</w:t>
      </w:r>
      <w:proofErr w:type="spellEnd"/>
      <w:r w:rsidR="002C0B0F">
        <w:t xml:space="preserve">] в словах книжных, «высоких». Со временем победило произношение, соответствующее написанию. Согласно нормам старого московского произношения в словах живого языка, в словах, многие из которых проникли в литературный язык из просторечия, на месте сочетания </w:t>
      </w:r>
      <w:proofErr w:type="spellStart"/>
      <w:r w:rsidR="002C0B0F" w:rsidRPr="00BA3BDD">
        <w:rPr>
          <w:b/>
          <w:bCs/>
        </w:rPr>
        <w:t>чн</w:t>
      </w:r>
      <w:proofErr w:type="spellEnd"/>
      <w:r w:rsidR="002C0B0F">
        <w:t xml:space="preserve"> произносилось [</w:t>
      </w:r>
      <w:proofErr w:type="spellStart"/>
      <w:r w:rsidR="002C0B0F">
        <w:t>шн</w:t>
      </w:r>
      <w:proofErr w:type="spellEnd"/>
      <w:r w:rsidR="002C0B0F">
        <w:t>]. Употребление [</w:t>
      </w:r>
      <w:proofErr w:type="spellStart"/>
      <w:r w:rsidR="002C0B0F">
        <w:t>шн</w:t>
      </w:r>
      <w:proofErr w:type="spellEnd"/>
      <w:r w:rsidR="002C0B0F">
        <w:t xml:space="preserve">] на месте </w:t>
      </w:r>
      <w:proofErr w:type="spellStart"/>
      <w:r w:rsidR="002C0B0F" w:rsidRPr="00BA3BDD">
        <w:rPr>
          <w:b/>
          <w:bCs/>
        </w:rPr>
        <w:t>чн</w:t>
      </w:r>
      <w:proofErr w:type="spellEnd"/>
      <w:r w:rsidR="002C0B0F" w:rsidRPr="00BA3BDD">
        <w:rPr>
          <w:b/>
          <w:bCs/>
        </w:rPr>
        <w:t xml:space="preserve"> </w:t>
      </w:r>
      <w:r w:rsidR="002C0B0F">
        <w:t>в старом московском произношении укрепилось как черта, с</w:t>
      </w:r>
      <w:r w:rsidR="00445094">
        <w:t>войственная</w:t>
      </w:r>
      <w:r w:rsidR="002C0B0F">
        <w:t xml:space="preserve"> значительной части русских диалектов, в особенности южнорусских. В настоящее время произношение [</w:t>
      </w:r>
      <w:proofErr w:type="spellStart"/>
      <w:r w:rsidR="002C0B0F">
        <w:t>шн</w:t>
      </w:r>
      <w:proofErr w:type="spellEnd"/>
      <w:r w:rsidR="002C0B0F">
        <w:t>] вместо [</w:t>
      </w:r>
      <w:proofErr w:type="spellStart"/>
      <w:r w:rsidR="002C0B0F">
        <w:t>чн</w:t>
      </w:r>
      <w:proofErr w:type="spellEnd"/>
      <w:r w:rsidR="002C0B0F">
        <w:t>] по старым московским нормам во многих ситуациях приобрело просторечную сниженную стилистическую окраску, а для ряда слов характеризует диалектную речь.</w:t>
      </w:r>
    </w:p>
    <w:p w14:paraId="56A9AD80" w14:textId="158B8613" w:rsidR="00B4090D" w:rsidRDefault="00B4090D" w:rsidP="00C144FD">
      <w:pPr>
        <w:pStyle w:val="1"/>
        <w:ind w:firstLine="709"/>
        <w:jc w:val="both"/>
      </w:pPr>
      <w:r>
        <w:t xml:space="preserve">Еще в начале нынешнего века образцом произношения служило московское произношение в том виде, </w:t>
      </w:r>
      <w:r w:rsidR="00445094">
        <w:t xml:space="preserve">в котором </w:t>
      </w:r>
      <w:r>
        <w:t>оно сложилось к концу XIX в</w:t>
      </w:r>
      <w:r w:rsidR="00445094">
        <w:t>ека</w:t>
      </w:r>
      <w:r>
        <w:t xml:space="preserve">. Многие его черты оказались устойчивыми и сохранились до настоящего времени в литературном языке. В произношении гласных, например, наиболее характерной чертой является изменение в зависимости от их положения (позиции) в ударном или безударных слогах. Так, для русского литературного языка свойственно аканье, т.е. произношение [о] в безударном слоге, стоящем перед ударным, после твердых согласных как звука, близкого к [а], обозначаемого знаком </w:t>
      </w:r>
      <w:r w:rsidR="00085EC6">
        <w:t>α</w:t>
      </w:r>
      <w:r>
        <w:t xml:space="preserve"> - </w:t>
      </w:r>
      <w:r w:rsidRPr="004D635E">
        <w:t xml:space="preserve">альфа: </w:t>
      </w:r>
      <w:r w:rsidRPr="004D635E">
        <w:rPr>
          <w:i/>
          <w:iCs/>
        </w:rPr>
        <w:t>к[</w:t>
      </w:r>
      <w:r w:rsidR="00085EC6" w:rsidRPr="004D635E">
        <w:rPr>
          <w:i/>
          <w:iCs/>
        </w:rPr>
        <w:t>α</w:t>
      </w:r>
      <w:r w:rsidRPr="004D635E">
        <w:rPr>
          <w:i/>
          <w:iCs/>
        </w:rPr>
        <w:t>]</w:t>
      </w:r>
      <w:proofErr w:type="spellStart"/>
      <w:r w:rsidRPr="004D635E">
        <w:rPr>
          <w:i/>
          <w:iCs/>
        </w:rPr>
        <w:t>р</w:t>
      </w:r>
      <w:r w:rsidR="00085EC6" w:rsidRPr="004D635E">
        <w:rPr>
          <w:i/>
          <w:iCs/>
        </w:rPr>
        <w:t>о́</w:t>
      </w:r>
      <w:r w:rsidRPr="004D635E">
        <w:rPr>
          <w:i/>
          <w:iCs/>
        </w:rPr>
        <w:t>ва</w:t>
      </w:r>
      <w:proofErr w:type="spellEnd"/>
      <w:r w:rsidRPr="004D635E">
        <w:rPr>
          <w:i/>
          <w:iCs/>
        </w:rPr>
        <w:t xml:space="preserve">- </w:t>
      </w:r>
      <w:r w:rsidRPr="004D635E">
        <w:t xml:space="preserve">корова, </w:t>
      </w:r>
      <w:r w:rsidRPr="004D635E">
        <w:rPr>
          <w:i/>
          <w:iCs/>
        </w:rPr>
        <w:t>с[</w:t>
      </w:r>
      <w:r w:rsidR="00085EC6" w:rsidRPr="004D635E">
        <w:rPr>
          <w:i/>
          <w:iCs/>
        </w:rPr>
        <w:t>α</w:t>
      </w:r>
      <w:r w:rsidRPr="004D635E">
        <w:rPr>
          <w:i/>
          <w:iCs/>
        </w:rPr>
        <w:t>]</w:t>
      </w:r>
      <w:proofErr w:type="spellStart"/>
      <w:r w:rsidR="00085EC6" w:rsidRPr="004D635E">
        <w:rPr>
          <w:i/>
          <w:iCs/>
        </w:rPr>
        <w:t>ба́</w:t>
      </w:r>
      <w:r w:rsidRPr="004D635E">
        <w:rPr>
          <w:i/>
          <w:iCs/>
        </w:rPr>
        <w:t>ка</w:t>
      </w:r>
      <w:proofErr w:type="spellEnd"/>
      <w:r w:rsidRPr="004D635E">
        <w:rPr>
          <w:i/>
          <w:iCs/>
        </w:rPr>
        <w:t xml:space="preserve">- собака, </w:t>
      </w:r>
      <w:proofErr w:type="spellStart"/>
      <w:r w:rsidRPr="004D635E">
        <w:rPr>
          <w:i/>
          <w:iCs/>
        </w:rPr>
        <w:t>ст</w:t>
      </w:r>
      <w:proofErr w:type="spellEnd"/>
      <w:r w:rsidRPr="004D635E">
        <w:rPr>
          <w:i/>
          <w:iCs/>
        </w:rPr>
        <w:t>[</w:t>
      </w:r>
      <w:r w:rsidR="00085EC6" w:rsidRPr="004D635E">
        <w:rPr>
          <w:i/>
          <w:iCs/>
        </w:rPr>
        <w:t>α</w:t>
      </w:r>
      <w:r w:rsidRPr="004D635E">
        <w:rPr>
          <w:i/>
          <w:iCs/>
        </w:rPr>
        <w:t>]</w:t>
      </w:r>
      <w:r w:rsidR="00085EC6" w:rsidRPr="004D635E">
        <w:rPr>
          <w:i/>
          <w:iCs/>
        </w:rPr>
        <w:t>ю́</w:t>
      </w:r>
      <w:r w:rsidRPr="004D635E">
        <w:rPr>
          <w:i/>
          <w:iCs/>
        </w:rPr>
        <w:t>- стою.</w:t>
      </w:r>
      <w:r>
        <w:t xml:space="preserve"> В остальных безударных слогах, независимо от того, находятся ли они до или после ударного слога, заметно изменяется произношение не только [о], но и [а].</w:t>
      </w:r>
    </w:p>
    <w:p w14:paraId="4671DFB1" w14:textId="3BC1596D" w:rsidR="00B4090D" w:rsidRDefault="00445094" w:rsidP="00C144FD">
      <w:pPr>
        <w:pStyle w:val="1"/>
        <w:ind w:firstLine="709"/>
        <w:jc w:val="both"/>
      </w:pPr>
      <w:r>
        <w:t>В литературном языке п</w:t>
      </w:r>
      <w:r w:rsidR="00B4090D">
        <w:t xml:space="preserve">ри произнесении согласных по-прежнему </w:t>
      </w:r>
      <w:r w:rsidR="00B4090D">
        <w:lastRenderedPageBreak/>
        <w:t xml:space="preserve">характерно, например, оглушение звонких согласных на конце слова и перед глухими и, наоборот, озвончение глухих </w:t>
      </w:r>
      <w:proofErr w:type="gramStart"/>
      <w:r w:rsidR="00B4090D">
        <w:t>перед</w:t>
      </w:r>
      <w:proofErr w:type="gramEnd"/>
      <w:r w:rsidR="00B4090D">
        <w:t xml:space="preserve"> звонкими. Приведем примеры возможного оглушения: дуб - </w:t>
      </w:r>
      <w:r w:rsidR="00B4090D" w:rsidRPr="004D635E">
        <w:rPr>
          <w:i/>
          <w:iCs/>
        </w:rPr>
        <w:t>ду[п],</w:t>
      </w:r>
      <w:r w:rsidR="00B4090D" w:rsidRPr="004D635E">
        <w:t xml:space="preserve"> любовь - </w:t>
      </w:r>
      <w:r w:rsidR="00B4090D" w:rsidRPr="004D635E">
        <w:rPr>
          <w:i/>
          <w:iCs/>
        </w:rPr>
        <w:t>любо[ф’],</w:t>
      </w:r>
      <w:r w:rsidR="00B4090D" w:rsidRPr="004D635E">
        <w:t xml:space="preserve"> круг - </w:t>
      </w:r>
      <w:r w:rsidR="00B4090D" w:rsidRPr="004D635E">
        <w:rPr>
          <w:i/>
          <w:iCs/>
        </w:rPr>
        <w:t>кру[к].</w:t>
      </w:r>
      <w:r w:rsidR="00B4090D">
        <w:t xml:space="preserve"> </w:t>
      </w:r>
      <w:r w:rsidR="00085EC6">
        <w:t>С</w:t>
      </w:r>
      <w:r w:rsidR="00B4090D">
        <w:t xml:space="preserve"> середины XIX в. петербургское произношение</w:t>
      </w:r>
      <w:r w:rsidR="00085EC6">
        <w:t xml:space="preserve"> начинает также распространяться как нормативное</w:t>
      </w:r>
      <w:r w:rsidR="00B4090D">
        <w:t xml:space="preserve">. Оно отличалось </w:t>
      </w:r>
      <w:proofErr w:type="gramStart"/>
      <w:r>
        <w:t>от</w:t>
      </w:r>
      <w:proofErr w:type="gramEnd"/>
      <w:r>
        <w:t xml:space="preserve"> московской большей близостью</w:t>
      </w:r>
      <w:r w:rsidR="00B4090D">
        <w:t xml:space="preserve"> к письменной речи, т.е. произношением близким в некоторых случаях к написанию. Например, москвичи говорили </w:t>
      </w:r>
      <w:proofErr w:type="gramStart"/>
      <w:r>
        <w:rPr>
          <w:i/>
          <w:iCs/>
        </w:rPr>
        <w:t>м[</w:t>
      </w:r>
      <w:proofErr w:type="gramEnd"/>
      <w:r>
        <w:rPr>
          <w:i/>
          <w:iCs/>
        </w:rPr>
        <w:t>и</w:t>
      </w:r>
      <w:r w:rsidR="00B4090D" w:rsidRPr="004D635E">
        <w:rPr>
          <w:i/>
          <w:iCs/>
        </w:rPr>
        <w:t xml:space="preserve">]ста, </w:t>
      </w:r>
      <w:proofErr w:type="spellStart"/>
      <w:r w:rsidR="00B4090D" w:rsidRPr="004D635E">
        <w:rPr>
          <w:i/>
          <w:iCs/>
        </w:rPr>
        <w:t>сладк</w:t>
      </w:r>
      <w:proofErr w:type="spellEnd"/>
      <w:r w:rsidR="00B4090D" w:rsidRPr="004D635E">
        <w:rPr>
          <w:i/>
          <w:iCs/>
        </w:rPr>
        <w:t>[</w:t>
      </w:r>
      <w:proofErr w:type="spellStart"/>
      <w:r w:rsidR="00B4090D" w:rsidRPr="004D635E">
        <w:rPr>
          <w:i/>
          <w:iCs/>
        </w:rPr>
        <w:t>ъй</w:t>
      </w:r>
      <w:proofErr w:type="spellEnd"/>
      <w:r w:rsidR="00B4090D" w:rsidRPr="004D635E">
        <w:rPr>
          <w:i/>
          <w:iCs/>
        </w:rPr>
        <w:t xml:space="preserve">], </w:t>
      </w:r>
      <w:proofErr w:type="spellStart"/>
      <w:r w:rsidR="00B4090D" w:rsidRPr="004D635E">
        <w:rPr>
          <w:i/>
          <w:iCs/>
        </w:rPr>
        <w:t>було</w:t>
      </w:r>
      <w:proofErr w:type="spellEnd"/>
      <w:r w:rsidR="00B4090D" w:rsidRPr="004D635E">
        <w:rPr>
          <w:i/>
          <w:iCs/>
        </w:rPr>
        <w:t>[ш]</w:t>
      </w:r>
      <w:proofErr w:type="spellStart"/>
      <w:r w:rsidR="00B4090D" w:rsidRPr="004D635E">
        <w:rPr>
          <w:i/>
          <w:iCs/>
        </w:rPr>
        <w:t>ная</w:t>
      </w:r>
      <w:proofErr w:type="spellEnd"/>
      <w:r>
        <w:t>. П</w:t>
      </w:r>
      <w:r w:rsidR="00B4090D" w:rsidRPr="004D635E">
        <w:t>етербуржцы</w:t>
      </w:r>
      <w:r>
        <w:t xml:space="preserve"> же </w:t>
      </w:r>
      <w:r w:rsidRPr="005618A0">
        <w:t>произносили как писали:</w:t>
      </w:r>
      <w:r>
        <w:t xml:space="preserve"> </w:t>
      </w:r>
      <w:proofErr w:type="gramStart"/>
      <w:r w:rsidR="00B4090D" w:rsidRPr="004D635E">
        <w:rPr>
          <w:i/>
          <w:iCs/>
        </w:rPr>
        <w:t>м[</w:t>
      </w:r>
      <w:proofErr w:type="gramEnd"/>
      <w:r w:rsidR="00B4090D" w:rsidRPr="004D635E">
        <w:rPr>
          <w:i/>
          <w:iCs/>
        </w:rPr>
        <w:t xml:space="preserve">е]ста, </w:t>
      </w:r>
      <w:proofErr w:type="spellStart"/>
      <w:r w:rsidR="00B4090D" w:rsidRPr="004D635E">
        <w:rPr>
          <w:i/>
          <w:iCs/>
        </w:rPr>
        <w:t>сладк</w:t>
      </w:r>
      <w:proofErr w:type="spellEnd"/>
      <w:r w:rsidR="00B4090D" w:rsidRPr="004D635E">
        <w:rPr>
          <w:i/>
          <w:iCs/>
        </w:rPr>
        <w:t>[</w:t>
      </w:r>
      <w:proofErr w:type="spellStart"/>
      <w:r w:rsidR="004D635E" w:rsidRPr="004D635E">
        <w:rPr>
          <w:i/>
          <w:iCs/>
        </w:rPr>
        <w:t>ий</w:t>
      </w:r>
      <w:proofErr w:type="spellEnd"/>
      <w:r w:rsidR="00B4090D" w:rsidRPr="004D635E">
        <w:rPr>
          <w:i/>
          <w:iCs/>
        </w:rPr>
        <w:t xml:space="preserve">], </w:t>
      </w:r>
      <w:proofErr w:type="spellStart"/>
      <w:r w:rsidR="00B4090D" w:rsidRPr="004D635E">
        <w:rPr>
          <w:i/>
          <w:iCs/>
        </w:rPr>
        <w:t>було</w:t>
      </w:r>
      <w:proofErr w:type="spellEnd"/>
      <w:r w:rsidR="00B4090D" w:rsidRPr="004D635E">
        <w:rPr>
          <w:i/>
          <w:iCs/>
        </w:rPr>
        <w:t>[ч]</w:t>
      </w:r>
      <w:proofErr w:type="spellStart"/>
      <w:r w:rsidR="00B4090D" w:rsidRPr="004D635E">
        <w:rPr>
          <w:i/>
          <w:iCs/>
        </w:rPr>
        <w:t>ная</w:t>
      </w:r>
      <w:proofErr w:type="spellEnd"/>
      <w:r w:rsidR="00B4090D">
        <w:t>.</w:t>
      </w:r>
    </w:p>
    <w:p w14:paraId="5C504E3C" w14:textId="45545E41" w:rsidR="00C144FD" w:rsidRDefault="00C144FD" w:rsidP="00C144FD">
      <w:pPr>
        <w:pStyle w:val="1"/>
        <w:ind w:firstLine="720"/>
        <w:jc w:val="both"/>
      </w:pPr>
      <w:r>
        <w:t>Синтез западной культуры и политики с российскими традициями самодержавия, произошедший в «петербургской» России в конце XVIII - середине XIX веков, привёл её образованный столичный слой к осознанию себя главным источником и проповедником ценностей модер</w:t>
      </w:r>
      <w:r w:rsidR="002275D0">
        <w:t xml:space="preserve">низации и отдельной ценностью – </w:t>
      </w:r>
      <w:r>
        <w:t>интеллигенцией</w:t>
      </w:r>
      <w:r w:rsidRPr="003841E5">
        <w:t xml:space="preserve">. У значимой части интеллигентов развилось чувство собственной исключительности, корпоративная солидарность, претензии на «высшее знание», стремление к социальной критике при неспособности активно и </w:t>
      </w:r>
      <w:r w:rsidR="003841E5" w:rsidRPr="003841E5">
        <w:t>последовательно</w:t>
      </w:r>
      <w:r w:rsidRPr="003841E5">
        <w:t xml:space="preserve"> действовать, чувство моральной сопричастности судьбам низших классов при реальной оторванности от народа, упорно не отличавшего интеллигентов от «господ».</w:t>
      </w:r>
    </w:p>
    <w:p w14:paraId="5D34288B" w14:textId="5B02BA22" w:rsidR="00C144FD" w:rsidRDefault="00C144FD" w:rsidP="00C144FD">
      <w:pPr>
        <w:pStyle w:val="1"/>
        <w:ind w:firstLine="780"/>
        <w:jc w:val="both"/>
      </w:pPr>
      <w:r>
        <w:t xml:space="preserve">Описанные выше контрасты не могли не привести к серьёзному ограничению степени реального общероссийского влияния многих </w:t>
      </w:r>
      <w:r w:rsidR="003841E5">
        <w:t>сформированных</w:t>
      </w:r>
      <w:r>
        <w:t xml:space="preserve"> Петербурго</w:t>
      </w:r>
      <w:r w:rsidR="00027B92">
        <w:t xml:space="preserve">м культурных традиций – прежде всего, </w:t>
      </w:r>
      <w:r>
        <w:t xml:space="preserve">языковых </w:t>
      </w:r>
      <w:r w:rsidR="00027B92">
        <w:t xml:space="preserve">норм и </w:t>
      </w:r>
      <w:r>
        <w:t>стандартов. На это наложились и неизбежные последствия бурных</w:t>
      </w:r>
      <w:r w:rsidR="00027B92">
        <w:t xml:space="preserve"> исторических событий XX века: </w:t>
      </w:r>
      <w:r>
        <w:t xml:space="preserve">революции, ликбеза, индустриализации и урбанизации, Великой Отечественной войны, послевоенного развития и ускорения технического прогресса, повышения роли и развития кинематографа, звукозаписи и современных СМИ с общесоюзным охватом аудитории. </w:t>
      </w:r>
      <w:r w:rsidR="00027B92">
        <w:t>Последствиями всех вышеуказанных обстоятель</w:t>
      </w:r>
      <w:proofErr w:type="gramStart"/>
      <w:r w:rsidR="00027B92">
        <w:t>ств ст</w:t>
      </w:r>
      <w:proofErr w:type="gramEnd"/>
      <w:r w:rsidR="00027B92">
        <w:t>али</w:t>
      </w:r>
      <w:r>
        <w:t xml:space="preserve"> </w:t>
      </w:r>
      <w:r w:rsidR="00027B92">
        <w:t>массовые переселенческие процессы</w:t>
      </w:r>
      <w:r>
        <w:t>, выравнивани</w:t>
      </w:r>
      <w:r w:rsidR="00027B92">
        <w:t>е</w:t>
      </w:r>
      <w:r>
        <w:t xml:space="preserve"> и </w:t>
      </w:r>
      <w:r w:rsidR="00027B92">
        <w:t>довольно стремительное</w:t>
      </w:r>
      <w:r>
        <w:t xml:space="preserve"> повышени</w:t>
      </w:r>
      <w:r w:rsidR="00027B92">
        <w:t>е</w:t>
      </w:r>
      <w:r>
        <w:t xml:space="preserve"> экономического, образовательного и </w:t>
      </w:r>
      <w:r w:rsidR="00027B92">
        <w:t>обще</w:t>
      </w:r>
      <w:r>
        <w:t xml:space="preserve">культурного уровня </w:t>
      </w:r>
      <w:r>
        <w:lastRenderedPageBreak/>
        <w:t xml:space="preserve">населения и, как следствие, </w:t>
      </w:r>
      <w:r w:rsidR="00027B92">
        <w:t>плавное</w:t>
      </w:r>
      <w:r>
        <w:t xml:space="preserve"> </w:t>
      </w:r>
      <w:r w:rsidR="00027B92">
        <w:t>стирание</w:t>
      </w:r>
      <w:r>
        <w:t xml:space="preserve"> его диалектных и </w:t>
      </w:r>
      <w:proofErr w:type="spellStart"/>
      <w:r>
        <w:t>социолектных</w:t>
      </w:r>
      <w:proofErr w:type="spellEnd"/>
      <w:r>
        <w:t xml:space="preserve"> различий, в том числе и в двух столицах страны.</w:t>
      </w:r>
    </w:p>
    <w:p w14:paraId="35044732" w14:textId="64538A53" w:rsidR="00C144FD" w:rsidRDefault="00C06794" w:rsidP="00C144FD">
      <w:pPr>
        <w:pStyle w:val="1"/>
        <w:ind w:firstLine="720"/>
        <w:jc w:val="both"/>
      </w:pPr>
      <w:r>
        <w:t>После того, как исчезли сословные барьеры, у людей</w:t>
      </w:r>
      <w:r w:rsidR="00C144FD">
        <w:t xml:space="preserve"> появились новые </w:t>
      </w:r>
      <w:r>
        <w:t xml:space="preserve">образовательные </w:t>
      </w:r>
      <w:r w:rsidR="00C144FD">
        <w:t xml:space="preserve">возможности, </w:t>
      </w:r>
      <w:r w:rsidR="00E90D16">
        <w:t xml:space="preserve">в </w:t>
      </w:r>
      <w:proofErr w:type="gramStart"/>
      <w:r w:rsidR="00E90D16">
        <w:t>связи</w:t>
      </w:r>
      <w:proofErr w:type="gramEnd"/>
      <w:r w:rsidR="00E90D16">
        <w:t xml:space="preserve"> с чем отпала необходимость в посредниках при определении культурных норм и ценностей – население само стало</w:t>
      </w:r>
      <w:r w:rsidR="00C144FD">
        <w:t xml:space="preserve"> </w:t>
      </w:r>
      <w:r w:rsidR="00E90D16">
        <w:t xml:space="preserve">источником </w:t>
      </w:r>
      <w:r w:rsidR="00C144FD">
        <w:t xml:space="preserve">общероссийской языковой нормы. </w:t>
      </w:r>
      <w:r w:rsidR="005B65E7">
        <w:t>Трансформация</w:t>
      </w:r>
      <w:r w:rsidR="00C144FD">
        <w:t xml:space="preserve"> языка, </w:t>
      </w:r>
      <w:r w:rsidR="005B65E7">
        <w:t>происходила крайне интенсивно</w:t>
      </w:r>
      <w:r w:rsidR="00C144FD">
        <w:t xml:space="preserve">. </w:t>
      </w:r>
      <w:r w:rsidR="005B65E7">
        <w:t>В</w:t>
      </w:r>
      <w:r w:rsidR="00C144FD">
        <w:t xml:space="preserve"> 1918 году </w:t>
      </w:r>
      <w:r w:rsidR="005B65E7">
        <w:t xml:space="preserve">Москва вновь </w:t>
      </w:r>
      <w:r w:rsidR="00995C2B">
        <w:t>обретает статус столицы</w:t>
      </w:r>
      <w:r w:rsidR="00C144FD">
        <w:t xml:space="preserve">, </w:t>
      </w:r>
      <w:r w:rsidR="00995C2B">
        <w:t xml:space="preserve">и здесь, как и во всей стране, начинают распространяться </w:t>
      </w:r>
      <w:proofErr w:type="spellStart"/>
      <w:r w:rsidR="00C144FD">
        <w:t>петроградско</w:t>
      </w:r>
      <w:proofErr w:type="spellEnd"/>
      <w:r w:rsidR="00C144FD">
        <w:t xml:space="preserve">-ленинградские </w:t>
      </w:r>
      <w:r w:rsidR="00995C2B">
        <w:t xml:space="preserve">речевые особенности. </w:t>
      </w:r>
    </w:p>
    <w:p w14:paraId="199F5B20" w14:textId="5E6C2EE6" w:rsidR="00B4090D" w:rsidRDefault="00B4090D" w:rsidP="00C144FD">
      <w:pPr>
        <w:pStyle w:val="1"/>
        <w:ind w:firstLine="709"/>
        <w:jc w:val="both"/>
      </w:pPr>
      <w:r>
        <w:t xml:space="preserve">В 20-х гг. прошлого века и в последующие десятилетия в русском литературном языке происходили большие изменения. Они были вызваны массовыми перемещениями населения </w:t>
      </w:r>
      <w:r w:rsidR="002275D0">
        <w:t>по</w:t>
      </w:r>
      <w:r>
        <w:t xml:space="preserve"> стране, изменением социального статуса людей, не владевших произносительными нормами, смешением, особенно в городах, выходцев из разных местностей, ликвидацией неграмотности, повышением общего культурного уровня народа под влиянием средств массовой информации, кино, а потом и телевидения. </w:t>
      </w:r>
    </w:p>
    <w:p w14:paraId="0E378A10" w14:textId="575D5B27" w:rsidR="003621D1" w:rsidRDefault="003621D1" w:rsidP="003621D1">
      <w:pPr>
        <w:pStyle w:val="1"/>
        <w:ind w:firstLine="709"/>
        <w:jc w:val="both"/>
      </w:pPr>
      <w:r>
        <w:t xml:space="preserve">Говоря о современности следует отметить нарастающие в последние десятилетия тенденции к унификации языковых норм, </w:t>
      </w:r>
      <w:proofErr w:type="spellStart"/>
      <w:r>
        <w:t>десемантизации</w:t>
      </w:r>
      <w:proofErr w:type="spellEnd"/>
      <w:r>
        <w:t xml:space="preserve"> и </w:t>
      </w:r>
      <w:proofErr w:type="spellStart"/>
      <w:r>
        <w:t>жаргонизации</w:t>
      </w:r>
      <w:proofErr w:type="spellEnd"/>
      <w:r>
        <w:t>, пополнению морфемного состава большим количеством англицизмов, что определяет глобальную трансформацию стилистического облика современного русского языка</w:t>
      </w:r>
      <w:r w:rsidR="000F2FEF" w:rsidRPr="000F2FEF">
        <w:t xml:space="preserve"> [</w:t>
      </w:r>
      <w:r w:rsidR="00860C8A" w:rsidRPr="00860C8A">
        <w:t>3</w:t>
      </w:r>
      <w:r w:rsidR="00860C8A">
        <w:t>, 4, 5</w:t>
      </w:r>
      <w:r w:rsidR="000F2FEF" w:rsidRPr="000F2FEF">
        <w:t>]</w:t>
      </w:r>
      <w:r>
        <w:t>. В настоящее</w:t>
      </w:r>
      <w:r w:rsidR="002275D0">
        <w:t xml:space="preserve"> время трудно говорить о каких-</w:t>
      </w:r>
      <w:r>
        <w:t>то серьезных различиях в московском и петербургском произношении.</w:t>
      </w:r>
    </w:p>
    <w:p w14:paraId="18AE8F47" w14:textId="4AC796D8" w:rsidR="00AE505D" w:rsidRDefault="00B4090D" w:rsidP="00AE505D">
      <w:pPr>
        <w:pStyle w:val="1"/>
        <w:ind w:firstLine="700"/>
        <w:jc w:val="both"/>
      </w:pPr>
      <w:r>
        <w:t>Се</w:t>
      </w:r>
      <w:r w:rsidR="008B65FE">
        <w:t xml:space="preserve">годня в столице </w:t>
      </w:r>
      <w:r>
        <w:t>уже п</w:t>
      </w:r>
      <w:r w:rsidR="008B65FE">
        <w:t>рактически</w:t>
      </w:r>
      <w:r>
        <w:t xml:space="preserve"> не говорят ни </w:t>
      </w:r>
      <w:proofErr w:type="spellStart"/>
      <w:r>
        <w:rPr>
          <w:i/>
          <w:iCs/>
        </w:rPr>
        <w:t>булошная</w:t>
      </w:r>
      <w:proofErr w:type="spellEnd"/>
      <w:r>
        <w:rPr>
          <w:i/>
          <w:iCs/>
        </w:rPr>
        <w:t>,</w:t>
      </w:r>
      <w:r>
        <w:t xml:space="preserve"> ни </w:t>
      </w:r>
      <w:proofErr w:type="spellStart"/>
      <w:r>
        <w:rPr>
          <w:i/>
          <w:iCs/>
        </w:rPr>
        <w:t>дощщ</w:t>
      </w:r>
      <w:proofErr w:type="spellEnd"/>
      <w:r>
        <w:rPr>
          <w:i/>
          <w:iCs/>
        </w:rPr>
        <w:t>,</w:t>
      </w:r>
      <w:r>
        <w:t xml:space="preserve"> ни </w:t>
      </w:r>
      <w:proofErr w:type="spellStart"/>
      <w:r>
        <w:rPr>
          <w:i/>
          <w:iCs/>
        </w:rPr>
        <w:t>читверъх</w:t>
      </w:r>
      <w:proofErr w:type="spellEnd"/>
      <w:r>
        <w:rPr>
          <w:i/>
          <w:iCs/>
        </w:rPr>
        <w:t xml:space="preserve"> </w:t>
      </w:r>
      <w:r w:rsidR="008B65FE">
        <w:rPr>
          <w:i/>
          <w:iCs/>
        </w:rPr>
        <w:t>–</w:t>
      </w:r>
      <w:r>
        <w:rPr>
          <w:i/>
          <w:iCs/>
        </w:rPr>
        <w:t xml:space="preserve"> </w:t>
      </w:r>
      <w:r>
        <w:t>и</w:t>
      </w:r>
      <w:r w:rsidR="008B65FE">
        <w:t>,</w:t>
      </w:r>
      <w:r>
        <w:t xml:space="preserve"> на</w:t>
      </w:r>
      <w:r w:rsidR="008B65FE">
        <w:t>против</w:t>
      </w:r>
      <w:r>
        <w:t xml:space="preserve">, в </w:t>
      </w:r>
      <w:r w:rsidR="008B65FE">
        <w:t>Санкт-Петербурге</w:t>
      </w:r>
      <w:r>
        <w:t xml:space="preserve"> </w:t>
      </w:r>
      <w:r w:rsidR="008B65FE">
        <w:t>привычными</w:t>
      </w:r>
      <w:r>
        <w:t xml:space="preserve"> стали </w:t>
      </w:r>
      <w:proofErr w:type="spellStart"/>
      <w:r>
        <w:rPr>
          <w:i/>
          <w:iCs/>
        </w:rPr>
        <w:t>што</w:t>
      </w:r>
      <w:proofErr w:type="spellEnd"/>
      <w:r>
        <w:t xml:space="preserve"> и </w:t>
      </w:r>
      <w:proofErr w:type="spellStart"/>
      <w:r>
        <w:rPr>
          <w:i/>
          <w:iCs/>
        </w:rPr>
        <w:t>конешно</w:t>
      </w:r>
      <w:proofErr w:type="spellEnd"/>
      <w:r>
        <w:rPr>
          <w:i/>
          <w:iCs/>
        </w:rPr>
        <w:t>.</w:t>
      </w:r>
      <w:r>
        <w:t xml:space="preserve"> </w:t>
      </w:r>
      <w:r w:rsidR="008B65FE">
        <w:t>В настоящее время</w:t>
      </w:r>
      <w:r>
        <w:t xml:space="preserve"> языковые нормы задаются не</w:t>
      </w:r>
      <w:r w:rsidR="008B65FE">
        <w:t xml:space="preserve"> столько</w:t>
      </w:r>
      <w:r>
        <w:t xml:space="preserve"> коренными жителями двух </w:t>
      </w:r>
      <w:r w:rsidR="008B65FE">
        <w:t>крупнейших городов страны, сколько</w:t>
      </w:r>
      <w:r>
        <w:t xml:space="preserve"> </w:t>
      </w:r>
      <w:r w:rsidR="008B65FE">
        <w:t>детерминируются</w:t>
      </w:r>
      <w:r w:rsidR="00085EC6">
        <w:t xml:space="preserve"> </w:t>
      </w:r>
      <w:r w:rsidR="008B65FE">
        <w:t>системой</w:t>
      </w:r>
      <w:r w:rsidR="00085EC6">
        <w:t xml:space="preserve"> социально-культурных </w:t>
      </w:r>
      <w:r w:rsidR="00C144FD">
        <w:t xml:space="preserve">процессов. </w:t>
      </w:r>
      <w:r>
        <w:t>Петербур</w:t>
      </w:r>
      <w:r w:rsidR="00115F39">
        <w:t>г</w:t>
      </w:r>
      <w:r>
        <w:t xml:space="preserve">ский «язык» </w:t>
      </w:r>
      <w:r w:rsidR="00115F39">
        <w:t>с</w:t>
      </w:r>
      <w:r>
        <w:t xml:space="preserve">мещается в </w:t>
      </w:r>
      <w:r w:rsidR="00115F39">
        <w:t>характерную для любого крупного города</w:t>
      </w:r>
      <w:r>
        <w:t xml:space="preserve"> </w:t>
      </w:r>
      <w:r w:rsidR="00115F39">
        <w:t>сферу</w:t>
      </w:r>
      <w:r>
        <w:t xml:space="preserve"> местной субкультуры, где </w:t>
      </w:r>
      <w:r w:rsidR="003A1C84">
        <w:t xml:space="preserve">становится </w:t>
      </w:r>
      <w:r w:rsidR="00115F39">
        <w:t>типичным</w:t>
      </w:r>
      <w:r>
        <w:t xml:space="preserve"> явлением и даже </w:t>
      </w:r>
      <w:r w:rsidR="00115F39">
        <w:t xml:space="preserve">своеобразной </w:t>
      </w:r>
      <w:r>
        <w:t xml:space="preserve">визитной карточкой </w:t>
      </w:r>
      <w:r>
        <w:lastRenderedPageBreak/>
        <w:t>Санкт-Петербурга.</w:t>
      </w:r>
      <w:r w:rsidR="00C144FD">
        <w:t xml:space="preserve"> </w:t>
      </w:r>
      <w:r w:rsidR="0092785C">
        <w:t xml:space="preserve">Можно сделать вывод, что в чистом виде специфических выговоров, свойственных </w:t>
      </w:r>
      <w:r w:rsidR="003A1C84">
        <w:t>Санкт-Петербургу</w:t>
      </w:r>
      <w:r>
        <w:t xml:space="preserve"> или Москв</w:t>
      </w:r>
      <w:r w:rsidR="0092785C">
        <w:t>е</w:t>
      </w:r>
      <w:r w:rsidR="003A1C84">
        <w:t>,</w:t>
      </w:r>
      <w:r>
        <w:t xml:space="preserve"> как таковых уже нет, и </w:t>
      </w:r>
      <w:r w:rsidR="003A1C84">
        <w:t>фиксировать</w:t>
      </w:r>
      <w:r>
        <w:t xml:space="preserve"> различия </w:t>
      </w:r>
      <w:r w:rsidR="003A1C84">
        <w:t>с течением времени</w:t>
      </w:r>
      <w:r>
        <w:t xml:space="preserve"> становится всё </w:t>
      </w:r>
      <w:r w:rsidR="003A1C84">
        <w:t>сложнее</w:t>
      </w:r>
      <w:r>
        <w:t xml:space="preserve">. </w:t>
      </w:r>
    </w:p>
    <w:p w14:paraId="28187926" w14:textId="29C74132" w:rsidR="00C144FD" w:rsidRDefault="00C144FD" w:rsidP="00C144FD">
      <w:pPr>
        <w:pStyle w:val="1"/>
        <w:ind w:firstLine="709"/>
        <w:jc w:val="both"/>
      </w:pPr>
      <w:r>
        <w:t xml:space="preserve">В 2022 году </w:t>
      </w:r>
      <w:r w:rsidR="00115F39">
        <w:t>автором настоящей статьи</w:t>
      </w:r>
      <w:r>
        <w:t xml:space="preserve"> был проведен опрос среди московских школьников на тему «Современные различия в речи москвичей и петербуржцев». Посредством анкетирования были опрошены 100 респондентов из числа учеников 6-9 классов. По результатам проведенного опроса были получены следующие результаты.</w:t>
      </w:r>
    </w:p>
    <w:p w14:paraId="4DEC666B" w14:textId="77777777" w:rsidR="00C144FD" w:rsidRDefault="00C144FD" w:rsidP="00C144FD">
      <w:pPr>
        <w:pStyle w:val="1"/>
        <w:numPr>
          <w:ilvl w:val="0"/>
          <w:numId w:val="6"/>
        </w:numPr>
        <w:ind w:left="0" w:firstLine="709"/>
        <w:jc w:val="both"/>
      </w:pPr>
      <w:r>
        <w:t>Большая часть опрошенных (70%) знают, что московский и петербургский говоры имеют исторически обусловленные орфоэпические и лексические различия;</w:t>
      </w:r>
    </w:p>
    <w:p w14:paraId="0121F8E2" w14:textId="77777777" w:rsidR="00C144FD" w:rsidRDefault="00C144FD" w:rsidP="00C144FD">
      <w:pPr>
        <w:pStyle w:val="1"/>
        <w:numPr>
          <w:ilvl w:val="0"/>
          <w:numId w:val="6"/>
        </w:numPr>
        <w:ind w:left="0" w:firstLine="709"/>
        <w:jc w:val="both"/>
      </w:pPr>
      <w:r>
        <w:t>Из числа тех, кто знает о существующем различии: 34% столкнулись с ними самостоятельно во время пребывания в Санкт-Петербурге; 30% узнали об этом при изучении школьной программы русского языка, литературы и москвоведения; 20% узнали от родителей;</w:t>
      </w:r>
    </w:p>
    <w:p w14:paraId="0F5599B2" w14:textId="67DD2C03" w:rsidR="00C144FD" w:rsidRDefault="00C144FD" w:rsidP="00C144FD">
      <w:pPr>
        <w:pStyle w:val="1"/>
        <w:numPr>
          <w:ilvl w:val="0"/>
          <w:numId w:val="6"/>
        </w:numPr>
        <w:ind w:left="0" w:firstLine="709"/>
        <w:jc w:val="both"/>
      </w:pPr>
      <w:r>
        <w:t>44% опрошенных считают, что сохранение речевых различий до сегодняшних дней связано с желанием петербуржцев сохранить свои культурно-исторические особенности;</w:t>
      </w:r>
    </w:p>
    <w:p w14:paraId="61F5FFDB" w14:textId="7311D8B6" w:rsidR="00C144FD" w:rsidRDefault="00C144FD" w:rsidP="00C144FD">
      <w:pPr>
        <w:pStyle w:val="1"/>
        <w:numPr>
          <w:ilvl w:val="0"/>
          <w:numId w:val="6"/>
        </w:numPr>
        <w:ind w:left="0" w:firstLine="709"/>
        <w:jc w:val="both"/>
      </w:pPr>
      <w:r>
        <w:t>40% опрошенных полагают, что сохранение речевых различий допустимо в наше время, поскольку является важной исторической традицией;</w:t>
      </w:r>
      <w:r w:rsidR="00A96054">
        <w:t xml:space="preserve"> </w:t>
      </w:r>
    </w:p>
    <w:p w14:paraId="356550C2" w14:textId="77777777" w:rsidR="00C144FD" w:rsidRDefault="00C144FD" w:rsidP="00C144FD">
      <w:pPr>
        <w:pStyle w:val="1"/>
        <w:numPr>
          <w:ilvl w:val="0"/>
          <w:numId w:val="6"/>
        </w:numPr>
        <w:ind w:left="0" w:firstLine="709"/>
        <w:jc w:val="both"/>
      </w:pPr>
      <w:r>
        <w:t>80% опрошенных московских школьников заявляют, что среди их окружения нет людей, который использовали бы в своей речи петербургский говор.</w:t>
      </w:r>
    </w:p>
    <w:p w14:paraId="551018B7" w14:textId="37A2EA5C" w:rsidR="00C144FD" w:rsidRDefault="00A96054" w:rsidP="00B4090D">
      <w:pPr>
        <w:pStyle w:val="1"/>
        <w:ind w:firstLine="709"/>
        <w:jc w:val="both"/>
      </w:pPr>
      <w:r>
        <w:t>Результаты представленного исторического анализа</w:t>
      </w:r>
      <w:r w:rsidR="000F2FEF">
        <w:t>, а также данные проведенного</w:t>
      </w:r>
      <w:r>
        <w:t xml:space="preserve"> опроса позволяют предполагать дальнейшую унификацию языковых норм </w:t>
      </w:r>
      <w:r w:rsidR="000F2FEF">
        <w:t xml:space="preserve">в сторону </w:t>
      </w:r>
      <w:r>
        <w:t>московского произношения.</w:t>
      </w:r>
    </w:p>
    <w:p w14:paraId="61957FB5" w14:textId="77777777" w:rsidR="00C46635" w:rsidRDefault="00C46635" w:rsidP="00225BE3">
      <w:pPr>
        <w:pStyle w:val="1"/>
        <w:ind w:firstLine="700"/>
        <w:jc w:val="both"/>
      </w:pPr>
    </w:p>
    <w:p w14:paraId="65665557" w14:textId="77777777" w:rsidR="00446947" w:rsidRDefault="00446947" w:rsidP="00225BE3">
      <w:pPr>
        <w:pStyle w:val="1"/>
        <w:ind w:firstLine="700"/>
        <w:jc w:val="both"/>
      </w:pPr>
    </w:p>
    <w:p w14:paraId="21E4DB00" w14:textId="77777777" w:rsidR="00446947" w:rsidRDefault="00446947" w:rsidP="00225BE3">
      <w:pPr>
        <w:pStyle w:val="1"/>
        <w:ind w:firstLine="700"/>
        <w:jc w:val="both"/>
      </w:pPr>
    </w:p>
    <w:p w14:paraId="63B25428" w14:textId="77777777" w:rsidR="00446947" w:rsidRDefault="00446947" w:rsidP="00225BE3">
      <w:pPr>
        <w:pStyle w:val="1"/>
        <w:ind w:firstLine="700"/>
        <w:jc w:val="both"/>
      </w:pPr>
      <w:bookmarkStart w:id="8" w:name="_GoBack"/>
      <w:bookmarkEnd w:id="8"/>
    </w:p>
    <w:p w14:paraId="4BE30FFC" w14:textId="6C13BA70" w:rsidR="006D6DB2" w:rsidRDefault="005B25EA" w:rsidP="000F2FEF">
      <w:pPr>
        <w:pStyle w:val="1"/>
        <w:ind w:firstLine="709"/>
        <w:jc w:val="center"/>
        <w:rPr>
          <w:b/>
          <w:bCs/>
        </w:rPr>
      </w:pPr>
      <w:r w:rsidRPr="005B25EA">
        <w:rPr>
          <w:b/>
          <w:bCs/>
        </w:rPr>
        <w:lastRenderedPageBreak/>
        <w:t>Список литературы</w:t>
      </w:r>
    </w:p>
    <w:p w14:paraId="0C2D61E4" w14:textId="77777777" w:rsidR="000F2FEF" w:rsidRPr="000F2FEF" w:rsidRDefault="000F2FEF" w:rsidP="000F2FEF">
      <w:pPr>
        <w:pStyle w:val="1"/>
        <w:numPr>
          <w:ilvl w:val="0"/>
          <w:numId w:val="8"/>
        </w:numPr>
        <w:ind w:left="0" w:firstLine="709"/>
        <w:jc w:val="both"/>
      </w:pPr>
      <w:proofErr w:type="spellStart"/>
      <w:r w:rsidRPr="000F2FEF">
        <w:t>Бебчук</w:t>
      </w:r>
      <w:proofErr w:type="spellEnd"/>
      <w:r w:rsidRPr="000F2FEF">
        <w:t xml:space="preserve"> Е. М. Рефлексы </w:t>
      </w:r>
      <w:proofErr w:type="spellStart"/>
      <w:r w:rsidRPr="000F2FEF">
        <w:t>старопетербургского</w:t>
      </w:r>
      <w:proofErr w:type="spellEnd"/>
      <w:r w:rsidRPr="000F2FEF">
        <w:t xml:space="preserve"> и старомосковского произношения, представленные в современных орфоэпических словарях / Е. М. </w:t>
      </w:r>
      <w:proofErr w:type="spellStart"/>
      <w:r w:rsidRPr="000F2FEF">
        <w:t>Бебчук</w:t>
      </w:r>
      <w:proofErr w:type="spellEnd"/>
      <w:r w:rsidRPr="000F2FEF">
        <w:t xml:space="preserve">, М. Я. </w:t>
      </w:r>
      <w:proofErr w:type="spellStart"/>
      <w:r w:rsidRPr="000F2FEF">
        <w:t>Запрягаева</w:t>
      </w:r>
      <w:proofErr w:type="spellEnd"/>
      <w:r w:rsidRPr="000F2FEF">
        <w:t xml:space="preserve"> // Вестник Воронежского государственного университета. Серия: Филология. Журналистика. – 2019. – № 4. – С. 5-9.</w:t>
      </w:r>
    </w:p>
    <w:p w14:paraId="116E5C3B" w14:textId="060B6EDA" w:rsidR="000F2FEF" w:rsidRPr="000F2FEF" w:rsidRDefault="000F2FEF" w:rsidP="000F2FEF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0F2FEF">
        <w:rPr>
          <w:rFonts w:ascii="Times New Roman" w:hAnsi="Times New Roman" w:cs="Times New Roman"/>
          <w:sz w:val="28"/>
          <w:szCs w:val="28"/>
        </w:rPr>
        <w:t>Бебчук</w:t>
      </w:r>
      <w:proofErr w:type="spellEnd"/>
      <w:r w:rsidRPr="000F2FEF">
        <w:rPr>
          <w:rFonts w:ascii="Times New Roman" w:hAnsi="Times New Roman" w:cs="Times New Roman"/>
          <w:sz w:val="28"/>
          <w:szCs w:val="28"/>
        </w:rPr>
        <w:t xml:space="preserve"> Е. М. Отражение особенностей произношения и ударения в орфоэпических словарях: трудности выбора базового словаря / Е. М. </w:t>
      </w:r>
      <w:proofErr w:type="spellStart"/>
      <w:r w:rsidRPr="000F2FEF">
        <w:rPr>
          <w:rFonts w:ascii="Times New Roman" w:hAnsi="Times New Roman" w:cs="Times New Roman"/>
          <w:sz w:val="28"/>
          <w:szCs w:val="28"/>
        </w:rPr>
        <w:t>Бебчук</w:t>
      </w:r>
      <w:proofErr w:type="spellEnd"/>
      <w:r w:rsidRPr="000F2FEF">
        <w:rPr>
          <w:rFonts w:ascii="Times New Roman" w:hAnsi="Times New Roman" w:cs="Times New Roman"/>
          <w:sz w:val="28"/>
          <w:szCs w:val="28"/>
        </w:rPr>
        <w:t>, М. Я. </w:t>
      </w:r>
      <w:proofErr w:type="spellStart"/>
      <w:r w:rsidRPr="000F2FEF">
        <w:rPr>
          <w:rFonts w:ascii="Times New Roman" w:hAnsi="Times New Roman" w:cs="Times New Roman"/>
          <w:sz w:val="28"/>
          <w:szCs w:val="28"/>
        </w:rPr>
        <w:t>Запрягаева</w:t>
      </w:r>
      <w:proofErr w:type="spellEnd"/>
      <w:r w:rsidRPr="000F2FEF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Серия: Филоло</w:t>
      </w:r>
      <w:r w:rsidR="003841E5">
        <w:rPr>
          <w:rFonts w:ascii="Times New Roman" w:hAnsi="Times New Roman" w:cs="Times New Roman"/>
          <w:sz w:val="28"/>
          <w:szCs w:val="28"/>
        </w:rPr>
        <w:t xml:space="preserve">гия. Журналистика. </w:t>
      </w:r>
      <w:r w:rsidR="003841E5" w:rsidRPr="000F2FEF">
        <w:t>–</w:t>
      </w:r>
      <w:r w:rsidR="003841E5">
        <w:t xml:space="preserve"> </w:t>
      </w:r>
      <w:r w:rsidR="003841E5">
        <w:rPr>
          <w:rFonts w:ascii="Times New Roman" w:hAnsi="Times New Roman" w:cs="Times New Roman"/>
          <w:sz w:val="28"/>
          <w:szCs w:val="28"/>
        </w:rPr>
        <w:t>2017. № 1.</w:t>
      </w:r>
      <w:r w:rsidR="003841E5" w:rsidRPr="003841E5">
        <w:t xml:space="preserve"> </w:t>
      </w:r>
      <w:r w:rsidR="003841E5" w:rsidRPr="000F2FEF">
        <w:t>–</w:t>
      </w:r>
      <w:r w:rsidR="003841E5">
        <w:t xml:space="preserve"> </w:t>
      </w:r>
      <w:r w:rsidR="003841E5">
        <w:rPr>
          <w:rFonts w:ascii="Times New Roman" w:hAnsi="Times New Roman" w:cs="Times New Roman"/>
          <w:sz w:val="28"/>
          <w:szCs w:val="28"/>
        </w:rPr>
        <w:t>С. 85-</w:t>
      </w:r>
      <w:r w:rsidRPr="000F2FEF">
        <w:rPr>
          <w:rFonts w:ascii="Times New Roman" w:hAnsi="Times New Roman" w:cs="Times New Roman"/>
          <w:sz w:val="28"/>
          <w:szCs w:val="28"/>
        </w:rPr>
        <w:t>90.</w:t>
      </w:r>
    </w:p>
    <w:p w14:paraId="0B117911" w14:textId="33C48F55" w:rsidR="000F2FEF" w:rsidRPr="000F2FEF" w:rsidRDefault="000F2FEF" w:rsidP="000F2FE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0F2FEF">
        <w:rPr>
          <w:sz w:val="28"/>
          <w:szCs w:val="28"/>
        </w:rPr>
        <w:t>Дегальцева</w:t>
      </w:r>
      <w:proofErr w:type="spellEnd"/>
      <w:r w:rsidRPr="000F2FEF">
        <w:rPr>
          <w:sz w:val="28"/>
          <w:szCs w:val="28"/>
        </w:rPr>
        <w:t xml:space="preserve"> А. В. Функционирование русского языка в цифровую эпоху: активные процессы и коммуникативные риски / А. В. </w:t>
      </w:r>
      <w:proofErr w:type="spellStart"/>
      <w:r w:rsidRPr="000F2FEF">
        <w:rPr>
          <w:sz w:val="28"/>
          <w:szCs w:val="28"/>
        </w:rPr>
        <w:t>Дегальцева</w:t>
      </w:r>
      <w:proofErr w:type="spellEnd"/>
      <w:r w:rsidRPr="000F2FEF">
        <w:rPr>
          <w:sz w:val="28"/>
          <w:szCs w:val="28"/>
        </w:rPr>
        <w:t xml:space="preserve">, О. Б. Сиротинина // Языки и культуры в цифровую </w:t>
      </w:r>
      <w:r w:rsidR="00860C8A" w:rsidRPr="000F2FEF">
        <w:rPr>
          <w:sz w:val="28"/>
          <w:szCs w:val="28"/>
        </w:rPr>
        <w:t>эпоху:</w:t>
      </w:r>
      <w:r w:rsidRPr="000F2FEF">
        <w:rPr>
          <w:sz w:val="28"/>
          <w:szCs w:val="28"/>
        </w:rPr>
        <w:t xml:space="preserve"> Сборник статей по материалам Международной научной конференции, Нижний Новгород, 28–30 октября 2022 года. – Нижний Новгород: Национальный исследовательский Нижегородский государственный университет им. Н.И. Лобачевского, 2022. – С. 103-109. </w:t>
      </w:r>
    </w:p>
    <w:p w14:paraId="24E6A728" w14:textId="2ED8A8FF" w:rsidR="000F2FEF" w:rsidRPr="000F2FEF" w:rsidRDefault="000F2FEF" w:rsidP="000F2FEF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FEF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0F2FEF">
        <w:rPr>
          <w:rFonts w:ascii="Times New Roman" w:hAnsi="Times New Roman" w:cs="Times New Roman"/>
          <w:sz w:val="28"/>
          <w:szCs w:val="28"/>
        </w:rPr>
        <w:t xml:space="preserve"> М. Л. Большой орфоэпический словарь русского языка. Литературное произношение и ударение начала XXI века: норма и ее варианты / М. Л. </w:t>
      </w:r>
      <w:proofErr w:type="spellStart"/>
      <w:r w:rsidRPr="000F2FEF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0F2FEF">
        <w:rPr>
          <w:rFonts w:ascii="Times New Roman" w:hAnsi="Times New Roman" w:cs="Times New Roman"/>
          <w:sz w:val="28"/>
          <w:szCs w:val="28"/>
        </w:rPr>
        <w:t>, Л. Л. Касаткин, Р. Ф. Касаткина.</w:t>
      </w:r>
      <w:r w:rsidR="00860C8A" w:rsidRPr="00860C8A">
        <w:rPr>
          <w:rFonts w:ascii="Times New Roman" w:hAnsi="Times New Roman" w:cs="Times New Roman"/>
          <w:sz w:val="28"/>
          <w:szCs w:val="28"/>
        </w:rPr>
        <w:t xml:space="preserve"> </w:t>
      </w:r>
      <w:r w:rsidR="003841E5" w:rsidRPr="000F2FEF">
        <w:t>–</w:t>
      </w:r>
      <w:r w:rsidRPr="000F2FEF">
        <w:rPr>
          <w:rFonts w:ascii="Times New Roman" w:hAnsi="Times New Roman" w:cs="Times New Roman"/>
          <w:sz w:val="28"/>
          <w:szCs w:val="28"/>
        </w:rPr>
        <w:t xml:space="preserve"> М.: АСТ-ПРЕСС КНИГА, 2016. </w:t>
      </w:r>
      <w:r w:rsidR="003841E5" w:rsidRPr="003841E5">
        <w:t xml:space="preserve"> </w:t>
      </w:r>
      <w:r w:rsidR="003841E5" w:rsidRPr="000F2FEF">
        <w:t>–</w:t>
      </w:r>
      <w:r w:rsidRPr="000F2FEF">
        <w:rPr>
          <w:rFonts w:ascii="Times New Roman" w:hAnsi="Times New Roman" w:cs="Times New Roman"/>
          <w:sz w:val="28"/>
          <w:szCs w:val="28"/>
        </w:rPr>
        <w:t xml:space="preserve"> 1008 с. </w:t>
      </w:r>
    </w:p>
    <w:p w14:paraId="14095C87" w14:textId="6216CAA6" w:rsidR="000F2FEF" w:rsidRPr="000F2FEF" w:rsidRDefault="000F2FEF" w:rsidP="000F2FEF">
      <w:pPr>
        <w:pStyle w:val="1"/>
        <w:numPr>
          <w:ilvl w:val="0"/>
          <w:numId w:val="8"/>
        </w:numPr>
        <w:ind w:left="0" w:firstLine="709"/>
        <w:jc w:val="both"/>
      </w:pPr>
      <w:r w:rsidRPr="000F2FEF">
        <w:t>Милованова В. В. Основные этапы формирования русского литературного произношения / В. В. Милованова, Н. В. Черникова // Перспективы науки - 2017 : Материалы VI Международного заочного конкурса научно-исследовательских работ, Казань, 28 апреля 2017 года / Научный редактор А.В. Гумеров. – Казань: «</w:t>
      </w:r>
      <w:proofErr w:type="spellStart"/>
      <w:r w:rsidRPr="000F2FEF">
        <w:t>Ро</w:t>
      </w:r>
      <w:r w:rsidR="00860C8A">
        <w:t>́</w:t>
      </w:r>
      <w:r w:rsidRPr="000F2FEF">
        <w:t>кета</w:t>
      </w:r>
      <w:proofErr w:type="spellEnd"/>
      <w:r w:rsidRPr="000F2FEF">
        <w:t xml:space="preserve"> Союз», 2017. – С. 256-260. </w:t>
      </w:r>
    </w:p>
    <w:p w14:paraId="354D34C1" w14:textId="259D0D14" w:rsidR="006D6DB2" w:rsidRPr="00E9720B" w:rsidRDefault="00A65414" w:rsidP="00E9720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kern w:val="2"/>
          <w:sz w:val="28"/>
          <w:szCs w:val="28"/>
          <w:lang w:eastAsia="en-US"/>
        </w:rPr>
      </w:pPr>
      <w:r w:rsidRPr="000F2FEF">
        <w:rPr>
          <w:kern w:val="2"/>
          <w:sz w:val="28"/>
          <w:szCs w:val="28"/>
          <w:lang w:eastAsia="en-US"/>
        </w:rPr>
        <w:t xml:space="preserve">Некрасов. </w:t>
      </w:r>
      <w:r w:rsidR="00C46635" w:rsidRPr="000F2FEF">
        <w:rPr>
          <w:kern w:val="2"/>
          <w:sz w:val="28"/>
          <w:szCs w:val="28"/>
          <w:lang w:eastAsia="en-US"/>
        </w:rPr>
        <w:t xml:space="preserve">Н. А. </w:t>
      </w:r>
      <w:r w:rsidRPr="000F2FEF">
        <w:rPr>
          <w:kern w:val="2"/>
          <w:sz w:val="28"/>
          <w:szCs w:val="28"/>
          <w:lang w:eastAsia="en-US"/>
        </w:rPr>
        <w:t>Полное собрание сочинений и писем в пятнадцати томах. Том двенадцатый. Книга первая. Статьи. Фельетоны. Заметки 1841</w:t>
      </w:r>
      <w:r w:rsidR="003841E5" w:rsidRPr="000F2FEF">
        <w:t>–</w:t>
      </w:r>
      <w:r w:rsidRPr="000F2FEF">
        <w:rPr>
          <w:kern w:val="2"/>
          <w:sz w:val="28"/>
          <w:szCs w:val="28"/>
          <w:lang w:eastAsia="en-US"/>
        </w:rPr>
        <w:t>1861</w:t>
      </w:r>
      <w:r w:rsidR="007834BB" w:rsidRPr="000F2FEF">
        <w:rPr>
          <w:kern w:val="2"/>
          <w:sz w:val="28"/>
          <w:szCs w:val="28"/>
          <w:lang w:eastAsia="en-US"/>
        </w:rPr>
        <w:t xml:space="preserve">. </w:t>
      </w:r>
      <w:r w:rsidRPr="000F2FEF">
        <w:rPr>
          <w:kern w:val="2"/>
          <w:sz w:val="28"/>
          <w:szCs w:val="28"/>
          <w:lang w:eastAsia="en-US"/>
        </w:rPr>
        <w:t>СПб, «Наука», 1995</w:t>
      </w:r>
      <w:r w:rsidR="007834BB" w:rsidRPr="000F2FEF">
        <w:rPr>
          <w:kern w:val="2"/>
          <w:sz w:val="28"/>
          <w:szCs w:val="28"/>
          <w:lang w:eastAsia="en-US"/>
        </w:rPr>
        <w:t xml:space="preserve">. </w:t>
      </w:r>
    </w:p>
    <w:sectPr w:rsidR="006D6DB2" w:rsidRPr="00E9720B" w:rsidSect="000812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318"/>
    <w:multiLevelType w:val="multilevel"/>
    <w:tmpl w:val="AD04EEF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7247987"/>
    <w:multiLevelType w:val="multilevel"/>
    <w:tmpl w:val="1E503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80447"/>
    <w:multiLevelType w:val="hybridMultilevel"/>
    <w:tmpl w:val="5B1807E8"/>
    <w:lvl w:ilvl="0" w:tplc="412A540A">
      <w:start w:val="1"/>
      <w:numFmt w:val="bullet"/>
      <w:suff w:val="space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7A93599"/>
    <w:multiLevelType w:val="multilevel"/>
    <w:tmpl w:val="F930385A"/>
    <w:lvl w:ilvl="0">
      <w:start w:val="2"/>
      <w:numFmt w:val="decimal"/>
      <w:lvlText w:val="7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9410E"/>
    <w:multiLevelType w:val="hybridMultilevel"/>
    <w:tmpl w:val="2292B9A2"/>
    <w:lvl w:ilvl="0" w:tplc="8570B6F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C72BA7"/>
    <w:multiLevelType w:val="multilevel"/>
    <w:tmpl w:val="C4126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35E35"/>
    <w:multiLevelType w:val="multilevel"/>
    <w:tmpl w:val="AFBAF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1D2162"/>
    <w:multiLevelType w:val="hybridMultilevel"/>
    <w:tmpl w:val="D47E88E8"/>
    <w:lvl w:ilvl="0" w:tplc="FFC48A1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5"/>
    <w:rsid w:val="00027B92"/>
    <w:rsid w:val="00051F4D"/>
    <w:rsid w:val="00081285"/>
    <w:rsid w:val="00085EC6"/>
    <w:rsid w:val="00097697"/>
    <w:rsid w:val="000A41C8"/>
    <w:rsid w:val="000B511A"/>
    <w:rsid w:val="000F2FEF"/>
    <w:rsid w:val="00113036"/>
    <w:rsid w:val="00115F39"/>
    <w:rsid w:val="00121855"/>
    <w:rsid w:val="0017102E"/>
    <w:rsid w:val="001C53B6"/>
    <w:rsid w:val="00225BE3"/>
    <w:rsid w:val="002275D0"/>
    <w:rsid w:val="00237602"/>
    <w:rsid w:val="00237641"/>
    <w:rsid w:val="00253D10"/>
    <w:rsid w:val="002863F2"/>
    <w:rsid w:val="002873CE"/>
    <w:rsid w:val="002C0B0F"/>
    <w:rsid w:val="002D6F59"/>
    <w:rsid w:val="003621D1"/>
    <w:rsid w:val="003841E5"/>
    <w:rsid w:val="00385FB6"/>
    <w:rsid w:val="003A1C84"/>
    <w:rsid w:val="00412F92"/>
    <w:rsid w:val="00445094"/>
    <w:rsid w:val="00446947"/>
    <w:rsid w:val="004D635E"/>
    <w:rsid w:val="004F2E28"/>
    <w:rsid w:val="005220F0"/>
    <w:rsid w:val="005618A0"/>
    <w:rsid w:val="00567CA0"/>
    <w:rsid w:val="005970DB"/>
    <w:rsid w:val="005B25EA"/>
    <w:rsid w:val="005B65E7"/>
    <w:rsid w:val="005F3EC3"/>
    <w:rsid w:val="006D6DB2"/>
    <w:rsid w:val="007300E6"/>
    <w:rsid w:val="00731466"/>
    <w:rsid w:val="007834BB"/>
    <w:rsid w:val="00835DF3"/>
    <w:rsid w:val="00860C8A"/>
    <w:rsid w:val="008B65FE"/>
    <w:rsid w:val="0092785C"/>
    <w:rsid w:val="00927878"/>
    <w:rsid w:val="00933ED3"/>
    <w:rsid w:val="00944367"/>
    <w:rsid w:val="0098477F"/>
    <w:rsid w:val="00995C2B"/>
    <w:rsid w:val="009A1034"/>
    <w:rsid w:val="00A65414"/>
    <w:rsid w:val="00A96054"/>
    <w:rsid w:val="00AA71C6"/>
    <w:rsid w:val="00AB78D7"/>
    <w:rsid w:val="00AE505D"/>
    <w:rsid w:val="00B11720"/>
    <w:rsid w:val="00B26229"/>
    <w:rsid w:val="00B4090D"/>
    <w:rsid w:val="00B55B4C"/>
    <w:rsid w:val="00B827FA"/>
    <w:rsid w:val="00BA02B9"/>
    <w:rsid w:val="00BA3BDD"/>
    <w:rsid w:val="00C06794"/>
    <w:rsid w:val="00C144FD"/>
    <w:rsid w:val="00C258AF"/>
    <w:rsid w:val="00C46635"/>
    <w:rsid w:val="00C56B04"/>
    <w:rsid w:val="00D6092F"/>
    <w:rsid w:val="00D94D37"/>
    <w:rsid w:val="00E355B5"/>
    <w:rsid w:val="00E649CD"/>
    <w:rsid w:val="00E90D16"/>
    <w:rsid w:val="00E9720B"/>
    <w:rsid w:val="00F47D71"/>
    <w:rsid w:val="00F56E7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81285"/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081285"/>
    <w:pPr>
      <w:widowControl w:val="0"/>
      <w:spacing w:after="0"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6D6DB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D6DB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2D6F59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2D6F59"/>
    <w:pPr>
      <w:widowControl w:val="0"/>
      <w:spacing w:after="0" w:line="360" w:lineRule="auto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A6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39"/>
    <w:rsid w:val="0011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basedOn w:val="a0"/>
    <w:link w:val="a7"/>
    <w:rsid w:val="0011303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113036"/>
    <w:pPr>
      <w:widowControl w:val="0"/>
      <w:spacing w:after="0" w:line="274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F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81285"/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081285"/>
    <w:pPr>
      <w:widowControl w:val="0"/>
      <w:spacing w:after="0"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6D6DB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D6DB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2D6F59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2D6F59"/>
    <w:pPr>
      <w:widowControl w:val="0"/>
      <w:spacing w:after="0" w:line="360" w:lineRule="auto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A6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39"/>
    <w:rsid w:val="0011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basedOn w:val="a0"/>
    <w:link w:val="a7"/>
    <w:rsid w:val="0011303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113036"/>
    <w:pPr>
      <w:widowControl w:val="0"/>
      <w:spacing w:after="0" w:line="274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0F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BDF9-9A35-48A1-938E-6142FF31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2023-10-07T15:08:00Z</dcterms:created>
  <dcterms:modified xsi:type="dcterms:W3CDTF">2023-11-05T10:29:00Z</dcterms:modified>
</cp:coreProperties>
</file>