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65B" w:rsidRPr="00A916C3" w:rsidRDefault="00ED565B" w:rsidP="00ED565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6C3">
        <w:rPr>
          <w:rFonts w:ascii="Times New Roman" w:hAnsi="Times New Roman" w:cs="Times New Roman"/>
          <w:b/>
          <w:sz w:val="24"/>
          <w:szCs w:val="24"/>
        </w:rPr>
        <w:t>Групповая форма работы в СПО по гражданско-патриотическому воспитанию обучающихся</w:t>
      </w:r>
      <w:r w:rsidR="00A916C3" w:rsidRPr="00A916C3">
        <w:rPr>
          <w:rFonts w:ascii="Times New Roman" w:hAnsi="Times New Roman" w:cs="Times New Roman"/>
          <w:b/>
          <w:sz w:val="24"/>
          <w:szCs w:val="24"/>
        </w:rPr>
        <w:t>,</w:t>
      </w:r>
      <w:r w:rsidRPr="00A916C3">
        <w:rPr>
          <w:rFonts w:ascii="Times New Roman" w:hAnsi="Times New Roman" w:cs="Times New Roman"/>
          <w:b/>
          <w:sz w:val="24"/>
          <w:szCs w:val="24"/>
        </w:rPr>
        <w:t xml:space="preserve"> на примере уроко</w:t>
      </w:r>
      <w:r w:rsidR="00A916C3" w:rsidRPr="00A916C3">
        <w:rPr>
          <w:rFonts w:ascii="Times New Roman" w:hAnsi="Times New Roman" w:cs="Times New Roman"/>
          <w:b/>
          <w:sz w:val="24"/>
          <w:szCs w:val="24"/>
        </w:rPr>
        <w:t>в ОБЖ и внеурочной деятельности</w:t>
      </w:r>
      <w:r w:rsidRPr="00A916C3">
        <w:rPr>
          <w:rFonts w:ascii="Times New Roman" w:hAnsi="Times New Roman" w:cs="Times New Roman"/>
          <w:b/>
          <w:sz w:val="24"/>
          <w:szCs w:val="24"/>
        </w:rPr>
        <w:t xml:space="preserve"> ГБПОУ </w:t>
      </w:r>
      <w:proofErr w:type="gramStart"/>
      <w:r w:rsidRPr="00A916C3">
        <w:rPr>
          <w:rFonts w:ascii="Times New Roman" w:hAnsi="Times New Roman" w:cs="Times New Roman"/>
          <w:b/>
          <w:sz w:val="24"/>
          <w:szCs w:val="24"/>
        </w:rPr>
        <w:t>Спасский</w:t>
      </w:r>
      <w:proofErr w:type="gramEnd"/>
      <w:r w:rsidRPr="00A916C3">
        <w:rPr>
          <w:rFonts w:ascii="Times New Roman" w:hAnsi="Times New Roman" w:cs="Times New Roman"/>
          <w:b/>
          <w:sz w:val="24"/>
          <w:szCs w:val="24"/>
        </w:rPr>
        <w:t xml:space="preserve"> АПТ</w:t>
      </w:r>
    </w:p>
    <w:p w:rsidR="003A7E51" w:rsidRPr="00A916C3" w:rsidRDefault="003A7E51" w:rsidP="003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7E51" w:rsidRPr="00A916C3" w:rsidRDefault="00523745" w:rsidP="003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ab/>
      </w:r>
      <w:r w:rsidR="00656082" w:rsidRPr="00A916C3">
        <w:rPr>
          <w:rFonts w:ascii="Times New Roman" w:hAnsi="Times New Roman" w:cs="Times New Roman"/>
          <w:sz w:val="24"/>
          <w:szCs w:val="24"/>
        </w:rPr>
        <w:t>Современная действительность такова, что выпускник должен быть не только специалистом высокого уровня образования, но и эффективно использовать коммуникативные навыки, умение работать в командах,</w:t>
      </w:r>
      <w:r w:rsidR="00EB2895" w:rsidRPr="00A916C3">
        <w:rPr>
          <w:rFonts w:ascii="Times New Roman" w:hAnsi="Times New Roman" w:cs="Times New Roman"/>
          <w:sz w:val="24"/>
          <w:szCs w:val="24"/>
        </w:rPr>
        <w:t xml:space="preserve"> коллективах,</w:t>
      </w:r>
      <w:r w:rsidR="00656082" w:rsidRPr="00A916C3">
        <w:rPr>
          <w:rFonts w:ascii="Times New Roman" w:hAnsi="Times New Roman" w:cs="Times New Roman"/>
          <w:sz w:val="24"/>
          <w:szCs w:val="24"/>
        </w:rPr>
        <w:t xml:space="preserve"> группах.</w:t>
      </w:r>
      <w:r w:rsidR="00EB2895" w:rsidRPr="00A916C3">
        <w:rPr>
          <w:rFonts w:ascii="Times New Roman" w:hAnsi="Times New Roman" w:cs="Times New Roman"/>
          <w:sz w:val="24"/>
          <w:szCs w:val="24"/>
        </w:rPr>
        <w:t xml:space="preserve"> Быть гражданином с твердой гражданской позицией в современном обществе. Формирование гражданской идентичности и патриотизма у обучающихся является одной из приоритетных задач воспитания в образовательной деятельности. Повышение гражданской активности тесно связано с вопросом патриотизма. Патриотизм и гражданская идентичность формируются, прежде всего, на нравственном воспитании молодого поколения.</w:t>
      </w:r>
    </w:p>
    <w:p w:rsidR="004573E8" w:rsidRPr="00A916C3" w:rsidRDefault="00523745" w:rsidP="003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ab/>
      </w:r>
      <w:r w:rsidR="003A7E51" w:rsidRPr="00A916C3">
        <w:rPr>
          <w:rFonts w:ascii="Times New Roman" w:hAnsi="Times New Roman" w:cs="Times New Roman"/>
          <w:sz w:val="24"/>
          <w:szCs w:val="24"/>
        </w:rPr>
        <w:t>В целях определения уровня нравственного воспитания обучающимся нового набора было предложено пройти тест на выявл</w:t>
      </w:r>
      <w:r w:rsidR="008F504E" w:rsidRPr="00A916C3">
        <w:rPr>
          <w:rFonts w:ascii="Times New Roman" w:hAnsi="Times New Roman" w:cs="Times New Roman"/>
          <w:sz w:val="24"/>
          <w:szCs w:val="24"/>
        </w:rPr>
        <w:t>ение нравственной воспитанности. Разработанная</w:t>
      </w:r>
      <w:r w:rsidR="003A7E51" w:rsidRPr="00A916C3">
        <w:rPr>
          <w:rFonts w:ascii="Times New Roman" w:hAnsi="Times New Roman" w:cs="Times New Roman"/>
          <w:sz w:val="24"/>
          <w:szCs w:val="24"/>
        </w:rPr>
        <w:t xml:space="preserve"> доктором педагогических наук </w:t>
      </w:r>
      <w:proofErr w:type="spellStart"/>
      <w:r w:rsidR="003A7E51" w:rsidRPr="00A916C3">
        <w:rPr>
          <w:rFonts w:ascii="Times New Roman" w:hAnsi="Times New Roman" w:cs="Times New Roman"/>
          <w:sz w:val="24"/>
          <w:szCs w:val="24"/>
        </w:rPr>
        <w:t>Н.Е.Щуровой</w:t>
      </w:r>
      <w:proofErr w:type="spellEnd"/>
      <w:r w:rsidR="003A7E51" w:rsidRPr="00A916C3">
        <w:rPr>
          <w:rFonts w:ascii="Times New Roman" w:hAnsi="Times New Roman" w:cs="Times New Roman"/>
          <w:sz w:val="24"/>
          <w:szCs w:val="24"/>
        </w:rPr>
        <w:t>. методика «Размышление о жизненном опыте»</w:t>
      </w:r>
      <w:r w:rsidR="008F504E" w:rsidRPr="00A916C3">
        <w:rPr>
          <w:rFonts w:ascii="Times New Roman" w:hAnsi="Times New Roman" w:cs="Times New Roman"/>
          <w:sz w:val="24"/>
          <w:szCs w:val="24"/>
        </w:rPr>
        <w:t xml:space="preserve"> позволяет определить у</w:t>
      </w:r>
      <w:r w:rsidR="00AA075C" w:rsidRPr="00A916C3">
        <w:rPr>
          <w:rFonts w:ascii="Times New Roman" w:hAnsi="Times New Roman" w:cs="Times New Roman"/>
          <w:sz w:val="24"/>
          <w:szCs w:val="24"/>
        </w:rPr>
        <w:t xml:space="preserve">ровень нравственного воспитания и </w:t>
      </w:r>
      <w:r w:rsidR="004573E8" w:rsidRPr="00A916C3">
        <w:rPr>
          <w:rFonts w:ascii="Times New Roman" w:hAnsi="Times New Roman" w:cs="Times New Roman"/>
          <w:sz w:val="24"/>
          <w:szCs w:val="24"/>
        </w:rPr>
        <w:t xml:space="preserve">проанализировать влияние гражданско-патриотического воспитания на уроках ОБЖ и во внеурочной деятельности проводимых в групповых формах </w:t>
      </w:r>
      <w:proofErr w:type="gramStart"/>
      <w:r w:rsidR="004573E8" w:rsidRPr="00A916C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573E8" w:rsidRPr="00A916C3">
        <w:rPr>
          <w:rFonts w:ascii="Times New Roman" w:hAnsi="Times New Roman" w:cs="Times New Roman"/>
          <w:sz w:val="24"/>
          <w:szCs w:val="24"/>
        </w:rPr>
        <w:t xml:space="preserve"> обучающихся в течении учебного периода.</w:t>
      </w:r>
    </w:p>
    <w:p w:rsidR="003A7E51" w:rsidRPr="00A916C3" w:rsidRDefault="004573E8" w:rsidP="003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ab/>
      </w:r>
      <w:r w:rsidR="00061B2B" w:rsidRPr="00A916C3">
        <w:rPr>
          <w:rFonts w:ascii="Times New Roman" w:hAnsi="Times New Roman" w:cs="Times New Roman"/>
          <w:sz w:val="24"/>
          <w:szCs w:val="24"/>
        </w:rPr>
        <w:t xml:space="preserve">Входное тестирование провели в 11 </w:t>
      </w:r>
      <w:r w:rsidR="00AA075C" w:rsidRPr="00A916C3">
        <w:rPr>
          <w:rFonts w:ascii="Times New Roman" w:hAnsi="Times New Roman" w:cs="Times New Roman"/>
          <w:sz w:val="24"/>
          <w:szCs w:val="24"/>
        </w:rPr>
        <w:t xml:space="preserve">(мастер сельскохозяйственных работ) </w:t>
      </w:r>
      <w:r w:rsidR="00061B2B" w:rsidRPr="00A916C3">
        <w:rPr>
          <w:rFonts w:ascii="Times New Roman" w:hAnsi="Times New Roman" w:cs="Times New Roman"/>
          <w:sz w:val="24"/>
          <w:szCs w:val="24"/>
        </w:rPr>
        <w:t xml:space="preserve">и 1-П </w:t>
      </w:r>
      <w:r w:rsidR="00AA075C" w:rsidRPr="00A916C3">
        <w:rPr>
          <w:rFonts w:ascii="Times New Roman" w:hAnsi="Times New Roman" w:cs="Times New Roman"/>
          <w:sz w:val="24"/>
          <w:szCs w:val="24"/>
        </w:rPr>
        <w:t xml:space="preserve">(поварское и кондитерское дело) </w:t>
      </w:r>
      <w:r w:rsidR="00061B2B" w:rsidRPr="00A916C3">
        <w:rPr>
          <w:rFonts w:ascii="Times New Roman" w:hAnsi="Times New Roman" w:cs="Times New Roman"/>
          <w:sz w:val="24"/>
          <w:szCs w:val="24"/>
        </w:rPr>
        <w:t>группах</w:t>
      </w:r>
      <w:r w:rsidR="00AA075C" w:rsidRPr="00A916C3">
        <w:rPr>
          <w:rFonts w:ascii="Times New Roman" w:hAnsi="Times New Roman" w:cs="Times New Roman"/>
          <w:sz w:val="24"/>
          <w:szCs w:val="24"/>
        </w:rPr>
        <w:t xml:space="preserve"> нового набора</w:t>
      </w:r>
      <w:r w:rsidR="00061B2B" w:rsidRPr="00A916C3">
        <w:rPr>
          <w:rFonts w:ascii="Times New Roman" w:hAnsi="Times New Roman" w:cs="Times New Roman"/>
          <w:sz w:val="24"/>
          <w:szCs w:val="24"/>
        </w:rPr>
        <w:t>.</w:t>
      </w:r>
      <w:r w:rsidR="003875EA" w:rsidRPr="00A916C3">
        <w:rPr>
          <w:rFonts w:ascii="Times New Roman" w:hAnsi="Times New Roman" w:cs="Times New Roman"/>
          <w:sz w:val="24"/>
          <w:szCs w:val="24"/>
        </w:rPr>
        <w:t xml:space="preserve"> </w:t>
      </w:r>
      <w:r w:rsidR="00070803" w:rsidRPr="00A916C3">
        <w:rPr>
          <w:rFonts w:ascii="Times New Roman" w:hAnsi="Times New Roman" w:cs="Times New Roman"/>
          <w:sz w:val="24"/>
          <w:szCs w:val="24"/>
        </w:rPr>
        <w:t>По социальным паспортам г</w:t>
      </w:r>
      <w:r w:rsidR="003875EA" w:rsidRPr="00A916C3">
        <w:rPr>
          <w:rFonts w:ascii="Times New Roman" w:hAnsi="Times New Roman" w:cs="Times New Roman"/>
          <w:sz w:val="24"/>
          <w:szCs w:val="24"/>
        </w:rPr>
        <w:t>руппы состоят</w:t>
      </w:r>
      <w:r w:rsidR="00070803" w:rsidRPr="00A916C3">
        <w:rPr>
          <w:rFonts w:ascii="Times New Roman" w:hAnsi="Times New Roman" w:cs="Times New Roman"/>
          <w:sz w:val="24"/>
          <w:szCs w:val="24"/>
        </w:rPr>
        <w:t>:</w:t>
      </w:r>
      <w:r w:rsidR="003875EA" w:rsidRPr="00A916C3">
        <w:rPr>
          <w:rFonts w:ascii="Times New Roman" w:hAnsi="Times New Roman" w:cs="Times New Roman"/>
          <w:sz w:val="24"/>
          <w:szCs w:val="24"/>
        </w:rPr>
        <w:t xml:space="preserve"> из обучающихся</w:t>
      </w:r>
      <w:r w:rsidR="00AA075C" w:rsidRPr="00A916C3">
        <w:rPr>
          <w:rFonts w:ascii="Times New Roman" w:hAnsi="Times New Roman" w:cs="Times New Roman"/>
          <w:sz w:val="24"/>
          <w:szCs w:val="24"/>
        </w:rPr>
        <w:t>,</w:t>
      </w:r>
      <w:r w:rsidR="003875EA" w:rsidRPr="00A916C3">
        <w:rPr>
          <w:rFonts w:ascii="Times New Roman" w:hAnsi="Times New Roman" w:cs="Times New Roman"/>
          <w:sz w:val="24"/>
          <w:szCs w:val="24"/>
        </w:rPr>
        <w:t xml:space="preserve"> </w:t>
      </w:r>
      <w:r w:rsidR="00AC2F2B" w:rsidRPr="00A916C3">
        <w:rPr>
          <w:rFonts w:ascii="Times New Roman" w:hAnsi="Times New Roman" w:cs="Times New Roman"/>
          <w:sz w:val="24"/>
          <w:szCs w:val="24"/>
        </w:rPr>
        <w:t>приехавши на обучение</w:t>
      </w:r>
      <w:r w:rsidR="00AA075C" w:rsidRPr="00A916C3">
        <w:rPr>
          <w:rFonts w:ascii="Times New Roman" w:hAnsi="Times New Roman" w:cs="Times New Roman"/>
          <w:sz w:val="24"/>
          <w:szCs w:val="24"/>
        </w:rPr>
        <w:t>,</w:t>
      </w:r>
      <w:r w:rsidR="003875EA" w:rsidRPr="00A916C3">
        <w:rPr>
          <w:rFonts w:ascii="Times New Roman" w:hAnsi="Times New Roman" w:cs="Times New Roman"/>
          <w:sz w:val="24"/>
          <w:szCs w:val="24"/>
        </w:rPr>
        <w:t xml:space="preserve"> </w:t>
      </w:r>
      <w:r w:rsidR="00AC2F2B" w:rsidRPr="00A916C3">
        <w:rPr>
          <w:rFonts w:ascii="Times New Roman" w:hAnsi="Times New Roman" w:cs="Times New Roman"/>
          <w:sz w:val="24"/>
          <w:szCs w:val="24"/>
        </w:rPr>
        <w:t>из</w:t>
      </w:r>
      <w:r w:rsidR="00AA075C" w:rsidRPr="00A916C3">
        <w:rPr>
          <w:rFonts w:ascii="Times New Roman" w:hAnsi="Times New Roman" w:cs="Times New Roman"/>
          <w:sz w:val="24"/>
          <w:szCs w:val="24"/>
        </w:rPr>
        <w:t xml:space="preserve"> </w:t>
      </w:r>
      <w:r w:rsidR="00CC72A9" w:rsidRPr="00A916C3">
        <w:rPr>
          <w:rFonts w:ascii="Times New Roman" w:hAnsi="Times New Roman" w:cs="Times New Roman"/>
          <w:sz w:val="24"/>
          <w:szCs w:val="24"/>
        </w:rPr>
        <w:t xml:space="preserve">14 </w:t>
      </w:r>
      <w:r w:rsidR="00AA075C" w:rsidRPr="00A916C3">
        <w:rPr>
          <w:rFonts w:ascii="Times New Roman" w:hAnsi="Times New Roman" w:cs="Times New Roman"/>
          <w:sz w:val="24"/>
          <w:szCs w:val="24"/>
        </w:rPr>
        <w:t>районов</w:t>
      </w:r>
      <w:r w:rsidR="00070803" w:rsidRPr="00A916C3">
        <w:rPr>
          <w:rFonts w:ascii="Times New Roman" w:hAnsi="Times New Roman" w:cs="Times New Roman"/>
          <w:sz w:val="24"/>
          <w:szCs w:val="24"/>
        </w:rPr>
        <w:t xml:space="preserve"> Нижегородской области; </w:t>
      </w:r>
      <w:r w:rsidR="00AA075C" w:rsidRPr="00A916C3">
        <w:rPr>
          <w:rFonts w:ascii="Times New Roman" w:hAnsi="Times New Roman" w:cs="Times New Roman"/>
          <w:sz w:val="24"/>
          <w:szCs w:val="24"/>
        </w:rPr>
        <w:t>7</w:t>
      </w:r>
      <w:r w:rsidR="003875EA" w:rsidRPr="00A916C3">
        <w:rPr>
          <w:rFonts w:ascii="Times New Roman" w:hAnsi="Times New Roman" w:cs="Times New Roman"/>
          <w:sz w:val="24"/>
          <w:szCs w:val="24"/>
        </w:rPr>
        <w:t xml:space="preserve">0% обучающихся из неблагополучных, неполных, многодетных, малоимущих </w:t>
      </w:r>
      <w:r w:rsidR="00070803" w:rsidRPr="00A916C3">
        <w:rPr>
          <w:rFonts w:ascii="Times New Roman" w:hAnsi="Times New Roman" w:cs="Times New Roman"/>
          <w:sz w:val="24"/>
          <w:szCs w:val="24"/>
        </w:rPr>
        <w:t>семей; с</w:t>
      </w:r>
      <w:r w:rsidR="003875EA" w:rsidRPr="00A916C3">
        <w:rPr>
          <w:rFonts w:ascii="Times New Roman" w:hAnsi="Times New Roman" w:cs="Times New Roman"/>
          <w:sz w:val="24"/>
          <w:szCs w:val="24"/>
        </w:rPr>
        <w:t>редний образователь</w:t>
      </w:r>
      <w:r w:rsidR="00AC2F2B" w:rsidRPr="00A916C3">
        <w:rPr>
          <w:rFonts w:ascii="Times New Roman" w:hAnsi="Times New Roman" w:cs="Times New Roman"/>
          <w:sz w:val="24"/>
          <w:szCs w:val="24"/>
        </w:rPr>
        <w:t>ный балл аттестатов 3,0 – 3,8</w:t>
      </w:r>
      <w:r w:rsidR="00070803" w:rsidRPr="00A916C3">
        <w:rPr>
          <w:rFonts w:ascii="Times New Roman" w:hAnsi="Times New Roman" w:cs="Times New Roman"/>
          <w:sz w:val="24"/>
          <w:szCs w:val="24"/>
        </w:rPr>
        <w:t>. Большая половина</w:t>
      </w:r>
      <w:r w:rsidRPr="00A91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A075C" w:rsidRPr="00A916C3">
        <w:rPr>
          <w:rFonts w:ascii="Times New Roman" w:hAnsi="Times New Roman" w:cs="Times New Roman"/>
          <w:sz w:val="24"/>
          <w:szCs w:val="24"/>
        </w:rPr>
        <w:t>,</w:t>
      </w:r>
      <w:r w:rsidRPr="00A916C3">
        <w:rPr>
          <w:rFonts w:ascii="Times New Roman" w:hAnsi="Times New Roman" w:cs="Times New Roman"/>
          <w:sz w:val="24"/>
          <w:szCs w:val="24"/>
        </w:rPr>
        <w:t xml:space="preserve"> имеют психологические особенности</w:t>
      </w:r>
      <w:r w:rsidR="003875EA" w:rsidRPr="00A916C3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070803" w:rsidRPr="00A916C3">
        <w:rPr>
          <w:rFonts w:ascii="Times New Roman" w:hAnsi="Times New Roman" w:cs="Times New Roman"/>
          <w:sz w:val="24"/>
          <w:szCs w:val="24"/>
        </w:rPr>
        <w:t xml:space="preserve"> (СПТ). Тест – опросник (</w:t>
      </w:r>
      <w:proofErr w:type="spellStart"/>
      <w:r w:rsidR="00070803" w:rsidRPr="00A916C3">
        <w:rPr>
          <w:rFonts w:ascii="Times New Roman" w:hAnsi="Times New Roman" w:cs="Times New Roman"/>
          <w:sz w:val="24"/>
          <w:szCs w:val="24"/>
        </w:rPr>
        <w:t>Г.Резапкина</w:t>
      </w:r>
      <w:proofErr w:type="spellEnd"/>
      <w:r w:rsidR="00070803" w:rsidRPr="00A916C3">
        <w:rPr>
          <w:rFonts w:ascii="Times New Roman" w:hAnsi="Times New Roman" w:cs="Times New Roman"/>
          <w:sz w:val="24"/>
          <w:szCs w:val="24"/>
        </w:rPr>
        <w:t>) «Учебно-профессиональной мотивации студентов колледжа» помог выявить у студентов уровень их учебно-профессиональных навыков</w:t>
      </w:r>
      <w:r w:rsidR="00AA4E88" w:rsidRPr="00A916C3">
        <w:rPr>
          <w:rFonts w:ascii="Times New Roman" w:hAnsi="Times New Roman" w:cs="Times New Roman"/>
          <w:sz w:val="24"/>
          <w:szCs w:val="24"/>
        </w:rPr>
        <w:t>: мотивация достижения успеха и избегания неудач, самоконтроль, мотивационная направленность, учебная тревожность.</w:t>
      </w:r>
      <w:r w:rsidR="00CC72A9" w:rsidRPr="00A916C3">
        <w:rPr>
          <w:rFonts w:ascii="Times New Roman" w:hAnsi="Times New Roman" w:cs="Times New Roman"/>
          <w:sz w:val="24"/>
          <w:szCs w:val="24"/>
        </w:rPr>
        <w:t xml:space="preserve"> (</w:t>
      </w:r>
      <w:r w:rsidR="000A7642" w:rsidRPr="00A916C3">
        <w:rPr>
          <w:rFonts w:ascii="Times New Roman" w:hAnsi="Times New Roman" w:cs="Times New Roman"/>
          <w:sz w:val="24"/>
          <w:szCs w:val="24"/>
        </w:rPr>
        <w:t xml:space="preserve">По всем группам определилось значение мотивации групп: </w:t>
      </w:r>
      <w:proofErr w:type="gramStart"/>
      <w:r w:rsidR="000A7642" w:rsidRPr="00A916C3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="000A7642" w:rsidRPr="00A916C3">
        <w:rPr>
          <w:rFonts w:ascii="Times New Roman" w:hAnsi="Times New Roman" w:cs="Times New Roman"/>
          <w:sz w:val="24"/>
          <w:szCs w:val="24"/>
        </w:rPr>
        <w:t xml:space="preserve"> 13,1%, средний 21,7%, низкий 6</w:t>
      </w:r>
      <w:r w:rsidR="00141B4B" w:rsidRPr="00A916C3">
        <w:rPr>
          <w:rFonts w:ascii="Times New Roman" w:hAnsi="Times New Roman" w:cs="Times New Roman"/>
          <w:sz w:val="24"/>
          <w:szCs w:val="24"/>
        </w:rPr>
        <w:t>5</w:t>
      </w:r>
      <w:r w:rsidR="000A7642" w:rsidRPr="00A916C3">
        <w:rPr>
          <w:rFonts w:ascii="Times New Roman" w:hAnsi="Times New Roman" w:cs="Times New Roman"/>
          <w:sz w:val="24"/>
          <w:szCs w:val="24"/>
        </w:rPr>
        <w:t>,</w:t>
      </w:r>
      <w:r w:rsidR="00141B4B" w:rsidRPr="00A916C3">
        <w:rPr>
          <w:rFonts w:ascii="Times New Roman" w:hAnsi="Times New Roman" w:cs="Times New Roman"/>
          <w:sz w:val="24"/>
          <w:szCs w:val="24"/>
        </w:rPr>
        <w:t>2</w:t>
      </w:r>
      <w:r w:rsidR="000A7642" w:rsidRPr="00A916C3">
        <w:rPr>
          <w:rFonts w:ascii="Times New Roman" w:hAnsi="Times New Roman" w:cs="Times New Roman"/>
          <w:sz w:val="24"/>
          <w:szCs w:val="24"/>
        </w:rPr>
        <w:t>%</w:t>
      </w:r>
      <w:r w:rsidR="00CC72A9" w:rsidRPr="00A916C3">
        <w:rPr>
          <w:rFonts w:ascii="Times New Roman" w:hAnsi="Times New Roman" w:cs="Times New Roman"/>
          <w:sz w:val="24"/>
          <w:szCs w:val="24"/>
        </w:rPr>
        <w:t>).</w:t>
      </w:r>
      <w:r w:rsidR="00070803" w:rsidRPr="00A916C3">
        <w:rPr>
          <w:rFonts w:ascii="Times New Roman" w:hAnsi="Times New Roman" w:cs="Times New Roman"/>
          <w:sz w:val="24"/>
          <w:szCs w:val="24"/>
        </w:rPr>
        <w:t xml:space="preserve"> </w:t>
      </w:r>
      <w:r w:rsidR="00141B4B" w:rsidRPr="00A916C3">
        <w:rPr>
          <w:rFonts w:ascii="Times New Roman" w:hAnsi="Times New Roman" w:cs="Times New Roman"/>
          <w:sz w:val="24"/>
          <w:szCs w:val="24"/>
        </w:rPr>
        <w:t>Мы выяснили с чем, какие и с каким социальным уровнем к нам пришли студенты.</w:t>
      </w:r>
    </w:p>
    <w:p w:rsidR="00C0414A" w:rsidRPr="00A916C3" w:rsidRDefault="00C0414A" w:rsidP="003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81350" cy="146982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A09F9" w:rsidRPr="00A916C3" w:rsidRDefault="00523745" w:rsidP="003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ab/>
      </w:r>
      <w:r w:rsidR="004573E8" w:rsidRPr="00A916C3">
        <w:rPr>
          <w:rFonts w:ascii="Times New Roman" w:hAnsi="Times New Roman" w:cs="Times New Roman"/>
          <w:sz w:val="24"/>
          <w:szCs w:val="24"/>
        </w:rPr>
        <w:t xml:space="preserve">Исследование </w:t>
      </w:r>
      <w:r w:rsidR="00CC72A9" w:rsidRPr="00A916C3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CC72A9" w:rsidRPr="00A916C3">
        <w:rPr>
          <w:rFonts w:ascii="Times New Roman" w:hAnsi="Times New Roman" w:cs="Times New Roman"/>
          <w:sz w:val="24"/>
          <w:szCs w:val="24"/>
        </w:rPr>
        <w:t>Н.Е.Щуровой</w:t>
      </w:r>
      <w:proofErr w:type="spellEnd"/>
      <w:r w:rsidR="00CC72A9" w:rsidRPr="00A916C3">
        <w:rPr>
          <w:rFonts w:ascii="Times New Roman" w:hAnsi="Times New Roman" w:cs="Times New Roman"/>
          <w:sz w:val="24"/>
          <w:szCs w:val="24"/>
        </w:rPr>
        <w:t xml:space="preserve"> </w:t>
      </w:r>
      <w:r w:rsidR="00141B4B" w:rsidRPr="00A916C3">
        <w:rPr>
          <w:rFonts w:ascii="Times New Roman" w:hAnsi="Times New Roman" w:cs="Times New Roman"/>
          <w:sz w:val="24"/>
          <w:szCs w:val="24"/>
        </w:rPr>
        <w:t>поможет</w:t>
      </w:r>
      <w:r w:rsidR="004573E8" w:rsidRPr="00A916C3">
        <w:rPr>
          <w:rFonts w:ascii="Times New Roman" w:hAnsi="Times New Roman" w:cs="Times New Roman"/>
          <w:sz w:val="24"/>
          <w:szCs w:val="24"/>
        </w:rPr>
        <w:t xml:space="preserve"> о</w:t>
      </w:r>
      <w:r w:rsidR="008F504E" w:rsidRPr="00A916C3">
        <w:rPr>
          <w:rFonts w:ascii="Times New Roman" w:hAnsi="Times New Roman" w:cs="Times New Roman"/>
          <w:sz w:val="24"/>
          <w:szCs w:val="24"/>
        </w:rPr>
        <w:t>тветить на вопрос</w:t>
      </w:r>
      <w:r w:rsidR="004573E8" w:rsidRPr="00A916C3">
        <w:rPr>
          <w:rFonts w:ascii="Times New Roman" w:hAnsi="Times New Roman" w:cs="Times New Roman"/>
          <w:sz w:val="24"/>
          <w:szCs w:val="24"/>
        </w:rPr>
        <w:t>ы</w:t>
      </w:r>
      <w:r w:rsidR="00832C26" w:rsidRPr="00A916C3">
        <w:rPr>
          <w:rFonts w:ascii="Times New Roman" w:hAnsi="Times New Roman" w:cs="Times New Roman"/>
          <w:sz w:val="24"/>
          <w:szCs w:val="24"/>
        </w:rPr>
        <w:t>:</w:t>
      </w:r>
      <w:r w:rsidR="00141B4B" w:rsidRPr="00A916C3">
        <w:rPr>
          <w:rFonts w:ascii="Times New Roman" w:hAnsi="Times New Roman" w:cs="Times New Roman"/>
          <w:sz w:val="24"/>
          <w:szCs w:val="24"/>
        </w:rPr>
        <w:t xml:space="preserve"> как изменится</w:t>
      </w:r>
      <w:r w:rsidR="008F504E" w:rsidRPr="00A916C3">
        <w:rPr>
          <w:rFonts w:ascii="Times New Roman" w:hAnsi="Times New Roman" w:cs="Times New Roman"/>
          <w:sz w:val="24"/>
          <w:szCs w:val="24"/>
        </w:rPr>
        <w:t xml:space="preserve"> у</w:t>
      </w:r>
      <w:r w:rsidR="00832C26" w:rsidRPr="00A916C3">
        <w:rPr>
          <w:rFonts w:ascii="Times New Roman" w:hAnsi="Times New Roman" w:cs="Times New Roman"/>
          <w:sz w:val="24"/>
          <w:szCs w:val="24"/>
        </w:rPr>
        <w:t>ровень</w:t>
      </w:r>
      <w:r w:rsidR="00141B4B" w:rsidRPr="00A916C3">
        <w:rPr>
          <w:rFonts w:ascii="Times New Roman" w:hAnsi="Times New Roman" w:cs="Times New Roman"/>
          <w:sz w:val="24"/>
          <w:szCs w:val="24"/>
        </w:rPr>
        <w:t xml:space="preserve"> нравственного воспитания групп за весь период обучения,</w:t>
      </w:r>
      <w:r w:rsidR="00832C26" w:rsidRPr="00A916C3">
        <w:rPr>
          <w:rFonts w:ascii="Times New Roman" w:hAnsi="Times New Roman" w:cs="Times New Roman"/>
          <w:sz w:val="24"/>
          <w:szCs w:val="24"/>
        </w:rPr>
        <w:t xml:space="preserve"> с</w:t>
      </w:r>
      <w:r w:rsidR="008F504E" w:rsidRPr="00A916C3">
        <w:rPr>
          <w:rFonts w:ascii="Times New Roman" w:hAnsi="Times New Roman" w:cs="Times New Roman"/>
          <w:sz w:val="24"/>
          <w:szCs w:val="24"/>
        </w:rPr>
        <w:t xml:space="preserve"> чем пришли обучающиеся</w:t>
      </w:r>
      <w:r w:rsidR="00141B4B" w:rsidRPr="00A916C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141B4B" w:rsidRPr="00A916C3">
        <w:rPr>
          <w:rFonts w:ascii="Times New Roman" w:hAnsi="Times New Roman" w:cs="Times New Roman"/>
          <w:sz w:val="24"/>
          <w:szCs w:val="24"/>
        </w:rPr>
        <w:t>выпустились</w:t>
      </w:r>
      <w:proofErr w:type="spellEnd"/>
      <w:r w:rsidR="00832C26" w:rsidRPr="00A916C3">
        <w:rPr>
          <w:rFonts w:ascii="Times New Roman" w:hAnsi="Times New Roman" w:cs="Times New Roman"/>
          <w:sz w:val="24"/>
          <w:szCs w:val="24"/>
        </w:rPr>
        <w:t>,</w:t>
      </w:r>
      <w:r w:rsidR="008F504E" w:rsidRPr="00A916C3">
        <w:rPr>
          <w:rFonts w:ascii="Times New Roman" w:hAnsi="Times New Roman" w:cs="Times New Roman"/>
          <w:sz w:val="24"/>
          <w:szCs w:val="24"/>
        </w:rPr>
        <w:t xml:space="preserve"> как повлияла </w:t>
      </w:r>
      <w:r w:rsidR="00832C26" w:rsidRPr="00A916C3">
        <w:rPr>
          <w:rFonts w:ascii="Times New Roman" w:hAnsi="Times New Roman" w:cs="Times New Roman"/>
          <w:sz w:val="24"/>
          <w:szCs w:val="24"/>
        </w:rPr>
        <w:t>групповая форма работы</w:t>
      </w:r>
      <w:r w:rsidR="00061B2B" w:rsidRPr="00A916C3">
        <w:rPr>
          <w:rFonts w:ascii="Times New Roman" w:hAnsi="Times New Roman" w:cs="Times New Roman"/>
          <w:sz w:val="24"/>
          <w:szCs w:val="24"/>
        </w:rPr>
        <w:t xml:space="preserve"> на формирование граждан</w:t>
      </w:r>
      <w:r w:rsidR="00141B4B" w:rsidRPr="00A916C3">
        <w:rPr>
          <w:rFonts w:ascii="Times New Roman" w:hAnsi="Times New Roman" w:cs="Times New Roman"/>
          <w:sz w:val="24"/>
          <w:szCs w:val="24"/>
        </w:rPr>
        <w:t>ской идентичности и патриотизма, какие изменения произошли у обучающихся групп, с помощью применения групповой формы работы. Тестирования проводятся в начале обучения и в завершении.</w:t>
      </w:r>
    </w:p>
    <w:p w:rsidR="00832C26" w:rsidRPr="00A916C3" w:rsidRDefault="00832C26" w:rsidP="003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 xml:space="preserve">Результат входной диагностики показал: </w:t>
      </w:r>
    </w:p>
    <w:p w:rsidR="00832C26" w:rsidRPr="00A916C3" w:rsidRDefault="00B175C9" w:rsidP="005237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Достаточная нравственная</w:t>
      </w:r>
      <w:r w:rsidR="00832C26" w:rsidRPr="00A916C3">
        <w:rPr>
          <w:rFonts w:ascii="Times New Roman" w:hAnsi="Times New Roman" w:cs="Times New Roman"/>
          <w:sz w:val="24"/>
          <w:szCs w:val="24"/>
        </w:rPr>
        <w:t xml:space="preserve"> воспитанность </w:t>
      </w:r>
      <w:proofErr w:type="gramStart"/>
      <w:r w:rsidR="00832C26" w:rsidRPr="00A916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32C26" w:rsidRPr="00A916C3">
        <w:rPr>
          <w:rFonts w:ascii="Times New Roman" w:hAnsi="Times New Roman" w:cs="Times New Roman"/>
          <w:sz w:val="24"/>
          <w:szCs w:val="24"/>
        </w:rPr>
        <w:t xml:space="preserve"> и сформированность ориентации на «другого человека» - </w:t>
      </w:r>
      <w:r w:rsidR="00AC2F2B" w:rsidRPr="00A916C3">
        <w:rPr>
          <w:rFonts w:ascii="Times New Roman" w:hAnsi="Times New Roman" w:cs="Times New Roman"/>
          <w:sz w:val="24"/>
          <w:szCs w:val="24"/>
        </w:rPr>
        <w:t>17</w:t>
      </w:r>
      <w:r w:rsidR="00377B9D" w:rsidRPr="00A916C3">
        <w:rPr>
          <w:rFonts w:ascii="Times New Roman" w:hAnsi="Times New Roman" w:cs="Times New Roman"/>
          <w:sz w:val="24"/>
          <w:szCs w:val="24"/>
        </w:rPr>
        <w:t>,1</w:t>
      </w:r>
      <w:r w:rsidR="00832C26" w:rsidRPr="00A916C3">
        <w:rPr>
          <w:rFonts w:ascii="Times New Roman" w:hAnsi="Times New Roman" w:cs="Times New Roman"/>
          <w:sz w:val="24"/>
          <w:szCs w:val="24"/>
        </w:rPr>
        <w:t>%</w:t>
      </w:r>
    </w:p>
    <w:p w:rsidR="00832C26" w:rsidRPr="00A916C3" w:rsidRDefault="00832C26" w:rsidP="0052374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 xml:space="preserve">Некоторая безнравственная ориентация, эгоистической позиции </w:t>
      </w:r>
      <w:r w:rsidR="00377B9D" w:rsidRPr="00A916C3">
        <w:rPr>
          <w:rFonts w:ascii="Times New Roman" w:hAnsi="Times New Roman" w:cs="Times New Roman"/>
          <w:sz w:val="24"/>
          <w:szCs w:val="24"/>
        </w:rPr>
        <w:t>–</w:t>
      </w:r>
      <w:r w:rsidRPr="00A916C3">
        <w:rPr>
          <w:rFonts w:ascii="Times New Roman" w:hAnsi="Times New Roman" w:cs="Times New Roman"/>
          <w:sz w:val="24"/>
          <w:szCs w:val="24"/>
        </w:rPr>
        <w:t xml:space="preserve"> </w:t>
      </w:r>
      <w:r w:rsidR="00AC2F2B" w:rsidRPr="00A916C3">
        <w:rPr>
          <w:rFonts w:ascii="Times New Roman" w:hAnsi="Times New Roman" w:cs="Times New Roman"/>
          <w:sz w:val="24"/>
          <w:szCs w:val="24"/>
        </w:rPr>
        <w:t>38</w:t>
      </w:r>
      <w:r w:rsidR="00377B9D" w:rsidRPr="00A916C3">
        <w:rPr>
          <w:rFonts w:ascii="Times New Roman" w:hAnsi="Times New Roman" w:cs="Times New Roman"/>
          <w:sz w:val="24"/>
          <w:szCs w:val="24"/>
        </w:rPr>
        <w:t>,4</w:t>
      </w:r>
      <w:r w:rsidRPr="00A916C3">
        <w:rPr>
          <w:rFonts w:ascii="Times New Roman" w:hAnsi="Times New Roman" w:cs="Times New Roman"/>
          <w:sz w:val="24"/>
          <w:szCs w:val="24"/>
        </w:rPr>
        <w:t>%</w:t>
      </w:r>
    </w:p>
    <w:p w:rsidR="00CB6885" w:rsidRPr="00A916C3" w:rsidRDefault="00832C26" w:rsidP="00CB688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Несформированность нравственных отношений, неустойчивое, импульсивное поведение</w:t>
      </w:r>
      <w:r w:rsidR="00523745" w:rsidRPr="00A916C3">
        <w:rPr>
          <w:rFonts w:ascii="Times New Roman" w:hAnsi="Times New Roman" w:cs="Times New Roman"/>
          <w:sz w:val="24"/>
          <w:szCs w:val="24"/>
        </w:rPr>
        <w:t>.</w:t>
      </w:r>
      <w:r w:rsidR="00377B9D" w:rsidRPr="00A916C3">
        <w:rPr>
          <w:rFonts w:ascii="Times New Roman" w:hAnsi="Times New Roman" w:cs="Times New Roman"/>
          <w:sz w:val="24"/>
          <w:szCs w:val="24"/>
        </w:rPr>
        <w:t xml:space="preserve"> – 44,5</w:t>
      </w:r>
      <w:r w:rsidR="00AC2F2B" w:rsidRPr="00A916C3">
        <w:rPr>
          <w:rFonts w:ascii="Times New Roman" w:hAnsi="Times New Roman" w:cs="Times New Roman"/>
          <w:sz w:val="24"/>
          <w:szCs w:val="24"/>
        </w:rPr>
        <w:t>%</w:t>
      </w:r>
    </w:p>
    <w:p w:rsidR="00E3467E" w:rsidRPr="00A916C3" w:rsidRDefault="00FD7460" w:rsidP="00FD74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lastRenderedPageBreak/>
        <w:tab/>
        <w:t xml:space="preserve">Современные студенты это представители </w:t>
      </w:r>
      <w:proofErr w:type="spellStart"/>
      <w:r w:rsidRPr="00A916C3">
        <w:rPr>
          <w:rFonts w:ascii="Times New Roman" w:hAnsi="Times New Roman" w:cs="Times New Roman"/>
          <w:sz w:val="24"/>
          <w:szCs w:val="24"/>
        </w:rPr>
        <w:t>iGeneration</w:t>
      </w:r>
      <w:proofErr w:type="spellEnd"/>
      <w:r w:rsidRPr="00A916C3">
        <w:rPr>
          <w:rFonts w:ascii="Times New Roman" w:hAnsi="Times New Roman" w:cs="Times New Roman"/>
          <w:sz w:val="24"/>
          <w:szCs w:val="24"/>
        </w:rPr>
        <w:t xml:space="preserve"> поколения. Они стремятся свои увлечения и хобби сделать частью профессии, создать что-то своё, что-то придумать, постоянно обновлять, изменяться, трансформироваться и учиться в том числе. У них особо развито чувство справедливости, толерантности и в тоже время бунтарство. Это может объяснить одну из причин, почему во входном тестировании было выявлено такое большое количество отклонений от нормы поведения. Другая основная причина низкая социализация. </w:t>
      </w:r>
    </w:p>
    <w:p w:rsidR="00B16FE4" w:rsidRPr="00A916C3" w:rsidRDefault="00B16FE4" w:rsidP="00CB68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ab/>
      </w:r>
      <w:r w:rsidR="00AC2F2B" w:rsidRPr="00A916C3">
        <w:rPr>
          <w:rFonts w:ascii="Times New Roman" w:hAnsi="Times New Roman" w:cs="Times New Roman"/>
          <w:sz w:val="24"/>
          <w:szCs w:val="24"/>
        </w:rPr>
        <w:t xml:space="preserve">В результате была выявлена </w:t>
      </w:r>
      <w:r w:rsidR="00AC2F2B" w:rsidRPr="00A916C3">
        <w:rPr>
          <w:rFonts w:ascii="Times New Roman" w:hAnsi="Times New Roman" w:cs="Times New Roman"/>
          <w:b/>
          <w:sz w:val="24"/>
          <w:szCs w:val="24"/>
        </w:rPr>
        <w:t>проблема</w:t>
      </w:r>
      <w:r w:rsidR="00AC2F2B" w:rsidRPr="00A916C3">
        <w:rPr>
          <w:rFonts w:ascii="Times New Roman" w:hAnsi="Times New Roman" w:cs="Times New Roman"/>
          <w:sz w:val="24"/>
          <w:szCs w:val="24"/>
        </w:rPr>
        <w:t xml:space="preserve">: </w:t>
      </w:r>
      <w:r w:rsidR="00D60300" w:rsidRPr="00A916C3">
        <w:rPr>
          <w:rFonts w:ascii="Times New Roman" w:hAnsi="Times New Roman" w:cs="Times New Roman"/>
          <w:sz w:val="24"/>
          <w:szCs w:val="24"/>
        </w:rPr>
        <w:t>Несформированность</w:t>
      </w:r>
      <w:r w:rsidRPr="00A916C3">
        <w:rPr>
          <w:rFonts w:ascii="Times New Roman" w:hAnsi="Times New Roman" w:cs="Times New Roman"/>
          <w:sz w:val="24"/>
          <w:szCs w:val="24"/>
        </w:rPr>
        <w:t xml:space="preserve"> гражданской идентичности и патриотизма </w:t>
      </w:r>
      <w:r w:rsidR="00E71CA6" w:rsidRPr="00A916C3">
        <w:rPr>
          <w:rFonts w:ascii="Times New Roman" w:hAnsi="Times New Roman" w:cs="Times New Roman"/>
          <w:sz w:val="24"/>
          <w:szCs w:val="24"/>
        </w:rPr>
        <w:t xml:space="preserve">групп </w:t>
      </w:r>
      <w:r w:rsidRPr="00A916C3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16FE4" w:rsidRPr="00A916C3" w:rsidRDefault="00E3467E" w:rsidP="00CB68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 xml:space="preserve">И как говорил А.С.Макаренко коллектив – это объединение людей, ориентированное на достижение конкретной цели при реализации какого-то направления деятельности. В нашем случае </w:t>
      </w:r>
      <w:r w:rsidRPr="00A916C3">
        <w:rPr>
          <w:rFonts w:ascii="Times New Roman" w:hAnsi="Times New Roman" w:cs="Times New Roman"/>
          <w:b/>
          <w:sz w:val="24"/>
          <w:szCs w:val="24"/>
        </w:rPr>
        <w:t>цель</w:t>
      </w:r>
      <w:r w:rsidRPr="00A916C3">
        <w:rPr>
          <w:rFonts w:ascii="Times New Roman" w:hAnsi="Times New Roman" w:cs="Times New Roman"/>
          <w:sz w:val="24"/>
          <w:szCs w:val="24"/>
        </w:rPr>
        <w:t>: это формирование гражданской идентичности и патриотизма на уроках ОБЖ и во внеурочной деятельности посредством применения групповых форм организации работы в СПО.</w:t>
      </w:r>
      <w:r w:rsidR="00D71E8E" w:rsidRPr="00A916C3">
        <w:rPr>
          <w:rFonts w:ascii="Times New Roman" w:hAnsi="Times New Roman" w:cs="Times New Roman"/>
          <w:sz w:val="24"/>
          <w:szCs w:val="24"/>
        </w:rPr>
        <w:t xml:space="preserve"> </w:t>
      </w:r>
      <w:r w:rsidR="007F0D14" w:rsidRPr="00A916C3">
        <w:rPr>
          <w:rFonts w:ascii="Times New Roman" w:hAnsi="Times New Roman" w:cs="Times New Roman"/>
          <w:sz w:val="24"/>
          <w:szCs w:val="24"/>
        </w:rPr>
        <w:t>Ведь согласно исследованиям педагогов и психологов обучение в группе благоприятно влияет на развитие, приносит более высокий учебный результат по сравнению с другими формами и методами работы.</w:t>
      </w:r>
    </w:p>
    <w:p w:rsidR="00E71CA6" w:rsidRPr="00A916C3" w:rsidRDefault="00B16FE4" w:rsidP="00CB68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ab/>
      </w:r>
      <w:r w:rsidR="00E71CA6" w:rsidRPr="00A916C3">
        <w:rPr>
          <w:rFonts w:ascii="Times New Roman" w:hAnsi="Times New Roman" w:cs="Times New Roman"/>
          <w:sz w:val="24"/>
          <w:szCs w:val="24"/>
        </w:rPr>
        <w:t xml:space="preserve">Для достижения цели необходимо сформировать </w:t>
      </w:r>
      <w:r w:rsidR="00E71CA6" w:rsidRPr="00A916C3">
        <w:rPr>
          <w:rFonts w:ascii="Times New Roman" w:hAnsi="Times New Roman" w:cs="Times New Roman"/>
          <w:b/>
          <w:sz w:val="24"/>
          <w:szCs w:val="24"/>
        </w:rPr>
        <w:t>задачи</w:t>
      </w:r>
      <w:r w:rsidR="00E71CA6" w:rsidRPr="00A916C3">
        <w:rPr>
          <w:rFonts w:ascii="Times New Roman" w:hAnsi="Times New Roman" w:cs="Times New Roman"/>
          <w:sz w:val="24"/>
          <w:szCs w:val="24"/>
        </w:rPr>
        <w:t>:</w:t>
      </w:r>
    </w:p>
    <w:p w:rsidR="00E71CA6" w:rsidRPr="00A916C3" w:rsidRDefault="00E71CA6" w:rsidP="00CB68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- Формирование коллектива (посредством создания социально-психологической общности, объединенных общими интересами и потребностями, характер взаимоотношений которых определяется ориентацией совместной их деятельности и целевым назначением).</w:t>
      </w:r>
    </w:p>
    <w:p w:rsidR="00E71CA6" w:rsidRPr="00A916C3" w:rsidRDefault="00E71CA6" w:rsidP="00CB688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 xml:space="preserve">- Развитие коллективного влияния (коллектив трансформируется в </w:t>
      </w:r>
      <w:r w:rsidR="00AC30D8" w:rsidRPr="00A916C3">
        <w:rPr>
          <w:rFonts w:ascii="Times New Roman" w:hAnsi="Times New Roman" w:cs="Times New Roman"/>
          <w:sz w:val="24"/>
          <w:szCs w:val="24"/>
        </w:rPr>
        <w:t>актив с целостностью системы, компоненты которого способны к самоорганизации и самоконтролю).</w:t>
      </w:r>
    </w:p>
    <w:p w:rsidR="00F140D7" w:rsidRPr="00A916C3" w:rsidRDefault="00AC30D8" w:rsidP="003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- Подъем и развитие коллектива (</w:t>
      </w:r>
      <w:r w:rsidR="00BA4CD1" w:rsidRPr="00A916C3">
        <w:rPr>
          <w:rFonts w:ascii="Times New Roman" w:hAnsi="Times New Roman" w:cs="Times New Roman"/>
          <w:sz w:val="24"/>
          <w:szCs w:val="24"/>
        </w:rPr>
        <w:t>применение принципа</w:t>
      </w:r>
      <w:r w:rsidRPr="00A916C3">
        <w:rPr>
          <w:rFonts w:ascii="Times New Roman" w:hAnsi="Times New Roman" w:cs="Times New Roman"/>
          <w:sz w:val="24"/>
          <w:szCs w:val="24"/>
        </w:rPr>
        <w:t xml:space="preserve">: развитие члена коллектива - развитие всего коллектива, формирование </w:t>
      </w:r>
      <w:proofErr w:type="spellStart"/>
      <w:proofErr w:type="gramStart"/>
      <w:r w:rsidRPr="00A916C3">
        <w:rPr>
          <w:rFonts w:ascii="Times New Roman" w:hAnsi="Times New Roman" w:cs="Times New Roman"/>
          <w:sz w:val="24"/>
          <w:szCs w:val="24"/>
        </w:rPr>
        <w:t>высоко-нравственной</w:t>
      </w:r>
      <w:proofErr w:type="spellEnd"/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 всесторонне развитой личности).</w:t>
      </w:r>
    </w:p>
    <w:p w:rsidR="00D45667" w:rsidRPr="00A916C3" w:rsidRDefault="00921191" w:rsidP="00D4566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ab/>
      </w:r>
      <w:r w:rsidR="00D45667" w:rsidRPr="00A916C3">
        <w:rPr>
          <w:rFonts w:ascii="Times New Roman" w:hAnsi="Times New Roman" w:cs="Times New Roman"/>
          <w:sz w:val="24"/>
          <w:szCs w:val="24"/>
        </w:rPr>
        <w:t>С.А. Учурова, рассматривая психолого-педагогические условия эффективного использования групповой учебной работы, отмечает, что в процессе реализации группового метода руководители групп и их состав подбираются по принципу объединения обучающихся разного уровня, информированности по данному предмету, совместимости учащихся, что позволяет им взаимно дополнять и обогащать друг друга.</w:t>
      </w:r>
    </w:p>
    <w:p w:rsidR="00094825" w:rsidRPr="00A916C3" w:rsidRDefault="00D45667" w:rsidP="003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ab/>
      </w:r>
      <w:r w:rsidR="00094825" w:rsidRPr="00A916C3">
        <w:rPr>
          <w:rFonts w:ascii="Times New Roman" w:hAnsi="Times New Roman" w:cs="Times New Roman"/>
          <w:sz w:val="24"/>
          <w:szCs w:val="24"/>
        </w:rPr>
        <w:t xml:space="preserve">Именно через групповые формы организации обучения на уроках основ безопасности жизнедеятельности (ОБЖ) происходит: вовлечение каждого обучающегося в активный познавательный процесс, что развивает умение думать самостоятельно, позволяет решать разнообразные проблемы, применять необходимые знания на практике, легко адаптироваться в меняющейся жизненной ситуации; развитию коммуникативных умений, продуктивного сотрудничества с другими людьми, культуры социального общения, так как ученик поочередно выполняет различные социальные роли: </w:t>
      </w:r>
      <w:r w:rsidR="00C46E77" w:rsidRPr="00A916C3">
        <w:rPr>
          <w:rFonts w:ascii="Times New Roman" w:hAnsi="Times New Roman" w:cs="Times New Roman"/>
          <w:sz w:val="24"/>
          <w:szCs w:val="24"/>
        </w:rPr>
        <w:t>лидера, исполнителя, организато</w:t>
      </w:r>
      <w:r w:rsidR="00094825" w:rsidRPr="00A916C3">
        <w:rPr>
          <w:rFonts w:ascii="Times New Roman" w:hAnsi="Times New Roman" w:cs="Times New Roman"/>
          <w:sz w:val="24"/>
          <w:szCs w:val="24"/>
        </w:rPr>
        <w:t>ра, докладчика, эксперта, исследователя и т.д.</w:t>
      </w:r>
    </w:p>
    <w:p w:rsidR="00451649" w:rsidRPr="00A916C3" w:rsidRDefault="008E45D0" w:rsidP="004516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Учебный процесс по предмету Основы безопасности жизнедеятельности в СПО осуществляется по основным методикам преподавания с учетом профессиональной направленности программ среднего профессионального образования, реализуемых на базе основного общего образования, предусматривающие интенсивную общеобразовательную подготовку обучающихся с включением прикладных модулей, соответствующих профессиональной направленности, в т.ч. с учетом применения технологий дистанционного и электронного обучения</w:t>
      </w:r>
      <w:r w:rsidR="00F42B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1649" w:rsidRPr="00A916C3">
        <w:rPr>
          <w:rFonts w:ascii="Times New Roman" w:hAnsi="Times New Roman" w:cs="Times New Roman"/>
          <w:sz w:val="24"/>
          <w:szCs w:val="24"/>
        </w:rPr>
        <w:t xml:space="preserve"> Методика разработана на основе требований федерального государственного образовательного стандарта среднего общего образования, предъявляемых к содержанию и результатам освоения общеобразовательных дисциплин, и федеральных государственных образовательных стандартов среднего профессионального образования, предъявляемых к формированию общих и профессиональных компетенций обучающихся.</w:t>
      </w:r>
    </w:p>
    <w:p w:rsidR="00232475" w:rsidRPr="00A916C3" w:rsidRDefault="00CE4439" w:rsidP="0023247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lastRenderedPageBreak/>
        <w:tab/>
        <w:t>Для реализации основной профессиональной образовательной программы СПО на базе основного общего образования с одновременным получением среднего общего образования, разработана для каждой группы своя Рабочая программа</w:t>
      </w:r>
      <w:r w:rsidR="00BE346B" w:rsidRPr="00A916C3">
        <w:rPr>
          <w:rFonts w:ascii="Times New Roman" w:hAnsi="Times New Roman" w:cs="Times New Roman"/>
          <w:sz w:val="24"/>
          <w:szCs w:val="24"/>
        </w:rPr>
        <w:t>,</w:t>
      </w:r>
      <w:r w:rsidRPr="00A916C3">
        <w:rPr>
          <w:rFonts w:ascii="Times New Roman" w:hAnsi="Times New Roman" w:cs="Times New Roman"/>
          <w:sz w:val="24"/>
          <w:szCs w:val="24"/>
        </w:rPr>
        <w:t xml:space="preserve"> составленная на основе Примерной</w:t>
      </w:r>
      <w:r w:rsidR="00232475" w:rsidRPr="00A916C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A916C3">
        <w:rPr>
          <w:rFonts w:ascii="Times New Roman" w:hAnsi="Times New Roman" w:cs="Times New Roman"/>
          <w:sz w:val="24"/>
          <w:szCs w:val="24"/>
        </w:rPr>
        <w:t>ы</w:t>
      </w:r>
      <w:r w:rsidR="00232475" w:rsidRPr="00A916C3">
        <w:rPr>
          <w:rFonts w:ascii="Times New Roman" w:hAnsi="Times New Roman" w:cs="Times New Roman"/>
          <w:sz w:val="24"/>
          <w:szCs w:val="24"/>
        </w:rPr>
        <w:t xml:space="preserve"> общеобразовательной учебной дисциплины «Основы</w:t>
      </w:r>
      <w:r w:rsidRPr="00A916C3">
        <w:rPr>
          <w:rFonts w:ascii="Times New Roman" w:hAnsi="Times New Roman" w:cs="Times New Roman"/>
          <w:sz w:val="24"/>
          <w:szCs w:val="24"/>
        </w:rPr>
        <w:t xml:space="preserve"> </w:t>
      </w:r>
      <w:r w:rsidR="00232475" w:rsidRPr="00A916C3">
        <w:rPr>
          <w:rFonts w:ascii="Times New Roman" w:hAnsi="Times New Roman" w:cs="Times New Roman"/>
          <w:sz w:val="24"/>
          <w:szCs w:val="24"/>
        </w:rPr>
        <w:t>безопасности жизнедеятельности» для профессиональн</w:t>
      </w:r>
      <w:r w:rsidRPr="00A916C3">
        <w:rPr>
          <w:rFonts w:ascii="Times New Roman" w:hAnsi="Times New Roman" w:cs="Times New Roman"/>
          <w:sz w:val="24"/>
          <w:szCs w:val="24"/>
        </w:rPr>
        <w:t>ых образовательных организаций Н.</w:t>
      </w:r>
      <w:r w:rsidR="00232475" w:rsidRPr="00A916C3">
        <w:rPr>
          <w:rFonts w:ascii="Times New Roman" w:hAnsi="Times New Roman" w:cs="Times New Roman"/>
          <w:sz w:val="24"/>
          <w:szCs w:val="24"/>
        </w:rPr>
        <w:t>В. Косолапов</w:t>
      </w:r>
      <w:r w:rsidRPr="00A916C3">
        <w:rPr>
          <w:rFonts w:ascii="Times New Roman" w:hAnsi="Times New Roman" w:cs="Times New Roman"/>
          <w:sz w:val="24"/>
          <w:szCs w:val="24"/>
        </w:rPr>
        <w:t>ой, Н.</w:t>
      </w:r>
      <w:r w:rsidR="00232475" w:rsidRPr="00A916C3">
        <w:rPr>
          <w:rFonts w:ascii="Times New Roman" w:hAnsi="Times New Roman" w:cs="Times New Roman"/>
          <w:sz w:val="24"/>
          <w:szCs w:val="24"/>
        </w:rPr>
        <w:t xml:space="preserve">А. Прокопенко. </w:t>
      </w:r>
    </w:p>
    <w:p w:rsidR="00CE4439" w:rsidRPr="00A916C3" w:rsidRDefault="00CE4439" w:rsidP="00CE44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Содержание программы «Основы безопасности жизнедеятельности» направлено на достижение следующих целей:</w:t>
      </w:r>
    </w:p>
    <w:p w:rsidR="00CE4439" w:rsidRPr="00A916C3" w:rsidRDefault="00CE4439" w:rsidP="00CE44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•</w:t>
      </w:r>
      <w:r w:rsidRPr="00A916C3">
        <w:rPr>
          <w:rFonts w:ascii="Times New Roman" w:hAnsi="Times New Roman" w:cs="Times New Roman"/>
          <w:sz w:val="24"/>
          <w:szCs w:val="24"/>
        </w:rPr>
        <w:tab/>
        <w:t xml:space="preserve">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CE4439" w:rsidRPr="00A916C3" w:rsidRDefault="00CE4439" w:rsidP="00CE44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•</w:t>
      </w:r>
      <w:r w:rsidRPr="00A916C3">
        <w:rPr>
          <w:rFonts w:ascii="Times New Roman" w:hAnsi="Times New Roman" w:cs="Times New Roman"/>
          <w:sz w:val="24"/>
          <w:szCs w:val="24"/>
        </w:rPr>
        <w:tab/>
        <w:t xml:space="preserve"> снижение отрицательного влияния человеческого фактора на безопасность личности, общества и государства;</w:t>
      </w:r>
    </w:p>
    <w:p w:rsidR="00CE4439" w:rsidRPr="00A916C3" w:rsidRDefault="00CE4439" w:rsidP="00CE44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•</w:t>
      </w:r>
      <w:r w:rsidRPr="00A916C3">
        <w:rPr>
          <w:rFonts w:ascii="Times New Roman" w:hAnsi="Times New Roman" w:cs="Times New Roman"/>
          <w:sz w:val="24"/>
          <w:szCs w:val="24"/>
        </w:rPr>
        <w:tab/>
        <w:t xml:space="preserve">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CE4439" w:rsidRPr="00A916C3" w:rsidRDefault="00CE4439" w:rsidP="00CE44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•</w:t>
      </w:r>
      <w:r w:rsidRPr="00A916C3">
        <w:rPr>
          <w:rFonts w:ascii="Times New Roman" w:hAnsi="Times New Roman" w:cs="Times New Roman"/>
          <w:sz w:val="24"/>
          <w:szCs w:val="24"/>
        </w:rPr>
        <w:tab/>
        <w:t xml:space="preserve"> обеспечение профилактики асоциального поведения учащихся. Учебная дисциплина «Основы безопасности жизнедеятельности» является учебным предметом обязательной предметной области «Физическая культура, экология</w:t>
      </w:r>
      <w:r w:rsidR="0071662F" w:rsidRPr="00A916C3">
        <w:rPr>
          <w:rFonts w:ascii="Times New Roman" w:hAnsi="Times New Roman" w:cs="Times New Roman"/>
          <w:sz w:val="24"/>
          <w:szCs w:val="24"/>
        </w:rPr>
        <w:t xml:space="preserve"> </w:t>
      </w:r>
      <w:r w:rsidRPr="00A916C3">
        <w:rPr>
          <w:rFonts w:ascii="Times New Roman" w:hAnsi="Times New Roman" w:cs="Times New Roman"/>
          <w:sz w:val="24"/>
          <w:szCs w:val="24"/>
        </w:rPr>
        <w:t>и основы безопасности жизнедеятельности» ФГОС среднего общего образования.</w:t>
      </w:r>
    </w:p>
    <w:p w:rsidR="009B33E8" w:rsidRPr="00A916C3" w:rsidRDefault="009B33E8" w:rsidP="009B33E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ab/>
        <w:t xml:space="preserve">Для достижения основной </w:t>
      </w:r>
      <w:r w:rsidR="00BE346B" w:rsidRPr="00A916C3">
        <w:rPr>
          <w:rFonts w:ascii="Times New Roman" w:hAnsi="Times New Roman" w:cs="Times New Roman"/>
          <w:sz w:val="24"/>
          <w:szCs w:val="24"/>
        </w:rPr>
        <w:t xml:space="preserve">нашей </w:t>
      </w:r>
      <w:r w:rsidRPr="00A916C3">
        <w:rPr>
          <w:rFonts w:ascii="Times New Roman" w:hAnsi="Times New Roman" w:cs="Times New Roman"/>
          <w:sz w:val="24"/>
          <w:szCs w:val="24"/>
        </w:rPr>
        <w:t xml:space="preserve">цели и выполнения задач необходимо сформировать обучающихся с активной жизненной позицией. Актуальным становится применение на уроках ОБЖ современных технологий и методов обучения. С целью повышения качества подготовки специалиста, активизации познавательной деятельности 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 в изучении дисциплины ОБЖ, предпочтение отдаются следующим инновационным формам и методам обучения:</w:t>
      </w:r>
    </w:p>
    <w:p w:rsidR="009B33E8" w:rsidRPr="00A916C3" w:rsidRDefault="009B33E8" w:rsidP="009B33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Технологии проблемного обучения (включая технологию проблемного диалога);</w:t>
      </w:r>
    </w:p>
    <w:p w:rsidR="009B33E8" w:rsidRPr="00A916C3" w:rsidRDefault="009B33E8" w:rsidP="009B33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Технологии дифференцированного обучения;</w:t>
      </w:r>
    </w:p>
    <w:p w:rsidR="009B33E8" w:rsidRPr="00A916C3" w:rsidRDefault="009B33E8" w:rsidP="009B33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Игровой технологии;</w:t>
      </w:r>
    </w:p>
    <w:p w:rsidR="009B33E8" w:rsidRPr="00A916C3" w:rsidRDefault="009B33E8" w:rsidP="009B33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Технологии интегрированного обучения;</w:t>
      </w:r>
    </w:p>
    <w:p w:rsidR="009B33E8" w:rsidRPr="00A916C3" w:rsidRDefault="009B33E8" w:rsidP="009B33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6C3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A916C3">
        <w:rPr>
          <w:rFonts w:ascii="Times New Roman" w:hAnsi="Times New Roman" w:cs="Times New Roman"/>
          <w:sz w:val="24"/>
          <w:szCs w:val="24"/>
        </w:rPr>
        <w:t xml:space="preserve"> технологии;</w:t>
      </w:r>
    </w:p>
    <w:p w:rsidR="009B33E8" w:rsidRPr="00A916C3" w:rsidRDefault="009B33E8" w:rsidP="009B33E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Проектная и поисково-исследовательская деятельность;</w:t>
      </w:r>
    </w:p>
    <w:p w:rsidR="009B33E8" w:rsidRPr="00A916C3" w:rsidRDefault="009B33E8" w:rsidP="008E45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Информационно-коммуникационная технология.</w:t>
      </w:r>
    </w:p>
    <w:p w:rsidR="009C7D51" w:rsidRPr="00A916C3" w:rsidRDefault="009C7D51" w:rsidP="009C7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ab/>
        <w:t>По В.А.Сухомлинскому в процессе организации деятельности нужно применять специальную методику, направленную на создание и воспитание сплоченного коллектива. Педагогическую основу этой методики составляют:</w:t>
      </w:r>
    </w:p>
    <w:p w:rsidR="009C7D51" w:rsidRPr="00A916C3" w:rsidRDefault="009C7D51" w:rsidP="009C7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- умелое предъявление требований к учащимся;</w:t>
      </w:r>
    </w:p>
    <w:p w:rsidR="009C7D51" w:rsidRPr="00A916C3" w:rsidRDefault="009C7D51" w:rsidP="009C7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- воспитание ученического актива;</w:t>
      </w:r>
    </w:p>
    <w:p w:rsidR="009C7D51" w:rsidRPr="00A916C3" w:rsidRDefault="00E21806" w:rsidP="009C7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-</w:t>
      </w:r>
      <w:r w:rsidR="009C7D51" w:rsidRPr="00A916C3">
        <w:rPr>
          <w:rFonts w:ascii="Times New Roman" w:hAnsi="Times New Roman" w:cs="Times New Roman"/>
          <w:sz w:val="24"/>
          <w:szCs w:val="24"/>
        </w:rPr>
        <w:t>организация увлекательных перспектив в учебной, трудовой, художественно-эстетической и спортивно-оздоровительной деятельности;</w:t>
      </w:r>
    </w:p>
    <w:p w:rsidR="009C7D51" w:rsidRPr="00A916C3" w:rsidRDefault="009C7D51" w:rsidP="009C7D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- формирование здорового общественного мнения;</w:t>
      </w:r>
    </w:p>
    <w:p w:rsidR="009C7D51" w:rsidRPr="00A916C3" w:rsidRDefault="009C7D51" w:rsidP="00C46E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- создание и развитие положительных традиций коллективной жизни.</w:t>
      </w:r>
    </w:p>
    <w:p w:rsidR="00451649" w:rsidRPr="00A916C3" w:rsidRDefault="009C7D51" w:rsidP="00C46E7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51649" w:rsidRPr="00A916C3">
        <w:rPr>
          <w:rFonts w:ascii="Times New Roman" w:hAnsi="Times New Roman" w:cs="Times New Roman"/>
          <w:sz w:val="24"/>
          <w:szCs w:val="24"/>
        </w:rPr>
        <w:t>Урок</w:t>
      </w:r>
      <w:proofErr w:type="gramEnd"/>
      <w:r w:rsidR="00451649" w:rsidRPr="00A916C3">
        <w:rPr>
          <w:rFonts w:ascii="Times New Roman" w:hAnsi="Times New Roman" w:cs="Times New Roman"/>
          <w:sz w:val="24"/>
          <w:szCs w:val="24"/>
        </w:rPr>
        <w:t xml:space="preserve"> построен</w:t>
      </w:r>
      <w:r w:rsidRPr="00A916C3">
        <w:rPr>
          <w:rFonts w:ascii="Times New Roman" w:hAnsi="Times New Roman" w:cs="Times New Roman"/>
          <w:sz w:val="24"/>
          <w:szCs w:val="24"/>
        </w:rPr>
        <w:t>ный</w:t>
      </w:r>
      <w:r w:rsidR="00451649" w:rsidRPr="00A916C3">
        <w:rPr>
          <w:rFonts w:ascii="Times New Roman" w:hAnsi="Times New Roman" w:cs="Times New Roman"/>
          <w:sz w:val="24"/>
          <w:szCs w:val="24"/>
        </w:rPr>
        <w:t xml:space="preserve"> на </w:t>
      </w:r>
      <w:r w:rsidR="00232475" w:rsidRPr="00A916C3">
        <w:rPr>
          <w:rFonts w:ascii="Times New Roman" w:hAnsi="Times New Roman" w:cs="Times New Roman"/>
          <w:sz w:val="24"/>
          <w:szCs w:val="24"/>
        </w:rPr>
        <w:t>современных технологиях</w:t>
      </w:r>
      <w:r w:rsidRPr="00A916C3">
        <w:rPr>
          <w:rFonts w:ascii="Times New Roman" w:hAnsi="Times New Roman" w:cs="Times New Roman"/>
          <w:sz w:val="24"/>
          <w:szCs w:val="24"/>
        </w:rPr>
        <w:t>,</w:t>
      </w:r>
      <w:r w:rsidR="00232475" w:rsidRPr="00A916C3">
        <w:rPr>
          <w:rFonts w:ascii="Times New Roman" w:hAnsi="Times New Roman" w:cs="Times New Roman"/>
          <w:sz w:val="24"/>
          <w:szCs w:val="24"/>
        </w:rPr>
        <w:t xml:space="preserve"> позволяет</w:t>
      </w:r>
      <w:r w:rsidR="00451649" w:rsidRPr="00A916C3">
        <w:rPr>
          <w:rFonts w:ascii="Times New Roman" w:hAnsi="Times New Roman" w:cs="Times New Roman"/>
          <w:sz w:val="24"/>
          <w:szCs w:val="24"/>
        </w:rPr>
        <w:t xml:space="preserve"> сформировать не только глубокие знания, но и умения самостоят</w:t>
      </w:r>
      <w:r w:rsidR="00232475" w:rsidRPr="00A916C3">
        <w:rPr>
          <w:rFonts w:ascii="Times New Roman" w:hAnsi="Times New Roman" w:cs="Times New Roman"/>
          <w:sz w:val="24"/>
          <w:szCs w:val="24"/>
        </w:rPr>
        <w:t>ельно добывать знания, ис</w:t>
      </w:r>
      <w:r w:rsidR="00451649" w:rsidRPr="00A916C3">
        <w:rPr>
          <w:rFonts w:ascii="Times New Roman" w:hAnsi="Times New Roman" w:cs="Times New Roman"/>
          <w:sz w:val="24"/>
          <w:szCs w:val="24"/>
        </w:rPr>
        <w:t>пользовать их в различных ситуациях</w:t>
      </w:r>
      <w:r w:rsidR="00232475" w:rsidRPr="00A916C3">
        <w:rPr>
          <w:rFonts w:ascii="Times New Roman" w:hAnsi="Times New Roman" w:cs="Times New Roman"/>
          <w:sz w:val="24"/>
          <w:szCs w:val="24"/>
        </w:rPr>
        <w:t>, нака</w:t>
      </w:r>
      <w:r w:rsidR="007E1ED4" w:rsidRPr="00A916C3">
        <w:rPr>
          <w:rFonts w:ascii="Times New Roman" w:hAnsi="Times New Roman" w:cs="Times New Roman"/>
          <w:sz w:val="24"/>
          <w:szCs w:val="24"/>
        </w:rPr>
        <w:t>ливать опыт решения проблем, развивать у обучающихся познавательный интерес, эмоционально-волевые и физические умения.</w:t>
      </w:r>
      <w:r w:rsidR="00C46E77" w:rsidRPr="00A916C3">
        <w:rPr>
          <w:rFonts w:ascii="Times New Roman" w:hAnsi="Times New Roman" w:cs="Times New Roman"/>
          <w:sz w:val="24"/>
          <w:szCs w:val="24"/>
        </w:rPr>
        <w:t xml:space="preserve"> Работа в группах предполагает соревнование и борьбу за положение и авторитет, повышается мотивация и вовлеченность обучающихся в решение обсуждаемых проблем, запускается эмоциональный толчок к активной поисковой деятельности.</w:t>
      </w:r>
    </w:p>
    <w:p w:rsidR="009C7D51" w:rsidRPr="00A916C3" w:rsidRDefault="00232475" w:rsidP="003A7E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ab/>
      </w:r>
      <w:r w:rsidR="00C37A16" w:rsidRPr="00A916C3">
        <w:rPr>
          <w:rFonts w:ascii="Times New Roman" w:hAnsi="Times New Roman" w:cs="Times New Roman"/>
          <w:color w:val="000000"/>
          <w:sz w:val="24"/>
          <w:szCs w:val="24"/>
        </w:rPr>
        <w:t xml:space="preserve">С целью </w:t>
      </w:r>
      <w:bookmarkStart w:id="0" w:name="_Hlk532847380"/>
      <w:r w:rsidR="00C37A16" w:rsidRPr="00A916C3">
        <w:rPr>
          <w:rFonts w:ascii="Times New Roman" w:hAnsi="Times New Roman" w:cs="Times New Roman"/>
          <w:color w:val="000000"/>
          <w:sz w:val="24"/>
          <w:szCs w:val="24"/>
        </w:rPr>
        <w:t xml:space="preserve">построения </w:t>
      </w:r>
      <w:proofErr w:type="spellStart"/>
      <w:r w:rsidR="00C37A16" w:rsidRPr="00A916C3">
        <w:rPr>
          <w:rFonts w:ascii="Times New Roman" w:hAnsi="Times New Roman" w:cs="Times New Roman"/>
          <w:color w:val="000000"/>
          <w:sz w:val="24"/>
          <w:szCs w:val="24"/>
        </w:rPr>
        <w:t>замотивированных</w:t>
      </w:r>
      <w:proofErr w:type="spellEnd"/>
      <w:r w:rsidR="00C37A16" w:rsidRPr="00A916C3">
        <w:rPr>
          <w:rFonts w:ascii="Times New Roman" w:hAnsi="Times New Roman" w:cs="Times New Roman"/>
          <w:color w:val="000000"/>
          <w:sz w:val="24"/>
          <w:szCs w:val="24"/>
        </w:rPr>
        <w:t>, работающих команд</w:t>
      </w:r>
      <w:bookmarkEnd w:id="0"/>
      <w:r w:rsidR="00C37A16" w:rsidRPr="00A916C3">
        <w:rPr>
          <w:rFonts w:ascii="Times New Roman" w:hAnsi="Times New Roman" w:cs="Times New Roman"/>
          <w:color w:val="000000"/>
          <w:sz w:val="24"/>
          <w:szCs w:val="24"/>
        </w:rPr>
        <w:t xml:space="preserve"> был использован метод </w:t>
      </w:r>
      <w:proofErr w:type="spellStart"/>
      <w:r w:rsidR="00F845FB" w:rsidRPr="00A916C3">
        <w:rPr>
          <w:rFonts w:ascii="Times New Roman" w:hAnsi="Times New Roman" w:cs="Times New Roman"/>
          <w:color w:val="000000"/>
          <w:sz w:val="24"/>
          <w:szCs w:val="24"/>
        </w:rPr>
        <w:t>геймификации</w:t>
      </w:r>
      <w:proofErr w:type="spellEnd"/>
      <w:r w:rsidR="00C37A16" w:rsidRPr="00A916C3">
        <w:rPr>
          <w:rFonts w:ascii="Times New Roman" w:hAnsi="Times New Roman" w:cs="Times New Roman"/>
          <w:color w:val="000000"/>
          <w:sz w:val="24"/>
          <w:szCs w:val="24"/>
        </w:rPr>
        <w:t xml:space="preserve"> – интеграция </w:t>
      </w:r>
      <w:r w:rsidR="00EB6221" w:rsidRPr="00A916C3">
        <w:rPr>
          <w:rFonts w:ascii="Times New Roman" w:hAnsi="Times New Roman" w:cs="Times New Roman"/>
          <w:color w:val="000000"/>
          <w:sz w:val="24"/>
          <w:szCs w:val="24"/>
        </w:rPr>
        <w:t xml:space="preserve">игры в учебном плане. </w:t>
      </w:r>
      <w:proofErr w:type="spellStart"/>
      <w:r w:rsidR="000D7242" w:rsidRPr="00A916C3">
        <w:rPr>
          <w:rFonts w:ascii="Times New Roman" w:hAnsi="Times New Roman" w:cs="Times New Roman"/>
          <w:color w:val="000000"/>
          <w:sz w:val="24"/>
          <w:szCs w:val="24"/>
        </w:rPr>
        <w:t>Геймификация</w:t>
      </w:r>
      <w:proofErr w:type="spellEnd"/>
      <w:r w:rsidR="000D7242" w:rsidRPr="00A916C3">
        <w:rPr>
          <w:rFonts w:ascii="Times New Roman" w:hAnsi="Times New Roman" w:cs="Times New Roman"/>
          <w:color w:val="000000"/>
          <w:sz w:val="24"/>
          <w:szCs w:val="24"/>
        </w:rPr>
        <w:t xml:space="preserve"> в образовании – </w:t>
      </w:r>
      <w:r w:rsidR="000D7242" w:rsidRPr="00A916C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это использование игровых элементов в процессе обучения. И </w:t>
      </w:r>
      <w:proofErr w:type="spellStart"/>
      <w:r w:rsidR="000D7242" w:rsidRPr="00A916C3">
        <w:rPr>
          <w:rFonts w:ascii="Times New Roman" w:hAnsi="Times New Roman" w:cs="Times New Roman"/>
          <w:color w:val="000000"/>
          <w:sz w:val="24"/>
          <w:szCs w:val="24"/>
        </w:rPr>
        <w:t>геймификация</w:t>
      </w:r>
      <w:proofErr w:type="spellEnd"/>
      <w:r w:rsidR="000D7242" w:rsidRPr="00A91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D7242" w:rsidRPr="00A916C3">
        <w:rPr>
          <w:rFonts w:ascii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="009C7D51" w:rsidRPr="00A916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D7242" w:rsidRPr="00A916C3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</w:t>
      </w:r>
      <w:r w:rsidR="009C7D51" w:rsidRPr="00A916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D7242" w:rsidRPr="00A916C3">
        <w:rPr>
          <w:rFonts w:ascii="Times New Roman" w:hAnsi="Times New Roman" w:cs="Times New Roman"/>
          <w:color w:val="000000"/>
          <w:sz w:val="24"/>
          <w:szCs w:val="24"/>
        </w:rPr>
        <w:t xml:space="preserve"> на достижение результ</w:t>
      </w:r>
      <w:r w:rsidR="00EB6221" w:rsidRPr="00A916C3">
        <w:rPr>
          <w:rFonts w:ascii="Times New Roman" w:hAnsi="Times New Roman" w:cs="Times New Roman"/>
          <w:color w:val="000000"/>
          <w:sz w:val="24"/>
          <w:szCs w:val="24"/>
        </w:rPr>
        <w:t xml:space="preserve">ата. Она </w:t>
      </w:r>
      <w:r w:rsidR="00C37A16" w:rsidRPr="00A916C3">
        <w:rPr>
          <w:rFonts w:ascii="Times New Roman" w:hAnsi="Times New Roman" w:cs="Times New Roman"/>
          <w:color w:val="000000"/>
          <w:sz w:val="24"/>
          <w:szCs w:val="24"/>
        </w:rPr>
        <w:t xml:space="preserve">развивает </w:t>
      </w:r>
      <w:proofErr w:type="spellStart"/>
      <w:r w:rsidR="00C37A16" w:rsidRPr="00A916C3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="00C37A16" w:rsidRPr="00A916C3">
        <w:rPr>
          <w:rFonts w:ascii="Times New Roman" w:hAnsi="Times New Roman" w:cs="Times New Roman"/>
          <w:color w:val="000000"/>
          <w:sz w:val="24"/>
          <w:szCs w:val="24"/>
        </w:rPr>
        <w:t xml:space="preserve"> навыки, умение планировать, искать и обрабатывать информацию, объединяться для сотрудничества с другими, </w:t>
      </w:r>
      <w:proofErr w:type="spellStart"/>
      <w:r w:rsidR="00C37A16" w:rsidRPr="00A916C3">
        <w:rPr>
          <w:rFonts w:ascii="Times New Roman" w:hAnsi="Times New Roman" w:cs="Times New Roman"/>
          <w:color w:val="000000"/>
          <w:sz w:val="24"/>
          <w:szCs w:val="24"/>
        </w:rPr>
        <w:t>коммуницировать</w:t>
      </w:r>
      <w:proofErr w:type="spellEnd"/>
      <w:r w:rsidR="00C37A16" w:rsidRPr="00A916C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37A16" w:rsidRPr="00A916C3" w:rsidRDefault="009C7D51" w:rsidP="003A7E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6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37A16" w:rsidRPr="00A916C3"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Посредством современных технологий облегчается процесс объяснения, запоминания и мотивации обучения. Если наши студенты привыкли сидеть в </w:t>
      </w:r>
      <w:proofErr w:type="spellStart"/>
      <w:r w:rsidR="00C37A16" w:rsidRPr="00A916C3">
        <w:rPr>
          <w:rFonts w:ascii="Times New Roman" w:hAnsi="Times New Roman" w:cs="Times New Roman"/>
          <w:color w:val="000000"/>
          <w:sz w:val="24"/>
          <w:szCs w:val="24"/>
        </w:rPr>
        <w:t>гаджетах</w:t>
      </w:r>
      <w:proofErr w:type="spellEnd"/>
      <w:r w:rsidR="00C37A16" w:rsidRPr="00A916C3">
        <w:rPr>
          <w:rFonts w:ascii="Times New Roman" w:hAnsi="Times New Roman" w:cs="Times New Roman"/>
          <w:color w:val="000000"/>
          <w:sz w:val="24"/>
          <w:szCs w:val="24"/>
        </w:rPr>
        <w:t>, почему бы эти навыки не использовать с пользой для обучен</w:t>
      </w:r>
      <w:r w:rsidR="000D7242" w:rsidRPr="00A916C3">
        <w:rPr>
          <w:rFonts w:ascii="Times New Roman" w:hAnsi="Times New Roman" w:cs="Times New Roman"/>
          <w:color w:val="000000"/>
          <w:sz w:val="24"/>
          <w:szCs w:val="24"/>
        </w:rPr>
        <w:t>ия, сплочения группы, решения</w:t>
      </w:r>
      <w:r w:rsidR="00C37A16" w:rsidRPr="00A916C3">
        <w:rPr>
          <w:rFonts w:ascii="Times New Roman" w:hAnsi="Times New Roman" w:cs="Times New Roman"/>
          <w:color w:val="000000"/>
          <w:sz w:val="24"/>
          <w:szCs w:val="24"/>
        </w:rPr>
        <w:t xml:space="preserve"> проблемы.</w:t>
      </w:r>
      <w:r w:rsidR="00C95117" w:rsidRPr="00A91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0ECA" w:rsidRPr="00A916C3" w:rsidRDefault="009C7D51" w:rsidP="003A7E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16C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По мнению Е.А. </w:t>
      </w:r>
      <w:proofErr w:type="spellStart"/>
      <w:r w:rsidRPr="00A916C3">
        <w:rPr>
          <w:rFonts w:ascii="Times New Roman" w:hAnsi="Times New Roman" w:cs="Times New Roman"/>
          <w:color w:val="000000"/>
          <w:sz w:val="24"/>
          <w:szCs w:val="24"/>
        </w:rPr>
        <w:t>Сорокатой</w:t>
      </w:r>
      <w:proofErr w:type="spellEnd"/>
      <w:r w:rsidRPr="00A916C3">
        <w:rPr>
          <w:rFonts w:ascii="Times New Roman" w:hAnsi="Times New Roman" w:cs="Times New Roman"/>
          <w:color w:val="000000"/>
          <w:sz w:val="24"/>
          <w:szCs w:val="24"/>
        </w:rPr>
        <w:t>, организация групповой работы меняет функции учителя: «если на традиционном уроке задача учителя состоит в передаче знаний в готовом виде, то при групповой работе педагог должен быть организатором и режиссером урока, соучастником коллективной деятельно</w:t>
      </w:r>
      <w:r w:rsidR="00784CB8" w:rsidRPr="00A916C3">
        <w:rPr>
          <w:rFonts w:ascii="Times New Roman" w:hAnsi="Times New Roman" w:cs="Times New Roman"/>
          <w:color w:val="000000"/>
          <w:sz w:val="24"/>
          <w:szCs w:val="24"/>
        </w:rPr>
        <w:t>сти».</w:t>
      </w:r>
      <w:r w:rsidR="00784CB8" w:rsidRPr="00A916C3">
        <w:rPr>
          <w:rFonts w:ascii="Times New Roman" w:hAnsi="Times New Roman" w:cs="Times New Roman"/>
          <w:sz w:val="24"/>
          <w:szCs w:val="24"/>
        </w:rPr>
        <w:t xml:space="preserve"> </w:t>
      </w:r>
      <w:r w:rsidR="00784CB8" w:rsidRPr="00A916C3">
        <w:rPr>
          <w:rFonts w:ascii="Times New Roman" w:hAnsi="Times New Roman" w:cs="Times New Roman"/>
          <w:color w:val="000000"/>
          <w:sz w:val="24"/>
          <w:szCs w:val="24"/>
        </w:rPr>
        <w:t>Групповая форма обучения основам безопасности жизнедеятельности – согласованная деятельность преподавателя и обучающегося, направленная на развитие самостоятельности, активности, инициативы каждого ученика при решении вопросов личной безопасности и безопасности окружающих.</w:t>
      </w:r>
      <w:r w:rsidR="00784CB8" w:rsidRPr="00A916C3">
        <w:rPr>
          <w:rFonts w:ascii="Times New Roman" w:hAnsi="Times New Roman" w:cs="Times New Roman"/>
          <w:sz w:val="24"/>
          <w:szCs w:val="24"/>
        </w:rPr>
        <w:t xml:space="preserve"> </w:t>
      </w:r>
      <w:r w:rsidR="00784CB8" w:rsidRPr="00A916C3">
        <w:rPr>
          <w:rFonts w:ascii="Times New Roman" w:hAnsi="Times New Roman" w:cs="Times New Roman"/>
          <w:color w:val="000000"/>
          <w:sz w:val="24"/>
          <w:szCs w:val="24"/>
        </w:rPr>
        <w:t xml:space="preserve">Занятия с применением группового метода обучения могут проводиться в различных формах. Это могут быть дебаты, игры с применением кейсов, конференции, проектная деятельность, </w:t>
      </w:r>
      <w:proofErr w:type="spellStart"/>
      <w:r w:rsidR="00784CB8" w:rsidRPr="00A916C3">
        <w:rPr>
          <w:rFonts w:ascii="Times New Roman" w:hAnsi="Times New Roman" w:cs="Times New Roman"/>
          <w:color w:val="000000"/>
          <w:sz w:val="24"/>
          <w:szCs w:val="24"/>
        </w:rPr>
        <w:t>квест-игра</w:t>
      </w:r>
      <w:proofErr w:type="spellEnd"/>
      <w:r w:rsidR="00784CB8" w:rsidRPr="00A916C3">
        <w:rPr>
          <w:rFonts w:ascii="Times New Roman" w:hAnsi="Times New Roman" w:cs="Times New Roman"/>
          <w:color w:val="000000"/>
          <w:sz w:val="24"/>
          <w:szCs w:val="24"/>
        </w:rPr>
        <w:t xml:space="preserve"> и различные обучающие и развивающие игры.</w:t>
      </w:r>
      <w:r w:rsidR="005279C4" w:rsidRPr="00A916C3">
        <w:rPr>
          <w:rFonts w:ascii="Times New Roman" w:hAnsi="Times New Roman" w:cs="Times New Roman"/>
          <w:color w:val="000000"/>
          <w:sz w:val="24"/>
          <w:szCs w:val="24"/>
        </w:rPr>
        <w:t xml:space="preserve"> В основе всех занятий лежит  акцент на воспитание </w:t>
      </w:r>
      <w:proofErr w:type="spellStart"/>
      <w:r w:rsidR="005279C4" w:rsidRPr="00A916C3">
        <w:rPr>
          <w:rFonts w:ascii="Times New Roman" w:hAnsi="Times New Roman" w:cs="Times New Roman"/>
          <w:color w:val="000000"/>
          <w:sz w:val="24"/>
          <w:szCs w:val="24"/>
        </w:rPr>
        <w:t>гражданско-партиотической</w:t>
      </w:r>
      <w:proofErr w:type="spellEnd"/>
      <w:r w:rsidR="005279C4" w:rsidRPr="00A916C3">
        <w:rPr>
          <w:rFonts w:ascii="Times New Roman" w:hAnsi="Times New Roman" w:cs="Times New Roman"/>
          <w:color w:val="000000"/>
          <w:sz w:val="24"/>
          <w:szCs w:val="24"/>
        </w:rPr>
        <w:t xml:space="preserve"> идентичности.</w:t>
      </w:r>
    </w:p>
    <w:p w:rsidR="00F845FB" w:rsidRPr="00A916C3" w:rsidRDefault="005279C4" w:rsidP="003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ab/>
      </w:r>
      <w:r w:rsidR="00B16FE4" w:rsidRPr="00A916C3">
        <w:rPr>
          <w:rFonts w:ascii="Times New Roman" w:hAnsi="Times New Roman" w:cs="Times New Roman"/>
          <w:sz w:val="24"/>
          <w:szCs w:val="24"/>
        </w:rPr>
        <w:t xml:space="preserve">Добиться реализации поставленных задач </w:t>
      </w:r>
      <w:r w:rsidR="00F13B7A" w:rsidRPr="00A916C3">
        <w:rPr>
          <w:rFonts w:ascii="Times New Roman" w:hAnsi="Times New Roman" w:cs="Times New Roman"/>
          <w:sz w:val="24"/>
          <w:szCs w:val="24"/>
        </w:rPr>
        <w:t xml:space="preserve">гражданско-патриотического воспитания </w:t>
      </w:r>
      <w:r w:rsidR="00B16FE4" w:rsidRPr="00A916C3">
        <w:rPr>
          <w:rFonts w:ascii="Times New Roman" w:hAnsi="Times New Roman" w:cs="Times New Roman"/>
          <w:sz w:val="24"/>
          <w:szCs w:val="24"/>
        </w:rPr>
        <w:t>без внеурочной деятельности очень проблематично.</w:t>
      </w:r>
      <w:r w:rsidR="00F13B7A" w:rsidRPr="00A916C3">
        <w:rPr>
          <w:rFonts w:ascii="Times New Roman" w:hAnsi="Times New Roman" w:cs="Times New Roman"/>
          <w:sz w:val="24"/>
          <w:szCs w:val="24"/>
        </w:rPr>
        <w:t xml:space="preserve"> На протяжении долгого времени сложилась система, которая базируется на сохранении и развитии традиций.</w:t>
      </w:r>
      <w:r w:rsidR="00F140D7" w:rsidRPr="00A916C3">
        <w:rPr>
          <w:rFonts w:ascii="Times New Roman" w:hAnsi="Times New Roman" w:cs="Times New Roman"/>
          <w:sz w:val="24"/>
          <w:szCs w:val="24"/>
        </w:rPr>
        <w:t xml:space="preserve"> В организации и воспитании коллектива большую роль играют традиции. “Ничто так не скрепляет коллектив, - говорил А.</w:t>
      </w:r>
      <w:r w:rsidR="00F42B5A">
        <w:rPr>
          <w:rFonts w:ascii="Times New Roman" w:hAnsi="Times New Roman" w:cs="Times New Roman"/>
          <w:sz w:val="24"/>
          <w:szCs w:val="24"/>
        </w:rPr>
        <w:t>С. Макаренко,- как традиции».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ab/>
        <w:t xml:space="preserve">Согласно плану воспитательной работы преподаватель-организатор ОБЖ проводит различные мероприятия внеурочной деятельности. Традиционными можно считать практически все проводимые мероприятия. Каждая группа ежегодно на протяжении всего периода обучения активно участвует 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в</w:t>
      </w:r>
      <w:r w:rsidR="002B477D" w:rsidRPr="00A916C3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 неурочной работе.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ab/>
        <w:t xml:space="preserve"> Цель работы: Создание условий для интеллектуального, физического, нравственного и духовного развития обучающихся, патриотического воспитания, а также формирования знаний, умений и навыков безопасной жизнедеятельности.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Задачи: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– дать учащимся специальные знания, умения и навыки выживания в различных жизненных ситуациях, в том числе самых неблагоприятных;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 xml:space="preserve">– научить 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 действовать в случаях природных и техногенных катастроф;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 xml:space="preserve">– научить 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 действовать в условиях острых социальных, социально-политических и военных конфликтов, внутренней готовности к деятельности в экстремальных условиях;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–профилактика ДТП, пожаров;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- пропаганда ЗОЖ;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-   сформировать активную гражданскую позицию.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Для решения этих целей и задач работа проводится по следующим направлениям: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1. Изучение Правил дорожного движения. Профилактика ДТП.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В целях активизации работы по предупреждению  дорожно-транспортного травматизма и предупреждения дорожно-транспортных происшествий в период всего учебного года, а также в целях обеспечения безопасности  подростков во время каникул, в техникуме проводится систематическая работа.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 xml:space="preserve">Основными задачами профилактической работы являются: 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предотвращение правонарушений с участием подростков;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 xml:space="preserve">закрепление 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 знаний Правил дорожного движения;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привлечение обучающихся к участию в пропаганде среди сверстников правил безопасного поведения на улицах и дорогах.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lastRenderedPageBreak/>
        <w:t>2. Пожарная безопасность.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 xml:space="preserve">Противопожарная подготовка 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 техникума  включает: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•</w:t>
      </w:r>
      <w:r w:rsidRPr="00A916C3">
        <w:rPr>
          <w:rFonts w:ascii="Times New Roman" w:hAnsi="Times New Roman" w:cs="Times New Roman"/>
          <w:sz w:val="24"/>
          <w:szCs w:val="24"/>
        </w:rPr>
        <w:tab/>
        <w:t>изучение специального раздела в рамках курса "Основы безопасности жизнедеятельности" (ОБЖ);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•</w:t>
      </w:r>
      <w:r w:rsidRPr="00A916C3">
        <w:rPr>
          <w:rFonts w:ascii="Times New Roman" w:hAnsi="Times New Roman" w:cs="Times New Roman"/>
          <w:sz w:val="24"/>
          <w:szCs w:val="24"/>
        </w:rPr>
        <w:tab/>
        <w:t>проведение практических занятий по эвакуации в случае пожара;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•</w:t>
      </w:r>
      <w:r w:rsidRPr="00A916C3">
        <w:rPr>
          <w:rFonts w:ascii="Times New Roman" w:hAnsi="Times New Roman" w:cs="Times New Roman"/>
          <w:sz w:val="24"/>
          <w:szCs w:val="24"/>
        </w:rPr>
        <w:tab/>
        <w:t>организацию просмотров учебных фильмов, тематических бесед, дней и месячников пожарной безопасности.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3. Работа военно-учетной деятельности и допризывной подготовки.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- Регулярные занятия в кружке «Допризывник»;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- Фестиваль «Мальчишник»;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-учебные военно-патриотические сборы в Учебном центре патриотического воспитания Приволжского федерального округа «Гвардеец».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4.  Патриотическое воспитание.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 xml:space="preserve">Вся проводимая работа направлена на воспитание патриотизма у 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, привитие чувства взаимопомощи и </w:t>
      </w:r>
      <w:proofErr w:type="spellStart"/>
      <w:r w:rsidRPr="00A916C3">
        <w:rPr>
          <w:rFonts w:ascii="Times New Roman" w:hAnsi="Times New Roman" w:cs="Times New Roman"/>
          <w:sz w:val="24"/>
          <w:szCs w:val="24"/>
        </w:rPr>
        <w:t>взаимоподдержки</w:t>
      </w:r>
      <w:proofErr w:type="spellEnd"/>
      <w:r w:rsidRPr="00A916C3">
        <w:rPr>
          <w:rFonts w:ascii="Times New Roman" w:hAnsi="Times New Roman" w:cs="Times New Roman"/>
          <w:sz w:val="24"/>
          <w:szCs w:val="24"/>
        </w:rPr>
        <w:t>, уважения к истории государства и ее традициям.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5. Мероприятия по действиям в ЧС и гражданская оборона.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В условиях современной социально-политической обстановки и угрозе террористических актов особо актуальной становится работа по действиям в ЧС и гражданской обороне.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Работа по действиям в ЧС начинается с ознакомления обучающихся на уроках ОБЖ и классных часах с планом эвакуации техникума при пожаре и угрозе террористического акта.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6.Здоровый образ жизни и профилактика  заболеваний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Задачи: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 xml:space="preserve">Формирование знаний и развитие навыков, установок, привычек, способствующих физическому, психическому и социальному благополучию. Развитие самодисциплины, понимания себя и формирования позитивного «Я» путём реалистичной оценки собственных возможностей и ограничений. Формирование негативного отношения к вредным зависимостям. Работа в данном направлении была направлена, прежде всего, на заботу </w:t>
      </w:r>
      <w:proofErr w:type="spellStart"/>
      <w:r w:rsidRPr="00A916C3">
        <w:rPr>
          <w:rFonts w:ascii="Times New Roman" w:hAnsi="Times New Roman" w:cs="Times New Roman"/>
          <w:sz w:val="24"/>
          <w:szCs w:val="24"/>
        </w:rPr>
        <w:t>бучающихся</w:t>
      </w:r>
      <w:proofErr w:type="spellEnd"/>
      <w:r w:rsidRPr="00A916C3">
        <w:rPr>
          <w:rFonts w:ascii="Times New Roman" w:hAnsi="Times New Roman" w:cs="Times New Roman"/>
          <w:sz w:val="24"/>
          <w:szCs w:val="24"/>
        </w:rPr>
        <w:t xml:space="preserve"> о личном здоровье, обучение здоровому питанию, профилактике алкоголизма, наркомании и табакокурения, обучение безопасности и профилактика несчастных случаев, оказание само- и  взаимопомощи.</w:t>
      </w:r>
    </w:p>
    <w:p w:rsidR="002B0F4C" w:rsidRPr="00A916C3" w:rsidRDefault="002B477D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ab/>
      </w:r>
      <w:r w:rsidR="002B0F4C" w:rsidRPr="00A916C3">
        <w:rPr>
          <w:rFonts w:ascii="Times New Roman" w:hAnsi="Times New Roman" w:cs="Times New Roman"/>
          <w:sz w:val="24"/>
          <w:szCs w:val="24"/>
        </w:rPr>
        <w:t xml:space="preserve">Только за 2021-2022 учебный год были </w:t>
      </w:r>
      <w:r w:rsidRPr="00A916C3">
        <w:rPr>
          <w:rFonts w:ascii="Times New Roman" w:hAnsi="Times New Roman" w:cs="Times New Roman"/>
          <w:sz w:val="24"/>
          <w:szCs w:val="24"/>
        </w:rPr>
        <w:t>проведены следующие мероприятия.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- В целях предотвращения детского дорожно-транспортного травматизма и предупреждения дорожно-транспортных происшествий проведены уроки по вопросам безопасности дорожного движения был проведен Всероссийский открытый урок по Основам безопасности жизнедеятельности, урок безопасности «По безопасным дорогам».</w:t>
      </w:r>
    </w:p>
    <w:p w:rsidR="002B0F4C" w:rsidRPr="00A916C3" w:rsidRDefault="001D231E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6C3">
        <w:rPr>
          <w:rFonts w:ascii="Times New Roman" w:hAnsi="Times New Roman" w:cs="Times New Roman"/>
          <w:sz w:val="24"/>
          <w:szCs w:val="24"/>
        </w:rPr>
        <w:t>-</w:t>
      </w:r>
      <w:r w:rsidR="002B0F4C" w:rsidRPr="00A916C3">
        <w:rPr>
          <w:rFonts w:ascii="Times New Roman" w:hAnsi="Times New Roman" w:cs="Times New Roman"/>
          <w:sz w:val="24"/>
          <w:szCs w:val="24"/>
        </w:rPr>
        <w:t xml:space="preserve"> В целях профилактики терроризма и действий при угрозе террористических актов с обучающимися проведен Тематический час «Нет терроризму!» и инструктажи «Действие при угрозе теракта», «Правила поведения при ЧС».</w:t>
      </w:r>
      <w:proofErr w:type="gramEnd"/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 xml:space="preserve">- Для 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 ГБПОУ Спасский АПТ были проведены мероприятия, посвященные 800-летию Нижнего Новгорода. Студенты 1 и 2 курсов ознакомились с историческим прошлым города и посмотрели видеофильм «Царственно поставленный город Нижний Новгород».</w:t>
      </w:r>
    </w:p>
    <w:p w:rsidR="002B0F4C" w:rsidRPr="00A916C3" w:rsidRDefault="001D231E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- 02.октября</w:t>
      </w:r>
      <w:r w:rsidR="002B0F4C" w:rsidRPr="00A916C3">
        <w:rPr>
          <w:rFonts w:ascii="Times New Roman" w:hAnsi="Times New Roman" w:cs="Times New Roman"/>
          <w:sz w:val="24"/>
          <w:szCs w:val="24"/>
        </w:rPr>
        <w:t xml:space="preserve"> проведен  Всероссийский открытый урок «Основы безопасности жизнедеятельности», посвященный Дню Гражданской обороны России с </w:t>
      </w:r>
      <w:proofErr w:type="gramStart"/>
      <w:r w:rsidR="002B0F4C" w:rsidRPr="00A916C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B0F4C" w:rsidRPr="00A916C3">
        <w:rPr>
          <w:rFonts w:ascii="Times New Roman" w:hAnsi="Times New Roman" w:cs="Times New Roman"/>
          <w:sz w:val="24"/>
          <w:szCs w:val="24"/>
        </w:rPr>
        <w:t xml:space="preserve"> 1 курса 11, 3-И гр.</w:t>
      </w:r>
    </w:p>
    <w:p w:rsidR="002B0F4C" w:rsidRPr="00A916C3" w:rsidRDefault="001D231E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- с 13 по 18 октября</w:t>
      </w:r>
      <w:r w:rsidR="002B0F4C" w:rsidRPr="00A916C3">
        <w:rPr>
          <w:rFonts w:ascii="Times New Roman" w:hAnsi="Times New Roman" w:cs="Times New Roman"/>
          <w:sz w:val="24"/>
          <w:szCs w:val="24"/>
        </w:rPr>
        <w:t xml:space="preserve"> - сопровождение группы обучающихся Учебный ц</w:t>
      </w:r>
      <w:r w:rsidRPr="00A916C3">
        <w:rPr>
          <w:rFonts w:ascii="Times New Roman" w:hAnsi="Times New Roman" w:cs="Times New Roman"/>
          <w:sz w:val="24"/>
          <w:szCs w:val="24"/>
        </w:rPr>
        <w:t>ентр патриотического воспитания</w:t>
      </w:r>
      <w:r w:rsidR="002B0F4C" w:rsidRPr="00A916C3">
        <w:rPr>
          <w:rFonts w:ascii="Times New Roman" w:hAnsi="Times New Roman" w:cs="Times New Roman"/>
          <w:sz w:val="24"/>
          <w:szCs w:val="24"/>
        </w:rPr>
        <w:t xml:space="preserve"> Приволжского федерального округа «Гвардеец» на пятидневные учебные сборы. Награждены благодарственными письмами обучающийся Илья Мартынов 31 г., Кутьина Е.П. и команда по волейболу 1 взвода, под руководством </w:t>
      </w:r>
      <w:proofErr w:type="spellStart"/>
      <w:r w:rsidR="002B0F4C" w:rsidRPr="00A916C3">
        <w:rPr>
          <w:rFonts w:ascii="Times New Roman" w:hAnsi="Times New Roman" w:cs="Times New Roman"/>
          <w:sz w:val="24"/>
          <w:szCs w:val="24"/>
        </w:rPr>
        <w:t>Е.П.Кутьиной</w:t>
      </w:r>
      <w:proofErr w:type="spellEnd"/>
      <w:r w:rsidR="002B0F4C" w:rsidRPr="00A916C3">
        <w:rPr>
          <w:rFonts w:ascii="Times New Roman" w:hAnsi="Times New Roman" w:cs="Times New Roman"/>
          <w:sz w:val="24"/>
          <w:szCs w:val="24"/>
        </w:rPr>
        <w:t xml:space="preserve">, заняла 1 место. 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lastRenderedPageBreak/>
        <w:t>-  16 по 19 ноября пр</w:t>
      </w:r>
      <w:r w:rsidR="001D231E" w:rsidRPr="00A916C3">
        <w:rPr>
          <w:rFonts w:ascii="Times New Roman" w:hAnsi="Times New Roman" w:cs="Times New Roman"/>
          <w:sz w:val="24"/>
          <w:szCs w:val="24"/>
        </w:rPr>
        <w:t>оведены мероприятия, посвященные</w:t>
      </w:r>
      <w:r w:rsidRPr="00A916C3">
        <w:rPr>
          <w:rFonts w:ascii="Times New Roman" w:hAnsi="Times New Roman" w:cs="Times New Roman"/>
          <w:sz w:val="24"/>
          <w:szCs w:val="24"/>
        </w:rPr>
        <w:t xml:space="preserve"> Международному дню толерантности – праздник терпимости и понимания: С 11 группой 16.11.- открытый разговор «Мы разные, но едины». С группами коррекции 12,13,14,15 с 17-19.11 викторина «Народов много - страна одна».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- 25 ноября проведен внутриучрежденческий фестиваль "Мальчишник", в котором приняли участие обучающиеся 1-4 курсов. Участники шести команд успешно выдержали испытания всех 5 этапов. Места по итогам фестиваля распределились следующим образом: 1 место-3-И, 2 место -21, 3 место-11 группа. Победители команд и личных зачетов награждены грамотами и подарками.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- С 17 по 26 ноября 2021 года в целях предупреждения и пресечения экстремистской деятельности, формирования нетерпимости к экстремистской идеологии организовано оперативно-профилактического мероприятия «С ненавистью и ксенофобией нам не по пути». В мероприятии приняли участие обучающиеся 21 и 3-И группы.</w:t>
      </w:r>
    </w:p>
    <w:p w:rsidR="002B0F4C" w:rsidRPr="00A916C3" w:rsidRDefault="001D231E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- 3 декабря о</w:t>
      </w:r>
      <w:r w:rsidR="002B0F4C" w:rsidRPr="00A916C3">
        <w:rPr>
          <w:rFonts w:ascii="Times New Roman" w:hAnsi="Times New Roman" w:cs="Times New Roman"/>
          <w:sz w:val="24"/>
          <w:szCs w:val="24"/>
        </w:rPr>
        <w:t>бучающиеся 11 группы возложили цветы к вечному огню памятника погибшим воинам. Мероприятие посвящено Дню неизвестного солдата.</w:t>
      </w:r>
    </w:p>
    <w:p w:rsidR="002B0F4C" w:rsidRPr="00A916C3" w:rsidRDefault="001D231E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- 07 декабря с</w:t>
      </w:r>
      <w:r w:rsidR="002B0F4C" w:rsidRPr="00A916C3">
        <w:rPr>
          <w:rFonts w:ascii="Times New Roman" w:hAnsi="Times New Roman" w:cs="Times New Roman"/>
          <w:sz w:val="24"/>
          <w:szCs w:val="24"/>
        </w:rPr>
        <w:t xml:space="preserve"> целью пропаганды социальной значимости курса ОБЖ; практической отработки навыков безопасного поведения обучающихся в различных условиях, повторения с </w:t>
      </w:r>
      <w:proofErr w:type="gramStart"/>
      <w:r w:rsidR="002B0F4C" w:rsidRPr="00A916C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2B0F4C" w:rsidRPr="00A916C3">
        <w:rPr>
          <w:rFonts w:ascii="Times New Roman" w:hAnsi="Times New Roman" w:cs="Times New Roman"/>
          <w:sz w:val="24"/>
          <w:szCs w:val="24"/>
        </w:rPr>
        <w:t xml:space="preserve"> правил поведения в экстремальных ситуациях, в 11 проведено мероприятие «Безопасность на все случаи жизни».</w:t>
      </w:r>
    </w:p>
    <w:p w:rsidR="002B0F4C" w:rsidRPr="00A916C3" w:rsidRDefault="001D231E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- 09 декабря</w:t>
      </w:r>
      <w:r w:rsidR="002B477D" w:rsidRPr="00A916C3">
        <w:rPr>
          <w:rFonts w:ascii="Times New Roman" w:hAnsi="Times New Roman" w:cs="Times New Roman"/>
          <w:sz w:val="24"/>
          <w:szCs w:val="24"/>
        </w:rPr>
        <w:t xml:space="preserve"> в</w:t>
      </w:r>
      <w:r w:rsidR="002B0F4C" w:rsidRPr="00A916C3">
        <w:rPr>
          <w:rFonts w:ascii="Times New Roman" w:hAnsi="Times New Roman" w:cs="Times New Roman"/>
          <w:sz w:val="24"/>
          <w:szCs w:val="24"/>
        </w:rPr>
        <w:t xml:space="preserve"> фойе </w:t>
      </w:r>
      <w:proofErr w:type="gramStart"/>
      <w:r w:rsidR="002B0F4C" w:rsidRPr="00A916C3">
        <w:rPr>
          <w:rFonts w:ascii="Times New Roman" w:hAnsi="Times New Roman" w:cs="Times New Roman"/>
          <w:sz w:val="24"/>
          <w:szCs w:val="24"/>
        </w:rPr>
        <w:t>техникума</w:t>
      </w:r>
      <w:proofErr w:type="gramEnd"/>
      <w:r w:rsidR="002B0F4C" w:rsidRPr="00A916C3">
        <w:rPr>
          <w:rFonts w:ascii="Times New Roman" w:hAnsi="Times New Roman" w:cs="Times New Roman"/>
          <w:sz w:val="24"/>
          <w:szCs w:val="24"/>
        </w:rPr>
        <w:t xml:space="preserve"> обучающимися 11 группы (6 человек) была проведена акция «День Героев Отечества в России». Для </w:t>
      </w:r>
      <w:proofErr w:type="gramStart"/>
      <w:r w:rsidR="002B0F4C" w:rsidRPr="00A916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B0F4C" w:rsidRPr="00A916C3">
        <w:rPr>
          <w:rFonts w:ascii="Times New Roman" w:hAnsi="Times New Roman" w:cs="Times New Roman"/>
          <w:sz w:val="24"/>
          <w:szCs w:val="24"/>
        </w:rPr>
        <w:t xml:space="preserve"> 13 и 14 группы проведен час – памяти «Герои Отечества».</w:t>
      </w:r>
    </w:p>
    <w:p w:rsidR="002B0F4C" w:rsidRPr="00A916C3" w:rsidRDefault="002B477D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- 06 декабря</w:t>
      </w:r>
      <w:r w:rsidR="002B0F4C" w:rsidRPr="00A916C3">
        <w:rPr>
          <w:rFonts w:ascii="Times New Roman" w:hAnsi="Times New Roman" w:cs="Times New Roman"/>
          <w:sz w:val="24"/>
          <w:szCs w:val="24"/>
        </w:rPr>
        <w:t xml:space="preserve"> направлены материалы (презентация, тезисы и статья) для участия </w:t>
      </w:r>
      <w:proofErr w:type="spellStart"/>
      <w:r w:rsidR="002B0F4C" w:rsidRPr="00A916C3">
        <w:rPr>
          <w:rFonts w:ascii="Times New Roman" w:hAnsi="Times New Roman" w:cs="Times New Roman"/>
          <w:sz w:val="24"/>
          <w:szCs w:val="24"/>
        </w:rPr>
        <w:t>И.Юсипова</w:t>
      </w:r>
      <w:proofErr w:type="spellEnd"/>
      <w:r w:rsidR="002B0F4C" w:rsidRPr="00A916C3">
        <w:rPr>
          <w:rFonts w:ascii="Times New Roman" w:hAnsi="Times New Roman" w:cs="Times New Roman"/>
          <w:sz w:val="24"/>
          <w:szCs w:val="24"/>
        </w:rPr>
        <w:t xml:space="preserve"> 11 гр. в  </w:t>
      </w:r>
      <w:proofErr w:type="gramStart"/>
      <w:r w:rsidR="002B0F4C" w:rsidRPr="00A916C3">
        <w:rPr>
          <w:rFonts w:ascii="Times New Roman" w:hAnsi="Times New Roman" w:cs="Times New Roman"/>
          <w:sz w:val="24"/>
          <w:szCs w:val="24"/>
        </w:rPr>
        <w:t>региональном</w:t>
      </w:r>
      <w:proofErr w:type="gramEnd"/>
      <w:r w:rsidR="002B0F4C" w:rsidRPr="00A916C3">
        <w:rPr>
          <w:rFonts w:ascii="Times New Roman" w:hAnsi="Times New Roman" w:cs="Times New Roman"/>
          <w:sz w:val="24"/>
          <w:szCs w:val="24"/>
        </w:rPr>
        <w:t xml:space="preserve"> студенческом научно-практической конференции «Мой край родной. Люди, события, факты» по направлению «Откуда приходят герои» с темой «Герои Социалистического Труда  Спасского района», организованного ГБ ПОУ «</w:t>
      </w:r>
      <w:proofErr w:type="spellStart"/>
      <w:r w:rsidR="002B0F4C" w:rsidRPr="00A916C3">
        <w:rPr>
          <w:rFonts w:ascii="Times New Roman" w:hAnsi="Times New Roman" w:cs="Times New Roman"/>
          <w:sz w:val="24"/>
          <w:szCs w:val="24"/>
        </w:rPr>
        <w:t>Бутурлинский</w:t>
      </w:r>
      <w:proofErr w:type="spellEnd"/>
      <w:r w:rsidR="002B0F4C" w:rsidRPr="00A916C3">
        <w:rPr>
          <w:rFonts w:ascii="Times New Roman" w:hAnsi="Times New Roman" w:cs="Times New Roman"/>
          <w:sz w:val="24"/>
          <w:szCs w:val="24"/>
        </w:rPr>
        <w:t xml:space="preserve"> сельскохозяйственный техникум». </w:t>
      </w:r>
      <w:proofErr w:type="spellStart"/>
      <w:r w:rsidR="002B0F4C" w:rsidRPr="00A916C3">
        <w:rPr>
          <w:rFonts w:ascii="Times New Roman" w:hAnsi="Times New Roman" w:cs="Times New Roman"/>
          <w:sz w:val="24"/>
          <w:szCs w:val="24"/>
        </w:rPr>
        <w:t>Ильгиз</w:t>
      </w:r>
      <w:proofErr w:type="spellEnd"/>
      <w:r w:rsidR="002B0F4C" w:rsidRPr="00A916C3">
        <w:rPr>
          <w:rFonts w:ascii="Times New Roman" w:hAnsi="Times New Roman" w:cs="Times New Roman"/>
          <w:sz w:val="24"/>
          <w:szCs w:val="24"/>
        </w:rPr>
        <w:t xml:space="preserve"> был признан победителем и занял в своей номинации 2 место.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 xml:space="preserve">- В январе проводились </w:t>
      </w:r>
      <w:proofErr w:type="spellStart"/>
      <w:r w:rsidRPr="00A916C3">
        <w:rPr>
          <w:rFonts w:ascii="Times New Roman" w:hAnsi="Times New Roman" w:cs="Times New Roman"/>
          <w:sz w:val="24"/>
          <w:szCs w:val="24"/>
        </w:rPr>
        <w:t>информминутки</w:t>
      </w:r>
      <w:proofErr w:type="spellEnd"/>
      <w:r w:rsidRPr="00A916C3">
        <w:rPr>
          <w:rFonts w:ascii="Times New Roman" w:hAnsi="Times New Roman" w:cs="Times New Roman"/>
          <w:sz w:val="24"/>
          <w:szCs w:val="24"/>
        </w:rPr>
        <w:t>, посвященные Международному дню памяти жертв Холоко</w:t>
      </w:r>
      <w:r w:rsidR="002B477D" w:rsidRPr="00A916C3">
        <w:rPr>
          <w:rFonts w:ascii="Times New Roman" w:hAnsi="Times New Roman" w:cs="Times New Roman"/>
          <w:sz w:val="24"/>
          <w:szCs w:val="24"/>
        </w:rPr>
        <w:t>ста 23.01. 11 и 1-П</w:t>
      </w:r>
      <w:r w:rsidRPr="00A916C3"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 xml:space="preserve">-- 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февраля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 проводился Месячник военно-патриотической работы «Российскому солдату посвящается…». 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- 3-8 февраля проведен Час общения «День воинской славы: День разгрома советскими войсками немецко-фашистских войск в Сталинградской битве (1943 год)», с</w:t>
      </w:r>
      <w:r w:rsidR="002B477D" w:rsidRPr="00A916C3">
        <w:rPr>
          <w:rFonts w:ascii="Times New Roman" w:hAnsi="Times New Roman" w:cs="Times New Roman"/>
          <w:sz w:val="24"/>
          <w:szCs w:val="24"/>
        </w:rPr>
        <w:t xml:space="preserve"> обучающимися 12-15 групп,11,1-</w:t>
      </w:r>
      <w:proofErr w:type="gramStart"/>
      <w:r w:rsidR="002B477D" w:rsidRPr="00A916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 и 4П.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- 22 февраля проведена внутриучрежденческая военно-спортивная игра «Армейские будни». Приняло участие 6 команд, всего 36 обучающихся 1-4 курса.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- В течени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 марта проводились пятиминутки безопасности о безопасном поведении на дорогах, улицах.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- 31.03. Проведение уроков безопасности по теме «Безопасное поведение на дорог</w:t>
      </w:r>
      <w:r w:rsidR="002B477D" w:rsidRPr="00A916C3">
        <w:rPr>
          <w:rFonts w:ascii="Times New Roman" w:hAnsi="Times New Roman" w:cs="Times New Roman"/>
          <w:sz w:val="24"/>
          <w:szCs w:val="24"/>
        </w:rPr>
        <w:t>е» в 11 и 1-П</w:t>
      </w:r>
      <w:r w:rsidRPr="00A916C3">
        <w:rPr>
          <w:rFonts w:ascii="Times New Roman" w:hAnsi="Times New Roman" w:cs="Times New Roman"/>
          <w:sz w:val="24"/>
          <w:szCs w:val="24"/>
        </w:rPr>
        <w:t xml:space="preserve"> группе. 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 xml:space="preserve">- 01.03. 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Всероссийский открытый урок «Основы безоп</w:t>
      </w:r>
      <w:r w:rsidR="002B477D" w:rsidRPr="00A916C3">
        <w:rPr>
          <w:rFonts w:ascii="Times New Roman" w:hAnsi="Times New Roman" w:cs="Times New Roman"/>
          <w:sz w:val="24"/>
          <w:szCs w:val="24"/>
        </w:rPr>
        <w:t>асности жизнедеятельности» в форме дискуссии с 1-П</w:t>
      </w:r>
      <w:r w:rsidRPr="00A916C3">
        <w:rPr>
          <w:rFonts w:ascii="Times New Roman" w:hAnsi="Times New Roman" w:cs="Times New Roman"/>
          <w:sz w:val="24"/>
          <w:szCs w:val="24"/>
        </w:rPr>
        <w:t xml:space="preserve"> группой, посвященный Всемирному Дню гражданской обороны </w:t>
      </w:r>
      <w:proofErr w:type="gramEnd"/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6C3">
        <w:rPr>
          <w:rFonts w:ascii="Times New Roman" w:hAnsi="Times New Roman" w:cs="Times New Roman"/>
          <w:sz w:val="24"/>
          <w:szCs w:val="24"/>
        </w:rPr>
        <w:t>- 8 апреля в рамках недели здоровья для обучающихся техникума была проведена викторина «Здоровье – здоровый образ жизни».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 Участие приняли 32 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 11, 1-</w:t>
      </w:r>
      <w:r w:rsidR="002B477D" w:rsidRPr="00A916C3">
        <w:rPr>
          <w:rFonts w:ascii="Times New Roman" w:hAnsi="Times New Roman" w:cs="Times New Roman"/>
          <w:sz w:val="24"/>
          <w:szCs w:val="24"/>
        </w:rPr>
        <w:t>П</w:t>
      </w:r>
      <w:r w:rsidRPr="00A916C3">
        <w:rPr>
          <w:rFonts w:ascii="Times New Roman" w:hAnsi="Times New Roman" w:cs="Times New Roman"/>
          <w:sz w:val="24"/>
          <w:szCs w:val="24"/>
        </w:rPr>
        <w:t>, 21, 3-И, 4-П.</w:t>
      </w:r>
    </w:p>
    <w:p w:rsidR="002B0F4C" w:rsidRPr="00A916C3" w:rsidRDefault="002B477D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- для 11  и  1-П</w:t>
      </w:r>
      <w:r w:rsidR="002B0F4C" w:rsidRPr="00A916C3">
        <w:rPr>
          <w:rFonts w:ascii="Times New Roman" w:hAnsi="Times New Roman" w:cs="Times New Roman"/>
          <w:sz w:val="24"/>
          <w:szCs w:val="24"/>
        </w:rPr>
        <w:t xml:space="preserve"> групп проведена Минута истории: 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11 апреля — Международный день освобождения узников фашистских концлагерей.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12апреля — День космонавтики.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12 апреля – День войск ПВО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 xml:space="preserve">- 7 апреля участие в проведении  </w:t>
      </w:r>
      <w:proofErr w:type="spellStart"/>
      <w:r w:rsidRPr="00A916C3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A916C3">
        <w:rPr>
          <w:rFonts w:ascii="Times New Roman" w:hAnsi="Times New Roman" w:cs="Times New Roman"/>
          <w:sz w:val="24"/>
          <w:szCs w:val="24"/>
        </w:rPr>
        <w:t xml:space="preserve"> "Здоровье - восьмое чудо света!"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удейство станции «Эрудит») 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lastRenderedPageBreak/>
        <w:t>- 19 апреля организация и проведение совместно с педагогом-организатором мер</w:t>
      </w:r>
      <w:r w:rsidR="002B477D" w:rsidRPr="00A916C3">
        <w:rPr>
          <w:rFonts w:ascii="Times New Roman" w:hAnsi="Times New Roman" w:cs="Times New Roman"/>
          <w:sz w:val="24"/>
          <w:szCs w:val="24"/>
        </w:rPr>
        <w:t>оприятия для обучающихся 11, 1-П</w:t>
      </w:r>
      <w:r w:rsidRPr="00A916C3">
        <w:rPr>
          <w:rFonts w:ascii="Times New Roman" w:hAnsi="Times New Roman" w:cs="Times New Roman"/>
          <w:sz w:val="24"/>
          <w:szCs w:val="24"/>
        </w:rPr>
        <w:t xml:space="preserve"> и 21 групп День единых действий в память о геноциде советского народа нацистами и их пособниками в годы Великой Отечественной войны.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- 25 апреля проведено торжественное мероприятие в честь поднятие Российского флага</w:t>
      </w:r>
      <w:r w:rsidR="002B477D" w:rsidRPr="00A916C3">
        <w:rPr>
          <w:rFonts w:ascii="Times New Roman" w:hAnsi="Times New Roman" w:cs="Times New Roman"/>
          <w:sz w:val="24"/>
          <w:szCs w:val="24"/>
        </w:rPr>
        <w:t>. Участвовали обучающиеся 11,1-</w:t>
      </w:r>
      <w:proofErr w:type="gramStart"/>
      <w:r w:rsidR="002B477D" w:rsidRPr="00A916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>,3-И группы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-5 мая участие в акции «Георгиевская ленточка». Участники кружка "Допризывник" раздавали ленточки обучающимся и сотрудникам техникума, а также жителям села Спасское на территории ГБУЗ НО "Спасская ЦРБ"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6C3">
        <w:rPr>
          <w:rFonts w:ascii="Times New Roman" w:hAnsi="Times New Roman" w:cs="Times New Roman"/>
          <w:sz w:val="24"/>
          <w:szCs w:val="24"/>
        </w:rPr>
        <w:t>- 9 мая обучающиеся ГБПОУ Спасского АПТ приняли участие в торжественном шествии и митинге, по поводу 77-летней годовщины Великой Победы.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 Пятеро студентов 11 группы торжественным маршем пронесли и возложили гирлянду к вечному огню у памятника погибшим воинам в годы Великой Отечественной войны и почтили память минутой молчания.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- 16 мая для обучающихся ГБПОУ Спасский АПТ был проведен Всероссийский урок "Россия - страна возможностей", посвященный развитию талантов детей. Участвовала 3-И группа.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 xml:space="preserve">- 18 мая. 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Обучающиеся 3-И и 11 групп приняли участие в мероприятии, посвященном Дню памяти умерших от СПИДа, который ежегодно отмечается в 3- е воскресенье мая.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 Основная цель этой памятной дат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ы-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 обратить внимание всего мира на проблемы больных </w:t>
      </w:r>
      <w:proofErr w:type="spellStart"/>
      <w:r w:rsidRPr="00A916C3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A916C3">
        <w:rPr>
          <w:rFonts w:ascii="Times New Roman" w:hAnsi="Times New Roman" w:cs="Times New Roman"/>
          <w:sz w:val="24"/>
          <w:szCs w:val="24"/>
        </w:rPr>
        <w:t>, людей живущих с ВИЧ, а также на необходимость снижения распространения заболевания.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 xml:space="preserve">- 10 июня с 11 и 1-Э группами проведены </w:t>
      </w:r>
      <w:proofErr w:type="spellStart"/>
      <w:r w:rsidRPr="00A916C3">
        <w:rPr>
          <w:rFonts w:ascii="Times New Roman" w:hAnsi="Times New Roman" w:cs="Times New Roman"/>
          <w:sz w:val="24"/>
          <w:szCs w:val="24"/>
        </w:rPr>
        <w:t>квиз-игра</w:t>
      </w:r>
      <w:proofErr w:type="spellEnd"/>
      <w:r w:rsidRPr="00A916C3">
        <w:rPr>
          <w:rFonts w:ascii="Times New Roman" w:hAnsi="Times New Roman" w:cs="Times New Roman"/>
          <w:sz w:val="24"/>
          <w:szCs w:val="24"/>
        </w:rPr>
        <w:t xml:space="preserve"> с элементами компьютерной презентации «Мы граждане России!», посвященные дню независимости.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 xml:space="preserve">- 22 июня группа 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 приняла участие во Всероссийской акции «Свеча памяти».</w:t>
      </w:r>
    </w:p>
    <w:p w:rsidR="002B0F4C" w:rsidRPr="00A916C3" w:rsidRDefault="002B0F4C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Обучающиеся зажгли свечи и возложили их и цветы у памятника погибшим воинам.</w:t>
      </w:r>
    </w:p>
    <w:p w:rsidR="00CA25E5" w:rsidRPr="00A916C3" w:rsidRDefault="002B477D" w:rsidP="002B0F4C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ab/>
      </w:r>
      <w:r w:rsidR="00CA25E5" w:rsidRPr="00A916C3">
        <w:rPr>
          <w:rFonts w:ascii="Times New Roman" w:hAnsi="Times New Roman" w:cs="Times New Roman"/>
          <w:sz w:val="24"/>
          <w:szCs w:val="24"/>
        </w:rPr>
        <w:t xml:space="preserve">Обучающиеся первого курса были приобщены в занятия и </w:t>
      </w:r>
      <w:proofErr w:type="gramStart"/>
      <w:r w:rsidR="00CA25E5" w:rsidRPr="00A916C3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="00CA25E5" w:rsidRPr="00A916C3">
        <w:rPr>
          <w:rFonts w:ascii="Times New Roman" w:hAnsi="Times New Roman" w:cs="Times New Roman"/>
          <w:sz w:val="24"/>
          <w:szCs w:val="24"/>
        </w:rPr>
        <w:t xml:space="preserve"> </w:t>
      </w:r>
      <w:r w:rsidR="00D215F3" w:rsidRPr="00A916C3">
        <w:rPr>
          <w:rFonts w:ascii="Times New Roman" w:hAnsi="Times New Roman" w:cs="Times New Roman"/>
          <w:sz w:val="24"/>
          <w:szCs w:val="24"/>
        </w:rPr>
        <w:t xml:space="preserve">в том числе и </w:t>
      </w:r>
      <w:r w:rsidR="00CA25E5" w:rsidRPr="00A916C3">
        <w:rPr>
          <w:rFonts w:ascii="Times New Roman" w:hAnsi="Times New Roman" w:cs="Times New Roman"/>
          <w:sz w:val="24"/>
          <w:szCs w:val="24"/>
        </w:rPr>
        <w:t>через групповую форму обучения.</w:t>
      </w:r>
      <w:r w:rsidR="005D3D31" w:rsidRPr="00A916C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C4D9B" w:rsidRPr="00A916C3" w:rsidRDefault="009C4D9B" w:rsidP="002B0F4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33B6" w:rsidRPr="00A916C3" w:rsidRDefault="00CA25E5" w:rsidP="00E23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ab/>
        <w:t xml:space="preserve">В самом начале нами в результате анализа была выявлена проблема: </w:t>
      </w:r>
      <w:proofErr w:type="spellStart"/>
      <w:r w:rsidRPr="00A916C3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A916C3">
        <w:rPr>
          <w:rFonts w:ascii="Times New Roman" w:hAnsi="Times New Roman" w:cs="Times New Roman"/>
          <w:sz w:val="24"/>
          <w:szCs w:val="24"/>
        </w:rPr>
        <w:t xml:space="preserve"> гражданской идентичности и патриотизма групп обучающихся. Мы её определили исходя из входного тестирования по методике </w:t>
      </w:r>
      <w:proofErr w:type="spellStart"/>
      <w:r w:rsidRPr="00A916C3">
        <w:rPr>
          <w:rFonts w:ascii="Times New Roman" w:hAnsi="Times New Roman" w:cs="Times New Roman"/>
          <w:sz w:val="24"/>
          <w:szCs w:val="24"/>
        </w:rPr>
        <w:t>Н.Е.Щуровой</w:t>
      </w:r>
      <w:proofErr w:type="spellEnd"/>
      <w:r w:rsidRPr="00A916C3">
        <w:rPr>
          <w:rFonts w:ascii="Times New Roman" w:hAnsi="Times New Roman" w:cs="Times New Roman"/>
          <w:sz w:val="24"/>
          <w:szCs w:val="24"/>
        </w:rPr>
        <w:t>.</w:t>
      </w:r>
      <w:r w:rsidR="00E233B6" w:rsidRPr="00A916C3">
        <w:rPr>
          <w:rFonts w:ascii="Times New Roman" w:hAnsi="Times New Roman" w:cs="Times New Roman"/>
          <w:sz w:val="24"/>
          <w:szCs w:val="24"/>
        </w:rPr>
        <w:t xml:space="preserve"> В завершении обучения было проведено завершающее тестирование по данной методике.</w:t>
      </w:r>
    </w:p>
    <w:p w:rsidR="00E233B6" w:rsidRPr="00A916C3" w:rsidRDefault="00E233B6" w:rsidP="00E233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Рез</w:t>
      </w:r>
      <w:r w:rsidR="00377B9D" w:rsidRPr="00A916C3">
        <w:rPr>
          <w:rFonts w:ascii="Times New Roman" w:hAnsi="Times New Roman" w:cs="Times New Roman"/>
          <w:sz w:val="24"/>
          <w:szCs w:val="24"/>
        </w:rPr>
        <w:t>ультат завершающей</w:t>
      </w:r>
      <w:r w:rsidRPr="00A916C3">
        <w:rPr>
          <w:rFonts w:ascii="Times New Roman" w:hAnsi="Times New Roman" w:cs="Times New Roman"/>
          <w:sz w:val="24"/>
          <w:szCs w:val="24"/>
        </w:rPr>
        <w:t xml:space="preserve"> диагностики показал: </w:t>
      </w:r>
    </w:p>
    <w:p w:rsidR="00E233B6" w:rsidRPr="00A916C3" w:rsidRDefault="00E233B6" w:rsidP="00E233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 xml:space="preserve">Достаточная нравственная воспитанность 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 и сформированность ориентации на «другого человека» - </w:t>
      </w:r>
      <w:r w:rsidR="00377B9D" w:rsidRPr="00A916C3">
        <w:rPr>
          <w:rFonts w:ascii="Times New Roman" w:hAnsi="Times New Roman" w:cs="Times New Roman"/>
          <w:sz w:val="24"/>
          <w:szCs w:val="24"/>
        </w:rPr>
        <w:t>69,6</w:t>
      </w:r>
      <w:r w:rsidRPr="00A916C3">
        <w:rPr>
          <w:rFonts w:ascii="Times New Roman" w:hAnsi="Times New Roman" w:cs="Times New Roman"/>
          <w:sz w:val="24"/>
          <w:szCs w:val="24"/>
        </w:rPr>
        <w:t>%</w:t>
      </w:r>
    </w:p>
    <w:p w:rsidR="00E233B6" w:rsidRPr="00A916C3" w:rsidRDefault="00E233B6" w:rsidP="00E233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 xml:space="preserve">Некоторая безнравственная ориентация, эгоистической позиции </w:t>
      </w:r>
      <w:r w:rsidR="00377B9D" w:rsidRPr="00A916C3">
        <w:rPr>
          <w:rFonts w:ascii="Times New Roman" w:hAnsi="Times New Roman" w:cs="Times New Roman"/>
          <w:sz w:val="24"/>
          <w:szCs w:val="24"/>
        </w:rPr>
        <w:t>–</w:t>
      </w:r>
      <w:r w:rsidRPr="00A916C3">
        <w:rPr>
          <w:rFonts w:ascii="Times New Roman" w:hAnsi="Times New Roman" w:cs="Times New Roman"/>
          <w:sz w:val="24"/>
          <w:szCs w:val="24"/>
        </w:rPr>
        <w:t xml:space="preserve"> </w:t>
      </w:r>
      <w:r w:rsidR="00377B9D" w:rsidRPr="00A916C3">
        <w:rPr>
          <w:rFonts w:ascii="Times New Roman" w:hAnsi="Times New Roman" w:cs="Times New Roman"/>
          <w:sz w:val="24"/>
          <w:szCs w:val="24"/>
        </w:rPr>
        <w:t>17,4</w:t>
      </w:r>
      <w:r w:rsidRPr="00A916C3">
        <w:rPr>
          <w:rFonts w:ascii="Times New Roman" w:hAnsi="Times New Roman" w:cs="Times New Roman"/>
          <w:sz w:val="24"/>
          <w:szCs w:val="24"/>
        </w:rPr>
        <w:t>%</w:t>
      </w:r>
    </w:p>
    <w:p w:rsidR="00E233B6" w:rsidRPr="00A916C3" w:rsidRDefault="00E233B6" w:rsidP="00E233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Несформированность нравственных отношений, неустойчивое, импульсивное поведение.</w:t>
      </w:r>
      <w:r w:rsidR="00377B9D" w:rsidRPr="00A916C3">
        <w:rPr>
          <w:rFonts w:ascii="Times New Roman" w:hAnsi="Times New Roman" w:cs="Times New Roman"/>
          <w:sz w:val="24"/>
          <w:szCs w:val="24"/>
        </w:rPr>
        <w:t xml:space="preserve"> – 13,1</w:t>
      </w:r>
      <w:r w:rsidRPr="00A916C3">
        <w:rPr>
          <w:rFonts w:ascii="Times New Roman" w:hAnsi="Times New Roman" w:cs="Times New Roman"/>
          <w:sz w:val="24"/>
          <w:szCs w:val="24"/>
        </w:rPr>
        <w:t>%</w:t>
      </w:r>
    </w:p>
    <w:p w:rsidR="00E233B6" w:rsidRPr="00A916C3" w:rsidRDefault="00377B9D" w:rsidP="00CA2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Можно</w:t>
      </w:r>
      <w:r w:rsidR="009C4D9B" w:rsidRPr="00A916C3">
        <w:rPr>
          <w:rFonts w:ascii="Times New Roman" w:hAnsi="Times New Roman" w:cs="Times New Roman"/>
          <w:sz w:val="24"/>
          <w:szCs w:val="24"/>
        </w:rPr>
        <w:t xml:space="preserve"> сравнить полученные результаты</w:t>
      </w:r>
      <w:r w:rsidRPr="00A916C3">
        <w:rPr>
          <w:rFonts w:ascii="Times New Roman" w:hAnsi="Times New Roman" w:cs="Times New Roman"/>
          <w:sz w:val="24"/>
          <w:szCs w:val="24"/>
        </w:rPr>
        <w:t>:</w:t>
      </w:r>
    </w:p>
    <w:p w:rsidR="009C4D9B" w:rsidRPr="00A916C3" w:rsidRDefault="009C4D9B" w:rsidP="009C4D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По итогам проделанной работы можно сделать вывод:</w:t>
      </w:r>
    </w:p>
    <w:p w:rsidR="009C4D9B" w:rsidRPr="00A916C3" w:rsidRDefault="009C4D9B" w:rsidP="009C4D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 xml:space="preserve">Достаточная нравственная воспитанность 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 и сформированность ориентации на «другого человека» - возросла на 52,5%</w:t>
      </w:r>
    </w:p>
    <w:p w:rsidR="009C4D9B" w:rsidRPr="00A916C3" w:rsidRDefault="009C4D9B" w:rsidP="009C4D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Некоторая безнравственная ориентация, эгоистической позиции – уменьшилась на 21%</w:t>
      </w:r>
    </w:p>
    <w:p w:rsidR="009C4D9B" w:rsidRPr="00A916C3" w:rsidRDefault="009C4D9B" w:rsidP="009C4D9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Несформированность нравственных отношений, неустойчивое, импульсивное поведение уменьшилось на 31,4%</w:t>
      </w:r>
    </w:p>
    <w:p w:rsidR="005D3D31" w:rsidRPr="00A916C3" w:rsidRDefault="009C4D9B" w:rsidP="00CA2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Результат работы можно проследить в диаграмме «Уровень нравственного воспитания».</w:t>
      </w:r>
    </w:p>
    <w:p w:rsidR="00377B9D" w:rsidRPr="00A916C3" w:rsidRDefault="00377B9D" w:rsidP="00CA2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08C5" w:rsidRPr="00A916C3" w:rsidRDefault="00A308C5" w:rsidP="00761D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55409" cy="1544594"/>
            <wp:effectExtent l="19050" t="0" r="26241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0230" w:rsidRPr="00A916C3" w:rsidRDefault="00C60230" w:rsidP="00761D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60230" w:rsidRPr="00A916C3" w:rsidRDefault="00C60230" w:rsidP="00761D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65058" cy="2026508"/>
            <wp:effectExtent l="19050" t="0" r="11842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F6255" w:rsidRPr="00A916C3" w:rsidRDefault="00BC1C0A" w:rsidP="00761D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ab/>
      </w:r>
      <w:r w:rsidR="00761DED" w:rsidRPr="00A916C3">
        <w:rPr>
          <w:rFonts w:ascii="Times New Roman" w:hAnsi="Times New Roman" w:cs="Times New Roman"/>
          <w:sz w:val="24"/>
          <w:szCs w:val="24"/>
        </w:rPr>
        <w:t>Был сформирован коллектив</w:t>
      </w:r>
      <w:r w:rsidR="00AF6255" w:rsidRPr="00A916C3">
        <w:rPr>
          <w:rFonts w:ascii="Times New Roman" w:hAnsi="Times New Roman" w:cs="Times New Roman"/>
          <w:sz w:val="24"/>
          <w:szCs w:val="24"/>
        </w:rPr>
        <w:t xml:space="preserve"> в каждой из групп</w:t>
      </w:r>
      <w:r w:rsidR="00761DED" w:rsidRPr="00A916C3">
        <w:rPr>
          <w:rFonts w:ascii="Times New Roman" w:hAnsi="Times New Roman" w:cs="Times New Roman"/>
          <w:sz w:val="24"/>
          <w:szCs w:val="24"/>
        </w:rPr>
        <w:t xml:space="preserve">, объединенный общим интересом </w:t>
      </w:r>
      <w:r w:rsidR="00AF6255" w:rsidRPr="00A916C3">
        <w:rPr>
          <w:rFonts w:ascii="Times New Roman" w:hAnsi="Times New Roman" w:cs="Times New Roman"/>
          <w:sz w:val="24"/>
          <w:szCs w:val="24"/>
        </w:rPr>
        <w:t xml:space="preserve">для </w:t>
      </w:r>
      <w:r w:rsidR="00761DED" w:rsidRPr="00A916C3">
        <w:rPr>
          <w:rFonts w:ascii="Times New Roman" w:hAnsi="Times New Roman" w:cs="Times New Roman"/>
          <w:sz w:val="24"/>
          <w:szCs w:val="24"/>
        </w:rPr>
        <w:t xml:space="preserve">достижения цели. </w:t>
      </w:r>
      <w:r w:rsidRPr="00A916C3">
        <w:rPr>
          <w:rFonts w:ascii="Times New Roman" w:hAnsi="Times New Roman" w:cs="Times New Roman"/>
          <w:sz w:val="24"/>
          <w:szCs w:val="24"/>
        </w:rPr>
        <w:t xml:space="preserve"> </w:t>
      </w:r>
      <w:r w:rsidR="00AF6255" w:rsidRPr="00A916C3">
        <w:rPr>
          <w:rFonts w:ascii="Times New Roman" w:hAnsi="Times New Roman" w:cs="Times New Roman"/>
          <w:sz w:val="24"/>
          <w:szCs w:val="24"/>
        </w:rPr>
        <w:t>Группы проявляли деятельность как развитый коллектив, способный к самоконтролю и самоорганизации.</w:t>
      </w:r>
    </w:p>
    <w:p w:rsidR="00761DED" w:rsidRPr="00A916C3" w:rsidRDefault="009C4D9B" w:rsidP="00761D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Каждый обучающийся стал частью коллектива, воспитав в себе высоконравственные качества личности, тем самым поднят развитие группы на высокий уровень. Группы участвовали в мероприятиях и достигали успехов.</w:t>
      </w:r>
    </w:p>
    <w:p w:rsidR="009C28C6" w:rsidRPr="00A916C3" w:rsidRDefault="009C28C6" w:rsidP="00761D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02377" cy="1198605"/>
            <wp:effectExtent l="19050" t="0" r="26773" b="15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A916C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76685" cy="2075936"/>
            <wp:effectExtent l="19050" t="0" r="9765" b="514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1DED" w:rsidRPr="00A916C3" w:rsidRDefault="00BC1C0A" w:rsidP="00761D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ab/>
      </w:r>
      <w:r w:rsidR="009C4D9B" w:rsidRPr="00A916C3">
        <w:rPr>
          <w:rFonts w:ascii="Times New Roman" w:hAnsi="Times New Roman" w:cs="Times New Roman"/>
          <w:sz w:val="24"/>
          <w:szCs w:val="24"/>
        </w:rPr>
        <w:t>М</w:t>
      </w:r>
      <w:r w:rsidR="00761DED" w:rsidRPr="00A916C3">
        <w:rPr>
          <w:rFonts w:ascii="Times New Roman" w:hAnsi="Times New Roman" w:cs="Times New Roman"/>
          <w:sz w:val="24"/>
          <w:szCs w:val="24"/>
        </w:rPr>
        <w:t xml:space="preserve">ожно с уверенностью сказать, что </w:t>
      </w:r>
      <w:r w:rsidR="009C4D9B" w:rsidRPr="00A916C3">
        <w:rPr>
          <w:rFonts w:ascii="Times New Roman" w:hAnsi="Times New Roman" w:cs="Times New Roman"/>
          <w:sz w:val="24"/>
          <w:szCs w:val="24"/>
        </w:rPr>
        <w:t xml:space="preserve">поставленные задачи для достижения цели были выполнены, а </w:t>
      </w:r>
      <w:r w:rsidR="00761DED" w:rsidRPr="00A916C3">
        <w:rPr>
          <w:rFonts w:ascii="Times New Roman" w:hAnsi="Times New Roman" w:cs="Times New Roman"/>
          <w:sz w:val="24"/>
          <w:szCs w:val="24"/>
        </w:rPr>
        <w:t>групповая работа</w:t>
      </w:r>
      <w:r w:rsidRPr="00A916C3">
        <w:rPr>
          <w:rFonts w:ascii="Times New Roman" w:hAnsi="Times New Roman" w:cs="Times New Roman"/>
          <w:sz w:val="24"/>
          <w:szCs w:val="24"/>
        </w:rPr>
        <w:t>,</w:t>
      </w:r>
      <w:r w:rsidR="00761DED" w:rsidRPr="00A916C3">
        <w:rPr>
          <w:rFonts w:ascii="Times New Roman" w:hAnsi="Times New Roman" w:cs="Times New Roman"/>
          <w:sz w:val="24"/>
          <w:szCs w:val="24"/>
        </w:rPr>
        <w:t xml:space="preserve"> применяемая на уроках ОБЖ и внеурочной деятельности</w:t>
      </w:r>
      <w:r w:rsidRPr="00A916C3">
        <w:rPr>
          <w:rFonts w:ascii="Times New Roman" w:hAnsi="Times New Roman" w:cs="Times New Roman"/>
          <w:sz w:val="24"/>
          <w:szCs w:val="24"/>
        </w:rPr>
        <w:t>,</w:t>
      </w:r>
      <w:r w:rsidR="00761DED" w:rsidRPr="00A916C3">
        <w:rPr>
          <w:rFonts w:ascii="Times New Roman" w:hAnsi="Times New Roman" w:cs="Times New Roman"/>
          <w:sz w:val="24"/>
          <w:szCs w:val="24"/>
        </w:rPr>
        <w:t xml:space="preserve"> </w:t>
      </w:r>
      <w:r w:rsidR="009C4D9B" w:rsidRPr="00A916C3">
        <w:rPr>
          <w:rFonts w:ascii="Times New Roman" w:hAnsi="Times New Roman" w:cs="Times New Roman"/>
          <w:sz w:val="24"/>
          <w:szCs w:val="24"/>
        </w:rPr>
        <w:t>имела</w:t>
      </w:r>
      <w:r w:rsidR="00761DED" w:rsidRPr="00A916C3">
        <w:rPr>
          <w:rFonts w:ascii="Times New Roman" w:hAnsi="Times New Roman" w:cs="Times New Roman"/>
          <w:sz w:val="24"/>
          <w:szCs w:val="24"/>
        </w:rPr>
        <w:t xml:space="preserve"> положительный аспект в деле формирования гражданск</w:t>
      </w:r>
      <w:r w:rsidR="009C4D9B" w:rsidRPr="00A916C3">
        <w:rPr>
          <w:rFonts w:ascii="Times New Roman" w:hAnsi="Times New Roman" w:cs="Times New Roman"/>
          <w:sz w:val="24"/>
          <w:szCs w:val="24"/>
        </w:rPr>
        <w:t>о-патриотической идентичности.</w:t>
      </w:r>
    </w:p>
    <w:p w:rsidR="005D3D31" w:rsidRPr="00A916C3" w:rsidRDefault="005D3D31" w:rsidP="00CA2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C1C0A" w:rsidRPr="00A916C3" w:rsidRDefault="00BC1C0A" w:rsidP="00CA25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B2C8E" w:rsidRPr="00A916C3" w:rsidRDefault="00797D52" w:rsidP="003A7E5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6C3">
        <w:rPr>
          <w:rFonts w:ascii="Times New Roman" w:hAnsi="Times New Roman" w:cs="Times New Roman"/>
          <w:b/>
          <w:sz w:val="24"/>
          <w:szCs w:val="24"/>
        </w:rPr>
        <w:lastRenderedPageBreak/>
        <w:t>Используемые источники и литература</w:t>
      </w:r>
    </w:p>
    <w:p w:rsidR="00CA7170" w:rsidRPr="00A916C3" w:rsidRDefault="00CA7170" w:rsidP="00060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17_</w:t>
      </w:r>
      <w:proofErr w:type="spellStart"/>
      <w:r w:rsidRPr="00A916C3">
        <w:rPr>
          <w:rFonts w:ascii="Times New Roman" w:hAnsi="Times New Roman" w:cs="Times New Roman"/>
          <w:sz w:val="24"/>
          <w:szCs w:val="24"/>
          <w:lang w:val="en-US"/>
        </w:rPr>
        <w:t>obj</w:t>
      </w:r>
      <w:proofErr w:type="spellEnd"/>
      <w:r w:rsidRPr="00A916C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A916C3">
        <w:rPr>
          <w:rFonts w:ascii="Times New Roman" w:hAnsi="Times New Roman" w:cs="Times New Roman"/>
          <w:sz w:val="24"/>
          <w:szCs w:val="24"/>
          <w:lang w:val="en-US"/>
        </w:rPr>
        <w:t>pdf</w:t>
      </w:r>
      <w:hyperlink r:id="rId10" w:history="1">
        <w:r w:rsidRPr="00A916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proofErr w:type="spellEnd"/>
        <w:r w:rsidRPr="00A916C3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A916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firo</w:t>
        </w:r>
        <w:proofErr w:type="spellEnd"/>
        <w:r w:rsidRPr="00A916C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916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ranepa</w:t>
        </w:r>
        <w:proofErr w:type="spellEnd"/>
        <w:r w:rsidRPr="00A916C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916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A916C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A916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Pr="00A916C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A916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docs</w:t>
        </w:r>
        <w:r w:rsidRPr="00A916C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916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spo</w:t>
        </w:r>
        <w:proofErr w:type="spellEnd"/>
        <w:r w:rsidRPr="00A916C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916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obsh</w:t>
        </w:r>
        <w:proofErr w:type="spellEnd"/>
        <w:r w:rsidRPr="00A916C3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A916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obr</w:t>
        </w:r>
        <w:proofErr w:type="spellEnd"/>
        <w:r w:rsidRPr="00A916C3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proofErr w:type="spellStart"/>
        <w:r w:rsidRPr="00A916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podg</w:t>
        </w:r>
        <w:proofErr w:type="spellEnd"/>
        <w:r w:rsidRPr="00A916C3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A916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programmi</w:t>
        </w:r>
        <w:proofErr w:type="spellEnd"/>
        <w:r w:rsidRPr="00A916C3">
          <w:rPr>
            <w:rStyle w:val="a4"/>
            <w:rFonts w:ascii="Times New Roman" w:hAnsi="Times New Roman" w:cs="Times New Roman"/>
            <w:sz w:val="24"/>
            <w:szCs w:val="24"/>
          </w:rPr>
          <w:t>/17_</w:t>
        </w:r>
        <w:proofErr w:type="spellStart"/>
        <w:r w:rsidRPr="00A916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obj</w:t>
        </w:r>
        <w:proofErr w:type="spellEnd"/>
        <w:r w:rsidRPr="00A916C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916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A91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170" w:rsidRPr="00A916C3" w:rsidRDefault="00CA7170" w:rsidP="00060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16C3">
        <w:rPr>
          <w:rFonts w:ascii="Times New Roman" w:hAnsi="Times New Roman" w:cs="Times New Roman"/>
          <w:sz w:val="24"/>
          <w:szCs w:val="24"/>
          <w:lang w:val="en-US"/>
        </w:rPr>
        <w:t xml:space="preserve">2020odintsovapn.pdf - </w:t>
      </w:r>
      <w:proofErr w:type="spellStart"/>
      <w:r w:rsidRPr="00A916C3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Pr="00A916C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916C3">
        <w:rPr>
          <w:rFonts w:ascii="Times New Roman" w:hAnsi="Times New Roman" w:cs="Times New Roman"/>
          <w:sz w:val="24"/>
          <w:szCs w:val="24"/>
        </w:rPr>
        <w:t>Документы</w:t>
      </w:r>
      <w:r w:rsidRPr="00A916C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A7170" w:rsidRPr="00A916C3" w:rsidRDefault="00CA7170" w:rsidP="00060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6C3">
        <w:rPr>
          <w:rFonts w:ascii="Times New Roman" w:hAnsi="Times New Roman" w:cs="Times New Roman"/>
          <w:sz w:val="24"/>
          <w:szCs w:val="24"/>
        </w:rPr>
        <w:t>Асташенко</w:t>
      </w:r>
      <w:proofErr w:type="spellEnd"/>
      <w:r w:rsidRPr="00A916C3">
        <w:rPr>
          <w:rFonts w:ascii="Times New Roman" w:hAnsi="Times New Roman" w:cs="Times New Roman"/>
          <w:sz w:val="24"/>
          <w:szCs w:val="24"/>
        </w:rPr>
        <w:t xml:space="preserve"> Ирина Юрьевна | </w:t>
      </w:r>
      <w:hyperlink r:id="rId11" w:history="1">
        <w:r w:rsidRPr="00A916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</w:hyperlink>
      <w:hyperlink r:id="rId12" w:history="1">
        <w:r w:rsidRPr="00A916C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</w:hyperlink>
      <w:hyperlink r:id="rId13" w:history="1">
        <w:proofErr w:type="spellStart"/>
        <w:r w:rsidRPr="00A916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internauka</w:t>
        </w:r>
        <w:proofErr w:type="spellEnd"/>
      </w:hyperlink>
      <w:hyperlink r:id="rId14" w:history="1">
        <w:r w:rsidRPr="00A916C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</w:hyperlink>
      <w:hyperlink r:id="rId15" w:history="1">
        <w:r w:rsidRPr="00A916C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A91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170" w:rsidRPr="00A916C3" w:rsidRDefault="00CA7170" w:rsidP="00FB2C8E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 xml:space="preserve"> Безопасность жизнедеятельности в примерах и задачах : учеб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особие / А. А. Волкова, В. Г. </w:t>
      </w:r>
      <w:proofErr w:type="spellStart"/>
      <w:r w:rsidRPr="00A916C3">
        <w:rPr>
          <w:rFonts w:ascii="Times New Roman" w:hAnsi="Times New Roman" w:cs="Times New Roman"/>
          <w:sz w:val="24"/>
          <w:szCs w:val="24"/>
        </w:rPr>
        <w:t>Шишкунов</w:t>
      </w:r>
      <w:proofErr w:type="spellEnd"/>
      <w:r w:rsidRPr="00A916C3">
        <w:rPr>
          <w:rFonts w:ascii="Times New Roman" w:hAnsi="Times New Roman" w:cs="Times New Roman"/>
          <w:sz w:val="24"/>
          <w:szCs w:val="24"/>
        </w:rPr>
        <w:t xml:space="preserve">, А. О. Хоменко, Г. В. Тягунов ; под общ. ред. канд. </w:t>
      </w:r>
      <w:proofErr w:type="spellStart"/>
      <w:r w:rsidRPr="00A916C3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A916C3">
        <w:rPr>
          <w:rFonts w:ascii="Times New Roman" w:hAnsi="Times New Roman" w:cs="Times New Roman"/>
          <w:sz w:val="24"/>
          <w:szCs w:val="24"/>
        </w:rPr>
        <w:t>. наук, доц. А. О. Хоменко. — Екатеринбург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 Изд-во Урал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>н-та, 2018 — 120 с.</w:t>
      </w:r>
    </w:p>
    <w:p w:rsidR="00CA7170" w:rsidRPr="00A916C3" w:rsidRDefault="00CA7170" w:rsidP="00060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6C3">
        <w:rPr>
          <w:rFonts w:ascii="Times New Roman" w:hAnsi="Times New Roman" w:cs="Times New Roman"/>
          <w:sz w:val="24"/>
          <w:szCs w:val="24"/>
        </w:rPr>
        <w:t>Вассерман</w:t>
      </w:r>
      <w:proofErr w:type="spellEnd"/>
      <w:r w:rsidRPr="00A916C3">
        <w:rPr>
          <w:rFonts w:ascii="Times New Roman" w:hAnsi="Times New Roman" w:cs="Times New Roman"/>
          <w:sz w:val="24"/>
          <w:szCs w:val="24"/>
        </w:rPr>
        <w:t xml:space="preserve"> А.А., Гаврилов Д.А., Воробьёв А.В. и др. Системное и критическое мышление / </w:t>
      </w:r>
      <w:proofErr w:type="spellStart"/>
      <w:r w:rsidRPr="00A916C3">
        <w:rPr>
          <w:rFonts w:ascii="Times New Roman" w:hAnsi="Times New Roman" w:cs="Times New Roman"/>
          <w:sz w:val="24"/>
          <w:szCs w:val="24"/>
        </w:rPr>
        <w:t>Вассерман</w:t>
      </w:r>
      <w:proofErr w:type="spellEnd"/>
      <w:r w:rsidRPr="00A916C3">
        <w:rPr>
          <w:rFonts w:ascii="Times New Roman" w:hAnsi="Times New Roman" w:cs="Times New Roman"/>
          <w:sz w:val="24"/>
          <w:szCs w:val="24"/>
        </w:rPr>
        <w:t xml:space="preserve"> А.А., Гаврилов Д.А., Воробьёв А.В., </w:t>
      </w:r>
      <w:proofErr w:type="spellStart"/>
      <w:r w:rsidRPr="00A916C3">
        <w:rPr>
          <w:rFonts w:ascii="Times New Roman" w:hAnsi="Times New Roman" w:cs="Times New Roman"/>
          <w:sz w:val="24"/>
          <w:szCs w:val="24"/>
        </w:rPr>
        <w:t>Ёлкин</w:t>
      </w:r>
      <w:proofErr w:type="spellEnd"/>
      <w:r w:rsidRPr="00A916C3">
        <w:rPr>
          <w:rFonts w:ascii="Times New Roman" w:hAnsi="Times New Roman" w:cs="Times New Roman"/>
          <w:sz w:val="24"/>
          <w:szCs w:val="24"/>
        </w:rPr>
        <w:t xml:space="preserve"> С.В., Юшин А.О. / Под общ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ед. А.А. </w:t>
      </w:r>
      <w:proofErr w:type="spellStart"/>
      <w:r w:rsidRPr="00A916C3">
        <w:rPr>
          <w:rFonts w:ascii="Times New Roman" w:hAnsi="Times New Roman" w:cs="Times New Roman"/>
          <w:sz w:val="24"/>
          <w:szCs w:val="24"/>
        </w:rPr>
        <w:t>Вассермана</w:t>
      </w:r>
      <w:proofErr w:type="spellEnd"/>
      <w:r w:rsidRPr="00A916C3">
        <w:rPr>
          <w:rFonts w:ascii="Times New Roman" w:hAnsi="Times New Roman" w:cs="Times New Roman"/>
          <w:sz w:val="24"/>
          <w:szCs w:val="24"/>
        </w:rPr>
        <w:t xml:space="preserve">; составители: Д.А. Гаврилов, А.В. Воробьёв / Факультет комплексной безопасности ТЭК Российского государственного университета нефти и газа (НИУ) имени И.М. Губкина. — М.: Центр стратегической конъюнктуры, 2021. — 560 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>.</w:t>
      </w:r>
    </w:p>
    <w:p w:rsidR="00CA7170" w:rsidRPr="00A916C3" w:rsidRDefault="00CA7170" w:rsidP="00CA7170">
      <w:pPr>
        <w:pStyle w:val="a8"/>
        <w:numPr>
          <w:ilvl w:val="0"/>
          <w:numId w:val="4"/>
        </w:numPr>
        <w:tabs>
          <w:tab w:val="left" w:pos="426"/>
          <w:tab w:val="left" w:pos="567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16C3">
        <w:rPr>
          <w:rFonts w:ascii="Times New Roman" w:hAnsi="Times New Roman"/>
          <w:sz w:val="24"/>
          <w:szCs w:val="24"/>
        </w:rPr>
        <w:t xml:space="preserve">Горшков, С.В., </w:t>
      </w:r>
      <w:proofErr w:type="spellStart"/>
      <w:r w:rsidRPr="00A916C3">
        <w:rPr>
          <w:rFonts w:ascii="Times New Roman" w:hAnsi="Times New Roman"/>
          <w:color w:val="000000"/>
          <w:sz w:val="24"/>
          <w:szCs w:val="24"/>
        </w:rPr>
        <w:t>Лекомцева</w:t>
      </w:r>
      <w:proofErr w:type="spellEnd"/>
      <w:r w:rsidRPr="00A916C3">
        <w:rPr>
          <w:rFonts w:ascii="Times New Roman" w:hAnsi="Times New Roman"/>
          <w:color w:val="000000"/>
          <w:sz w:val="24"/>
          <w:szCs w:val="24"/>
        </w:rPr>
        <w:t>, А.А. Организация практико-ориентированных форм учебных занятий по ОБЖ с применением тренажерных систем</w:t>
      </w:r>
      <w:proofErr w:type="gramStart"/>
      <w:r w:rsidRPr="00A916C3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A916C3">
        <w:rPr>
          <w:rFonts w:ascii="Times New Roman" w:hAnsi="Times New Roman"/>
          <w:color w:val="000000"/>
          <w:sz w:val="24"/>
          <w:szCs w:val="24"/>
        </w:rPr>
        <w:t xml:space="preserve"> учебно-методическое пособие / С.В. Горшков, А.А. </w:t>
      </w:r>
      <w:proofErr w:type="spellStart"/>
      <w:r w:rsidRPr="00A916C3">
        <w:rPr>
          <w:rFonts w:ascii="Times New Roman" w:hAnsi="Times New Roman"/>
          <w:color w:val="000000"/>
          <w:sz w:val="24"/>
          <w:szCs w:val="24"/>
        </w:rPr>
        <w:t>Лекомцева</w:t>
      </w:r>
      <w:proofErr w:type="spellEnd"/>
      <w:r w:rsidRPr="00A916C3">
        <w:rPr>
          <w:rFonts w:ascii="Times New Roman" w:hAnsi="Times New Roman"/>
          <w:color w:val="000000"/>
          <w:sz w:val="24"/>
          <w:szCs w:val="24"/>
        </w:rPr>
        <w:t>. – Н. Новгород</w:t>
      </w:r>
      <w:proofErr w:type="gramStart"/>
      <w:r w:rsidRPr="00A916C3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A916C3">
        <w:rPr>
          <w:rFonts w:ascii="Times New Roman" w:hAnsi="Times New Roman"/>
          <w:color w:val="000000"/>
          <w:sz w:val="24"/>
          <w:szCs w:val="24"/>
        </w:rPr>
        <w:t xml:space="preserve"> Нижегородский институт развития образования, 2020. – 76 </w:t>
      </w:r>
      <w:proofErr w:type="gramStart"/>
      <w:r w:rsidRPr="00A916C3"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  <w:r w:rsidRPr="00A916C3">
        <w:rPr>
          <w:rFonts w:ascii="Times New Roman" w:hAnsi="Times New Roman"/>
          <w:color w:val="000000"/>
          <w:sz w:val="24"/>
          <w:szCs w:val="24"/>
        </w:rPr>
        <w:t>.</w:t>
      </w:r>
    </w:p>
    <w:p w:rsidR="00CA7170" w:rsidRPr="00A916C3" w:rsidRDefault="00CA7170" w:rsidP="00060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 xml:space="preserve">Методика преподавания ОБЖ в </w:t>
      </w:r>
      <w:proofErr w:type="spellStart"/>
      <w:r w:rsidRPr="00A916C3">
        <w:rPr>
          <w:rFonts w:ascii="Times New Roman" w:hAnsi="Times New Roman" w:cs="Times New Roman"/>
          <w:sz w:val="24"/>
          <w:szCs w:val="24"/>
        </w:rPr>
        <w:t>СПО.pdf</w:t>
      </w:r>
      <w:proofErr w:type="spellEnd"/>
      <w:r w:rsidRPr="00A916C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916C3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>окументы</w:t>
      </w:r>
      <w:proofErr w:type="spellEnd"/>
      <w:r w:rsidRPr="00A916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7170" w:rsidRPr="00A916C3" w:rsidRDefault="00CA7170" w:rsidP="00624A1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62633"/>
          <w:sz w:val="24"/>
          <w:szCs w:val="24"/>
        </w:rPr>
      </w:pPr>
      <w:r w:rsidRPr="00A916C3">
        <w:rPr>
          <w:rFonts w:ascii="Times New Roman" w:eastAsia="Times New Roman" w:hAnsi="Times New Roman" w:cs="Times New Roman"/>
          <w:color w:val="262633"/>
          <w:sz w:val="24"/>
          <w:szCs w:val="24"/>
        </w:rPr>
        <w:t>Применение цифровых образовательных ресурсов на современном уроке : метод</w:t>
      </w:r>
      <w:proofErr w:type="gramStart"/>
      <w:r w:rsidRPr="00A916C3">
        <w:rPr>
          <w:rFonts w:ascii="Times New Roman" w:eastAsia="Times New Roman" w:hAnsi="Times New Roman" w:cs="Times New Roman"/>
          <w:color w:val="262633"/>
          <w:sz w:val="24"/>
          <w:szCs w:val="24"/>
        </w:rPr>
        <w:t>.</w:t>
      </w:r>
      <w:proofErr w:type="gramEnd"/>
      <w:r w:rsidRPr="00A916C3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 </w:t>
      </w:r>
      <w:proofErr w:type="gramStart"/>
      <w:r w:rsidRPr="00A916C3">
        <w:rPr>
          <w:rFonts w:ascii="Times New Roman" w:eastAsia="Times New Roman" w:hAnsi="Times New Roman" w:cs="Times New Roman"/>
          <w:color w:val="262633"/>
          <w:sz w:val="24"/>
          <w:szCs w:val="24"/>
        </w:rPr>
        <w:t>п</w:t>
      </w:r>
      <w:proofErr w:type="gramEnd"/>
      <w:r w:rsidRPr="00A916C3">
        <w:rPr>
          <w:rFonts w:ascii="Times New Roman" w:eastAsia="Times New Roman" w:hAnsi="Times New Roman" w:cs="Times New Roman"/>
          <w:color w:val="262633"/>
          <w:sz w:val="24"/>
          <w:szCs w:val="24"/>
        </w:rPr>
        <w:t xml:space="preserve">особие / М. Б. Лебедева, М. А. Горюнова. – СПб.: ЛОИРО, 2019 – 127 </w:t>
      </w:r>
      <w:proofErr w:type="gramStart"/>
      <w:r w:rsidRPr="00A916C3">
        <w:rPr>
          <w:rFonts w:ascii="Times New Roman" w:eastAsia="Times New Roman" w:hAnsi="Times New Roman" w:cs="Times New Roman"/>
          <w:color w:val="262633"/>
          <w:sz w:val="24"/>
          <w:szCs w:val="24"/>
        </w:rPr>
        <w:t>с</w:t>
      </w:r>
      <w:proofErr w:type="gramEnd"/>
      <w:r w:rsidRPr="00A916C3">
        <w:rPr>
          <w:rFonts w:ascii="Times New Roman" w:eastAsia="Times New Roman" w:hAnsi="Times New Roman" w:cs="Times New Roman"/>
          <w:color w:val="262633"/>
          <w:sz w:val="24"/>
          <w:szCs w:val="24"/>
        </w:rPr>
        <w:t>.</w:t>
      </w:r>
    </w:p>
    <w:p w:rsidR="00CA7170" w:rsidRPr="00A916C3" w:rsidRDefault="00CA7170" w:rsidP="00060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>Примерная программа общеобразовательной учебной дисциплины «Основы безопасности жизнедеятельности» для профессиональных образовательных организаций / Н. В. Косолапова, Н. А. Прокопенко. — М.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2015. — 22 с </w:t>
      </w:r>
    </w:p>
    <w:p w:rsidR="00CA7170" w:rsidRPr="00A916C3" w:rsidRDefault="00CA7170" w:rsidP="00060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6C3">
        <w:rPr>
          <w:rFonts w:ascii="Times New Roman" w:hAnsi="Times New Roman" w:cs="Times New Roman"/>
          <w:sz w:val="24"/>
          <w:szCs w:val="24"/>
        </w:rPr>
        <w:t>Сорокатая</w:t>
      </w:r>
      <w:proofErr w:type="spellEnd"/>
      <w:r w:rsidRPr="00A916C3">
        <w:rPr>
          <w:rFonts w:ascii="Times New Roman" w:hAnsi="Times New Roman" w:cs="Times New Roman"/>
          <w:sz w:val="24"/>
          <w:szCs w:val="24"/>
        </w:rPr>
        <w:t xml:space="preserve">, Е. А. Содержание и виды групповой учебной деятельности студентов / Е. А. </w:t>
      </w:r>
      <w:proofErr w:type="spellStart"/>
      <w:r w:rsidRPr="00A916C3">
        <w:rPr>
          <w:rFonts w:ascii="Times New Roman" w:hAnsi="Times New Roman" w:cs="Times New Roman"/>
          <w:sz w:val="24"/>
          <w:szCs w:val="24"/>
        </w:rPr>
        <w:t>Сорокатая</w:t>
      </w:r>
      <w:proofErr w:type="spellEnd"/>
      <w:r w:rsidRPr="00A916C3">
        <w:rPr>
          <w:rFonts w:ascii="Times New Roman" w:hAnsi="Times New Roman" w:cs="Times New Roman"/>
          <w:sz w:val="24"/>
          <w:szCs w:val="24"/>
        </w:rPr>
        <w:t>. — Текст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 непосредственный // Молодой ученый. — 2015. — № 6 (86). — С. 686-689. — URL: https://moluch.ru/archive/86/16230/ </w:t>
      </w:r>
    </w:p>
    <w:p w:rsidR="00CA7170" w:rsidRPr="00A916C3" w:rsidRDefault="00CA7170" w:rsidP="00060B5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 xml:space="preserve">Учение А.С.Макаренко о воспитании в коллективе и через коллектив. </w:t>
      </w:r>
      <w:hyperlink r:id="rId16" w:history="1">
        <w:r w:rsidRPr="00A916C3">
          <w:rPr>
            <w:rStyle w:val="a4"/>
            <w:rFonts w:ascii="Times New Roman" w:hAnsi="Times New Roman" w:cs="Times New Roman"/>
            <w:sz w:val="24"/>
            <w:szCs w:val="24"/>
          </w:rPr>
          <w:t>https://multiurok.ru/files/uchenie-a-s-makarenko-o-vospitanii-v-kollektive-i.html</w:t>
        </w:r>
      </w:hyperlink>
      <w:r w:rsidRPr="00A916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170" w:rsidRPr="00A916C3" w:rsidRDefault="00CA7170" w:rsidP="00CA717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6C3">
        <w:rPr>
          <w:rFonts w:ascii="Times New Roman" w:hAnsi="Times New Roman" w:cs="Times New Roman"/>
          <w:sz w:val="24"/>
          <w:szCs w:val="24"/>
        </w:rPr>
        <w:t xml:space="preserve"> Учурова, С.А. Обучение работе в группе (из опыта работы) [Текст] /С.А.Учурова // Педагогический </w:t>
      </w:r>
      <w:proofErr w:type="spellStart"/>
      <w:r w:rsidRPr="00A916C3">
        <w:rPr>
          <w:rFonts w:ascii="Times New Roman" w:hAnsi="Times New Roman" w:cs="Times New Roman"/>
          <w:sz w:val="24"/>
          <w:szCs w:val="24"/>
        </w:rPr>
        <w:t>пазл</w:t>
      </w:r>
      <w:proofErr w:type="spellEnd"/>
      <w:r w:rsidRPr="00A916C3">
        <w:rPr>
          <w:rFonts w:ascii="Times New Roman" w:hAnsi="Times New Roman" w:cs="Times New Roman"/>
          <w:sz w:val="24"/>
          <w:szCs w:val="24"/>
        </w:rPr>
        <w:t xml:space="preserve"> классического университета: </w:t>
      </w:r>
      <w:proofErr w:type="spellStart"/>
      <w:r w:rsidRPr="00A916C3">
        <w:rPr>
          <w:rFonts w:ascii="Times New Roman" w:hAnsi="Times New Roman" w:cs="Times New Roman"/>
          <w:sz w:val="24"/>
          <w:szCs w:val="24"/>
        </w:rPr>
        <w:t>Сб.науч</w:t>
      </w:r>
      <w:proofErr w:type="spellEnd"/>
      <w:r w:rsidRPr="00A916C3">
        <w:rPr>
          <w:rFonts w:ascii="Times New Roman" w:hAnsi="Times New Roman" w:cs="Times New Roman"/>
          <w:sz w:val="24"/>
          <w:szCs w:val="24"/>
        </w:rPr>
        <w:t>. тр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>катеринбург: Изд-во Урал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16C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916C3">
        <w:rPr>
          <w:rFonts w:ascii="Times New Roman" w:hAnsi="Times New Roman" w:cs="Times New Roman"/>
          <w:sz w:val="24"/>
          <w:szCs w:val="24"/>
        </w:rPr>
        <w:t>н-та, 2006. – С. 146-150</w:t>
      </w:r>
    </w:p>
    <w:p w:rsidR="00925323" w:rsidRPr="00A916C3" w:rsidRDefault="00925323" w:rsidP="003A7E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25323" w:rsidRPr="00A916C3" w:rsidSect="0076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E78F9"/>
    <w:multiLevelType w:val="hybridMultilevel"/>
    <w:tmpl w:val="78ACF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CA07DF"/>
    <w:multiLevelType w:val="hybridMultilevel"/>
    <w:tmpl w:val="6236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376B8"/>
    <w:multiLevelType w:val="hybridMultilevel"/>
    <w:tmpl w:val="8124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A95FF1"/>
    <w:multiLevelType w:val="hybridMultilevel"/>
    <w:tmpl w:val="BF803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644BD0"/>
    <w:multiLevelType w:val="hybridMultilevel"/>
    <w:tmpl w:val="68C2472C"/>
    <w:lvl w:ilvl="0" w:tplc="9AE486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3A7E51"/>
    <w:rsid w:val="0005418F"/>
    <w:rsid w:val="00060B59"/>
    <w:rsid w:val="00061B2B"/>
    <w:rsid w:val="00066924"/>
    <w:rsid w:val="00070803"/>
    <w:rsid w:val="00094825"/>
    <w:rsid w:val="000A7642"/>
    <w:rsid w:val="000D7242"/>
    <w:rsid w:val="000F6EA9"/>
    <w:rsid w:val="00106D18"/>
    <w:rsid w:val="0013359F"/>
    <w:rsid w:val="00141B4B"/>
    <w:rsid w:val="001653D6"/>
    <w:rsid w:val="00165C61"/>
    <w:rsid w:val="001A09F9"/>
    <w:rsid w:val="001D231E"/>
    <w:rsid w:val="001F141B"/>
    <w:rsid w:val="0022031C"/>
    <w:rsid w:val="002245C3"/>
    <w:rsid w:val="00232475"/>
    <w:rsid w:val="002913D1"/>
    <w:rsid w:val="002B0F4C"/>
    <w:rsid w:val="002B477D"/>
    <w:rsid w:val="00340ECA"/>
    <w:rsid w:val="003460CC"/>
    <w:rsid w:val="00366E2F"/>
    <w:rsid w:val="00377B9D"/>
    <w:rsid w:val="003875EA"/>
    <w:rsid w:val="003A7E51"/>
    <w:rsid w:val="003D1DEF"/>
    <w:rsid w:val="00437DC1"/>
    <w:rsid w:val="00451649"/>
    <w:rsid w:val="004573E8"/>
    <w:rsid w:val="004B38B2"/>
    <w:rsid w:val="004D405D"/>
    <w:rsid w:val="005143FD"/>
    <w:rsid w:val="00523745"/>
    <w:rsid w:val="00526D43"/>
    <w:rsid w:val="005279C4"/>
    <w:rsid w:val="005877C1"/>
    <w:rsid w:val="005D3D31"/>
    <w:rsid w:val="00624A1D"/>
    <w:rsid w:val="00656082"/>
    <w:rsid w:val="006F5565"/>
    <w:rsid w:val="0071662F"/>
    <w:rsid w:val="00761DED"/>
    <w:rsid w:val="0076731D"/>
    <w:rsid w:val="00784CB8"/>
    <w:rsid w:val="007954B1"/>
    <w:rsid w:val="00797D52"/>
    <w:rsid w:val="007E1ED4"/>
    <w:rsid w:val="007F0D14"/>
    <w:rsid w:val="00827D39"/>
    <w:rsid w:val="00832C26"/>
    <w:rsid w:val="00855CCB"/>
    <w:rsid w:val="008E45D0"/>
    <w:rsid w:val="008F504E"/>
    <w:rsid w:val="00921191"/>
    <w:rsid w:val="00925323"/>
    <w:rsid w:val="00936B71"/>
    <w:rsid w:val="009B33E8"/>
    <w:rsid w:val="009C06F7"/>
    <w:rsid w:val="009C28C6"/>
    <w:rsid w:val="009C4D9B"/>
    <w:rsid w:val="009C7D51"/>
    <w:rsid w:val="009D0F0B"/>
    <w:rsid w:val="00A308C5"/>
    <w:rsid w:val="00A916C3"/>
    <w:rsid w:val="00AA075C"/>
    <w:rsid w:val="00AA4E88"/>
    <w:rsid w:val="00AC2F2B"/>
    <w:rsid w:val="00AC30D8"/>
    <w:rsid w:val="00AF6255"/>
    <w:rsid w:val="00B0265D"/>
    <w:rsid w:val="00B16FE4"/>
    <w:rsid w:val="00B175C9"/>
    <w:rsid w:val="00B50AE0"/>
    <w:rsid w:val="00BA4CD1"/>
    <w:rsid w:val="00BB5127"/>
    <w:rsid w:val="00BC1C0A"/>
    <w:rsid w:val="00BD262D"/>
    <w:rsid w:val="00BE346B"/>
    <w:rsid w:val="00C0414A"/>
    <w:rsid w:val="00C0689E"/>
    <w:rsid w:val="00C37A16"/>
    <w:rsid w:val="00C46E77"/>
    <w:rsid w:val="00C60230"/>
    <w:rsid w:val="00C61A8B"/>
    <w:rsid w:val="00C95117"/>
    <w:rsid w:val="00CA25E5"/>
    <w:rsid w:val="00CA7170"/>
    <w:rsid w:val="00CB6885"/>
    <w:rsid w:val="00CB7C1A"/>
    <w:rsid w:val="00CC72A9"/>
    <w:rsid w:val="00CE4439"/>
    <w:rsid w:val="00D215F3"/>
    <w:rsid w:val="00D419CD"/>
    <w:rsid w:val="00D45667"/>
    <w:rsid w:val="00D578D3"/>
    <w:rsid w:val="00D60300"/>
    <w:rsid w:val="00D71E8E"/>
    <w:rsid w:val="00D75C8A"/>
    <w:rsid w:val="00E21806"/>
    <w:rsid w:val="00E233B6"/>
    <w:rsid w:val="00E3467E"/>
    <w:rsid w:val="00E71CA6"/>
    <w:rsid w:val="00E9618D"/>
    <w:rsid w:val="00EB2895"/>
    <w:rsid w:val="00EB2A13"/>
    <w:rsid w:val="00EB6221"/>
    <w:rsid w:val="00ED565B"/>
    <w:rsid w:val="00ED6831"/>
    <w:rsid w:val="00EF49A6"/>
    <w:rsid w:val="00F13B7A"/>
    <w:rsid w:val="00F140D7"/>
    <w:rsid w:val="00F2268C"/>
    <w:rsid w:val="00F42B5A"/>
    <w:rsid w:val="00F845FB"/>
    <w:rsid w:val="00F95515"/>
    <w:rsid w:val="00FB2C8E"/>
    <w:rsid w:val="00FD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E5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140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7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7B9D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5D3D3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List Paragraph"/>
    <w:basedOn w:val="a"/>
    <w:uiPriority w:val="34"/>
    <w:qFormat/>
    <w:rsid w:val="00CA717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hyperlink" Target="http://www.internauka.org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hyperlink" Target="http://www.internauka.or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ultiurok.ru/files/uchenie-a-s-makarenko-o-vospitanii-v-kollektive-i.html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hyperlink" Target="http://www.internauka.org/" TargetMode="External"/><Relationship Id="rId5" Type="http://schemas.openxmlformats.org/officeDocument/2006/relationships/chart" Target="charts/chart1.xml"/><Relationship Id="rId15" Type="http://schemas.openxmlformats.org/officeDocument/2006/relationships/hyperlink" Target="http://www.internauka.org/" TargetMode="External"/><Relationship Id="rId10" Type="http://schemas.openxmlformats.org/officeDocument/2006/relationships/hyperlink" Target="https://firo.ranepa.ru/files/docs/spo/obsh_obr_podg/programmi/17_obj.pdf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hyperlink" Target="http://www.internauka.org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100"/>
              <a:t>мотивация в начале обучения  по Г.Резапкиной</a:t>
            </a:r>
          </a:p>
        </c:rich>
      </c:tx>
      <c:layout>
        <c:manualLayout>
          <c:xMode val="edge"/>
          <c:yMode val="edge"/>
          <c:x val="0.11678380734911467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5690067354638595E-3"/>
          <c:y val="0.30284471472119928"/>
          <c:w val="0.81915600010835588"/>
          <c:h val="0.660890473717077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мотивация в начале обучения  по Г.Резапкиной</c:v>
                </c:pt>
              </c:strCache>
            </c:strRef>
          </c:tx>
          <c:explosion val="25"/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0.13100000000000001</c:v>
                </c:pt>
                <c:pt idx="1">
                  <c:v>0.21700000000000014</c:v>
                </c:pt>
                <c:pt idx="2">
                  <c:v>0.6520000000000008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>
        <c:manualLayout>
          <c:layoutTarget val="inner"/>
          <c:xMode val="edge"/>
          <c:yMode val="edge"/>
          <c:x val="7.4332490841354071E-2"/>
          <c:y val="0.23615085654732224"/>
          <c:w val="0.90169298928185049"/>
          <c:h val="0.62607243593412965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2020-2021 у.г.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достаточная</c:v>
                </c:pt>
                <c:pt idx="1">
                  <c:v>некоторая  безнравственность</c:v>
                </c:pt>
                <c:pt idx="2">
                  <c:v>несформированность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17.100000000000001</c:v>
                </c:pt>
                <c:pt idx="1">
                  <c:v>38.4</c:v>
                </c:pt>
                <c:pt idx="2">
                  <c:v>44.5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2021-2022 у.г.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достаточная</c:v>
                </c:pt>
                <c:pt idx="1">
                  <c:v>некоторая  безнравственность</c:v>
                </c:pt>
                <c:pt idx="2">
                  <c:v>несформированность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69.599999999999994</c:v>
                </c:pt>
                <c:pt idx="1">
                  <c:v>17.399999999999999</c:v>
                </c:pt>
                <c:pt idx="2">
                  <c:v>13.1</c:v>
                </c:pt>
              </c:numCache>
            </c:numRef>
          </c:val>
        </c:ser>
        <c:shape val="box"/>
        <c:axId val="121024896"/>
        <c:axId val="121027200"/>
        <c:axId val="0"/>
      </c:bar3DChart>
      <c:catAx>
        <c:axId val="121024896"/>
        <c:scaling>
          <c:orientation val="minMax"/>
        </c:scaling>
        <c:axPos val="l"/>
        <c:majorGridlines/>
        <c:tickLblPos val="nextTo"/>
        <c:crossAx val="121027200"/>
        <c:crosses val="autoZero"/>
        <c:auto val="1"/>
        <c:lblAlgn val="ctr"/>
        <c:lblOffset val="100"/>
      </c:catAx>
      <c:valAx>
        <c:axId val="121027200"/>
        <c:scaling>
          <c:orientation val="minMax"/>
        </c:scaling>
        <c:axPos val="b"/>
        <c:majorGridlines/>
        <c:numFmt formatCode="General" sourceLinked="1"/>
        <c:tickLblPos val="nextTo"/>
        <c:crossAx val="1210248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2236764894675887E-2"/>
          <c:y val="0.80427612424920059"/>
          <c:w val="0.19630392889636092"/>
          <c:h val="0.1557710110199417"/>
        </c:manualLayout>
      </c:layout>
    </c:legend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8.0054370252395257E-2"/>
          <c:y val="5.8203932159279013E-2"/>
          <c:w val="0.84817362811834485"/>
          <c:h val="0.7257556191600664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Лист1!$B$2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Лист1!$A$3:$A$5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Лист1!$B$3:$B$5</c:f>
              <c:numCache>
                <c:formatCode>General</c:formatCode>
                <c:ptCount val="3"/>
                <c:pt idx="0">
                  <c:v>92.02</c:v>
                </c:pt>
                <c:pt idx="1">
                  <c:v>93.75</c:v>
                </c:pt>
                <c:pt idx="2">
                  <c:v>96.460000000000022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Качество знаний</c:v>
                </c:pt>
              </c:strCache>
            </c:strRef>
          </c:tx>
          <c:cat>
            <c:strRef>
              <c:f>Лист1!$A$3:$A$5</c:f>
              <c:strCache>
                <c:ptCount val="3"/>
                <c:pt idx="0">
                  <c:v>2019-2020</c:v>
                </c:pt>
                <c:pt idx="1">
                  <c:v>2020-2021</c:v>
                </c:pt>
                <c:pt idx="2">
                  <c:v>2021-2022</c:v>
                </c:pt>
              </c:strCache>
            </c:strRef>
          </c:cat>
          <c:val>
            <c:numRef>
              <c:f>Лист1!$C$3:$C$5</c:f>
              <c:numCache>
                <c:formatCode>General</c:formatCode>
                <c:ptCount val="3"/>
                <c:pt idx="0">
                  <c:v>71.86</c:v>
                </c:pt>
                <c:pt idx="1">
                  <c:v>72.459999999999994</c:v>
                </c:pt>
                <c:pt idx="2">
                  <c:v>77.53</c:v>
                </c:pt>
              </c:numCache>
            </c:numRef>
          </c:val>
        </c:ser>
        <c:axId val="121352576"/>
        <c:axId val="121354880"/>
      </c:barChart>
      <c:catAx>
        <c:axId val="121352576"/>
        <c:scaling>
          <c:orientation val="minMax"/>
        </c:scaling>
        <c:axPos val="b"/>
        <c:tickLblPos val="nextTo"/>
        <c:crossAx val="121354880"/>
        <c:crosses val="autoZero"/>
        <c:auto val="1"/>
        <c:lblAlgn val="ctr"/>
        <c:lblOffset val="100"/>
      </c:catAx>
      <c:valAx>
        <c:axId val="121354880"/>
        <c:scaling>
          <c:orientation val="minMax"/>
        </c:scaling>
        <c:axPos val="l"/>
        <c:majorGridlines/>
        <c:numFmt formatCode="General" sourceLinked="1"/>
        <c:tickLblPos val="nextTo"/>
        <c:crossAx val="121352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7231540217520147"/>
          <c:y val="0.85284562889010973"/>
          <c:w val="0.56146956958685756"/>
          <c:h val="0.14351518560180027"/>
        </c:manualLayout>
      </c:layout>
    </c:legend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200" dirty="0" smtClean="0"/>
              <a:t>Мотивация </a:t>
            </a:r>
            <a:r>
              <a:rPr lang="ru-RU" sz="1200" dirty="0"/>
              <a:t>в </a:t>
            </a:r>
            <a:r>
              <a:rPr lang="ru-RU" sz="1200" dirty="0" smtClean="0"/>
              <a:t>конце</a:t>
            </a:r>
            <a:r>
              <a:rPr lang="ru-RU" sz="1200" baseline="0" dirty="0" smtClean="0"/>
              <a:t> </a:t>
            </a:r>
            <a:r>
              <a:rPr lang="ru-RU" sz="1200" dirty="0" smtClean="0"/>
              <a:t>обучения  </a:t>
            </a:r>
            <a:r>
              <a:rPr lang="ru-RU" sz="1200" dirty="0"/>
              <a:t>по </a:t>
            </a:r>
            <a:r>
              <a:rPr lang="ru-RU" sz="1200" dirty="0" err="1"/>
              <a:t>Г.Резапкиной</a:t>
            </a:r>
            <a:endParaRPr lang="ru-RU" sz="1200" dirty="0"/>
          </a:p>
        </c:rich>
      </c:tx>
      <c:layout>
        <c:manualLayout>
          <c:xMode val="edge"/>
          <c:yMode val="edge"/>
          <c:x val="0.13611009495382279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1.8927998792868567E-2"/>
          <c:y val="0.26361934672959514"/>
          <c:w val="0.83525952375367163"/>
          <c:h val="0.67461576620342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мотивация в конце обучения  по Г.Резапкиной</c:v>
                </c:pt>
              </c:strCache>
            </c:strRef>
          </c:tx>
          <c:explosion val="25"/>
          <c:dPt>
            <c:idx val="0"/>
            <c:explosion val="0"/>
          </c:dPt>
          <c:dPt>
            <c:idx val="1"/>
            <c:explosion val="13"/>
          </c:dPt>
          <c:dLbls>
            <c:showPercent val="1"/>
          </c:dLbls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0.48300000000000032</c:v>
                </c:pt>
                <c:pt idx="1">
                  <c:v>0.3170000000000005</c:v>
                </c:pt>
                <c:pt idx="2">
                  <c:v>0.2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4882694591302945"/>
          <c:y val="0.44527350010753469"/>
          <c:w val="0.22701774495924346"/>
          <c:h val="0.40661019385420544"/>
        </c:manualLayout>
      </c:layout>
    </c:legend>
    <c:plotVisOnly val="1"/>
  </c:chart>
  <c:spPr>
    <a:ln>
      <a:solidFill>
        <a:srgbClr val="CEB966"/>
      </a:solidFill>
    </a:ln>
  </c:sp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Мотивация обучения по Г.Резапкиной за весь курс обучения</a:t>
            </a:r>
          </a:p>
        </c:rich>
      </c:tx>
    </c:title>
    <c:view3D>
      <c:perspective val="30"/>
    </c:view3D>
    <c:plotArea>
      <c:layout>
        <c:manualLayout>
          <c:layoutTarget val="inner"/>
          <c:xMode val="edge"/>
          <c:yMode val="edge"/>
          <c:x val="7.0407006415864684E-2"/>
          <c:y val="0.21540682414698181"/>
          <c:w val="0.72341152668416464"/>
          <c:h val="0.65570084989376365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 начале обучения</c:v>
                </c:pt>
                <c:pt idx="1">
                  <c:v>в конце обучения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</c:v>
                </c:pt>
                <c:pt idx="1">
                  <c:v>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 начале обучения</c:v>
                </c:pt>
                <c:pt idx="1">
                  <c:v>в конце обучения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22</c:v>
                </c:pt>
                <c:pt idx="1">
                  <c:v>32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в начале обучения</c:v>
                </c:pt>
                <c:pt idx="1">
                  <c:v>в конце обучения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65</c:v>
                </c:pt>
                <c:pt idx="1">
                  <c:v>20</c:v>
                </c:pt>
              </c:numCache>
            </c:numRef>
          </c:val>
        </c:ser>
        <c:shape val="cylinder"/>
        <c:axId val="121029376"/>
        <c:axId val="121030912"/>
        <c:axId val="91612032"/>
      </c:bar3DChart>
      <c:catAx>
        <c:axId val="121029376"/>
        <c:scaling>
          <c:orientation val="minMax"/>
        </c:scaling>
        <c:axPos val="b"/>
        <c:tickLblPos val="nextTo"/>
        <c:crossAx val="121030912"/>
        <c:crosses val="autoZero"/>
        <c:auto val="1"/>
        <c:lblAlgn val="ctr"/>
        <c:lblOffset val="100"/>
      </c:catAx>
      <c:valAx>
        <c:axId val="121030912"/>
        <c:scaling>
          <c:orientation val="minMax"/>
        </c:scaling>
        <c:axPos val="l"/>
        <c:majorGridlines/>
        <c:numFmt formatCode="General" sourceLinked="1"/>
        <c:tickLblPos val="nextTo"/>
        <c:crossAx val="121029376"/>
        <c:crosses val="autoZero"/>
        <c:crossBetween val="between"/>
      </c:valAx>
      <c:serAx>
        <c:axId val="91612032"/>
        <c:scaling>
          <c:orientation val="minMax"/>
        </c:scaling>
        <c:axPos val="b"/>
        <c:tickLblPos val="nextTo"/>
        <c:crossAx val="121030912"/>
        <c:crosses val="autoZero"/>
      </c:serAx>
    </c:plotArea>
    <c:legend>
      <c:legendPos val="r"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0.18012</cdr:x>
      <cdr:y>0</cdr:y>
    </cdr:from>
    <cdr:to>
      <cdr:x>0.83981</cdr:x>
      <cdr:y>0.11219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00345" y="0"/>
          <a:ext cx="3663816" cy="28420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/>
            <a:t>Уровень нравственного воспитания обучающихся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0.18012</cdr:x>
      <cdr:y>0</cdr:y>
    </cdr:from>
    <cdr:to>
      <cdr:x>0.85705</cdr:x>
      <cdr:y>0.11219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013994" y="0"/>
          <a:ext cx="3810804" cy="4186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/>
            <a:t>Анализ</a:t>
          </a:r>
          <a:r>
            <a:rPr lang="ru-RU" sz="1100" b="1" baseline="0"/>
            <a:t> успеваемости и качества знаний</a:t>
          </a:r>
          <a:r>
            <a:rPr lang="ru-RU" sz="1100" b="1"/>
            <a:t> по предмету ОБЖ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9</Pages>
  <Words>3865</Words>
  <Characters>22031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dcterms:created xsi:type="dcterms:W3CDTF">2022-11-02T07:34:00Z</dcterms:created>
  <dcterms:modified xsi:type="dcterms:W3CDTF">2023-01-13T12:37:00Z</dcterms:modified>
</cp:coreProperties>
</file>