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40DB" w14:textId="2E44160D" w:rsidR="00216BCE" w:rsidRPr="00216BCE" w:rsidRDefault="00216BCE" w:rsidP="00216B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216BCE">
        <w:rPr>
          <w:rFonts w:ascii="Times New Roman" w:eastAsia="Calibri" w:hAnsi="Times New Roman" w:cs="Times New Roman"/>
          <w:b/>
          <w:sz w:val="24"/>
          <w:szCs w:val="24"/>
        </w:rPr>
        <w:t>етоды, используемые в сказкотерапии</w:t>
      </w:r>
      <w:r>
        <w:rPr>
          <w:rFonts w:ascii="Times New Roman" w:eastAsia="Calibri" w:hAnsi="Times New Roman" w:cs="Times New Roman"/>
          <w:b/>
          <w:sz w:val="24"/>
          <w:szCs w:val="24"/>
        </w:rPr>
        <w:t>, при работе с дошкольниками</w:t>
      </w:r>
    </w:p>
    <w:p w14:paraId="418EFFC7" w14:textId="77777777" w:rsidR="00216BCE" w:rsidRPr="00216BCE" w:rsidRDefault="00216BCE" w:rsidP="00216BC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16BCE">
        <w:rPr>
          <w:rFonts w:ascii="Times New Roman" w:eastAsia="Calibri" w:hAnsi="Times New Roman" w:cs="Times New Roman"/>
          <w:b/>
          <w:sz w:val="24"/>
          <w:szCs w:val="24"/>
        </w:rPr>
        <w:t>Рассказывание сказки</w:t>
      </w:r>
    </w:p>
    <w:p w14:paraId="25F756A0" w14:textId="77777777" w:rsidR="00216BCE" w:rsidRPr="00216BCE" w:rsidRDefault="00216BCE" w:rsidP="00216B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CE">
        <w:rPr>
          <w:rFonts w:ascii="Times New Roman" w:eastAsia="Calibri" w:hAnsi="Times New Roman" w:cs="Times New Roman"/>
          <w:sz w:val="24"/>
          <w:szCs w:val="24"/>
        </w:rPr>
        <w:t>Начинать нужно всегда с чтения - рассказывания новой или уже известной детям сказки</w:t>
      </w:r>
      <w:r w:rsidRPr="00216BC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216BCE">
        <w:rPr>
          <w:rFonts w:ascii="Times New Roman" w:eastAsia="Calibri" w:hAnsi="Times New Roman" w:cs="Times New Roman"/>
          <w:sz w:val="24"/>
          <w:szCs w:val="24"/>
        </w:rPr>
        <w:t xml:space="preserve"> Небольшие по объему сказки желательно рассказывать наизусть</w:t>
      </w:r>
      <w:r w:rsidRPr="00216BCE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216BCE">
        <w:rPr>
          <w:rFonts w:ascii="Times New Roman" w:eastAsia="Calibri" w:hAnsi="Times New Roman" w:cs="Times New Roman"/>
          <w:sz w:val="24"/>
          <w:szCs w:val="24"/>
        </w:rPr>
        <w:t xml:space="preserve"> чтобы вызвать эмоциональный отклик ребенка на содержание сказки</w:t>
      </w:r>
      <w:r w:rsidRPr="00216BC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216BCE">
        <w:rPr>
          <w:rFonts w:ascii="Times New Roman" w:eastAsia="Calibri" w:hAnsi="Times New Roman" w:cs="Times New Roman"/>
          <w:sz w:val="24"/>
          <w:szCs w:val="24"/>
        </w:rPr>
        <w:t xml:space="preserve"> Читать следует выразительно, чтобы дети слушали. Выразительность речи можно достичь интонацией голоса, мимикой, жестами. Данные приемы помогают ребенку представить образы героев ярче, красочнее.</w:t>
      </w:r>
    </w:p>
    <w:p w14:paraId="1CC31018" w14:textId="77777777" w:rsidR="00216BCE" w:rsidRPr="00216BCE" w:rsidRDefault="00216BCE" w:rsidP="00216B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Рассказывание можно сочетать с музыкой, игрушками, разными видами театра (настольный театр, кукольный, пальчиковый, теневой и </w:t>
      </w:r>
      <w:proofErr w:type="spellStart"/>
      <w:r w:rsidRPr="00216B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21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024D25A4" w14:textId="77777777" w:rsidR="00216BCE" w:rsidRPr="00216BCE" w:rsidRDefault="00216BCE" w:rsidP="00216BC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16BCE">
        <w:rPr>
          <w:rFonts w:ascii="Times New Roman" w:eastAsia="Calibri" w:hAnsi="Times New Roman" w:cs="Times New Roman"/>
          <w:b/>
          <w:sz w:val="24"/>
          <w:szCs w:val="24"/>
        </w:rPr>
        <w:t>Рисование сказки</w:t>
      </w:r>
    </w:p>
    <w:p w14:paraId="64A9AB8A" w14:textId="77777777" w:rsidR="00216BCE" w:rsidRPr="00216BCE" w:rsidRDefault="00216BCE" w:rsidP="00216BCE">
      <w:pPr>
        <w:rPr>
          <w:rFonts w:ascii="Times New Roman" w:eastAsia="Calibri" w:hAnsi="Times New Roman" w:cs="Times New Roman"/>
          <w:sz w:val="24"/>
          <w:szCs w:val="24"/>
        </w:rPr>
      </w:pPr>
      <w:r w:rsidRPr="00216BCE">
        <w:rPr>
          <w:rFonts w:ascii="Times New Roman" w:eastAsia="Calibri" w:hAnsi="Times New Roman" w:cs="Times New Roman"/>
          <w:sz w:val="24"/>
          <w:szCs w:val="24"/>
        </w:rPr>
        <w:t xml:space="preserve">Дошкольникам предлагают нарисовать героев сказки. Дети могут разыграть всю сказочную историю, используя свои рисунки. Также из готовых работ можно сделать настоящую книгу, смастерив обложку, переплет и надписи к картинкам. </w:t>
      </w:r>
    </w:p>
    <w:p w14:paraId="5C26B85B" w14:textId="77777777" w:rsidR="00216BCE" w:rsidRPr="00216BCE" w:rsidRDefault="00216BCE" w:rsidP="00216BCE">
      <w:pPr>
        <w:rPr>
          <w:rFonts w:ascii="Times New Roman" w:eastAsia="Calibri" w:hAnsi="Times New Roman" w:cs="Times New Roman"/>
          <w:sz w:val="24"/>
          <w:szCs w:val="24"/>
        </w:rPr>
      </w:pPr>
      <w:r w:rsidRPr="00216BCE">
        <w:rPr>
          <w:rFonts w:ascii="Times New Roman" w:eastAsia="Calibri" w:hAnsi="Times New Roman" w:cs="Times New Roman"/>
          <w:sz w:val="24"/>
          <w:szCs w:val="24"/>
        </w:rPr>
        <w:t>Силами ребят была создана книга…</w:t>
      </w:r>
    </w:p>
    <w:p w14:paraId="547B6921" w14:textId="77777777" w:rsidR="00216BCE" w:rsidRPr="00216BCE" w:rsidRDefault="00216BCE" w:rsidP="00216BC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16BCE">
        <w:rPr>
          <w:rFonts w:ascii="Times New Roman" w:eastAsia="Calibri" w:hAnsi="Times New Roman" w:cs="Times New Roman"/>
          <w:sz w:val="24"/>
          <w:szCs w:val="24"/>
        </w:rPr>
        <w:t>Рисовать можно не только карандашами, красками, но и светом, песком. В процессе такой работы ребенок переключает свое внимание с негативных эмоций на позитивные, создает новые образы, погружается в атмосферу волшебства.</w:t>
      </w:r>
    </w:p>
    <w:p w14:paraId="1D7CEA50" w14:textId="77777777" w:rsidR="00216BCE" w:rsidRPr="00216BCE" w:rsidRDefault="00216BCE" w:rsidP="00216BC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16BCE">
        <w:rPr>
          <w:rFonts w:ascii="Times New Roman" w:eastAsia="Calibri" w:hAnsi="Times New Roman" w:cs="Times New Roman"/>
          <w:b/>
          <w:sz w:val="24"/>
          <w:szCs w:val="24"/>
        </w:rPr>
        <w:t>Сочинение сказки</w:t>
      </w:r>
    </w:p>
    <w:p w14:paraId="5C35B1F0" w14:textId="77777777" w:rsidR="00216BCE" w:rsidRPr="00216BCE" w:rsidRDefault="00216BCE" w:rsidP="00216B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CE">
        <w:rPr>
          <w:rFonts w:ascii="Times New Roman" w:eastAsia="Calibri" w:hAnsi="Times New Roman" w:cs="Times New Roman"/>
          <w:bCs/>
          <w:sz w:val="24"/>
          <w:szCs w:val="24"/>
        </w:rPr>
        <w:t>Детям предлагается сочинить целую сказку о каком-нибудь герои или предмете. А можно предложить</w:t>
      </w:r>
      <w:r w:rsidRPr="0021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придумать свои варианты к знакомым логически завершенным сказкам (например, в сказке «Репка» вытянули репку, а возможно под репкой оказался клад);</w:t>
      </w:r>
    </w:p>
    <w:p w14:paraId="12F82AD8" w14:textId="77777777" w:rsidR="00216BCE" w:rsidRPr="00216BCE" w:rsidRDefault="00216BCE" w:rsidP="00216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известную и любимую сказку ввести новых главных героев или что- то изменить и попросить придумать продолжение. Например, в сказке Золушка, убегая, девочка может потерять не туфельку, а платочек - получится совершенно новая сказка.</w:t>
      </w:r>
    </w:p>
    <w:p w14:paraId="55904E19" w14:textId="77777777" w:rsidR="00216BCE" w:rsidRPr="00216BCE" w:rsidRDefault="00216BCE" w:rsidP="00216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наделить главных героев знакомой сказки противоположными качествами и продумать поступки и приключения, в которые они попадут (например, падчерица становится ленивой и капризной, а мачеха – заботливой и трудолюбивой, лиса перерождается в послушную и скромную и т.д.)</w:t>
      </w:r>
    </w:p>
    <w:p w14:paraId="1C1106AD" w14:textId="77777777" w:rsidR="00216BCE" w:rsidRPr="00216BCE" w:rsidRDefault="00216BCE" w:rsidP="00216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герой оказывается перед выбором нескольких путей решения проблемы в сказке, детей можно попросить придумать продолжение к каждому из вариантов (например, когда Иван-царевич стоит перед выбором пути; Золушка сама выполнила всю работу и попала на бал в своем грязном платье…)</w:t>
      </w:r>
    </w:p>
    <w:p w14:paraId="5439DC69" w14:textId="77777777" w:rsidR="00216BCE" w:rsidRPr="00216BCE" w:rsidRDefault="00216BCE" w:rsidP="00216BCE">
      <w:pPr>
        <w:rPr>
          <w:rFonts w:ascii="Times New Roman" w:eastAsia="Calibri" w:hAnsi="Times New Roman" w:cs="Times New Roman"/>
          <w:sz w:val="24"/>
          <w:szCs w:val="24"/>
        </w:rPr>
      </w:pPr>
      <w:r w:rsidRPr="00216BCE">
        <w:rPr>
          <w:rFonts w:ascii="Times New Roman" w:eastAsia="Calibri" w:hAnsi="Times New Roman" w:cs="Times New Roman"/>
          <w:sz w:val="24"/>
          <w:szCs w:val="24"/>
        </w:rPr>
        <w:t>А если ребенку не нравится чем-то сюжет, поворот событий, конец сказки можно предложить дописать или переписать авторскую или народную сказку.</w:t>
      </w:r>
    </w:p>
    <w:p w14:paraId="4AC97F83" w14:textId="77777777" w:rsidR="00216BCE" w:rsidRPr="00216BCE" w:rsidRDefault="00216BCE" w:rsidP="00216BCE">
      <w:pPr>
        <w:rPr>
          <w:rFonts w:ascii="Calibri" w:eastAsia="Calibri" w:hAnsi="Calibri" w:cs="Times New Roman"/>
        </w:rPr>
      </w:pPr>
      <w:r w:rsidRPr="00216BCE">
        <w:rPr>
          <w:rFonts w:ascii="Times New Roman" w:eastAsia="Calibri" w:hAnsi="Times New Roman" w:cs="Times New Roman"/>
          <w:b/>
          <w:sz w:val="24"/>
          <w:szCs w:val="24"/>
        </w:rPr>
        <w:t>Изготовление кукол</w:t>
      </w:r>
      <w:r w:rsidRPr="00216BCE">
        <w:rPr>
          <w:rFonts w:ascii="Calibri" w:eastAsia="Calibri" w:hAnsi="Calibri" w:cs="Times New Roman"/>
        </w:rPr>
        <w:t xml:space="preserve"> </w:t>
      </w:r>
    </w:p>
    <w:p w14:paraId="2F2D967D" w14:textId="77777777" w:rsidR="00216BCE" w:rsidRPr="00216BCE" w:rsidRDefault="00216BCE" w:rsidP="00216BC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16BCE">
        <w:rPr>
          <w:rFonts w:ascii="Times New Roman" w:eastAsia="Calibri" w:hAnsi="Times New Roman" w:cs="Times New Roman"/>
          <w:sz w:val="24"/>
          <w:szCs w:val="24"/>
        </w:rPr>
        <w:t>Педагог предлагает детям создать кукол к понравившейся сказке из различных материалов, в разной технике, например из дисков, ложек, бумаги.  Данный метод</w:t>
      </w:r>
      <w:r w:rsidRPr="00216B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16BCE">
        <w:rPr>
          <w:rFonts w:ascii="Times New Roman" w:eastAsia="Calibri" w:hAnsi="Times New Roman" w:cs="Times New Roman"/>
          <w:sz w:val="24"/>
          <w:szCs w:val="24"/>
        </w:rPr>
        <w:t>помогает обогащению речи ребенка, развивает творческое воображение, мелкую моторику рук.</w:t>
      </w:r>
    </w:p>
    <w:p w14:paraId="02F30158" w14:textId="77777777" w:rsidR="00216BCE" w:rsidRPr="00216BCE" w:rsidRDefault="00216BCE" w:rsidP="00216BCE">
      <w:pPr>
        <w:rPr>
          <w:rFonts w:ascii="Times New Roman" w:eastAsia="Calibri" w:hAnsi="Times New Roman" w:cs="Times New Roman"/>
          <w:sz w:val="24"/>
          <w:szCs w:val="24"/>
        </w:rPr>
      </w:pPr>
      <w:r w:rsidRPr="00216B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Постановка сказки</w:t>
      </w:r>
      <w:r w:rsidRPr="00216B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874ED5" w14:textId="77777777" w:rsidR="00216BCE" w:rsidRPr="00216BCE" w:rsidRDefault="00216BCE" w:rsidP="00216BC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16BCE">
        <w:rPr>
          <w:rFonts w:ascii="Times New Roman" w:eastAsia="Calibri" w:hAnsi="Times New Roman" w:cs="Times New Roman"/>
          <w:sz w:val="24"/>
          <w:szCs w:val="24"/>
        </w:rPr>
        <w:t>Хорошая возможность раскрытия творческого потенциала ребёнка. Дети учатся замечать в окружающем мире интересные идеи, воплощать их, создавать свой художественный образ персонажа, у ребят развивается творческое воображение, ассоциативное мышление, речь, умение видеть необычные моменты в обыденном.  Разыгрывание сказки помогает преодолеть неуверенность в себе, застенчивость, учит вести диалог с партнёром, пополняет словарный запас</w:t>
      </w:r>
    </w:p>
    <w:p w14:paraId="1577D265" w14:textId="77777777" w:rsidR="00216BCE" w:rsidRPr="00216BCE" w:rsidRDefault="00216BCE" w:rsidP="00216BC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16BCE">
        <w:rPr>
          <w:rFonts w:ascii="Times New Roman" w:eastAsia="Calibri" w:hAnsi="Times New Roman" w:cs="Times New Roman"/>
          <w:sz w:val="24"/>
          <w:szCs w:val="24"/>
        </w:rPr>
        <w:t xml:space="preserve">И так через сказки ребенок получает знания о мире, взаимоотношениях людей, о проблемах и препятствиях, возникающих у человека в жизни. Через сказки ребенок учится преодолевать барьеры, находить выход из трудных ситуаций, верить в силу добра, любви и справедливости. </w:t>
      </w:r>
    </w:p>
    <w:p w14:paraId="30CF2D0E" w14:textId="77777777" w:rsidR="00216BCE" w:rsidRPr="00216BCE" w:rsidRDefault="00216BCE" w:rsidP="00216BCE">
      <w:pPr>
        <w:rPr>
          <w:rFonts w:ascii="Times New Roman" w:eastAsia="Calibri" w:hAnsi="Times New Roman" w:cs="Times New Roman"/>
          <w:sz w:val="24"/>
          <w:szCs w:val="24"/>
        </w:rPr>
      </w:pPr>
      <w:r w:rsidRPr="00216BCE">
        <w:rPr>
          <w:rFonts w:ascii="Times New Roman" w:eastAsia="Calibri" w:hAnsi="Times New Roman" w:cs="Times New Roman"/>
          <w:sz w:val="24"/>
          <w:szCs w:val="24"/>
        </w:rPr>
        <w:t xml:space="preserve">Сказкотерапия- процесс улучшения внутренней природы и мира вокруг. Это еще и терапия средой, особой сказочной обстановкой, в которой могут проявляться потенциальные части личности, нечто нереализованное, может материализоваться мечта. </w:t>
      </w:r>
    </w:p>
    <w:p w14:paraId="17004D0D" w14:textId="77777777" w:rsidR="00216BCE" w:rsidRPr="00216BCE" w:rsidRDefault="00216BCE" w:rsidP="00216BCE">
      <w:pPr>
        <w:rPr>
          <w:rFonts w:ascii="Times New Roman" w:eastAsia="Calibri" w:hAnsi="Times New Roman" w:cs="Times New Roman"/>
          <w:sz w:val="24"/>
          <w:szCs w:val="24"/>
        </w:rPr>
      </w:pPr>
    </w:p>
    <w:p w14:paraId="595DFE75" w14:textId="77777777" w:rsidR="00216BCE" w:rsidRDefault="00216BCE"/>
    <w:sectPr w:rsidR="0021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CE"/>
    <w:rsid w:val="0021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1727"/>
  <w15:chartTrackingRefBased/>
  <w15:docId w15:val="{5D848DDD-54A2-4CBE-A9BF-D8240750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1</cp:revision>
  <dcterms:created xsi:type="dcterms:W3CDTF">2023-12-03T16:23:00Z</dcterms:created>
  <dcterms:modified xsi:type="dcterms:W3CDTF">2023-12-03T16:35:00Z</dcterms:modified>
</cp:coreProperties>
</file>