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0A" w:rsidRDefault="0088310A" w:rsidP="00783258">
      <w:pPr>
        <w:ind w:left="-851" w:right="-1" w:firstLine="127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Использование педагогических техник при преподавании</w:t>
      </w:r>
      <w:r w:rsidR="00C94228">
        <w:rPr>
          <w:rFonts w:ascii="Times New Roman" w:hAnsi="Times New Roman"/>
          <w:b/>
          <w:i/>
          <w:sz w:val="28"/>
          <w:szCs w:val="28"/>
        </w:rPr>
        <w:t xml:space="preserve"> теоретических дисциплин в </w:t>
      </w:r>
      <w:r>
        <w:rPr>
          <w:rFonts w:ascii="Times New Roman" w:hAnsi="Times New Roman"/>
          <w:b/>
          <w:i/>
          <w:sz w:val="28"/>
          <w:szCs w:val="28"/>
        </w:rPr>
        <w:t xml:space="preserve"> ДШИ</w:t>
      </w:r>
    </w:p>
    <w:p w:rsidR="0088310A" w:rsidRPr="00783258" w:rsidRDefault="0088310A" w:rsidP="00783258">
      <w:pPr>
        <w:ind w:left="-851" w:right="-1" w:firstLine="1272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Автор: </w:t>
      </w:r>
      <w:proofErr w:type="spellStart"/>
      <w:r w:rsidR="00783258">
        <w:rPr>
          <w:rFonts w:ascii="Times New Roman" w:hAnsi="Times New Roman"/>
          <w:b/>
          <w:i/>
          <w:sz w:val="24"/>
          <w:szCs w:val="24"/>
        </w:rPr>
        <w:t>Болучевская</w:t>
      </w:r>
      <w:proofErr w:type="spellEnd"/>
      <w:r w:rsidR="00783258">
        <w:rPr>
          <w:rFonts w:ascii="Times New Roman" w:hAnsi="Times New Roman"/>
          <w:b/>
          <w:i/>
          <w:sz w:val="24"/>
          <w:szCs w:val="24"/>
        </w:rPr>
        <w:t xml:space="preserve"> Маргарита Григорьевна</w:t>
      </w:r>
      <w:r>
        <w:rPr>
          <w:rFonts w:ascii="Times New Roman" w:hAnsi="Times New Roman"/>
          <w:b/>
          <w:i/>
          <w:sz w:val="24"/>
          <w:szCs w:val="24"/>
        </w:rPr>
        <w:t>, преподаватель первой категории</w:t>
      </w:r>
      <w:r>
        <w:t xml:space="preserve"> </w:t>
      </w:r>
      <w:r w:rsidR="00783258">
        <w:t xml:space="preserve">                 </w:t>
      </w:r>
      <w:r w:rsidR="00783258" w:rsidRPr="00783258">
        <w:rPr>
          <w:rFonts w:ascii="Times New Roman" w:hAnsi="Times New Roman"/>
          <w:b/>
          <w:i/>
          <w:sz w:val="24"/>
          <w:szCs w:val="24"/>
        </w:rPr>
        <w:t>МКУДО «Аннинская ДШИ»</w:t>
      </w:r>
    </w:p>
    <w:p w:rsidR="00783258" w:rsidRDefault="00783258" w:rsidP="00783258">
      <w:pPr>
        <w:ind w:left="-851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8310A">
        <w:rPr>
          <w:rFonts w:ascii="Times New Roman" w:hAnsi="Times New Roman"/>
          <w:sz w:val="24"/>
          <w:szCs w:val="24"/>
        </w:rPr>
        <w:t xml:space="preserve">На современном этапе системе образования уделяется много внимания.  Предлагаются различные педагогические методы, приёмы, техники, которые позволяют сделать интересным и </w:t>
      </w:r>
      <w:proofErr w:type="gramStart"/>
      <w:r w:rsidR="0088310A">
        <w:rPr>
          <w:rFonts w:ascii="Times New Roman" w:hAnsi="Times New Roman"/>
          <w:sz w:val="24"/>
          <w:szCs w:val="24"/>
        </w:rPr>
        <w:t>эффективным</w:t>
      </w:r>
      <w:proofErr w:type="gramEnd"/>
      <w:r w:rsidR="0088310A">
        <w:rPr>
          <w:rFonts w:ascii="Times New Roman" w:hAnsi="Times New Roman"/>
          <w:sz w:val="24"/>
          <w:szCs w:val="24"/>
        </w:rPr>
        <w:t xml:space="preserve"> как процесс преподавания учителем предмета, так и процесс усвоения знаний учеником. Но в основном всё это внимание направлено на </w:t>
      </w:r>
      <w:proofErr w:type="spellStart"/>
      <w:r w:rsidR="0088310A">
        <w:rPr>
          <w:rFonts w:ascii="Times New Roman" w:hAnsi="Times New Roman"/>
          <w:sz w:val="24"/>
          <w:szCs w:val="24"/>
        </w:rPr>
        <w:t>среднеобразовательные</w:t>
      </w:r>
      <w:proofErr w:type="spellEnd"/>
      <w:r w:rsidR="0088310A">
        <w:rPr>
          <w:rFonts w:ascii="Times New Roman" w:hAnsi="Times New Roman"/>
          <w:sz w:val="24"/>
          <w:szCs w:val="24"/>
        </w:rPr>
        <w:t xml:space="preserve"> школы, дополнительное образование, в частности детские музыкальные школы и школы искусств, этим вниманием обделено. А ведь все эти техники с успехом будут работать и у нас. Хочу предложить вашему вниманию некоторые приемы педагогической техники, разработанные  Анатолием </w:t>
      </w:r>
      <w:proofErr w:type="spellStart"/>
      <w:r w:rsidR="0088310A">
        <w:rPr>
          <w:rFonts w:ascii="Times New Roman" w:hAnsi="Times New Roman"/>
          <w:sz w:val="24"/>
          <w:szCs w:val="24"/>
        </w:rPr>
        <w:t>Гином</w:t>
      </w:r>
      <w:proofErr w:type="spellEnd"/>
      <w:r w:rsidR="0088310A">
        <w:rPr>
          <w:rFonts w:ascii="Times New Roman" w:hAnsi="Times New Roman"/>
          <w:sz w:val="24"/>
          <w:szCs w:val="24"/>
        </w:rPr>
        <w:t xml:space="preserve"> с моими комментариями (написаны курсивом) применительно к использованию на уроках музыкальной литературы, музыкальн</w:t>
      </w:r>
      <w:r w:rsidR="00C94228">
        <w:rPr>
          <w:rFonts w:ascii="Times New Roman" w:hAnsi="Times New Roman"/>
          <w:sz w:val="24"/>
          <w:szCs w:val="24"/>
        </w:rPr>
        <w:t>ой грамоты и теории музыки в ДШИ</w:t>
      </w:r>
      <w:r w:rsidR="008831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88310A" w:rsidRDefault="0088310A" w:rsidP="00783258">
      <w:pPr>
        <w:ind w:left="-851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педагогические техники, касающиеся следующих моментов:</w:t>
      </w:r>
      <w:bookmarkStart w:id="0" w:name="_GoBack"/>
      <w:bookmarkEnd w:id="0"/>
    </w:p>
    <w:p w:rsidR="00783258" w:rsidRPr="00783258" w:rsidRDefault="0088310A" w:rsidP="00783258">
      <w:pPr>
        <w:numPr>
          <w:ilvl w:val="0"/>
          <w:numId w:val="1"/>
        </w:numPr>
        <w:spacing w:after="0" w:line="240" w:lineRule="auto"/>
        <w:ind w:left="-851" w:right="-1" w:firstLine="127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Повышение интереса к учебному материалу:</w:t>
      </w:r>
      <w:r w:rsidR="00783258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</w:t>
      </w:r>
      <w:r w:rsidRPr="00783258">
        <w:rPr>
          <w:rFonts w:ascii="Times New Roman" w:hAnsi="Times New Roman"/>
          <w:b/>
          <w:sz w:val="28"/>
          <w:szCs w:val="28"/>
        </w:rPr>
        <w:t>Привлекательная цель:</w:t>
      </w:r>
      <w:r w:rsidRPr="00783258">
        <w:rPr>
          <w:rFonts w:ascii="Times New Roman" w:hAnsi="Times New Roman"/>
          <w:sz w:val="24"/>
          <w:szCs w:val="24"/>
        </w:rPr>
        <w:t xml:space="preserve"> простая, понятная, привлекательная для ученика цель, достигая которой, он выполняет то, что запланировано мной (учителем). </w:t>
      </w:r>
      <w:r w:rsidRPr="00783258">
        <w:rPr>
          <w:rFonts w:ascii="Times New Roman" w:hAnsi="Times New Roman"/>
          <w:i/>
          <w:sz w:val="24"/>
          <w:szCs w:val="24"/>
        </w:rPr>
        <w:t xml:space="preserve">Перекликается с </w:t>
      </w:r>
      <w:r w:rsidRPr="00783258">
        <w:rPr>
          <w:rFonts w:ascii="Times New Roman" w:hAnsi="Times New Roman"/>
          <w:i/>
          <w:sz w:val="24"/>
          <w:szCs w:val="24"/>
          <w:lang w:val="en-US"/>
        </w:rPr>
        <w:t>D</w:t>
      </w:r>
      <w:r w:rsidRPr="00783258">
        <w:rPr>
          <w:rFonts w:ascii="Times New Roman" w:hAnsi="Times New Roman"/>
          <w:i/>
          <w:sz w:val="24"/>
          <w:szCs w:val="24"/>
        </w:rPr>
        <w:t>.</w:t>
      </w:r>
      <w:r w:rsidR="00783258">
        <w:rPr>
          <w:rFonts w:ascii="Times New Roman" w:hAnsi="Times New Roman"/>
          <w:sz w:val="24"/>
          <w:szCs w:val="24"/>
          <w:u w:val="single"/>
        </w:rPr>
        <w:t xml:space="preserve">                                           </w:t>
      </w:r>
      <w:r w:rsidRPr="00783258">
        <w:rPr>
          <w:rFonts w:ascii="Times New Roman" w:hAnsi="Times New Roman"/>
          <w:b/>
          <w:sz w:val="24"/>
          <w:szCs w:val="24"/>
        </w:rPr>
        <w:t>Отсроченная отгадка:</w:t>
      </w:r>
      <w:r w:rsidRPr="00783258">
        <w:rPr>
          <w:rFonts w:ascii="Times New Roman" w:hAnsi="Times New Roman"/>
          <w:sz w:val="24"/>
          <w:szCs w:val="24"/>
        </w:rPr>
        <w:t xml:space="preserve"> 1) в начале урока я даю загадку (удивительный факт), отгадка к которой (ключик для понимания) будет открыта на уроке при работе над новым материалом; 2) загадку (удивительный факт) дать в конце урока, чтобы начать с нее следующее занятие. </w:t>
      </w:r>
      <w:r w:rsidRPr="00783258">
        <w:rPr>
          <w:rFonts w:ascii="Times New Roman" w:hAnsi="Times New Roman"/>
          <w:i/>
          <w:sz w:val="24"/>
          <w:szCs w:val="24"/>
        </w:rPr>
        <w:t xml:space="preserve">Например, </w:t>
      </w:r>
      <w:proofErr w:type="gramStart"/>
      <w:r w:rsidRPr="00783258">
        <w:rPr>
          <w:rFonts w:ascii="Times New Roman" w:hAnsi="Times New Roman"/>
          <w:i/>
          <w:sz w:val="24"/>
          <w:szCs w:val="24"/>
        </w:rPr>
        <w:t>перед</w:t>
      </w:r>
      <w:proofErr w:type="gramEnd"/>
      <w:r w:rsidRPr="00783258">
        <w:rPr>
          <w:rFonts w:ascii="Times New Roman" w:hAnsi="Times New Roman"/>
          <w:i/>
          <w:sz w:val="24"/>
          <w:szCs w:val="24"/>
        </w:rPr>
        <w:t xml:space="preserve"> изучение темы «Обращение интервалов» заявляется (вывешивается на доске и т. п.) «волшебная» цифра 9. После объяснения темы дети должны найти и объяснить её «волшебность» (</w:t>
      </w:r>
      <w:proofErr w:type="spellStart"/>
      <w:r w:rsidRPr="00783258">
        <w:rPr>
          <w:rFonts w:ascii="Times New Roman" w:hAnsi="Times New Roman"/>
          <w:i/>
          <w:sz w:val="24"/>
          <w:szCs w:val="24"/>
        </w:rPr>
        <w:t>ступеневая</w:t>
      </w:r>
      <w:proofErr w:type="spellEnd"/>
      <w:r w:rsidRPr="00783258">
        <w:rPr>
          <w:rFonts w:ascii="Times New Roman" w:hAnsi="Times New Roman"/>
          <w:i/>
          <w:sz w:val="24"/>
          <w:szCs w:val="24"/>
        </w:rPr>
        <w:t xml:space="preserve"> величина интервала и его обращения равна 9).</w:t>
      </w:r>
      <w:r w:rsidR="00783258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</w:t>
      </w:r>
      <w:r w:rsidRPr="00783258">
        <w:rPr>
          <w:rFonts w:ascii="Times New Roman" w:hAnsi="Times New Roman"/>
          <w:b/>
          <w:sz w:val="28"/>
          <w:szCs w:val="28"/>
        </w:rPr>
        <w:t>Лови ошибку!:</w:t>
      </w:r>
      <w:r w:rsidRPr="00783258">
        <w:rPr>
          <w:rFonts w:ascii="Times New Roman" w:hAnsi="Times New Roman"/>
          <w:sz w:val="24"/>
          <w:szCs w:val="24"/>
        </w:rPr>
        <w:t xml:space="preserve"> </w:t>
      </w:r>
      <w:r w:rsidRPr="00783258">
        <w:rPr>
          <w:rFonts w:ascii="Times New Roman" w:hAnsi="Times New Roman"/>
          <w:b/>
          <w:sz w:val="24"/>
          <w:szCs w:val="24"/>
        </w:rPr>
        <w:t>1)</w:t>
      </w:r>
      <w:r w:rsidRPr="00783258">
        <w:rPr>
          <w:rFonts w:ascii="Times New Roman" w:hAnsi="Times New Roman"/>
          <w:sz w:val="24"/>
          <w:szCs w:val="24"/>
        </w:rPr>
        <w:t xml:space="preserve"> объясняя материал, я намеренно допускаю ошибки; </w:t>
      </w:r>
      <w:r w:rsidRPr="00783258">
        <w:rPr>
          <w:rFonts w:ascii="Times New Roman" w:hAnsi="Times New Roman"/>
          <w:b/>
          <w:sz w:val="24"/>
          <w:szCs w:val="24"/>
        </w:rPr>
        <w:t>2)</w:t>
      </w:r>
      <w:r w:rsidRPr="00783258">
        <w:rPr>
          <w:rFonts w:ascii="Times New Roman" w:hAnsi="Times New Roman"/>
          <w:sz w:val="24"/>
          <w:szCs w:val="24"/>
        </w:rPr>
        <w:t xml:space="preserve"> ученик получает текст со специально допущенными ошибками – пусть «поработает учителем». Тексты могут быть заранее приготовлены другими учениками, в том числе старшими (творческие задания).</w:t>
      </w:r>
      <w:r w:rsidR="00783258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Pr="00783258">
        <w:rPr>
          <w:rFonts w:ascii="Times New Roman" w:hAnsi="Times New Roman"/>
          <w:b/>
          <w:sz w:val="28"/>
          <w:szCs w:val="28"/>
        </w:rPr>
        <w:t>Практичность теории:</w:t>
      </w:r>
      <w:r w:rsidRPr="00783258">
        <w:rPr>
          <w:rFonts w:ascii="Times New Roman" w:hAnsi="Times New Roman"/>
          <w:sz w:val="24"/>
          <w:szCs w:val="24"/>
        </w:rPr>
        <w:t xml:space="preserve"> введение в теорию мне необходимо осуществлять через практическую задачу, полезность решения которой очевидна ученикам. </w:t>
      </w:r>
      <w:r w:rsidRPr="00783258">
        <w:rPr>
          <w:rFonts w:ascii="Times New Roman" w:hAnsi="Times New Roman"/>
          <w:i/>
          <w:sz w:val="24"/>
          <w:szCs w:val="24"/>
        </w:rPr>
        <w:t xml:space="preserve">Не секрет, что дети часто не любят занятия музыкальной грамотой или теорией музыки, воспринимая их как чисто «теоретические», т. е. «не нужные». Я думаю, многие преподаватели со мной согласятся, что  часто первоклассник, придя на урок музыкальной грамоты и узнав, что «сегодня мы узнаем, где на нотоносце живут нотки», заявляет, что на уроке специальности ему уже всё это объяснили (и это касается очень многих «теоретических тем»). Выход я вижу в </w:t>
      </w:r>
      <w:proofErr w:type="gramStart"/>
      <w:r w:rsidRPr="00783258">
        <w:rPr>
          <w:rFonts w:ascii="Times New Roman" w:hAnsi="Times New Roman"/>
          <w:i/>
          <w:sz w:val="24"/>
          <w:szCs w:val="24"/>
        </w:rPr>
        <w:t>тесном</w:t>
      </w:r>
      <w:proofErr w:type="gramEnd"/>
      <w:r w:rsidRPr="00783258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83258">
        <w:rPr>
          <w:rFonts w:ascii="Times New Roman" w:hAnsi="Times New Roman"/>
          <w:i/>
          <w:sz w:val="24"/>
          <w:szCs w:val="24"/>
        </w:rPr>
        <w:t>взаимодействии</w:t>
      </w:r>
      <w:proofErr w:type="gramEnd"/>
      <w:r w:rsidRPr="00783258">
        <w:rPr>
          <w:rFonts w:ascii="Times New Roman" w:hAnsi="Times New Roman"/>
          <w:i/>
          <w:sz w:val="24"/>
          <w:szCs w:val="24"/>
        </w:rPr>
        <w:t xml:space="preserve"> преподавателей. Договоритесь с преподавателем по специальности, пусть он даст в качестве домашнего задания разбор нотного текста. И тогда то, что ребёнок узнает, «где живут нотки» будет иметь для него реальный практический смысл. Да ещё он поймёт, что все предметы в музыкальной школе взаимосвязаны.</w:t>
      </w:r>
      <w:r w:rsidR="00783258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</w:t>
      </w:r>
      <w:r w:rsidRPr="00783258">
        <w:rPr>
          <w:rFonts w:ascii="Times New Roman" w:hAnsi="Times New Roman"/>
          <w:b/>
          <w:sz w:val="28"/>
          <w:szCs w:val="28"/>
        </w:rPr>
        <w:t>Пресс-конференция:</w:t>
      </w:r>
      <w:r w:rsidRPr="00783258">
        <w:rPr>
          <w:rFonts w:ascii="Times New Roman" w:hAnsi="Times New Roman"/>
          <w:sz w:val="28"/>
          <w:szCs w:val="28"/>
        </w:rPr>
        <w:t xml:space="preserve"> </w:t>
      </w:r>
      <w:r w:rsidRPr="00783258">
        <w:rPr>
          <w:rFonts w:ascii="Times New Roman" w:hAnsi="Times New Roman"/>
          <w:sz w:val="24"/>
          <w:szCs w:val="24"/>
        </w:rPr>
        <w:t xml:space="preserve">я должен намеренно неполно раскрывать тему, предлагая детям задать </w:t>
      </w:r>
      <w:proofErr w:type="spellStart"/>
      <w:r w:rsidRPr="00783258">
        <w:rPr>
          <w:rFonts w:ascii="Times New Roman" w:hAnsi="Times New Roman"/>
          <w:sz w:val="24"/>
          <w:szCs w:val="24"/>
        </w:rPr>
        <w:t>дораскрывающие</w:t>
      </w:r>
      <w:proofErr w:type="spellEnd"/>
      <w:r w:rsidRPr="00783258">
        <w:rPr>
          <w:rFonts w:ascii="Times New Roman" w:hAnsi="Times New Roman"/>
          <w:sz w:val="24"/>
          <w:szCs w:val="24"/>
        </w:rPr>
        <w:t xml:space="preserve"> ее вопросы (сильные и слабые вопросы). </w:t>
      </w:r>
      <w:r w:rsidRPr="00783258">
        <w:rPr>
          <w:rFonts w:ascii="Times New Roman" w:hAnsi="Times New Roman"/>
          <w:i/>
          <w:sz w:val="24"/>
          <w:szCs w:val="24"/>
        </w:rPr>
        <w:t>Здесь очень широкая сфера применения этой техники. Например, на уроке музыкальной литературе, рассказ о новом композиторе можно начать сразу с периода его учебы в консерватории. Детей должно заинтересовать его детство, семья и т. д</w:t>
      </w:r>
      <w:proofErr w:type="gramStart"/>
      <w:r w:rsidRPr="00783258">
        <w:rPr>
          <w:rFonts w:ascii="Times New Roman" w:hAnsi="Times New Roman"/>
          <w:i/>
          <w:sz w:val="24"/>
          <w:szCs w:val="24"/>
        </w:rPr>
        <w:t xml:space="preserve">.. </w:t>
      </w:r>
      <w:proofErr w:type="gramEnd"/>
      <w:r w:rsidRPr="00783258">
        <w:rPr>
          <w:rFonts w:ascii="Times New Roman" w:hAnsi="Times New Roman"/>
          <w:i/>
          <w:sz w:val="24"/>
          <w:szCs w:val="24"/>
        </w:rPr>
        <w:t>На уроке музыкальной грамоты, объясняя новый интервал, упускается информация о его тоновой величине. И далее невозможно ни определить его, ни правильно построить, не задав вопроса об этом.</w:t>
      </w:r>
      <w:r w:rsidR="0078325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</w:t>
      </w:r>
    </w:p>
    <w:p w:rsidR="0088310A" w:rsidRPr="00783258" w:rsidRDefault="0088310A" w:rsidP="00783258">
      <w:pPr>
        <w:spacing w:after="0" w:line="240" w:lineRule="auto"/>
        <w:ind w:left="-851" w:right="-1"/>
        <w:rPr>
          <w:rFonts w:ascii="Times New Roman" w:hAnsi="Times New Roman"/>
          <w:sz w:val="24"/>
          <w:szCs w:val="24"/>
          <w:u w:val="single"/>
        </w:rPr>
      </w:pPr>
      <w:r w:rsidRPr="00783258">
        <w:rPr>
          <w:rFonts w:ascii="Times New Roman" w:hAnsi="Times New Roman"/>
          <w:b/>
          <w:sz w:val="28"/>
          <w:szCs w:val="28"/>
        </w:rPr>
        <w:t>Вопрос к тексту:</w:t>
      </w:r>
      <w:r w:rsidRPr="00783258">
        <w:rPr>
          <w:rFonts w:ascii="Times New Roman" w:hAnsi="Times New Roman"/>
          <w:sz w:val="24"/>
          <w:szCs w:val="24"/>
        </w:rPr>
        <w:t xml:space="preserve"> перед изучением темы или учебного текста ребятам ставится задача: составить к нему список вопросов. </w:t>
      </w:r>
      <w:r w:rsidRPr="00783258">
        <w:rPr>
          <w:rFonts w:ascii="Times New Roman" w:hAnsi="Times New Roman"/>
          <w:i/>
          <w:sz w:val="24"/>
          <w:szCs w:val="24"/>
        </w:rPr>
        <w:t xml:space="preserve">Здесь даже не вопросы к какому-либо тексту, а вообще </w:t>
      </w:r>
      <w:r w:rsidRPr="00783258">
        <w:rPr>
          <w:rFonts w:ascii="Times New Roman" w:hAnsi="Times New Roman"/>
          <w:i/>
          <w:sz w:val="24"/>
          <w:szCs w:val="24"/>
        </w:rPr>
        <w:lastRenderedPageBreak/>
        <w:t>вопросы перед изучением нового материала. Например, все аккорды изучаются по определенной схеме (название, количество звуков в аккорде, интервальный состав и т. д.), так, видя заявленное знакомство с очередным аккордом, пусть дети в виде вопросов и вспомнят эту схему.</w:t>
      </w:r>
    </w:p>
    <w:p w:rsidR="0088310A" w:rsidRDefault="0088310A" w:rsidP="00783258">
      <w:pPr>
        <w:ind w:left="-851" w:right="-1" w:firstLine="1272"/>
        <w:rPr>
          <w:rFonts w:ascii="Times New Roman" w:hAnsi="Times New Roman"/>
          <w:b/>
          <w:sz w:val="24"/>
          <w:szCs w:val="24"/>
        </w:rPr>
      </w:pPr>
    </w:p>
    <w:p w:rsidR="0088310A" w:rsidRDefault="0088310A" w:rsidP="00783258">
      <w:pPr>
        <w:numPr>
          <w:ilvl w:val="0"/>
          <w:numId w:val="1"/>
        </w:numPr>
        <w:spacing w:after="0" w:line="240" w:lineRule="auto"/>
        <w:ind w:left="-851" w:right="-1" w:firstLine="127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Повторение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пройденного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на уроке:</w:t>
      </w:r>
    </w:p>
    <w:p w:rsidR="0088310A" w:rsidRPr="00783258" w:rsidRDefault="0088310A" w:rsidP="00783258">
      <w:pPr>
        <w:ind w:left="-851" w:right="-1" w:firstLine="127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Главный принцип повторения – применять и изменять полученное знание.</w:t>
      </w:r>
      <w:r w:rsidR="00783258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Pr="00783258">
        <w:rPr>
          <w:rFonts w:ascii="Times New Roman" w:hAnsi="Times New Roman"/>
          <w:b/>
          <w:sz w:val="28"/>
          <w:szCs w:val="28"/>
        </w:rPr>
        <w:t>Своя опора:</w:t>
      </w:r>
      <w:r>
        <w:rPr>
          <w:rFonts w:ascii="Times New Roman" w:hAnsi="Times New Roman"/>
          <w:sz w:val="24"/>
          <w:szCs w:val="24"/>
        </w:rPr>
        <w:t xml:space="preserve"> ученик составляет собственный опорный конспект по новому материалу (если учитель сам применяет подобные конспекты и учит пользоваться ими учеников). Это может быть развернутый план ответа, как на экзамене. </w:t>
      </w:r>
      <w:r>
        <w:rPr>
          <w:rFonts w:ascii="Times New Roman" w:hAnsi="Times New Roman"/>
          <w:i/>
          <w:sz w:val="24"/>
          <w:szCs w:val="24"/>
        </w:rPr>
        <w:t xml:space="preserve">Опыт показывает, что составлять такие опоры может далеко не каждый ученик. А важность такого умения сжато и четко </w:t>
      </w:r>
      <w:proofErr w:type="gramStart"/>
      <w:r>
        <w:rPr>
          <w:rFonts w:ascii="Times New Roman" w:hAnsi="Times New Roman"/>
          <w:i/>
          <w:sz w:val="24"/>
          <w:szCs w:val="24"/>
        </w:rPr>
        <w:t>сформулировать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основные положения какой-либо темы неоспорима. Чтобы дети не относились к составлению таких опор формально, я на первых порах (но неожиданно для ребенка) разрешаю пользоваться ими на контрольных уроках. Тогда ребенок понимает необходимость более тщательно и продуманно составлять такую опору, учитывая при этом малейшие детали.</w:t>
      </w:r>
      <w:r w:rsidR="00783258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  <w:r w:rsidRPr="00783258">
        <w:rPr>
          <w:rFonts w:ascii="Times New Roman" w:hAnsi="Times New Roman"/>
          <w:b/>
          <w:sz w:val="28"/>
          <w:szCs w:val="28"/>
        </w:rPr>
        <w:t>Повторяем с контролем:</w:t>
      </w:r>
      <w:r>
        <w:rPr>
          <w:rFonts w:ascii="Times New Roman" w:hAnsi="Times New Roman"/>
          <w:sz w:val="24"/>
          <w:szCs w:val="24"/>
        </w:rPr>
        <w:t xml:space="preserve"> ученики составляют серию контрольных вопросов к изученному на уроке материалу. </w:t>
      </w:r>
      <w:r>
        <w:rPr>
          <w:rFonts w:ascii="Times New Roman" w:hAnsi="Times New Roman"/>
          <w:i/>
          <w:sz w:val="24"/>
          <w:szCs w:val="24"/>
        </w:rPr>
        <w:t>Эта работа очень показательна, т. к. показывает:</w:t>
      </w:r>
    </w:p>
    <w:p w:rsidR="0088310A" w:rsidRDefault="0088310A" w:rsidP="00783258">
      <w:pPr>
        <w:pStyle w:val="a3"/>
        <w:ind w:left="-851" w:right="-1" w:firstLine="127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уровень владения материалом,</w:t>
      </w:r>
    </w:p>
    <w:p w:rsidR="0088310A" w:rsidRDefault="0088310A" w:rsidP="00783258">
      <w:pPr>
        <w:pStyle w:val="a3"/>
        <w:ind w:left="-851" w:right="-1" w:firstLine="1272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- образ мышления ребенка (ведь вопросы могут быть как предельно</w:t>
      </w:r>
      <w:proofErr w:type="gramEnd"/>
    </w:p>
    <w:p w:rsidR="0088310A" w:rsidRDefault="0088310A" w:rsidP="00783258">
      <w:pPr>
        <w:pStyle w:val="a3"/>
        <w:ind w:left="-851" w:right="-1" w:firstLine="1272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конкретными</w:t>
      </w:r>
      <w:proofErr w:type="gramEnd"/>
      <w:r>
        <w:rPr>
          <w:rFonts w:ascii="Times New Roman" w:hAnsi="Times New Roman"/>
          <w:i/>
          <w:sz w:val="24"/>
          <w:szCs w:val="24"/>
        </w:rPr>
        <w:t>, так и требующие для ответа включить логику и</w:t>
      </w:r>
    </w:p>
    <w:p w:rsidR="0088310A" w:rsidRDefault="0088310A" w:rsidP="00783258">
      <w:pPr>
        <w:pStyle w:val="a3"/>
        <w:ind w:left="-851" w:right="-1" w:firstLine="127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воображение)</w:t>
      </w:r>
    </w:p>
    <w:p w:rsidR="0088310A" w:rsidRPr="00783258" w:rsidRDefault="0088310A" w:rsidP="00783258">
      <w:pPr>
        <w:pStyle w:val="a3"/>
        <w:ind w:left="-851" w:right="-1" w:firstLine="127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степень заинтересованности ребенка в предмете.</w:t>
      </w:r>
      <w:r w:rsidR="0078325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</w:t>
      </w:r>
      <w:r w:rsidRPr="00783258">
        <w:rPr>
          <w:rFonts w:ascii="Times New Roman" w:hAnsi="Times New Roman"/>
          <w:b/>
          <w:sz w:val="28"/>
          <w:szCs w:val="28"/>
        </w:rPr>
        <w:t>Свои примеры:</w:t>
      </w:r>
      <w:r>
        <w:rPr>
          <w:rFonts w:ascii="Times New Roman" w:hAnsi="Times New Roman"/>
          <w:sz w:val="24"/>
          <w:szCs w:val="24"/>
        </w:rPr>
        <w:t xml:space="preserve"> ученики подготавливают свои примеры к новому материалу (свои задачи, идеи по применению…). </w:t>
      </w:r>
      <w:r>
        <w:rPr>
          <w:rFonts w:ascii="Times New Roman" w:hAnsi="Times New Roman"/>
          <w:i/>
          <w:sz w:val="24"/>
          <w:szCs w:val="24"/>
        </w:rPr>
        <w:t>Например, можно составить задание и обменяться ими для выполнения. В этом случае я оцениваю и то, как ребенок составил своё задание, и то, как он выполнил чужое. Обычно дети, выполняя задание товарища, сами комментируют его сложность, интересность, тем самым побуждают к последующему повышению и того и другого.</w:t>
      </w:r>
      <w:r w:rsidR="00783258"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r w:rsidRPr="00783258">
        <w:rPr>
          <w:rFonts w:ascii="Times New Roman" w:hAnsi="Times New Roman"/>
          <w:b/>
          <w:sz w:val="28"/>
          <w:szCs w:val="28"/>
        </w:rPr>
        <w:t>Обсуждаем домашнее задание:</w:t>
      </w:r>
      <w:r>
        <w:rPr>
          <w:rFonts w:ascii="Times New Roman" w:hAnsi="Times New Roman"/>
          <w:sz w:val="24"/>
          <w:szCs w:val="24"/>
        </w:rPr>
        <w:t xml:space="preserve"> я вместе с детьми обсуждаю </w:t>
      </w:r>
      <w:proofErr w:type="gramStart"/>
      <w:r>
        <w:rPr>
          <w:rFonts w:ascii="Times New Roman" w:hAnsi="Times New Roman"/>
          <w:sz w:val="24"/>
          <w:szCs w:val="24"/>
        </w:rPr>
        <w:t>вопрос</w:t>
      </w:r>
      <w:proofErr w:type="gramEnd"/>
      <w:r>
        <w:rPr>
          <w:rFonts w:ascii="Times New Roman" w:hAnsi="Times New Roman"/>
          <w:sz w:val="24"/>
          <w:szCs w:val="24"/>
        </w:rPr>
        <w:t xml:space="preserve">: каким должно быть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, чтобы новый материал был качественно закреплен? Не давай манипулировать собой, всегда учитывай мнение учеников. Прием при регулярном использовании значительно повышает сознательность выполнения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. Д/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должны быть разнообразными.</w:t>
      </w:r>
    </w:p>
    <w:p w:rsidR="0088310A" w:rsidRDefault="0088310A" w:rsidP="00783258">
      <w:pPr>
        <w:ind w:left="-851" w:right="-1" w:firstLine="1272"/>
        <w:rPr>
          <w:rFonts w:ascii="Times New Roman" w:hAnsi="Times New Roman"/>
          <w:sz w:val="24"/>
          <w:szCs w:val="24"/>
          <w:u w:val="single"/>
        </w:rPr>
      </w:pPr>
    </w:p>
    <w:p w:rsidR="0088310A" w:rsidRDefault="0088310A" w:rsidP="00783258">
      <w:pPr>
        <w:numPr>
          <w:ilvl w:val="0"/>
          <w:numId w:val="1"/>
        </w:numPr>
        <w:spacing w:after="0" w:line="240" w:lineRule="auto"/>
        <w:ind w:left="-851" w:right="-1" w:firstLine="127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Повторение изученных ранее тем:</w:t>
      </w:r>
    </w:p>
    <w:p w:rsidR="0088310A" w:rsidRDefault="0088310A" w:rsidP="00783258">
      <w:pPr>
        <w:ind w:left="-851" w:right="-1" w:firstLine="1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Глубокое усвоение материала требует неоднократного возвращения к нему и рассмотрения в разных связках и контекстах.</w:t>
      </w:r>
      <w:r w:rsidR="007832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783258">
        <w:rPr>
          <w:rFonts w:ascii="Times New Roman" w:hAnsi="Times New Roman"/>
          <w:b/>
          <w:sz w:val="28"/>
          <w:szCs w:val="28"/>
        </w:rPr>
        <w:t>Своя опора:</w:t>
      </w:r>
      <w:r>
        <w:rPr>
          <w:rFonts w:ascii="Times New Roman" w:hAnsi="Times New Roman"/>
          <w:sz w:val="24"/>
          <w:szCs w:val="24"/>
        </w:rPr>
        <w:t xml:space="preserve"> ученик составляет авторский опорный конспект всей ранее изученной темы. Лист большого формата; различные варианты: </w:t>
      </w: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одна половина класса – одну тему, вторая – другую, </w:t>
      </w:r>
      <w:proofErr w:type="spellStart"/>
      <w:r>
        <w:rPr>
          <w:rFonts w:ascii="Times New Roman" w:hAnsi="Times New Roman"/>
          <w:sz w:val="24"/>
          <w:szCs w:val="24"/>
        </w:rPr>
        <w:t>попарное</w:t>
      </w:r>
      <w:proofErr w:type="spellEnd"/>
      <w:r>
        <w:rPr>
          <w:rFonts w:ascii="Times New Roman" w:hAnsi="Times New Roman"/>
          <w:sz w:val="24"/>
          <w:szCs w:val="24"/>
        </w:rPr>
        <w:t xml:space="preserve"> объясне</w:t>
      </w:r>
      <w:r>
        <w:rPr>
          <w:rFonts w:ascii="Times New Roman" w:hAnsi="Times New Roman"/>
          <w:sz w:val="24"/>
          <w:szCs w:val="24"/>
        </w:rPr>
        <w:softHyphen/>
        <w:t xml:space="preserve">ние; </w:t>
      </w:r>
      <w:r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несколько учеников развешивают свои авторские опоры-плакаты на стене, остальные собираются в малые группы и обсуждают их (см. раздел «Организация работы в группах»); </w:t>
      </w:r>
      <w:r>
        <w:rPr>
          <w:rFonts w:ascii="Times New Roman" w:hAnsi="Times New Roman"/>
          <w:b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конкурс «универсальная шпаргалка»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i/>
          <w:sz w:val="24"/>
          <w:szCs w:val="24"/>
        </w:rPr>
        <w:t>м. в «Повторении пройденного на уроке»)</w:t>
      </w:r>
      <w:r w:rsidR="00783258">
        <w:rPr>
          <w:rFonts w:ascii="Times New Roman" w:hAnsi="Times New Roman"/>
          <w:sz w:val="24"/>
          <w:szCs w:val="24"/>
        </w:rPr>
        <w:t xml:space="preserve">                    </w:t>
      </w:r>
      <w:r w:rsidRPr="00783258">
        <w:rPr>
          <w:rFonts w:ascii="Times New Roman" w:hAnsi="Times New Roman"/>
          <w:b/>
          <w:sz w:val="28"/>
          <w:szCs w:val="28"/>
        </w:rPr>
        <w:t>Повторяем с контролем:</w:t>
      </w:r>
      <w:r>
        <w:rPr>
          <w:rFonts w:ascii="Times New Roman" w:hAnsi="Times New Roman"/>
          <w:sz w:val="24"/>
          <w:szCs w:val="24"/>
        </w:rPr>
        <w:t xml:space="preserve"> ученики разрабатывают списки контрольных вопросов к ранее изученной теме (конкурс списков, контрольный опрос по одному из них…). </w:t>
      </w:r>
      <w:r>
        <w:rPr>
          <w:rFonts w:ascii="Times New Roman" w:hAnsi="Times New Roman"/>
          <w:i/>
          <w:sz w:val="24"/>
          <w:szCs w:val="24"/>
        </w:rPr>
        <w:t>(см. в «Повторении пройденного на уроке»)</w:t>
      </w:r>
      <w:r w:rsidR="007832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83258">
        <w:rPr>
          <w:rFonts w:ascii="Times New Roman" w:hAnsi="Times New Roman"/>
          <w:b/>
          <w:sz w:val="28"/>
          <w:szCs w:val="28"/>
        </w:rPr>
        <w:t>Пересечение тем:</w:t>
      </w:r>
      <w:r>
        <w:rPr>
          <w:rFonts w:ascii="Times New Roman" w:hAnsi="Times New Roman"/>
          <w:sz w:val="24"/>
          <w:szCs w:val="24"/>
        </w:rPr>
        <w:t xml:space="preserve"> ученики подбирают или придумывают свои примеры, задачи, гипотезы, </w:t>
      </w:r>
      <w:r>
        <w:rPr>
          <w:rFonts w:ascii="Times New Roman" w:hAnsi="Times New Roman"/>
          <w:sz w:val="24"/>
          <w:szCs w:val="24"/>
        </w:rPr>
        <w:lastRenderedPageBreak/>
        <w:t xml:space="preserve">идеи, вопросы, связывающие последний изученный материал с любой ранее изученной темой, указанной мною. Этот прием обеспечивает связь сегодняшнего материала с изученным ранее материалом; сравнение, сопоставление, противопоставление. </w:t>
      </w:r>
      <w:r>
        <w:rPr>
          <w:rFonts w:ascii="Times New Roman" w:hAnsi="Times New Roman"/>
          <w:i/>
          <w:sz w:val="24"/>
          <w:szCs w:val="24"/>
        </w:rPr>
        <w:t>Прием прекрасно работает, например, на уроках музыкальной литературы при поиске пересечений жизненных и творческих путей композиторов, при сопоставлении, например, различных музыкальных стилей и т. д.</w:t>
      </w:r>
    </w:p>
    <w:p w:rsidR="0088310A" w:rsidRDefault="0088310A" w:rsidP="00783258">
      <w:pPr>
        <w:ind w:left="-851" w:right="-1" w:firstLine="1272"/>
        <w:rPr>
          <w:rFonts w:ascii="Times New Roman" w:hAnsi="Times New Roman"/>
          <w:sz w:val="24"/>
          <w:szCs w:val="24"/>
          <w:u w:val="single"/>
        </w:rPr>
      </w:pPr>
    </w:p>
    <w:p w:rsidR="0088310A" w:rsidRDefault="0088310A" w:rsidP="00783258">
      <w:pPr>
        <w:numPr>
          <w:ilvl w:val="0"/>
          <w:numId w:val="1"/>
        </w:numPr>
        <w:spacing w:after="0" w:line="240" w:lineRule="auto"/>
        <w:ind w:left="-851" w:right="-1" w:firstLine="127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Уровни и виды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з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:</w:t>
      </w:r>
    </w:p>
    <w:p w:rsidR="0088310A" w:rsidRPr="00783258" w:rsidRDefault="0088310A" w:rsidP="00783258">
      <w:pPr>
        <w:ind w:left="-851" w:right="-1" w:firstLine="1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задавать Д/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с максимальной пользой? Эффективная организация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приемы, описанные выше в разделах «Повторение </w:t>
      </w:r>
      <w:proofErr w:type="gramStart"/>
      <w:r>
        <w:rPr>
          <w:rFonts w:ascii="Times New Roman" w:hAnsi="Times New Roman"/>
          <w:sz w:val="24"/>
          <w:szCs w:val="24"/>
        </w:rPr>
        <w:t>пройденного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уроке» и «Повторение изученных ранее тем». Этот раздел – дополнение к ним с учетом специфики домашней работы.</w:t>
      </w:r>
      <w:r w:rsidR="00783258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Три уровня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я одновременно задаю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трех уровней: </w:t>
      </w:r>
      <w:r>
        <w:rPr>
          <w:rFonts w:ascii="Times New Roman" w:hAnsi="Times New Roman"/>
          <w:b/>
          <w:sz w:val="24"/>
          <w:szCs w:val="24"/>
        </w:rPr>
        <w:t xml:space="preserve">а) </w:t>
      </w:r>
      <w:r>
        <w:rPr>
          <w:rFonts w:ascii="Times New Roman" w:hAnsi="Times New Roman"/>
          <w:b/>
          <w:sz w:val="24"/>
          <w:szCs w:val="24"/>
          <w:u w:val="single"/>
        </w:rPr>
        <w:t>Обязательный минимум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задание должно быть абсолютно </w:t>
      </w:r>
      <w:r>
        <w:rPr>
          <w:rFonts w:ascii="Times New Roman" w:hAnsi="Times New Roman"/>
          <w:sz w:val="24"/>
          <w:szCs w:val="24"/>
          <w:u w:val="single"/>
        </w:rPr>
        <w:t>понятно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u w:val="single"/>
        </w:rPr>
        <w:t>посильно</w:t>
      </w:r>
      <w:r>
        <w:rPr>
          <w:rFonts w:ascii="Times New Roman" w:hAnsi="Times New Roman"/>
          <w:sz w:val="24"/>
          <w:szCs w:val="24"/>
        </w:rPr>
        <w:t xml:space="preserve"> любому ученику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 обучение которого я </w:t>
      </w:r>
      <w:r>
        <w:rPr>
          <w:rFonts w:ascii="Times New Roman" w:hAnsi="Times New Roman"/>
          <w:b/>
          <w:i/>
          <w:sz w:val="24"/>
          <w:szCs w:val="24"/>
        </w:rPr>
        <w:t>берусь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b/>
          <w:sz w:val="24"/>
          <w:szCs w:val="24"/>
        </w:rPr>
        <w:t xml:space="preserve"> б) </w:t>
      </w:r>
      <w:r>
        <w:rPr>
          <w:rFonts w:ascii="Times New Roman" w:hAnsi="Times New Roman"/>
          <w:b/>
          <w:sz w:val="24"/>
          <w:szCs w:val="24"/>
          <w:u w:val="single"/>
        </w:rPr>
        <w:t>Тренировочный уровень</w:t>
      </w:r>
      <w:r>
        <w:rPr>
          <w:rFonts w:ascii="Times New Roman" w:hAnsi="Times New Roman"/>
          <w:sz w:val="24"/>
          <w:szCs w:val="24"/>
        </w:rPr>
        <w:t xml:space="preserve"> – выполняют ученики, которые желают хорошо знать предмет и без особой трудности осваивают программу; по усмотрению преподавателя они могут освобождаться от заданий первого уровня;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в) </w:t>
      </w:r>
      <w:r>
        <w:rPr>
          <w:rFonts w:ascii="Times New Roman" w:hAnsi="Times New Roman"/>
          <w:b/>
          <w:sz w:val="24"/>
          <w:szCs w:val="24"/>
          <w:u w:val="single"/>
        </w:rPr>
        <w:t>Творческое задание</w:t>
      </w:r>
      <w:r>
        <w:rPr>
          <w:rFonts w:ascii="Times New Roman" w:hAnsi="Times New Roman"/>
          <w:sz w:val="24"/>
          <w:szCs w:val="24"/>
        </w:rPr>
        <w:t xml:space="preserve"> – выполняется добровольно и стимулируется высокой оценкой и похвалой.</w:t>
      </w:r>
    </w:p>
    <w:p w:rsidR="0088310A" w:rsidRDefault="0088310A" w:rsidP="00783258">
      <w:pPr>
        <w:spacing w:after="0" w:line="240" w:lineRule="auto"/>
        <w:ind w:left="-851" w:right="-1" w:firstLine="127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 после изучения темы по музыкально литературе «Выразительные средства музыки» трёхуровневое домашнее задание может выглядеть так:</w:t>
      </w:r>
    </w:p>
    <w:p w:rsidR="0088310A" w:rsidRDefault="0088310A" w:rsidP="00783258">
      <w:pPr>
        <w:spacing w:after="0" w:line="240" w:lineRule="auto"/>
        <w:ind w:left="-851" w:right="-1" w:firstLine="127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а) знать ответы на контрольные вопросы по теме;</w:t>
      </w:r>
    </w:p>
    <w:p w:rsidR="0088310A" w:rsidRDefault="0088310A" w:rsidP="00783258">
      <w:pPr>
        <w:spacing w:after="0" w:line="240" w:lineRule="auto"/>
        <w:ind w:left="-851" w:right="-1" w:firstLine="127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б) выполнить проверочное задание по теме (например, тест);</w:t>
      </w:r>
    </w:p>
    <w:p w:rsidR="0088310A" w:rsidRDefault="0088310A" w:rsidP="00783258">
      <w:pPr>
        <w:spacing w:after="0" w:line="240" w:lineRule="auto"/>
        <w:ind w:left="-851" w:right="-1" w:firstLine="127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в) составить кроссворд по теме, плакаты – опорные сигналы, найти свои примеры на использование выразительных сре</w:t>
      </w:r>
      <w:proofErr w:type="gramStart"/>
      <w:r>
        <w:rPr>
          <w:rFonts w:ascii="Times New Roman" w:hAnsi="Times New Roman"/>
          <w:i/>
          <w:sz w:val="24"/>
          <w:szCs w:val="24"/>
        </w:rPr>
        <w:t>дств в пр</w:t>
      </w:r>
      <w:proofErr w:type="gramEnd"/>
      <w:r>
        <w:rPr>
          <w:rFonts w:ascii="Times New Roman" w:hAnsi="Times New Roman"/>
          <w:i/>
          <w:sz w:val="24"/>
          <w:szCs w:val="24"/>
        </w:rPr>
        <w:t>оизведениях разных композиторов и  т. д.</w:t>
      </w:r>
    </w:p>
    <w:p w:rsidR="0088310A" w:rsidRDefault="0088310A" w:rsidP="00783258">
      <w:pPr>
        <w:ind w:left="-851" w:right="-1" w:firstLine="1272"/>
        <w:rPr>
          <w:rFonts w:ascii="Times New Roman" w:hAnsi="Times New Roman"/>
          <w:sz w:val="24"/>
          <w:szCs w:val="24"/>
        </w:rPr>
      </w:pPr>
    </w:p>
    <w:p w:rsidR="0088310A" w:rsidRPr="00783258" w:rsidRDefault="0088310A" w:rsidP="00783258">
      <w:pPr>
        <w:numPr>
          <w:ilvl w:val="0"/>
          <w:numId w:val="1"/>
        </w:numPr>
        <w:spacing w:after="0" w:line="240" w:lineRule="auto"/>
        <w:ind w:left="-851" w:right="-1" w:firstLine="1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Приемы подачи домашнего задания:</w:t>
      </w:r>
      <w:r w:rsidR="00783258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783258">
        <w:rPr>
          <w:rFonts w:ascii="Times New Roman" w:hAnsi="Times New Roman"/>
          <w:b/>
          <w:sz w:val="24"/>
          <w:szCs w:val="24"/>
        </w:rPr>
        <w:t xml:space="preserve">Необычная обычность: </w:t>
      </w:r>
      <w:r w:rsidRPr="00783258">
        <w:rPr>
          <w:rFonts w:ascii="Times New Roman" w:hAnsi="Times New Roman"/>
          <w:sz w:val="24"/>
          <w:szCs w:val="24"/>
        </w:rPr>
        <w:t xml:space="preserve">можно задать </w:t>
      </w:r>
      <w:proofErr w:type="spellStart"/>
      <w:r w:rsidRPr="00783258">
        <w:rPr>
          <w:rFonts w:ascii="Times New Roman" w:hAnsi="Times New Roman"/>
          <w:sz w:val="24"/>
          <w:szCs w:val="24"/>
        </w:rPr>
        <w:t>д</w:t>
      </w:r>
      <w:proofErr w:type="spellEnd"/>
      <w:r w:rsidRPr="00783258">
        <w:rPr>
          <w:rFonts w:ascii="Times New Roman" w:hAnsi="Times New Roman"/>
          <w:sz w:val="24"/>
          <w:szCs w:val="24"/>
        </w:rPr>
        <w:t>/</w:t>
      </w:r>
      <w:proofErr w:type="spellStart"/>
      <w:r w:rsidRPr="00783258">
        <w:rPr>
          <w:rFonts w:ascii="Times New Roman" w:hAnsi="Times New Roman"/>
          <w:sz w:val="24"/>
          <w:szCs w:val="24"/>
        </w:rPr>
        <w:t>з</w:t>
      </w:r>
      <w:proofErr w:type="spellEnd"/>
      <w:r w:rsidRPr="00783258">
        <w:rPr>
          <w:rFonts w:ascii="Times New Roman" w:hAnsi="Times New Roman"/>
          <w:sz w:val="24"/>
          <w:szCs w:val="24"/>
        </w:rPr>
        <w:t xml:space="preserve"> необычным способом: «почта», «беспроигрышная лотерея», «пропущена буква», «цифры», «любое». </w:t>
      </w:r>
      <w:r w:rsidRPr="00783258">
        <w:rPr>
          <w:rFonts w:ascii="Times New Roman" w:hAnsi="Times New Roman"/>
          <w:i/>
          <w:sz w:val="24"/>
          <w:szCs w:val="24"/>
        </w:rPr>
        <w:t>Приём «работает» как с младшими учениками, так и со старшими.</w:t>
      </w:r>
    </w:p>
    <w:p w:rsidR="0088310A" w:rsidRDefault="0088310A" w:rsidP="00783258">
      <w:pPr>
        <w:ind w:left="-851" w:right="-1" w:firstLine="1272"/>
        <w:rPr>
          <w:rFonts w:ascii="Times New Roman" w:hAnsi="Times New Roman"/>
          <w:sz w:val="24"/>
          <w:szCs w:val="24"/>
          <w:u w:val="single"/>
        </w:rPr>
      </w:pPr>
    </w:p>
    <w:p w:rsidR="0088310A" w:rsidRDefault="0088310A" w:rsidP="00783258">
      <w:pPr>
        <w:numPr>
          <w:ilvl w:val="0"/>
          <w:numId w:val="1"/>
        </w:numPr>
        <w:spacing w:after="0" w:line="240" w:lineRule="auto"/>
        <w:ind w:left="-851" w:right="-1" w:firstLine="127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Коллективная учебная деятельность</w:t>
      </w:r>
      <w:r>
        <w:rPr>
          <w:rFonts w:ascii="Times New Roman" w:hAnsi="Times New Roman"/>
          <w:sz w:val="24"/>
          <w:szCs w:val="24"/>
        </w:rPr>
        <w:t>:</w:t>
      </w:r>
    </w:p>
    <w:p w:rsidR="0088310A" w:rsidRPr="00783258" w:rsidRDefault="0088310A" w:rsidP="00783258">
      <w:pPr>
        <w:ind w:left="-851" w:right="-1" w:firstLine="1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– научить детей коллективному сотворчеству, решению задач сообща. Фактор успеха – развитие товарищей по классу, их успеваемость и жизненные планы. Партнерство – каждый работает на каждого в умело организованном коллективе. Создать класс – умение лучших учителей.</w:t>
      </w:r>
      <w:r w:rsidR="007832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Организация работы в группах: 1)</w:t>
      </w:r>
      <w:r>
        <w:rPr>
          <w:rFonts w:ascii="Times New Roman" w:hAnsi="Times New Roman"/>
          <w:sz w:val="24"/>
          <w:szCs w:val="24"/>
        </w:rPr>
        <w:t xml:space="preserve"> Группы получают одно и то же задание; </w:t>
      </w:r>
      <w:r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Группы получают разные задания. </w:t>
      </w:r>
      <w:r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группы получают разные, но работающие на общий результат задания.</w:t>
      </w:r>
      <w:r w:rsidR="00783258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Лови ошибку!: </w:t>
      </w:r>
      <w:r>
        <w:rPr>
          <w:rFonts w:ascii="Times New Roman" w:hAnsi="Times New Roman"/>
          <w:sz w:val="24"/>
          <w:szCs w:val="24"/>
        </w:rPr>
        <w:t>ребята ищут ошибку группой, спорят, совещаются</w:t>
      </w:r>
      <w:proofErr w:type="gramStart"/>
      <w:r>
        <w:rPr>
          <w:rFonts w:ascii="Times New Roman" w:hAnsi="Times New Roman"/>
          <w:sz w:val="24"/>
          <w:szCs w:val="24"/>
        </w:rPr>
        <w:t>… П</w:t>
      </w:r>
      <w:proofErr w:type="gramEnd"/>
      <w:r>
        <w:rPr>
          <w:rFonts w:ascii="Times New Roman" w:hAnsi="Times New Roman"/>
          <w:sz w:val="24"/>
          <w:szCs w:val="24"/>
        </w:rPr>
        <w:t xml:space="preserve">ридя к определенному мнению, группа выбирает спикера. Спикер передает результаты учителю или оглашает задание и результат его решения перед всем классом. Чтобы обсуждение не затянулось, заранее определить на него время. </w:t>
      </w:r>
      <w:r>
        <w:rPr>
          <w:rFonts w:ascii="Times New Roman" w:hAnsi="Times New Roman"/>
          <w:i/>
          <w:sz w:val="24"/>
          <w:szCs w:val="24"/>
        </w:rPr>
        <w:t>Например, изучив на музыкальной литературе различные стили, дети получают аудиозапись музыкальных произведений и записанную на бумаге их принадлежность тому или иному стилю (с верными и ошибочными утверждениями).</w:t>
      </w:r>
      <w:r w:rsidR="00783258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Пресс-конференция и вопрос к тексту: </w:t>
      </w:r>
      <w:r>
        <w:rPr>
          <w:rFonts w:ascii="Times New Roman" w:hAnsi="Times New Roman"/>
          <w:sz w:val="24"/>
          <w:szCs w:val="24"/>
        </w:rPr>
        <w:t>ребята составляют списки вопросов, разбившись по группам. 1) Текст один – вопросы разных типов; 2) Группы работают над разными частями текста (лекции).</w:t>
      </w:r>
      <w:r w:rsidR="007832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lastRenderedPageBreak/>
        <w:t>Своя опора: 1)</w:t>
      </w:r>
      <w:r>
        <w:rPr>
          <w:rFonts w:ascii="Times New Roman" w:hAnsi="Times New Roman"/>
          <w:sz w:val="24"/>
          <w:szCs w:val="24"/>
        </w:rPr>
        <w:t xml:space="preserve"> Группа составляет опорный конспект урока или темы; </w:t>
      </w:r>
      <w:r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Несколько сильных учеников заранее получают </w:t>
      </w:r>
      <w:proofErr w:type="gramStart"/>
      <w:r>
        <w:rPr>
          <w:rFonts w:ascii="Times New Roman" w:hAnsi="Times New Roman"/>
          <w:sz w:val="24"/>
          <w:szCs w:val="24"/>
        </w:rPr>
        <w:t>творческое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: составить опорные конспекты по различным когда-то пройденным темам. На одном из уроков они становятся тренерами. Класс разбивается на группы, с каждой из них работает такой тренер по своему опорному конспекту. По </w:t>
      </w:r>
      <w:proofErr w:type="gramStart"/>
      <w:r>
        <w:rPr>
          <w:rFonts w:ascii="Times New Roman" w:hAnsi="Times New Roman"/>
          <w:sz w:val="24"/>
          <w:szCs w:val="24"/>
        </w:rPr>
        <w:t>прошествии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определенного времени тренеры меняют группы и процесс повторяется. Группы должны получить от тренеров конкретные задания (список вопросов к конспекту, найти специально вставленную ошибку…)</w:t>
      </w:r>
    </w:p>
    <w:p w:rsidR="0088310A" w:rsidRDefault="0088310A" w:rsidP="00783258">
      <w:pPr>
        <w:ind w:left="-851" w:right="-1" w:firstLine="1272"/>
        <w:rPr>
          <w:rFonts w:ascii="Times New Roman" w:hAnsi="Times New Roman"/>
          <w:sz w:val="24"/>
          <w:szCs w:val="24"/>
        </w:rPr>
      </w:pPr>
    </w:p>
    <w:p w:rsidR="0088310A" w:rsidRPr="00783258" w:rsidRDefault="0088310A" w:rsidP="00783258">
      <w:pPr>
        <w:numPr>
          <w:ilvl w:val="0"/>
          <w:numId w:val="1"/>
        </w:numPr>
        <w:spacing w:after="0" w:line="240" w:lineRule="auto"/>
        <w:ind w:left="-851" w:right="-1" w:firstLine="1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Игровая учебная деятельность:</w:t>
      </w:r>
      <w:r w:rsidR="007832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783258">
        <w:rPr>
          <w:rFonts w:ascii="Times New Roman" w:hAnsi="Times New Roman"/>
          <w:b/>
          <w:sz w:val="24"/>
          <w:szCs w:val="24"/>
        </w:rPr>
        <w:t>Игры-тренинги:</w:t>
      </w:r>
    </w:p>
    <w:p w:rsidR="0088310A" w:rsidRDefault="0088310A" w:rsidP="00783258">
      <w:pPr>
        <w:spacing w:after="0" w:line="240" w:lineRule="auto"/>
        <w:ind w:left="-851" w:right="-1" w:firstLine="1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Игровая цель: если необходимо проделать большое число однообразных упражнений, учитель включает их в игровую оболочку, в которой эти действия выполняются для достижения игровой цели. </w:t>
      </w:r>
      <w:r>
        <w:rPr>
          <w:rFonts w:ascii="Times New Roman" w:hAnsi="Times New Roman"/>
          <w:i/>
          <w:sz w:val="24"/>
          <w:szCs w:val="24"/>
        </w:rPr>
        <w:t>Например, дается установка «ты – учитель, тебе нужно проверить письменную домашнюю работу» (дается задание типа «найди и исправь ошибку»).</w:t>
      </w:r>
    </w:p>
    <w:p w:rsidR="0088310A" w:rsidRDefault="0088310A" w:rsidP="00783258">
      <w:pPr>
        <w:ind w:left="-851" w:right="-1" w:firstLine="1272"/>
        <w:rPr>
          <w:rFonts w:ascii="Times New Roman" w:hAnsi="Times New Roman"/>
          <w:sz w:val="24"/>
          <w:szCs w:val="24"/>
        </w:rPr>
      </w:pPr>
    </w:p>
    <w:p w:rsidR="0088310A" w:rsidRDefault="0088310A" w:rsidP="00783258">
      <w:pPr>
        <w:spacing w:after="0" w:line="240" w:lineRule="auto"/>
        <w:ind w:left="-851" w:right="-1" w:firstLine="127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Логическая цепочка: ученики соревнуются, выполняя по очереди действия в соответствии с определенным правилом, когда всякое последующее действие зависит от предыдущего. То есть суть игры по такой схеме заключается в том, что задается определенный формально-логический признак, в соответствии с которым каждый последующий игрок делает свой ход. </w:t>
      </w:r>
      <w:r>
        <w:rPr>
          <w:rFonts w:ascii="Times New Roman" w:hAnsi="Times New Roman"/>
          <w:i/>
          <w:sz w:val="24"/>
          <w:szCs w:val="24"/>
        </w:rPr>
        <w:t>Например, в элементарной теории музыки могут быть следующие задания:</w:t>
      </w:r>
    </w:p>
    <w:p w:rsidR="0088310A" w:rsidRDefault="0088310A" w:rsidP="00783258">
      <w:pPr>
        <w:spacing w:after="0" w:line="240" w:lineRule="auto"/>
        <w:ind w:left="-851" w:right="-1" w:firstLine="127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формально-логический признак – «уменьшенный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(-</w:t>
      </w:r>
      <w:proofErr w:type="spellStart"/>
      <w:proofErr w:type="gramEnd"/>
      <w:r>
        <w:rPr>
          <w:rFonts w:ascii="Times New Roman" w:hAnsi="Times New Roman"/>
          <w:i/>
          <w:sz w:val="24"/>
          <w:szCs w:val="24"/>
        </w:rPr>
        <w:t>ое</w:t>
      </w:r>
      <w:proofErr w:type="spellEnd"/>
      <w:r>
        <w:rPr>
          <w:rFonts w:ascii="Times New Roman" w:hAnsi="Times New Roman"/>
          <w:i/>
          <w:sz w:val="24"/>
          <w:szCs w:val="24"/>
        </w:rPr>
        <w:t>)», ответы: трезвучие, секунда септаккорд и т.д.,</w:t>
      </w:r>
    </w:p>
    <w:p w:rsidR="0088310A" w:rsidRDefault="0088310A" w:rsidP="00783258">
      <w:pPr>
        <w:spacing w:after="0" w:line="240" w:lineRule="auto"/>
        <w:ind w:left="-851" w:right="-1" w:firstLine="127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«5» («где мы встречаем эту цифру музыке»), ответы: нотоносец, в обозначении трезвучия, </w:t>
      </w:r>
      <w:proofErr w:type="spellStart"/>
      <w:r>
        <w:rPr>
          <w:rFonts w:ascii="Times New Roman" w:hAnsi="Times New Roman"/>
          <w:i/>
          <w:sz w:val="24"/>
          <w:szCs w:val="24"/>
        </w:rPr>
        <w:t>доминантового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квинтсектаккорда</w:t>
      </w:r>
      <w:proofErr w:type="spellEnd"/>
      <w:r>
        <w:rPr>
          <w:rFonts w:ascii="Times New Roman" w:hAnsi="Times New Roman"/>
          <w:i/>
          <w:sz w:val="24"/>
          <w:szCs w:val="24"/>
        </w:rPr>
        <w:t>, интервала квинты, квинтет – 5 исполнителей и т.д.</w:t>
      </w:r>
      <w:r w:rsidR="0078325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Игры в случайность:</w:t>
      </w:r>
      <w:r>
        <w:rPr>
          <w:rFonts w:ascii="Times New Roman" w:hAnsi="Times New Roman"/>
          <w:sz w:val="24"/>
          <w:szCs w:val="24"/>
        </w:rPr>
        <w:t xml:space="preserve"> учитель вводит в урок элементы случайного выбора. </w:t>
      </w:r>
      <w:proofErr w:type="gramStart"/>
      <w:r>
        <w:rPr>
          <w:rFonts w:ascii="Times New Roman" w:hAnsi="Times New Roman"/>
          <w:sz w:val="24"/>
          <w:szCs w:val="24"/>
        </w:rPr>
        <w:t>Рулетка, игральные кости, орел – решка, жребий, бумажный самолетик… Объекты случайного выбора – решаемая задача, тема повторения, тема доклада, вызываемый ученик, номер вопроса…</w:t>
      </w:r>
      <w:r w:rsidR="00783258">
        <w:rPr>
          <w:rFonts w:ascii="Times New Roman" w:hAnsi="Times New Roman"/>
          <w:i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Да-нетка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учитель загадывает число, термин, композитора… Ученики пытаются найти ответ, задавая вопросы.</w:t>
      </w:r>
      <w:proofErr w:type="gramEnd"/>
      <w:r>
        <w:rPr>
          <w:rFonts w:ascii="Times New Roman" w:hAnsi="Times New Roman"/>
          <w:sz w:val="24"/>
          <w:szCs w:val="24"/>
        </w:rPr>
        <w:t xml:space="preserve"> На эти вопросы учитель отвечает только словами </w:t>
      </w:r>
      <w:r>
        <w:rPr>
          <w:rFonts w:ascii="Times New Roman" w:hAnsi="Times New Roman"/>
          <w:i/>
          <w:sz w:val="24"/>
          <w:szCs w:val="24"/>
        </w:rPr>
        <w:t xml:space="preserve">да, нет, </w:t>
      </w:r>
      <w:proofErr w:type="gramStart"/>
      <w:r>
        <w:rPr>
          <w:rFonts w:ascii="Times New Roman" w:hAnsi="Times New Roman"/>
          <w:i/>
          <w:sz w:val="24"/>
          <w:szCs w:val="24"/>
        </w:rPr>
        <w:t>и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да и нет.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Да-нетка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учит:</w:t>
      </w:r>
      <w:r>
        <w:rPr>
          <w:rFonts w:ascii="Times New Roman" w:hAnsi="Times New Roman"/>
          <w:sz w:val="24"/>
          <w:szCs w:val="24"/>
        </w:rPr>
        <w:t xml:space="preserve"> связывать разрозненные факты в единую картину; систематизировать уже имеющуюся информацию; слушать и слышать соучеников. </w:t>
      </w:r>
      <w:r>
        <w:rPr>
          <w:rFonts w:ascii="Times New Roman" w:hAnsi="Times New Roman"/>
          <w:i/>
          <w:sz w:val="24"/>
          <w:szCs w:val="24"/>
        </w:rPr>
        <w:t>Например, музыкальна литература: нужно отгадать композитора, конкретное произведение, музыкальный инструмент и т. п. (поле для выбора огромно).</w:t>
      </w:r>
    </w:p>
    <w:p w:rsidR="0088310A" w:rsidRDefault="0088310A" w:rsidP="00783258">
      <w:pPr>
        <w:spacing w:after="0" w:line="240" w:lineRule="auto"/>
        <w:ind w:left="-851" w:right="-1" w:firstLine="1272"/>
        <w:rPr>
          <w:rFonts w:ascii="Times New Roman" w:hAnsi="Times New Roman"/>
          <w:i/>
          <w:sz w:val="24"/>
          <w:szCs w:val="24"/>
        </w:rPr>
      </w:pPr>
    </w:p>
    <w:p w:rsidR="0088310A" w:rsidRDefault="0088310A" w:rsidP="00783258">
      <w:pPr>
        <w:ind w:left="-851" w:right="-1" w:firstLine="1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только некоторые мысли  по поводу преобразования традиционного урока. Успехов вам, коллеги!</w:t>
      </w:r>
    </w:p>
    <w:p w:rsidR="0088310A" w:rsidRDefault="0088310A" w:rsidP="00783258">
      <w:pPr>
        <w:ind w:left="-851" w:right="-1" w:firstLine="1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Использованная литература: </w:t>
      </w:r>
      <w:r>
        <w:rPr>
          <w:rFonts w:ascii="Times New Roman" w:hAnsi="Times New Roman"/>
          <w:b/>
          <w:i/>
          <w:sz w:val="24"/>
          <w:szCs w:val="24"/>
        </w:rPr>
        <w:t xml:space="preserve">А. А.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Гин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 "Приемы педагогической техники: Свобода выбора. Открытость. Деятельность. Обратная связь. Идеальность"</w:t>
      </w:r>
    </w:p>
    <w:p w:rsidR="00935471" w:rsidRDefault="00935471" w:rsidP="00783258">
      <w:pPr>
        <w:ind w:left="-851"/>
      </w:pPr>
    </w:p>
    <w:sectPr w:rsidR="00935471" w:rsidSect="0093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7941"/>
    <w:multiLevelType w:val="hybridMultilevel"/>
    <w:tmpl w:val="F96416C4"/>
    <w:lvl w:ilvl="0" w:tplc="D0A6158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4332C67"/>
    <w:multiLevelType w:val="hybridMultilevel"/>
    <w:tmpl w:val="4CEEBF90"/>
    <w:lvl w:ilvl="0" w:tplc="F92C93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</w:rPr>
    </w:lvl>
    <w:lvl w:ilvl="1" w:tplc="5A76DF7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b/>
        <w:color w:val="auto"/>
      </w:rPr>
    </w:lvl>
    <w:lvl w:ilvl="2" w:tplc="0419000B">
      <w:start w:val="1"/>
      <w:numFmt w:val="bullet"/>
      <w:lvlText w:val="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2B429D"/>
    <w:multiLevelType w:val="hybridMultilevel"/>
    <w:tmpl w:val="932EB046"/>
    <w:lvl w:ilvl="0" w:tplc="5A76DF70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b/>
        <w:i/>
        <w:color w:val="auto"/>
        <w:sz w:val="24"/>
      </w:rPr>
    </w:lvl>
    <w:lvl w:ilvl="1" w:tplc="7C5E92D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b/>
        <w:i w:val="0"/>
        <w:color w:val="auto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3">
    <w:nsid w:val="596B2277"/>
    <w:multiLevelType w:val="hybridMultilevel"/>
    <w:tmpl w:val="B6C2A0C0"/>
    <w:lvl w:ilvl="0" w:tplc="5A76DF70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b/>
        <w:i/>
        <w:color w:val="auto"/>
        <w:sz w:val="24"/>
      </w:rPr>
    </w:lvl>
    <w:lvl w:ilvl="1" w:tplc="7C5E92D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b/>
        <w:i w:val="0"/>
        <w:color w:val="auto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4">
    <w:nsid w:val="76224F0F"/>
    <w:multiLevelType w:val="hybridMultilevel"/>
    <w:tmpl w:val="6D4674F4"/>
    <w:lvl w:ilvl="0" w:tplc="5A76DF70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b/>
        <w:i/>
        <w:color w:val="auto"/>
        <w:sz w:val="24"/>
      </w:rPr>
    </w:lvl>
    <w:lvl w:ilvl="1" w:tplc="7C5E92D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b/>
        <w:i w:val="0"/>
        <w:color w:val="auto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8310A"/>
    <w:rsid w:val="00595B50"/>
    <w:rsid w:val="00783258"/>
    <w:rsid w:val="0088310A"/>
    <w:rsid w:val="00935471"/>
    <w:rsid w:val="00C9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3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2016-12-04T13:12:00Z</dcterms:created>
  <dcterms:modified xsi:type="dcterms:W3CDTF">2017-07-12T17:14:00Z</dcterms:modified>
</cp:coreProperties>
</file>