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B268" w14:textId="5766F6ED" w:rsidR="007E7A7F" w:rsidRDefault="007E7A7F" w:rsidP="007E7A7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A7F">
        <w:rPr>
          <w:rFonts w:ascii="Times New Roman" w:hAnsi="Times New Roman" w:cs="Times New Roman"/>
          <w:b/>
          <w:bCs/>
          <w:sz w:val="28"/>
          <w:szCs w:val="28"/>
        </w:rPr>
        <w:t>Воспитание патриотизма на уроках истории в системе среднего профессионального образования.</w:t>
      </w:r>
    </w:p>
    <w:p w14:paraId="241BD650" w14:textId="77777777" w:rsidR="007E7A7F" w:rsidRPr="007E7A7F" w:rsidRDefault="007E7A7F" w:rsidP="007E7A7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3C136" w14:textId="6573454E" w:rsidR="00B56443" w:rsidRDefault="00B12402" w:rsidP="00B1240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студентов имеет важную роль в определении самосознания. Предметы гуманитарного цикла общеобразовательных дисциплин такие как «литература», «обществознание», «история» способствуют воспитанию патриотизма, чувства глубокой ответственности за свою Родину. </w:t>
      </w:r>
      <w:r w:rsidR="00B56443">
        <w:rPr>
          <w:rFonts w:ascii="Times New Roman" w:hAnsi="Times New Roman" w:cs="Times New Roman"/>
          <w:color w:val="333333"/>
          <w:sz w:val="27"/>
          <w:szCs w:val="27"/>
        </w:rPr>
        <w:t>Воспитание</w:t>
      </w:r>
      <w:r w:rsidR="00B56443" w:rsidRPr="00B56443">
        <w:rPr>
          <w:rFonts w:ascii="Times New Roman" w:hAnsi="Times New Roman" w:cs="Times New Roman"/>
          <w:color w:val="333333"/>
          <w:sz w:val="27"/>
          <w:szCs w:val="27"/>
        </w:rPr>
        <w:t xml:space="preserve"> патриотизма</w:t>
      </w:r>
      <w:r w:rsidR="00B56443">
        <w:rPr>
          <w:rFonts w:ascii="Times New Roman" w:hAnsi="Times New Roman" w:cs="Times New Roman"/>
          <w:color w:val="333333"/>
          <w:sz w:val="27"/>
          <w:szCs w:val="27"/>
        </w:rPr>
        <w:t>, гражданственности</w:t>
      </w:r>
      <w:r w:rsidR="00B56443" w:rsidRPr="00B56443">
        <w:rPr>
          <w:rFonts w:ascii="Times New Roman" w:hAnsi="Times New Roman" w:cs="Times New Roman"/>
          <w:color w:val="333333"/>
          <w:sz w:val="27"/>
          <w:szCs w:val="27"/>
        </w:rPr>
        <w:t xml:space="preserve"> в современном обществе определяется следующими основными причинами: </w:t>
      </w:r>
    </w:p>
    <w:p w14:paraId="11056E14" w14:textId="4BC0FD34" w:rsidR="00B56443" w:rsidRDefault="00B56443" w:rsidP="00B1240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B56443">
        <w:rPr>
          <w:rFonts w:ascii="Times New Roman" w:hAnsi="Times New Roman" w:cs="Times New Roman"/>
          <w:color w:val="333333"/>
          <w:sz w:val="27"/>
          <w:szCs w:val="27"/>
        </w:rPr>
        <w:t>-    соци</w:t>
      </w:r>
      <w:r>
        <w:rPr>
          <w:rFonts w:ascii="Times New Roman" w:hAnsi="Times New Roman" w:cs="Times New Roman"/>
          <w:color w:val="333333"/>
          <w:sz w:val="27"/>
          <w:szCs w:val="27"/>
        </w:rPr>
        <w:t>ум</w:t>
      </w:r>
      <w:r w:rsidRPr="00B56443">
        <w:rPr>
          <w:rFonts w:ascii="Times New Roman" w:hAnsi="Times New Roman" w:cs="Times New Roman"/>
          <w:color w:val="333333"/>
          <w:sz w:val="27"/>
          <w:szCs w:val="27"/>
        </w:rPr>
        <w:t>, оказывающ</w:t>
      </w:r>
      <w:r>
        <w:rPr>
          <w:rFonts w:ascii="Times New Roman" w:hAnsi="Times New Roman" w:cs="Times New Roman"/>
          <w:color w:val="333333"/>
          <w:sz w:val="27"/>
          <w:szCs w:val="27"/>
        </w:rPr>
        <w:t>ий</w:t>
      </w:r>
      <w:r w:rsidRPr="00B56443">
        <w:rPr>
          <w:rFonts w:ascii="Times New Roman" w:hAnsi="Times New Roman" w:cs="Times New Roman"/>
          <w:color w:val="333333"/>
          <w:sz w:val="27"/>
          <w:szCs w:val="27"/>
        </w:rPr>
        <w:t xml:space="preserve"> негативное воздействие на сознание и чувства </w:t>
      </w:r>
      <w:r>
        <w:rPr>
          <w:rFonts w:ascii="Times New Roman" w:hAnsi="Times New Roman" w:cs="Times New Roman"/>
          <w:color w:val="333333"/>
          <w:sz w:val="27"/>
          <w:szCs w:val="27"/>
        </w:rPr>
        <w:t>молодого поколения</w:t>
      </w:r>
      <w:r w:rsidRPr="00B56443">
        <w:rPr>
          <w:rFonts w:ascii="Times New Roman" w:hAnsi="Times New Roman" w:cs="Times New Roman"/>
          <w:color w:val="333333"/>
          <w:sz w:val="27"/>
          <w:szCs w:val="27"/>
        </w:rPr>
        <w:t xml:space="preserve">; </w:t>
      </w:r>
    </w:p>
    <w:p w14:paraId="360D0F55" w14:textId="5BBAD9C6" w:rsidR="00B56443" w:rsidRDefault="00B56443" w:rsidP="00B1240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B56443">
        <w:rPr>
          <w:rFonts w:ascii="Times New Roman" w:hAnsi="Times New Roman" w:cs="Times New Roman"/>
          <w:color w:val="333333"/>
          <w:sz w:val="27"/>
          <w:szCs w:val="27"/>
        </w:rPr>
        <w:t>-     </w:t>
      </w:r>
      <w:r>
        <w:rPr>
          <w:rFonts w:ascii="Times New Roman" w:hAnsi="Times New Roman" w:cs="Times New Roman"/>
          <w:color w:val="333333"/>
          <w:sz w:val="27"/>
          <w:szCs w:val="27"/>
        </w:rPr>
        <w:t xml:space="preserve">практическое </w:t>
      </w:r>
      <w:r w:rsidRPr="00B56443">
        <w:rPr>
          <w:rFonts w:ascii="Times New Roman" w:hAnsi="Times New Roman" w:cs="Times New Roman"/>
          <w:color w:val="333333"/>
          <w:sz w:val="27"/>
          <w:szCs w:val="27"/>
        </w:rPr>
        <w:t xml:space="preserve">разрушение традиционных ценностей, преемственности поколений; </w:t>
      </w:r>
    </w:p>
    <w:p w14:paraId="05749725" w14:textId="19C55F9B" w:rsidR="00085F40" w:rsidRPr="00B56443" w:rsidRDefault="00B56443" w:rsidP="00B5644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B56443">
        <w:rPr>
          <w:rFonts w:ascii="Times New Roman" w:hAnsi="Times New Roman" w:cs="Times New Roman"/>
          <w:color w:val="333333"/>
          <w:sz w:val="27"/>
          <w:szCs w:val="27"/>
        </w:rPr>
        <w:t>-     обострением общественных противоречий в обществе</w:t>
      </w:r>
      <w:r>
        <w:rPr>
          <w:rFonts w:ascii="Times New Roman" w:hAnsi="Times New Roman" w:cs="Times New Roman"/>
          <w:color w:val="333333"/>
          <w:sz w:val="27"/>
          <w:szCs w:val="27"/>
        </w:rPr>
        <w:t>.</w:t>
      </w:r>
      <w:r>
        <w:rPr>
          <w:rFonts w:ascii="PT Sans" w:hAnsi="PT Sans"/>
          <w:color w:val="333333"/>
          <w:sz w:val="27"/>
          <w:szCs w:val="27"/>
        </w:rPr>
        <w:br/>
      </w:r>
      <w:r w:rsidR="00646951" w:rsidRPr="00646951">
        <w:rPr>
          <w:rFonts w:ascii="Times New Roman" w:hAnsi="Times New Roman" w:cs="Times New Roman"/>
          <w:sz w:val="28"/>
          <w:szCs w:val="28"/>
        </w:rPr>
        <w:t>В патриотическом воспитании студентов важнейшую роль играет</w:t>
      </w:r>
      <w:r w:rsidR="00646951">
        <w:rPr>
          <w:rFonts w:ascii="Times New Roman" w:hAnsi="Times New Roman" w:cs="Times New Roman"/>
          <w:sz w:val="28"/>
          <w:szCs w:val="28"/>
        </w:rPr>
        <w:t xml:space="preserve"> </w:t>
      </w:r>
      <w:r w:rsidR="00646951" w:rsidRPr="00646951">
        <w:rPr>
          <w:rFonts w:ascii="Times New Roman" w:hAnsi="Times New Roman" w:cs="Times New Roman"/>
          <w:sz w:val="28"/>
          <w:szCs w:val="28"/>
        </w:rPr>
        <w:t>предмет "История", который включен в федеральный компонент и является обязательным для всех</w:t>
      </w:r>
      <w:r w:rsidR="00646951">
        <w:rPr>
          <w:rFonts w:ascii="Times New Roman" w:hAnsi="Times New Roman" w:cs="Times New Roman"/>
          <w:sz w:val="28"/>
          <w:szCs w:val="28"/>
        </w:rPr>
        <w:t>, без исключения, студентов независимо от специальности</w:t>
      </w:r>
      <w:r w:rsidR="00646951" w:rsidRPr="00646951">
        <w:rPr>
          <w:rFonts w:ascii="Times New Roman" w:hAnsi="Times New Roman" w:cs="Times New Roman"/>
          <w:sz w:val="28"/>
          <w:szCs w:val="28"/>
        </w:rPr>
        <w:t>.</w:t>
      </w:r>
    </w:p>
    <w:p w14:paraId="69A37A24" w14:textId="75B16C10" w:rsidR="00646951" w:rsidRDefault="00724E03" w:rsidP="00B12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E03">
        <w:rPr>
          <w:rFonts w:ascii="Times New Roman" w:hAnsi="Times New Roman" w:cs="Times New Roman"/>
          <w:sz w:val="28"/>
          <w:szCs w:val="28"/>
        </w:rPr>
        <w:t>Патриотизм и гражданственность, как базовая конструкция национального сознания граждан России и неотъемлемая часть национальной политики, вновь стали актуальными в концепции патриотического воспитания граждан Российской Федерации, принятой в 2003 году, в документах совещания представителей российских властей и общественности по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4E03">
        <w:rPr>
          <w:rFonts w:ascii="Times New Roman" w:hAnsi="Times New Roman" w:cs="Times New Roman"/>
          <w:sz w:val="28"/>
          <w:szCs w:val="28"/>
        </w:rPr>
        <w:t xml:space="preserve"> молодежной этики и патриотизма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724E03">
        <w:rPr>
          <w:rFonts w:ascii="Times New Roman" w:hAnsi="Times New Roman" w:cs="Times New Roman"/>
          <w:sz w:val="28"/>
          <w:szCs w:val="28"/>
        </w:rPr>
        <w:t xml:space="preserve"> состоялось в Краснодаре в октябре 2012 года. Президент Российской Федерации В. Путин подписал указ о совершенствовании национальной политики в области патриотического воспитания и учредил отдел общественных проектов при президент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E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E03">
        <w:rPr>
          <w:rFonts w:ascii="Times New Roman" w:hAnsi="Times New Roman" w:cs="Times New Roman"/>
          <w:sz w:val="28"/>
          <w:szCs w:val="28"/>
        </w:rPr>
        <w:t>.Путин называет патриотизм национальной философией России.</w:t>
      </w:r>
    </w:p>
    <w:p w14:paraId="328B9A73" w14:textId="6AC111D8" w:rsidR="00724E03" w:rsidRDefault="00724E03" w:rsidP="00B12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E03">
        <w:rPr>
          <w:rFonts w:ascii="Times New Roman" w:hAnsi="Times New Roman" w:cs="Times New Roman"/>
          <w:sz w:val="28"/>
          <w:szCs w:val="28"/>
        </w:rPr>
        <w:t xml:space="preserve">Любовь к своей родине, народу, культуре, обычаям и традициям основана на истинном, правдивом и объективном взгляде на собственную историю. На </w:t>
      </w:r>
      <w:r w:rsidR="00932979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724E03">
        <w:rPr>
          <w:rFonts w:ascii="Times New Roman" w:hAnsi="Times New Roman" w:cs="Times New Roman"/>
          <w:sz w:val="28"/>
          <w:szCs w:val="28"/>
        </w:rPr>
        <w:t xml:space="preserve">уроке мы должны упорно трудиться, чтобы привить нашим </w:t>
      </w:r>
      <w:r w:rsidR="00932979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724E03">
        <w:rPr>
          <w:rFonts w:ascii="Times New Roman" w:hAnsi="Times New Roman" w:cs="Times New Roman"/>
          <w:sz w:val="28"/>
          <w:szCs w:val="28"/>
        </w:rPr>
        <w:t>интерес к истории - не просто</w:t>
      </w:r>
      <w:r>
        <w:rPr>
          <w:rFonts w:ascii="Times New Roman" w:hAnsi="Times New Roman" w:cs="Times New Roman"/>
          <w:sz w:val="28"/>
          <w:szCs w:val="28"/>
        </w:rPr>
        <w:t xml:space="preserve"> как к</w:t>
      </w:r>
      <w:r w:rsidRPr="00724E03">
        <w:rPr>
          <w:rFonts w:ascii="Times New Roman" w:hAnsi="Times New Roman" w:cs="Times New Roman"/>
          <w:sz w:val="28"/>
          <w:szCs w:val="28"/>
        </w:rPr>
        <w:t xml:space="preserve"> научной и академической дисциплине, но и к</w:t>
      </w:r>
      <w:r>
        <w:rPr>
          <w:rFonts w:ascii="Times New Roman" w:hAnsi="Times New Roman" w:cs="Times New Roman"/>
          <w:sz w:val="28"/>
          <w:szCs w:val="28"/>
        </w:rPr>
        <w:t xml:space="preserve">ак к </w:t>
      </w:r>
      <w:r w:rsidRPr="00724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всепроникающему и окружающему</w:t>
      </w:r>
      <w:r w:rsidR="00932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32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 </w:t>
      </w:r>
      <w:r w:rsidRPr="00724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началу</w:t>
      </w:r>
      <w:proofErr w:type="gramEnd"/>
      <w:r w:rsidRPr="00724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4E0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724E03">
        <w:rPr>
          <w:rFonts w:ascii="Times New Roman" w:hAnsi="Times New Roman" w:cs="Times New Roman"/>
          <w:sz w:val="28"/>
          <w:szCs w:val="28"/>
        </w:rPr>
        <w:t xml:space="preserve">Показать, что история </w:t>
      </w:r>
      <w:r w:rsidR="00932979">
        <w:rPr>
          <w:rFonts w:ascii="Times New Roman" w:hAnsi="Times New Roman" w:cs="Times New Roman"/>
          <w:sz w:val="28"/>
          <w:szCs w:val="28"/>
        </w:rPr>
        <w:t xml:space="preserve">это то, что </w:t>
      </w:r>
      <w:r w:rsidRPr="00724E03">
        <w:rPr>
          <w:rFonts w:ascii="Times New Roman" w:hAnsi="Times New Roman" w:cs="Times New Roman"/>
          <w:sz w:val="28"/>
          <w:szCs w:val="28"/>
        </w:rPr>
        <w:t>рядом с нами и вокруг нас, в домах, в которых мы живем, в названиях улиц, площадей, городов, в предметах быта, в людях, в прошлом опыте, сейчас и в будущем.</w:t>
      </w:r>
    </w:p>
    <w:p w14:paraId="4510A9B3" w14:textId="41E0C6D0" w:rsidR="00724E03" w:rsidRDefault="00724E03" w:rsidP="00B12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E03">
        <w:rPr>
          <w:rFonts w:ascii="Times New Roman" w:hAnsi="Times New Roman" w:cs="Times New Roman"/>
          <w:sz w:val="28"/>
          <w:szCs w:val="28"/>
        </w:rPr>
        <w:t xml:space="preserve">На </w:t>
      </w:r>
      <w:r w:rsidR="008067FD">
        <w:rPr>
          <w:rFonts w:ascii="Times New Roman" w:hAnsi="Times New Roman" w:cs="Times New Roman"/>
          <w:sz w:val="28"/>
          <w:szCs w:val="28"/>
        </w:rPr>
        <w:t>занятиях по</w:t>
      </w:r>
      <w:r w:rsidRPr="00724E03">
        <w:rPr>
          <w:rFonts w:ascii="Times New Roman" w:hAnsi="Times New Roman" w:cs="Times New Roman"/>
          <w:sz w:val="28"/>
          <w:szCs w:val="28"/>
        </w:rPr>
        <w:t xml:space="preserve"> истории для воспитания патриотизма у учащихся могут быть использованы следующие формы и методы:</w:t>
      </w:r>
      <w:r w:rsidR="008067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8035C" w14:textId="785E3FDB" w:rsidR="008067FD" w:rsidRDefault="008067FD" w:rsidP="00B1240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67FD">
        <w:rPr>
          <w:rFonts w:ascii="Times New Roman" w:hAnsi="Times New Roman" w:cs="Times New Roman"/>
          <w:sz w:val="28"/>
          <w:szCs w:val="28"/>
        </w:rPr>
        <w:t xml:space="preserve">Визуальные источники - картины,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8067FD">
        <w:rPr>
          <w:rFonts w:ascii="Times New Roman" w:hAnsi="Times New Roman" w:cs="Times New Roman"/>
          <w:sz w:val="28"/>
          <w:szCs w:val="28"/>
        </w:rPr>
        <w:t xml:space="preserve">, фотографии, карты событий, презентации и т.д. Это создает визуальный образ, является основой для </w:t>
      </w:r>
      <w:r w:rsidRPr="008067FD">
        <w:rPr>
          <w:rFonts w:ascii="Times New Roman" w:hAnsi="Times New Roman" w:cs="Times New Roman"/>
          <w:sz w:val="28"/>
          <w:szCs w:val="28"/>
        </w:rPr>
        <w:lastRenderedPageBreak/>
        <w:t>исследовательских материалов и дает студентам новые исторические знания. В то же время они выполняют функцию обновления знаний, объяснения новых материалов, формирования эмоций в процессе обучения и воспитательных элементов.</w:t>
      </w:r>
    </w:p>
    <w:p w14:paraId="57440870" w14:textId="31B0247A" w:rsidR="008067FD" w:rsidRDefault="008067FD" w:rsidP="00B12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7F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B531B3">
        <w:rPr>
          <w:rFonts w:ascii="Times New Roman" w:hAnsi="Times New Roman" w:cs="Times New Roman"/>
          <w:sz w:val="28"/>
          <w:szCs w:val="28"/>
        </w:rPr>
        <w:t>преподаватель</w:t>
      </w:r>
      <w:r w:rsidRPr="008067FD">
        <w:rPr>
          <w:rFonts w:ascii="Times New Roman" w:hAnsi="Times New Roman" w:cs="Times New Roman"/>
          <w:sz w:val="28"/>
          <w:szCs w:val="28"/>
        </w:rPr>
        <w:t xml:space="preserve"> при</w:t>
      </w:r>
      <w:r w:rsidR="00B531B3">
        <w:rPr>
          <w:rFonts w:ascii="Times New Roman" w:hAnsi="Times New Roman" w:cs="Times New Roman"/>
          <w:sz w:val="28"/>
          <w:szCs w:val="28"/>
        </w:rPr>
        <w:t>влекает</w:t>
      </w:r>
      <w:r w:rsidRPr="008067FD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B531B3">
        <w:rPr>
          <w:rFonts w:ascii="Times New Roman" w:hAnsi="Times New Roman" w:cs="Times New Roman"/>
          <w:sz w:val="28"/>
          <w:szCs w:val="28"/>
        </w:rPr>
        <w:t xml:space="preserve"> к</w:t>
      </w:r>
      <w:r w:rsidRPr="0080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</w:t>
      </w:r>
      <w:r w:rsidR="00B531B3">
        <w:rPr>
          <w:rFonts w:ascii="Times New Roman" w:hAnsi="Times New Roman" w:cs="Times New Roman"/>
          <w:sz w:val="28"/>
          <w:szCs w:val="28"/>
        </w:rPr>
        <w:t>лению</w:t>
      </w:r>
      <w:r>
        <w:rPr>
          <w:rFonts w:ascii="Times New Roman" w:hAnsi="Times New Roman" w:cs="Times New Roman"/>
          <w:sz w:val="28"/>
          <w:szCs w:val="28"/>
        </w:rPr>
        <w:t xml:space="preserve"> с докладами</w:t>
      </w:r>
      <w:r w:rsidRPr="008067FD">
        <w:rPr>
          <w:rFonts w:ascii="Times New Roman" w:hAnsi="Times New Roman" w:cs="Times New Roman"/>
          <w:sz w:val="28"/>
          <w:szCs w:val="28"/>
        </w:rPr>
        <w:t xml:space="preserve">, </w:t>
      </w:r>
      <w:r w:rsidR="00B531B3">
        <w:rPr>
          <w:rFonts w:ascii="Times New Roman" w:hAnsi="Times New Roman" w:cs="Times New Roman"/>
          <w:sz w:val="28"/>
          <w:szCs w:val="28"/>
        </w:rPr>
        <w:t>экскурсиям,</w:t>
      </w:r>
      <w:r w:rsidRPr="008067FD">
        <w:rPr>
          <w:rFonts w:ascii="Times New Roman" w:hAnsi="Times New Roman" w:cs="Times New Roman"/>
          <w:sz w:val="28"/>
          <w:szCs w:val="28"/>
        </w:rPr>
        <w:t xml:space="preserve"> </w:t>
      </w:r>
      <w:r w:rsidR="00B531B3">
        <w:rPr>
          <w:rFonts w:ascii="Times New Roman" w:hAnsi="Times New Roman" w:cs="Times New Roman"/>
          <w:sz w:val="28"/>
          <w:szCs w:val="28"/>
        </w:rPr>
        <w:t>разбору</w:t>
      </w:r>
      <w:r w:rsidRPr="008067FD">
        <w:rPr>
          <w:rFonts w:ascii="Times New Roman" w:hAnsi="Times New Roman" w:cs="Times New Roman"/>
          <w:sz w:val="28"/>
          <w:szCs w:val="28"/>
        </w:rPr>
        <w:t xml:space="preserve"> географически</w:t>
      </w:r>
      <w:r w:rsidR="00B531B3">
        <w:rPr>
          <w:rFonts w:ascii="Times New Roman" w:hAnsi="Times New Roman" w:cs="Times New Roman"/>
          <w:sz w:val="28"/>
          <w:szCs w:val="28"/>
        </w:rPr>
        <w:t>х</w:t>
      </w:r>
      <w:r w:rsidRPr="008067FD">
        <w:rPr>
          <w:rFonts w:ascii="Times New Roman" w:hAnsi="Times New Roman" w:cs="Times New Roman"/>
          <w:sz w:val="28"/>
          <w:szCs w:val="28"/>
        </w:rPr>
        <w:t xml:space="preserve"> карт и графически</w:t>
      </w:r>
      <w:r w:rsidR="00B531B3">
        <w:rPr>
          <w:rFonts w:ascii="Times New Roman" w:hAnsi="Times New Roman" w:cs="Times New Roman"/>
          <w:sz w:val="28"/>
          <w:szCs w:val="28"/>
        </w:rPr>
        <w:t>х</w:t>
      </w:r>
      <w:r w:rsidRPr="008067FD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B531B3">
        <w:rPr>
          <w:rFonts w:ascii="Times New Roman" w:hAnsi="Times New Roman" w:cs="Times New Roman"/>
          <w:sz w:val="28"/>
          <w:szCs w:val="28"/>
        </w:rPr>
        <w:t>й</w:t>
      </w:r>
      <w:r w:rsidRPr="008067FD">
        <w:rPr>
          <w:rFonts w:ascii="Times New Roman" w:hAnsi="Times New Roman" w:cs="Times New Roman"/>
          <w:sz w:val="28"/>
          <w:szCs w:val="28"/>
        </w:rPr>
        <w:t xml:space="preserve"> для изучения конкретной исторической темы, он не только способствует развитию предметных способностей, но и формирует социально значимые навыки, развивает творческие способности учащихся и создает </w:t>
      </w:r>
      <w:r w:rsidR="00B531B3">
        <w:rPr>
          <w:rFonts w:ascii="Times New Roman" w:hAnsi="Times New Roman" w:cs="Times New Roman"/>
          <w:sz w:val="28"/>
          <w:szCs w:val="28"/>
        </w:rPr>
        <w:t>для них ситуации успеха.</w:t>
      </w:r>
    </w:p>
    <w:p w14:paraId="50E9ABAB" w14:textId="77777777" w:rsidR="00B531B3" w:rsidRDefault="00B531B3" w:rsidP="00B12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В этом случае важен выбор источника, это должен быть доступный и яркий контент, эмоции, соответствующие поставленным целям, проблем</w:t>
      </w:r>
      <w:r>
        <w:rPr>
          <w:rFonts w:ascii="Times New Roman" w:hAnsi="Times New Roman" w:cs="Times New Roman"/>
          <w:sz w:val="28"/>
          <w:szCs w:val="28"/>
        </w:rPr>
        <w:t>атике</w:t>
      </w:r>
      <w:r w:rsidRPr="00B531B3">
        <w:rPr>
          <w:rFonts w:ascii="Times New Roman" w:hAnsi="Times New Roman" w:cs="Times New Roman"/>
          <w:sz w:val="28"/>
          <w:szCs w:val="28"/>
        </w:rPr>
        <w:t xml:space="preserve"> вопроса</w:t>
      </w:r>
    </w:p>
    <w:p w14:paraId="4D742A3F" w14:textId="7AF750CA" w:rsidR="00B531B3" w:rsidRDefault="00B531B3" w:rsidP="00B1240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.</w:t>
      </w:r>
      <w:r w:rsidRPr="00B531B3">
        <w:t xml:space="preserve"> </w:t>
      </w:r>
      <w:r w:rsidRPr="00B531B3">
        <w:rPr>
          <w:rFonts w:ascii="Times New Roman" w:hAnsi="Times New Roman" w:cs="Times New Roman"/>
          <w:sz w:val="28"/>
          <w:szCs w:val="28"/>
        </w:rPr>
        <w:t xml:space="preserve">Исторические документы: указы, законы, распоряжения, декреты, контракты, исторические рассказы, </w:t>
      </w:r>
      <w:r>
        <w:rPr>
          <w:rFonts w:ascii="Times New Roman" w:hAnsi="Times New Roman" w:cs="Times New Roman"/>
          <w:sz w:val="28"/>
          <w:szCs w:val="28"/>
        </w:rPr>
        <w:t>сказания</w:t>
      </w:r>
      <w:r w:rsidRPr="00B531B3">
        <w:rPr>
          <w:rFonts w:ascii="Times New Roman" w:hAnsi="Times New Roman" w:cs="Times New Roman"/>
          <w:sz w:val="28"/>
          <w:szCs w:val="28"/>
        </w:rPr>
        <w:t>, легенды и т.д.,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B5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531B3">
        <w:rPr>
          <w:rFonts w:ascii="Times New Roman" w:hAnsi="Times New Roman" w:cs="Times New Roman"/>
          <w:sz w:val="28"/>
          <w:szCs w:val="28"/>
        </w:rPr>
        <w:t>звращают нас в историческую эпоху, когда они были написаны и приняты.</w:t>
      </w:r>
    </w:p>
    <w:p w14:paraId="7CE341A7" w14:textId="344DCD43" w:rsidR="00B531B3" w:rsidRDefault="00B531B3" w:rsidP="00B12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Исторические документы и материалы являются основой для развития познавательной деятельности учащихся, а также основой для передачи исторической памяти и информации из поколения в поколение. Их обучающее влияние достигается не только за счет содержания, но и за счет экспрессии и эмоциональных характеристик. Внимательное чтение и анализ документов и материалов учит студентов самостоятельно мыслить, рассуждать и выделять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B3">
        <w:rPr>
          <w:rFonts w:ascii="Times New Roman" w:hAnsi="Times New Roman" w:cs="Times New Roman"/>
          <w:sz w:val="28"/>
          <w:szCs w:val="28"/>
        </w:rPr>
        <w:t>конкретных исторических периодов. В то же время самостоятельная работа с документами и материалами требует от студентов критического понимания информации, развития исследовательских навыков, творческого поиска и сравнения данных с другими источниками. Все это не может не усилить образовательную функцию истории в условиях информационной войны и острых проблем фальсификации российской истории.</w:t>
      </w:r>
    </w:p>
    <w:p w14:paraId="27C85F94" w14:textId="7ACB245B" w:rsidR="00B531B3" w:rsidRDefault="00B531B3" w:rsidP="00B1240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Техника "</w:t>
      </w:r>
      <w:r w:rsidR="0012051E">
        <w:rPr>
          <w:rFonts w:ascii="Times New Roman" w:hAnsi="Times New Roman" w:cs="Times New Roman"/>
          <w:sz w:val="28"/>
          <w:szCs w:val="28"/>
        </w:rPr>
        <w:t>вживания в образ</w:t>
      </w:r>
      <w:r w:rsidRPr="00B531B3">
        <w:rPr>
          <w:rFonts w:ascii="Times New Roman" w:hAnsi="Times New Roman" w:cs="Times New Roman"/>
          <w:sz w:val="28"/>
          <w:szCs w:val="28"/>
        </w:rPr>
        <w:t>", когда ученик пытается поставить себя на место конкретного героя,</w:t>
      </w:r>
      <w:r w:rsidR="0012051E">
        <w:rPr>
          <w:rFonts w:ascii="Times New Roman" w:hAnsi="Times New Roman" w:cs="Times New Roman"/>
          <w:sz w:val="28"/>
          <w:szCs w:val="28"/>
        </w:rPr>
        <w:t xml:space="preserve"> имеющего</w:t>
      </w:r>
      <w:r w:rsidRPr="00B531B3">
        <w:rPr>
          <w:rFonts w:ascii="Times New Roman" w:hAnsi="Times New Roman" w:cs="Times New Roman"/>
          <w:sz w:val="28"/>
          <w:szCs w:val="28"/>
        </w:rPr>
        <w:t xml:space="preserve"> роль </w:t>
      </w:r>
      <w:r w:rsidR="0012051E">
        <w:rPr>
          <w:rFonts w:ascii="Times New Roman" w:hAnsi="Times New Roman" w:cs="Times New Roman"/>
          <w:sz w:val="28"/>
          <w:szCs w:val="28"/>
        </w:rPr>
        <w:t xml:space="preserve">в </w:t>
      </w:r>
      <w:r w:rsidRPr="00B531B3">
        <w:rPr>
          <w:rFonts w:ascii="Times New Roman" w:hAnsi="Times New Roman" w:cs="Times New Roman"/>
          <w:sz w:val="28"/>
          <w:szCs w:val="28"/>
        </w:rPr>
        <w:t>историческо</w:t>
      </w:r>
      <w:r w:rsidR="0012051E">
        <w:rPr>
          <w:rFonts w:ascii="Times New Roman" w:hAnsi="Times New Roman" w:cs="Times New Roman"/>
          <w:sz w:val="28"/>
          <w:szCs w:val="28"/>
        </w:rPr>
        <w:t>м</w:t>
      </w:r>
      <w:r w:rsidRPr="00B531B3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12051E">
        <w:rPr>
          <w:rFonts w:ascii="Times New Roman" w:hAnsi="Times New Roman" w:cs="Times New Roman"/>
          <w:sz w:val="28"/>
          <w:szCs w:val="28"/>
        </w:rPr>
        <w:t>и</w:t>
      </w:r>
      <w:r w:rsidRPr="00B531B3">
        <w:rPr>
          <w:rFonts w:ascii="Times New Roman" w:hAnsi="Times New Roman" w:cs="Times New Roman"/>
          <w:sz w:val="28"/>
          <w:szCs w:val="28"/>
        </w:rPr>
        <w:t>, согласно заданию учителя и методической помощи. Например, вы можете написать письмо другу в восемнадцат</w:t>
      </w:r>
      <w:r w:rsidR="0012051E">
        <w:rPr>
          <w:rFonts w:ascii="Times New Roman" w:hAnsi="Times New Roman" w:cs="Times New Roman"/>
          <w:sz w:val="28"/>
          <w:szCs w:val="28"/>
        </w:rPr>
        <w:t xml:space="preserve">ый </w:t>
      </w:r>
      <w:r w:rsidRPr="00B531B3">
        <w:rPr>
          <w:rFonts w:ascii="Times New Roman" w:hAnsi="Times New Roman" w:cs="Times New Roman"/>
          <w:sz w:val="28"/>
          <w:szCs w:val="28"/>
        </w:rPr>
        <w:t>век</w:t>
      </w:r>
      <w:r w:rsidR="0012051E">
        <w:rPr>
          <w:rFonts w:ascii="Times New Roman" w:hAnsi="Times New Roman" w:cs="Times New Roman"/>
          <w:sz w:val="28"/>
          <w:szCs w:val="28"/>
        </w:rPr>
        <w:t>, соответствуя</w:t>
      </w:r>
      <w:r w:rsidRPr="00B531B3">
        <w:rPr>
          <w:rFonts w:ascii="Times New Roman" w:hAnsi="Times New Roman" w:cs="Times New Roman"/>
          <w:sz w:val="28"/>
          <w:szCs w:val="28"/>
        </w:rPr>
        <w:t xml:space="preserve"> стилям, терминам и концепциям, принятым в то время. И на настоящем уроке эти буквы можно зачитать вслух, и вы даже можете устроить небольшую историческую сцену.</w:t>
      </w:r>
    </w:p>
    <w:p w14:paraId="7AC18C1C" w14:textId="61F44DA6" w:rsidR="00B531B3" w:rsidRPr="007E7A7F" w:rsidRDefault="0012051E" w:rsidP="00B1240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51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видео-контента</w:t>
      </w:r>
      <w:r w:rsidRPr="0012051E">
        <w:rPr>
          <w:rFonts w:ascii="Times New Roman" w:hAnsi="Times New Roman" w:cs="Times New Roman"/>
          <w:sz w:val="28"/>
          <w:szCs w:val="28"/>
        </w:rPr>
        <w:t>, когда по ходу демонстрируются наиболее яркие фрагменты исторических событий, Эта форма преподавания оказывает большое воспитательное влияние.</w:t>
      </w:r>
    </w:p>
    <w:p w14:paraId="4E748C38" w14:textId="58F6F702" w:rsidR="00724E03" w:rsidRDefault="0012051E" w:rsidP="00B12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1E">
        <w:rPr>
          <w:rFonts w:ascii="Times New Roman" w:hAnsi="Times New Roman" w:cs="Times New Roman"/>
          <w:sz w:val="28"/>
          <w:szCs w:val="28"/>
        </w:rPr>
        <w:t xml:space="preserve">Для того чтобы познакомиться с историческими личностями, можно использовать такие приемы, как озвучивание кадров "немого кино". В то же время студенты самостоятельно изучают эту тему заранее. При просмотре </w:t>
      </w:r>
      <w:r w:rsidRPr="0012051E">
        <w:rPr>
          <w:rFonts w:ascii="Times New Roman" w:hAnsi="Times New Roman" w:cs="Times New Roman"/>
          <w:sz w:val="28"/>
          <w:szCs w:val="28"/>
        </w:rPr>
        <w:lastRenderedPageBreak/>
        <w:t>кадра фильма звук отключается в самой эмоциональной и важной части сюжета фильма. Затем учащиеся должны представить и воспроизвести то, что говорят герои фильма. Это дает возможность эмоционально представить себе роль и ситуацию, в которой оказывается герой, и посочувствовать тому, что с ним происходит.</w:t>
      </w:r>
    </w:p>
    <w:p w14:paraId="156EDD5F" w14:textId="7E259CA6" w:rsidR="0012051E" w:rsidRDefault="0012051E" w:rsidP="00B1240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51E">
        <w:rPr>
          <w:rFonts w:ascii="Times New Roman" w:hAnsi="Times New Roman" w:cs="Times New Roman"/>
          <w:sz w:val="28"/>
          <w:szCs w:val="28"/>
        </w:rPr>
        <w:t xml:space="preserve">Написание и защита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12051E">
        <w:rPr>
          <w:rFonts w:ascii="Times New Roman" w:hAnsi="Times New Roman" w:cs="Times New Roman"/>
          <w:sz w:val="28"/>
          <w:szCs w:val="28"/>
        </w:rPr>
        <w:t xml:space="preserve"> (эссе), когда студенты выбирают конкретную тему, проводят всестороннее исследование по ней и пишут исследовательскую работу, а затем используют презентацию для защиты. В будущем студенты могут выступать на эту тему на конференциях, участвовать в студенческих конкурсах научных работ и т.д. Этот вид работы оставляет самое сильное впечатление на студентов.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2051E">
        <w:rPr>
          <w:rFonts w:ascii="Times New Roman" w:hAnsi="Times New Roman" w:cs="Times New Roman"/>
          <w:sz w:val="28"/>
          <w:szCs w:val="28"/>
        </w:rPr>
        <w:t>чащиеся также могут участвовать в краеведческой работе и собирать материалы о героях, ветеранах войны, их родственниках и соотечественниках. Студенты</w:t>
      </w:r>
      <w:r w:rsidR="00907908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907908" w:rsidRPr="0012051E">
        <w:rPr>
          <w:rFonts w:ascii="Times New Roman" w:hAnsi="Times New Roman" w:cs="Times New Roman"/>
          <w:sz w:val="28"/>
          <w:szCs w:val="28"/>
        </w:rPr>
        <w:t>разбираться</w:t>
      </w:r>
      <w:r w:rsidRPr="0012051E">
        <w:rPr>
          <w:rFonts w:ascii="Times New Roman" w:hAnsi="Times New Roman" w:cs="Times New Roman"/>
          <w:sz w:val="28"/>
          <w:szCs w:val="28"/>
        </w:rPr>
        <w:t xml:space="preserve"> в событиях войны, подвигах солдат и постав</w:t>
      </w:r>
      <w:r w:rsidR="00907908">
        <w:rPr>
          <w:rFonts w:ascii="Times New Roman" w:hAnsi="Times New Roman" w:cs="Times New Roman"/>
          <w:sz w:val="28"/>
          <w:szCs w:val="28"/>
        </w:rPr>
        <w:t>ят</w:t>
      </w:r>
      <w:r w:rsidRPr="0012051E">
        <w:rPr>
          <w:rFonts w:ascii="Times New Roman" w:hAnsi="Times New Roman" w:cs="Times New Roman"/>
          <w:sz w:val="28"/>
          <w:szCs w:val="28"/>
        </w:rPr>
        <w:t xml:space="preserve"> себя на место молодого человека, который</w:t>
      </w:r>
      <w:r w:rsidR="00907908">
        <w:rPr>
          <w:rFonts w:ascii="Times New Roman" w:hAnsi="Times New Roman" w:cs="Times New Roman"/>
          <w:sz w:val="28"/>
          <w:szCs w:val="28"/>
        </w:rPr>
        <w:t>, к примеру,</w:t>
      </w:r>
      <w:r w:rsidRPr="0012051E">
        <w:rPr>
          <w:rFonts w:ascii="Times New Roman" w:hAnsi="Times New Roman" w:cs="Times New Roman"/>
          <w:sz w:val="28"/>
          <w:szCs w:val="28"/>
        </w:rPr>
        <w:t xml:space="preserve"> добровольно ушел на передовую после школы или со студенческой скамьи.</w:t>
      </w:r>
    </w:p>
    <w:p w14:paraId="7CC00476" w14:textId="65CB4858" w:rsidR="00907908" w:rsidRDefault="00907908" w:rsidP="00B1240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908">
        <w:rPr>
          <w:rFonts w:ascii="Times New Roman" w:hAnsi="Times New Roman" w:cs="Times New Roman"/>
          <w:sz w:val="28"/>
          <w:szCs w:val="28"/>
        </w:rPr>
        <w:t xml:space="preserve">Краеведческая работа, приглашайте ветеранов, интересных людей. Заинтересованным студентам даются конкретные задания по сбору материалов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07908">
        <w:rPr>
          <w:rFonts w:ascii="Times New Roman" w:hAnsi="Times New Roman" w:cs="Times New Roman"/>
          <w:sz w:val="28"/>
          <w:szCs w:val="28"/>
        </w:rPr>
        <w:t>известных преподавателях, ветеранах войны и труда. На основе собранных материалов публику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907908">
        <w:rPr>
          <w:rFonts w:ascii="Times New Roman" w:hAnsi="Times New Roman" w:cs="Times New Roman"/>
          <w:sz w:val="28"/>
          <w:szCs w:val="28"/>
        </w:rPr>
        <w:t>плакаты, статьи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E3C5F" w14:textId="0F9F465C" w:rsidR="00646951" w:rsidRDefault="00907908" w:rsidP="00B1240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765">
        <w:rPr>
          <w:rFonts w:ascii="Times New Roman" w:hAnsi="Times New Roman" w:cs="Times New Roman"/>
          <w:sz w:val="28"/>
          <w:szCs w:val="28"/>
        </w:rPr>
        <w:t>Работа в форме дебатов, круглых столов и т.д. - Эти формы могут быть успешно использованы на занятиях для патриотического воспитания учащихся. Например, студентам нравится такой вид работы, как написание и решение головоломок на различные исторические темы и личностей. Такое задание дается после рассмотрения конкретной темы формы внеклассной самостоятельной работы студента, а затем анализа этого задания на практическом занятии</w:t>
      </w:r>
    </w:p>
    <w:p w14:paraId="2A3936BD" w14:textId="77777777" w:rsidR="00042765" w:rsidRPr="00042765" w:rsidRDefault="00042765" w:rsidP="00B124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76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6C5AEE91" w14:textId="67F810BE" w:rsidR="00042765" w:rsidRDefault="00042765" w:rsidP="00B12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65">
        <w:rPr>
          <w:rFonts w:ascii="Times New Roman" w:hAnsi="Times New Roman" w:cs="Times New Roman"/>
          <w:sz w:val="28"/>
          <w:szCs w:val="28"/>
        </w:rPr>
        <w:t>Поэтому практика преподавательской работы показывает, что невозможно отделить обучение от воспитания и воспитание от обучения. Учебная дисциплина "История" играет важную роль в патриотическом воспитании студентов. Знания молодого человека об истории своей страны, великих политических деятелях, великих достижениях народа, сложных событиях и невероятных усилиях наших предков по защите и обороноспособности Родины, строительству и развитию страны</w:t>
      </w:r>
      <w:r w:rsidR="00B56443">
        <w:rPr>
          <w:rFonts w:ascii="Times New Roman" w:hAnsi="Times New Roman" w:cs="Times New Roman"/>
          <w:sz w:val="28"/>
          <w:szCs w:val="28"/>
        </w:rPr>
        <w:t>.</w:t>
      </w:r>
    </w:p>
    <w:p w14:paraId="32A72BC8" w14:textId="49D9C10A" w:rsidR="00B56443" w:rsidRPr="007E7A7F" w:rsidRDefault="00B56443" w:rsidP="00B5644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E7A7F">
        <w:rPr>
          <w:rFonts w:ascii="Times New Roman" w:hAnsi="Times New Roman" w:cs="Times New Roman"/>
          <w:i/>
          <w:iCs/>
          <w:sz w:val="28"/>
          <w:szCs w:val="28"/>
        </w:rPr>
        <w:t>Преподаватель истории А.В. Черных</w:t>
      </w:r>
    </w:p>
    <w:p w14:paraId="41CF80F6" w14:textId="23C8DDE1" w:rsidR="00B56443" w:rsidRPr="007E7A7F" w:rsidRDefault="00B56443" w:rsidP="00B5644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E7A7F">
        <w:rPr>
          <w:rFonts w:ascii="Times New Roman" w:hAnsi="Times New Roman" w:cs="Times New Roman"/>
          <w:i/>
          <w:iCs/>
          <w:sz w:val="28"/>
          <w:szCs w:val="28"/>
        </w:rPr>
        <w:t>ГБПОУ Челябинский радиотехнический техникум</w:t>
      </w:r>
    </w:p>
    <w:sectPr w:rsidR="00B56443" w:rsidRPr="007E7A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331F" w14:textId="77777777" w:rsidR="00B12402" w:rsidRDefault="00B12402" w:rsidP="00B12402">
      <w:pPr>
        <w:spacing w:after="0" w:line="240" w:lineRule="auto"/>
      </w:pPr>
      <w:r>
        <w:separator/>
      </w:r>
    </w:p>
  </w:endnote>
  <w:endnote w:type="continuationSeparator" w:id="0">
    <w:p w14:paraId="7C53ED7B" w14:textId="77777777" w:rsidR="00B12402" w:rsidRDefault="00B12402" w:rsidP="00B1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auto"/>
    <w:pitch w:val="default"/>
  </w:font>
  <w:font w:name="Wingdings">
    <w:panose1 w:val="05000000000000000000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038004"/>
      <w:docPartObj>
        <w:docPartGallery w:val="Page Numbers (Bottom of Page)"/>
        <w:docPartUnique/>
      </w:docPartObj>
    </w:sdtPr>
    <w:sdtContent>
      <w:p w14:paraId="2D993BBC" w14:textId="7E3245A2" w:rsidR="00B12402" w:rsidRDefault="00B124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00A2" w14:textId="77777777" w:rsidR="00B12402" w:rsidRDefault="00B124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97F8" w14:textId="77777777" w:rsidR="00B12402" w:rsidRDefault="00B12402" w:rsidP="00B12402">
      <w:pPr>
        <w:spacing w:after="0" w:line="240" w:lineRule="auto"/>
      </w:pPr>
      <w:r>
        <w:separator/>
      </w:r>
    </w:p>
  </w:footnote>
  <w:footnote w:type="continuationSeparator" w:id="0">
    <w:p w14:paraId="6E8CD64D" w14:textId="77777777" w:rsidR="00B12402" w:rsidRDefault="00B12402" w:rsidP="00B1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428"/>
    <w:multiLevelType w:val="hybridMultilevel"/>
    <w:tmpl w:val="AA74C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2E0733"/>
    <w:multiLevelType w:val="hybridMultilevel"/>
    <w:tmpl w:val="E9F04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D5F"/>
    <w:rsid w:val="000213F9"/>
    <w:rsid w:val="00042765"/>
    <w:rsid w:val="00085F40"/>
    <w:rsid w:val="0012051E"/>
    <w:rsid w:val="00622B12"/>
    <w:rsid w:val="00646951"/>
    <w:rsid w:val="00724E03"/>
    <w:rsid w:val="007E7A7F"/>
    <w:rsid w:val="008067FD"/>
    <w:rsid w:val="00907908"/>
    <w:rsid w:val="00932979"/>
    <w:rsid w:val="00B12402"/>
    <w:rsid w:val="00B531B3"/>
    <w:rsid w:val="00B56443"/>
    <w:rsid w:val="00D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4421"/>
  <w15:docId w15:val="{04B64077-BCC0-4BA3-BDD1-436A16DE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F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427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42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427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2765"/>
    <w:rPr>
      <w:rFonts w:eastAsiaTheme="minorEastAsia"/>
      <w:color w:val="5A5A5A" w:themeColor="text1" w:themeTint="A5"/>
      <w:spacing w:val="15"/>
    </w:rPr>
  </w:style>
  <w:style w:type="paragraph" w:styleId="a8">
    <w:name w:val="header"/>
    <w:basedOn w:val="a"/>
    <w:link w:val="a9"/>
    <w:uiPriority w:val="99"/>
    <w:unhideWhenUsed/>
    <w:rsid w:val="00B1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402"/>
  </w:style>
  <w:style w:type="paragraph" w:styleId="aa">
    <w:name w:val="footer"/>
    <w:basedOn w:val="a"/>
    <w:link w:val="ab"/>
    <w:uiPriority w:val="99"/>
    <w:unhideWhenUsed/>
    <w:rsid w:val="00B1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5</cp:revision>
  <dcterms:created xsi:type="dcterms:W3CDTF">2022-11-07T01:31:00Z</dcterms:created>
  <dcterms:modified xsi:type="dcterms:W3CDTF">2023-10-29T14:52:00Z</dcterms:modified>
</cp:coreProperties>
</file>