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CEFE" w14:textId="58518655" w:rsidR="00592D25" w:rsidRPr="00592D25" w:rsidRDefault="00592D25" w:rsidP="002604A6">
      <w:pPr>
        <w:jc w:val="center"/>
        <w:rPr>
          <w:sz w:val="32"/>
          <w:szCs w:val="32"/>
        </w:rPr>
      </w:pPr>
      <w:r w:rsidRPr="00592D25">
        <w:rPr>
          <w:sz w:val="32"/>
          <w:szCs w:val="32"/>
        </w:rPr>
        <w:t>Развитие   математических способностей у учащихся</w:t>
      </w:r>
    </w:p>
    <w:p w14:paraId="2DE6B45A" w14:textId="77777777" w:rsidR="00C35815" w:rsidRDefault="00592D25" w:rsidP="002604A6">
      <w:pPr>
        <w:jc w:val="center"/>
        <w:rPr>
          <w:sz w:val="32"/>
          <w:szCs w:val="32"/>
        </w:rPr>
      </w:pPr>
      <w:r w:rsidRPr="00592D25">
        <w:rPr>
          <w:sz w:val="32"/>
          <w:szCs w:val="32"/>
        </w:rPr>
        <w:t>в педагогической теории и в процессе обучения</w:t>
      </w:r>
      <w:r>
        <w:rPr>
          <w:sz w:val="32"/>
          <w:szCs w:val="32"/>
        </w:rPr>
        <w:t>.</w:t>
      </w:r>
    </w:p>
    <w:p w14:paraId="4891AA1A" w14:textId="7BCF142B" w:rsidR="002604A6" w:rsidRDefault="002604A6" w:rsidP="002604A6">
      <w:pPr>
        <w:jc w:val="center"/>
        <w:rPr>
          <w:sz w:val="32"/>
          <w:szCs w:val="32"/>
        </w:rPr>
      </w:pPr>
      <w:r>
        <w:rPr>
          <w:sz w:val="32"/>
          <w:szCs w:val="32"/>
        </w:rPr>
        <w:t>Мухатаева Ю.С.</w:t>
      </w:r>
    </w:p>
    <w:p w14:paraId="06A19E84" w14:textId="5245BC31" w:rsidR="00FC535B" w:rsidRDefault="00592D25" w:rsidP="00FC5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принял широкий размах процесс реорганизации массовых общеобразовательных школ в школы профильного и уровневого дифференциального обучения.</w:t>
      </w:r>
      <w:r w:rsidR="00FC535B">
        <w:rPr>
          <w:sz w:val="28"/>
          <w:szCs w:val="28"/>
        </w:rPr>
        <w:t xml:space="preserve"> В результате объективно положительного фактора – развития гимназий, лицеев, а </w:t>
      </w:r>
      <w:proofErr w:type="gramStart"/>
      <w:r w:rsidR="00FC535B">
        <w:rPr>
          <w:sz w:val="28"/>
          <w:szCs w:val="28"/>
        </w:rPr>
        <w:t>так же</w:t>
      </w:r>
      <w:proofErr w:type="gramEnd"/>
      <w:r w:rsidR="00FC535B">
        <w:rPr>
          <w:sz w:val="28"/>
          <w:szCs w:val="28"/>
        </w:rPr>
        <w:t xml:space="preserve"> классов с углубленным изучением предмета – происходит отток наиболее способных школьников в эти учебные заведения и классы</w:t>
      </w:r>
      <w:r w:rsidR="002604A6">
        <w:rPr>
          <w:sz w:val="28"/>
          <w:szCs w:val="28"/>
        </w:rPr>
        <w:t>.</w:t>
      </w:r>
      <w:r w:rsidR="00FC535B">
        <w:rPr>
          <w:sz w:val="28"/>
          <w:szCs w:val="28"/>
        </w:rPr>
        <w:t xml:space="preserve"> В то же время в массовой школе остаются способные учащиеся, по тем или иным причинам не имеющие возможности обучаться в таких школах и классах. Поэтому у учителей массовой школы остается проблема работы не только с дезадаптированными учениками, но и со способными.</w:t>
      </w:r>
    </w:p>
    <w:p w14:paraId="014ADBD0" w14:textId="034FE498" w:rsidR="00592D25" w:rsidRDefault="00FC535B" w:rsidP="00FC5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Проблеме развития способностей посвящено большое количество работ выдающихся ученых (Блонский П.П., Выгодский Л.С., Колмогоров А.Н., Лейтес Н.С., Теплов Б.М. и др.). Все они отмечали, что воспитание способностей учащихся – одна из важнейших задач школы.</w:t>
      </w:r>
    </w:p>
    <w:p w14:paraId="2FDF7455" w14:textId="77777777" w:rsidR="007536A1" w:rsidRDefault="007536A1" w:rsidP="00FC5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своих работах Теплов Б.М. определил три эмпирических признака способностей:</w:t>
      </w:r>
    </w:p>
    <w:p w14:paraId="2A7EBC72" w14:textId="77777777" w:rsidR="007536A1" w:rsidRDefault="00246659" w:rsidP="007536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536A1">
        <w:rPr>
          <w:sz w:val="28"/>
          <w:szCs w:val="28"/>
        </w:rPr>
        <w:t>пособности – это индивидуально-психологические особенности, отличающие одного человека от другого;</w:t>
      </w:r>
    </w:p>
    <w:p w14:paraId="5B101F0B" w14:textId="77777777" w:rsidR="007536A1" w:rsidRDefault="00246659" w:rsidP="007536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способности – это не особенности, которые имеют отношение к успешной деятельности;</w:t>
      </w:r>
    </w:p>
    <w:p w14:paraId="1483BEFB" w14:textId="77777777" w:rsidR="00246659" w:rsidRDefault="00246659" w:rsidP="007536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Способности не сводимы к знаниям, умениям и навыкам, которые уже выработаны у человека.</w:t>
      </w:r>
    </w:p>
    <w:p w14:paraId="1D42540A" w14:textId="77777777" w:rsidR="00246659" w:rsidRDefault="00246659" w:rsidP="00443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психолого-педагоги</w:t>
      </w:r>
      <w:r w:rsidR="00443463">
        <w:rPr>
          <w:sz w:val="28"/>
          <w:szCs w:val="28"/>
        </w:rPr>
        <w:t>ческой литературе выделяют следующие виды способностей: интеллектуальные (академические), творческие, социальные.</w:t>
      </w:r>
    </w:p>
    <w:p w14:paraId="149EC799" w14:textId="0664F4B1" w:rsidR="00443463" w:rsidRDefault="00443463" w:rsidP="00443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Понятие математических способностей как одних из видов способностей трактуются Крутецким В.Н. в двух аспектах: как творческие, и как учебные.</w:t>
      </w:r>
    </w:p>
    <w:p w14:paraId="2A5BE265" w14:textId="6DF2604A" w:rsidR="00443463" w:rsidRDefault="00443463" w:rsidP="00443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чтобы правильно и результативно формировать и развивать математические способности у школьников, учителя должны вооружаться </w:t>
      </w:r>
      <w:r>
        <w:rPr>
          <w:sz w:val="28"/>
          <w:szCs w:val="28"/>
        </w:rPr>
        <w:lastRenderedPageBreak/>
        <w:t>достижениями психологической и педагогической наук по определению путей их развития в условиях обучения в общеобразовательной школе.</w:t>
      </w:r>
    </w:p>
    <w:p w14:paraId="2208FDCE" w14:textId="60305E21" w:rsidR="00443463" w:rsidRDefault="00CA665B" w:rsidP="00443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педагогической литературе рассматриваются различные системы дидактических условий работы с математически способными детьми. Учитель математики должен в своей деятельности опираться на следующие принципы: </w:t>
      </w:r>
      <w:r w:rsidR="001420AD">
        <w:rPr>
          <w:sz w:val="28"/>
          <w:szCs w:val="28"/>
        </w:rPr>
        <w:t xml:space="preserve">принцип активной самостоятельной деятельности учащихся, принцип учета индивидуальных особенностей учащегося, принцип внимания к развитию компонентов математических способностей, принцип соревнования; принцип яркости; принцип полной нагрузки; воспитание лидерских качеств; подготовка личности; работа с родителями и особый стиль поведения учителя. </w:t>
      </w:r>
    </w:p>
    <w:p w14:paraId="7594BC1C" w14:textId="6D6CC0DB" w:rsidR="001420AD" w:rsidRDefault="001420AD" w:rsidP="00443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на основе анализа психолого-педагогической литературы</w:t>
      </w:r>
      <w:r w:rsidR="00760294">
        <w:rPr>
          <w:sz w:val="28"/>
          <w:szCs w:val="28"/>
        </w:rPr>
        <w:t xml:space="preserve"> и изучения опыта лучших учителей была спланирована и организована экспериментальная работа. Результаты работы показали некоторую динамику в развитии математических способностей учащихся 9 классов. Данные результаты позволили сделать следующие выводы:</w:t>
      </w:r>
    </w:p>
    <w:p w14:paraId="3829435B" w14:textId="2BA758F8" w:rsidR="00760294" w:rsidRDefault="00760294" w:rsidP="007602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учитель должен владеть теоретическими основами по проблеме способностей детей;</w:t>
      </w:r>
    </w:p>
    <w:p w14:paraId="5295A500" w14:textId="6312D287" w:rsidR="00760294" w:rsidRDefault="00760294" w:rsidP="007602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выявлять различные виды способностей;</w:t>
      </w:r>
    </w:p>
    <w:p w14:paraId="4862D23C" w14:textId="216C7441" w:rsidR="00760294" w:rsidRDefault="00760294" w:rsidP="007602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специальную работу с такими детьми;</w:t>
      </w:r>
    </w:p>
    <w:p w14:paraId="26B0B806" w14:textId="42773023" w:rsidR="00760294" w:rsidRPr="00760294" w:rsidRDefault="00760294" w:rsidP="007602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проводить анализ результативности своей деятельности по данной проблеме.</w:t>
      </w:r>
    </w:p>
    <w:sectPr w:rsidR="00760294" w:rsidRPr="0076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807"/>
    <w:multiLevelType w:val="hybridMultilevel"/>
    <w:tmpl w:val="D8389D8C"/>
    <w:lvl w:ilvl="0" w:tplc="DBD067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FF21B1"/>
    <w:multiLevelType w:val="hybridMultilevel"/>
    <w:tmpl w:val="340E7130"/>
    <w:lvl w:ilvl="0" w:tplc="91FE1F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3459608">
    <w:abstractNumId w:val="1"/>
  </w:num>
  <w:num w:numId="2" w16cid:durableId="471681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25"/>
    <w:rsid w:val="001420AD"/>
    <w:rsid w:val="00246659"/>
    <w:rsid w:val="002604A6"/>
    <w:rsid w:val="00443463"/>
    <w:rsid w:val="00592D25"/>
    <w:rsid w:val="00747725"/>
    <w:rsid w:val="007536A1"/>
    <w:rsid w:val="00760294"/>
    <w:rsid w:val="00C35815"/>
    <w:rsid w:val="00CA665B"/>
    <w:rsid w:val="00F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25BD"/>
  <w15:docId w15:val="{585FE7BB-AEFC-42BB-B905-57F6E50D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Юля</cp:lastModifiedBy>
  <cp:revision>7</cp:revision>
  <dcterms:created xsi:type="dcterms:W3CDTF">2020-02-27T05:59:00Z</dcterms:created>
  <dcterms:modified xsi:type="dcterms:W3CDTF">2023-10-23T17:29:00Z</dcterms:modified>
</cp:coreProperties>
</file>